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C84" w:rsidRDefault="001912E2" w:rsidP="008226A2">
      <w:pPr>
        <w:jc w:val="center"/>
        <w:rPr>
          <w:rFonts w:asciiTheme="majorHAnsi" w:hAnsiTheme="majorHAnsi" w:cs="Times New Roman"/>
          <w:b/>
          <w:sz w:val="28"/>
          <w:szCs w:val="28"/>
        </w:rPr>
      </w:pPr>
      <w:r>
        <w:rPr>
          <w:rFonts w:asciiTheme="majorHAnsi" w:hAnsiTheme="majorHAnsi" w:cs="Times New Roman"/>
          <w:b/>
          <w:sz w:val="28"/>
          <w:szCs w:val="28"/>
        </w:rPr>
        <w:t xml:space="preserve"> </w:t>
      </w:r>
      <w:r w:rsidR="007B1DBB">
        <w:rPr>
          <w:rFonts w:asciiTheme="majorHAnsi" w:hAnsiTheme="majorHAnsi" w:cs="Times New Roman"/>
          <w:b/>
          <w:sz w:val="28"/>
          <w:szCs w:val="28"/>
        </w:rPr>
        <w:t xml:space="preserve"> </w:t>
      </w:r>
      <w:r w:rsidR="00701B0A">
        <w:rPr>
          <w:rFonts w:asciiTheme="majorHAnsi" w:hAnsiTheme="majorHAnsi" w:cs="Times New Roman"/>
          <w:b/>
          <w:sz w:val="28"/>
          <w:szCs w:val="28"/>
        </w:rPr>
        <w:t xml:space="preserve"> </w:t>
      </w:r>
      <w:r w:rsidR="002F1B7A">
        <w:rPr>
          <w:rFonts w:asciiTheme="majorHAnsi" w:hAnsiTheme="majorHAnsi" w:cs="Times New Roman"/>
          <w:b/>
          <w:sz w:val="28"/>
          <w:szCs w:val="28"/>
        </w:rPr>
        <w:t xml:space="preserve"> </w:t>
      </w:r>
      <w:r w:rsidR="00FA4C84">
        <w:rPr>
          <w:rFonts w:asciiTheme="majorHAnsi" w:hAnsiTheme="majorHAnsi" w:cs="Times New Roman"/>
          <w:b/>
          <w:sz w:val="28"/>
          <w:szCs w:val="28"/>
        </w:rPr>
        <w:t xml:space="preserve"> </w:t>
      </w:r>
      <w:r w:rsidR="00A05B9F">
        <w:rPr>
          <w:rFonts w:asciiTheme="majorHAnsi" w:hAnsiTheme="majorHAnsi" w:cs="Times New Roman"/>
          <w:b/>
          <w:sz w:val="28"/>
          <w:szCs w:val="28"/>
        </w:rPr>
        <w:t xml:space="preserve"> </w:t>
      </w:r>
    </w:p>
    <w:p w:rsidR="008226A2" w:rsidRDefault="00525E68" w:rsidP="008226A2">
      <w:pPr>
        <w:jc w:val="center"/>
        <w:rPr>
          <w:rFonts w:asciiTheme="majorHAnsi" w:hAnsiTheme="majorHAnsi" w:cs="Times New Roman"/>
          <w:b/>
          <w:sz w:val="28"/>
          <w:szCs w:val="28"/>
        </w:rPr>
      </w:pPr>
      <w:r>
        <w:rPr>
          <w:rFonts w:asciiTheme="majorHAnsi" w:hAnsiTheme="majorHAnsi" w:cs="Times New Roman"/>
          <w:b/>
          <w:sz w:val="28"/>
          <w:szCs w:val="28"/>
        </w:rPr>
        <w:t>Climate Change</w:t>
      </w:r>
      <w:r w:rsidR="008226A2" w:rsidRPr="008226A2">
        <w:rPr>
          <w:rFonts w:asciiTheme="majorHAnsi" w:hAnsiTheme="majorHAnsi" w:cs="Times New Roman"/>
          <w:b/>
          <w:sz w:val="28"/>
          <w:szCs w:val="28"/>
        </w:rPr>
        <w:t xml:space="preserve"> as Economic and Political Opportunity</w:t>
      </w:r>
    </w:p>
    <w:p w:rsidR="008226A2" w:rsidRPr="008226A2" w:rsidRDefault="008226A2" w:rsidP="008226A2">
      <w:pPr>
        <w:jc w:val="center"/>
        <w:rPr>
          <w:rFonts w:asciiTheme="majorHAnsi" w:hAnsiTheme="majorHAnsi" w:cs="Times New Roman"/>
          <w:b/>
          <w:sz w:val="28"/>
          <w:szCs w:val="28"/>
        </w:rPr>
      </w:pPr>
    </w:p>
    <w:p w:rsidR="008226A2" w:rsidRPr="008226A2" w:rsidRDefault="008226A2" w:rsidP="008226A2">
      <w:pPr>
        <w:ind w:left="2880" w:firstLine="720"/>
        <w:jc w:val="both"/>
        <w:rPr>
          <w:rFonts w:asciiTheme="majorHAnsi" w:hAnsiTheme="majorHAnsi" w:cs="Times New Roman"/>
          <w:b/>
          <w:sz w:val="22"/>
          <w:szCs w:val="22"/>
        </w:rPr>
      </w:pPr>
      <w:r w:rsidRPr="008226A2">
        <w:rPr>
          <w:rFonts w:asciiTheme="majorHAnsi" w:hAnsiTheme="majorHAnsi" w:cs="Times New Roman"/>
          <w:b/>
          <w:sz w:val="22"/>
          <w:szCs w:val="22"/>
        </w:rPr>
        <w:t xml:space="preserve">Robert </w:t>
      </w:r>
      <w:proofErr w:type="spellStart"/>
      <w:r w:rsidRPr="008226A2">
        <w:rPr>
          <w:rFonts w:asciiTheme="majorHAnsi" w:hAnsiTheme="majorHAnsi" w:cs="Times New Roman"/>
          <w:b/>
          <w:sz w:val="22"/>
          <w:szCs w:val="22"/>
        </w:rPr>
        <w:t>Paehlke</w:t>
      </w:r>
      <w:proofErr w:type="spellEnd"/>
      <w:r w:rsidRPr="008226A2">
        <w:rPr>
          <w:rFonts w:asciiTheme="majorHAnsi" w:hAnsiTheme="majorHAnsi" w:cs="Times New Roman"/>
          <w:b/>
          <w:sz w:val="22"/>
          <w:szCs w:val="22"/>
        </w:rPr>
        <w:t xml:space="preserve"> </w:t>
      </w:r>
    </w:p>
    <w:p w:rsidR="008226A2" w:rsidRPr="008226A2" w:rsidRDefault="008226A2" w:rsidP="008226A2">
      <w:pPr>
        <w:ind w:left="2880" w:firstLine="720"/>
        <w:jc w:val="both"/>
        <w:rPr>
          <w:rFonts w:asciiTheme="majorHAnsi" w:hAnsiTheme="majorHAnsi" w:cs="Times New Roman"/>
          <w:b/>
          <w:sz w:val="22"/>
          <w:szCs w:val="22"/>
        </w:rPr>
      </w:pPr>
      <w:r w:rsidRPr="008226A2">
        <w:rPr>
          <w:rFonts w:asciiTheme="majorHAnsi" w:hAnsiTheme="majorHAnsi" w:cs="Times New Roman"/>
          <w:b/>
          <w:sz w:val="22"/>
          <w:szCs w:val="22"/>
        </w:rPr>
        <w:t>Trent University</w:t>
      </w:r>
    </w:p>
    <w:p w:rsidR="008226A2" w:rsidRDefault="008226A2" w:rsidP="008226A2">
      <w:pPr>
        <w:jc w:val="both"/>
        <w:rPr>
          <w:rFonts w:asciiTheme="majorHAnsi" w:hAnsiTheme="majorHAnsi" w:cs="Times New Roman"/>
          <w:sz w:val="22"/>
          <w:szCs w:val="22"/>
        </w:rPr>
      </w:pPr>
    </w:p>
    <w:p w:rsidR="008226A2" w:rsidRDefault="008226A2" w:rsidP="008226A2">
      <w:pPr>
        <w:jc w:val="both"/>
        <w:rPr>
          <w:rFonts w:asciiTheme="majorHAnsi" w:hAnsiTheme="majorHAnsi" w:cs="Times New Roman"/>
          <w:sz w:val="22"/>
          <w:szCs w:val="22"/>
        </w:rPr>
      </w:pPr>
    </w:p>
    <w:p w:rsidR="008226A2" w:rsidRDefault="00C30820" w:rsidP="008226A2">
      <w:pPr>
        <w:jc w:val="both"/>
        <w:rPr>
          <w:rFonts w:asciiTheme="majorHAnsi" w:hAnsiTheme="majorHAnsi" w:cs="Times New Roman"/>
          <w:sz w:val="22"/>
          <w:szCs w:val="22"/>
        </w:rPr>
      </w:pPr>
      <w:r>
        <w:rPr>
          <w:rFonts w:asciiTheme="majorHAnsi" w:hAnsiTheme="majorHAnsi" w:cs="Times New Roman"/>
          <w:sz w:val="22"/>
          <w:szCs w:val="22"/>
        </w:rPr>
        <w:tab/>
        <w:t>This paper places food politics in wider perspective, linked to climate politics (with the shift to local food being less carbon intensive and the possibilities for organic agriculture to embed additional carbon in soil). It also envisions food politics as having a central place in the creation of a more distributed, greener ‘citizen’ economy. There is some tentative discussion as well about how we might get from a corporate-dominated here to there.</w:t>
      </w:r>
    </w:p>
    <w:p w:rsidR="008226A2" w:rsidRDefault="008226A2" w:rsidP="008226A2">
      <w:pPr>
        <w:jc w:val="both"/>
        <w:rPr>
          <w:rFonts w:asciiTheme="majorHAnsi" w:hAnsiTheme="majorHAnsi" w:cs="Times New Roman"/>
          <w:sz w:val="22"/>
          <w:szCs w:val="22"/>
        </w:rPr>
      </w:pPr>
      <w:r>
        <w:rPr>
          <w:rFonts w:asciiTheme="majorHAnsi" w:hAnsiTheme="majorHAnsi" w:cs="Times New Roman"/>
          <w:sz w:val="22"/>
          <w:szCs w:val="22"/>
        </w:rPr>
        <w:tab/>
      </w:r>
    </w:p>
    <w:p w:rsidR="008226A2" w:rsidRDefault="00D43547" w:rsidP="00C30820">
      <w:pPr>
        <w:jc w:val="center"/>
        <w:rPr>
          <w:rFonts w:asciiTheme="majorHAnsi" w:hAnsiTheme="majorHAnsi" w:cs="Times New Roman"/>
          <w:sz w:val="22"/>
          <w:szCs w:val="22"/>
        </w:rPr>
      </w:pPr>
      <w:r>
        <w:rPr>
          <w:rFonts w:asciiTheme="majorHAnsi" w:hAnsiTheme="majorHAnsi" w:cs="Times New Roman"/>
          <w:sz w:val="22"/>
          <w:szCs w:val="22"/>
        </w:rPr>
        <w:t>*****</w:t>
      </w:r>
      <w:bookmarkStart w:id="0" w:name="_GoBack"/>
      <w:bookmarkEnd w:id="0"/>
    </w:p>
    <w:p w:rsidR="00C30820" w:rsidRDefault="00C30820" w:rsidP="008226A2">
      <w:pPr>
        <w:jc w:val="both"/>
        <w:rPr>
          <w:rFonts w:asciiTheme="majorHAnsi" w:hAnsiTheme="majorHAnsi" w:cs="Times New Roman"/>
          <w:sz w:val="22"/>
          <w:szCs w:val="22"/>
        </w:rPr>
      </w:pPr>
    </w:p>
    <w:p w:rsidR="008226A2" w:rsidRPr="00364746" w:rsidRDefault="003A7636" w:rsidP="008226A2">
      <w:pPr>
        <w:ind w:firstLine="720"/>
        <w:jc w:val="both"/>
        <w:rPr>
          <w:rFonts w:asciiTheme="majorHAnsi" w:hAnsiTheme="majorHAnsi" w:cs="Times New Roman"/>
          <w:sz w:val="28"/>
          <w:szCs w:val="28"/>
        </w:rPr>
      </w:pPr>
      <w:r>
        <w:rPr>
          <w:rFonts w:asciiTheme="majorHAnsi" w:hAnsiTheme="majorHAnsi" w:cs="Times New Roman"/>
          <w:sz w:val="28"/>
          <w:szCs w:val="28"/>
        </w:rPr>
        <w:t>E</w:t>
      </w:r>
      <w:r w:rsidR="008226A2" w:rsidRPr="00364746">
        <w:rPr>
          <w:rFonts w:asciiTheme="majorHAnsi" w:hAnsiTheme="majorHAnsi" w:cs="Times New Roman"/>
          <w:sz w:val="28"/>
          <w:szCs w:val="28"/>
        </w:rPr>
        <w:t>nviron</w:t>
      </w:r>
      <w:r>
        <w:rPr>
          <w:rFonts w:asciiTheme="majorHAnsi" w:hAnsiTheme="majorHAnsi" w:cs="Times New Roman"/>
          <w:sz w:val="28"/>
          <w:szCs w:val="28"/>
        </w:rPr>
        <w:t>mentalism emerged</w:t>
      </w:r>
      <w:r w:rsidR="00643505">
        <w:rPr>
          <w:rFonts w:asciiTheme="majorHAnsi" w:hAnsiTheme="majorHAnsi" w:cs="Times New Roman"/>
          <w:sz w:val="28"/>
          <w:szCs w:val="28"/>
        </w:rPr>
        <w:t xml:space="preserve"> in the 1960s, </w:t>
      </w:r>
      <w:r>
        <w:rPr>
          <w:rFonts w:asciiTheme="majorHAnsi" w:hAnsiTheme="majorHAnsi" w:cs="Times New Roman"/>
          <w:sz w:val="28"/>
          <w:szCs w:val="28"/>
        </w:rPr>
        <w:t>building on</w:t>
      </w:r>
      <w:r w:rsidR="00643505">
        <w:rPr>
          <w:rFonts w:asciiTheme="majorHAnsi" w:hAnsiTheme="majorHAnsi" w:cs="Times New Roman"/>
          <w:sz w:val="28"/>
          <w:szCs w:val="28"/>
        </w:rPr>
        <w:t xml:space="preserve"> </w:t>
      </w:r>
      <w:r>
        <w:rPr>
          <w:rFonts w:asciiTheme="majorHAnsi" w:hAnsiTheme="majorHAnsi" w:cs="Times New Roman"/>
          <w:sz w:val="28"/>
          <w:szCs w:val="28"/>
        </w:rPr>
        <w:t>the conservation movement. The new focus</w:t>
      </w:r>
      <w:r w:rsidR="002E1B81">
        <w:rPr>
          <w:rFonts w:asciiTheme="majorHAnsi" w:hAnsiTheme="majorHAnsi" w:cs="Times New Roman"/>
          <w:sz w:val="28"/>
          <w:szCs w:val="28"/>
        </w:rPr>
        <w:t xml:space="preserve"> </w:t>
      </w:r>
      <w:r w:rsidR="00643505">
        <w:rPr>
          <w:rFonts w:asciiTheme="majorHAnsi" w:hAnsiTheme="majorHAnsi" w:cs="Times New Roman"/>
          <w:sz w:val="28"/>
          <w:szCs w:val="28"/>
        </w:rPr>
        <w:t>broadened</w:t>
      </w:r>
      <w:r w:rsidR="00F64C1A">
        <w:rPr>
          <w:rFonts w:asciiTheme="majorHAnsi" w:hAnsiTheme="majorHAnsi" w:cs="Times New Roman"/>
          <w:sz w:val="28"/>
          <w:szCs w:val="28"/>
        </w:rPr>
        <w:t xml:space="preserve"> </w:t>
      </w:r>
      <w:r>
        <w:rPr>
          <w:rFonts w:asciiTheme="majorHAnsi" w:hAnsiTheme="majorHAnsi" w:cs="Times New Roman"/>
          <w:sz w:val="28"/>
          <w:szCs w:val="28"/>
        </w:rPr>
        <w:t>environmental protection’s</w:t>
      </w:r>
      <w:r w:rsidR="008226A2" w:rsidRPr="00364746">
        <w:rPr>
          <w:rFonts w:asciiTheme="majorHAnsi" w:hAnsiTheme="majorHAnsi" w:cs="Times New Roman"/>
          <w:sz w:val="28"/>
          <w:szCs w:val="28"/>
        </w:rPr>
        <w:t xml:space="preserve"> political appeal</w:t>
      </w:r>
      <w:r>
        <w:rPr>
          <w:rFonts w:asciiTheme="majorHAnsi" w:hAnsiTheme="majorHAnsi" w:cs="Times New Roman"/>
          <w:sz w:val="28"/>
          <w:szCs w:val="28"/>
        </w:rPr>
        <w:t xml:space="preserve"> considerably. Conservation emphasized</w:t>
      </w:r>
      <w:r w:rsidR="008226A2" w:rsidRPr="00364746">
        <w:rPr>
          <w:rFonts w:asciiTheme="majorHAnsi" w:hAnsiTheme="majorHAnsi" w:cs="Times New Roman"/>
          <w:sz w:val="28"/>
          <w:szCs w:val="28"/>
        </w:rPr>
        <w:t xml:space="preserve"> wilderness, habitat and nature</w:t>
      </w:r>
      <w:r>
        <w:rPr>
          <w:rFonts w:asciiTheme="majorHAnsi" w:hAnsiTheme="majorHAnsi" w:cs="Times New Roman"/>
          <w:sz w:val="28"/>
          <w:szCs w:val="28"/>
        </w:rPr>
        <w:t xml:space="preserve"> and</w:t>
      </w:r>
      <w:r w:rsidR="00DC337E">
        <w:rPr>
          <w:rFonts w:asciiTheme="majorHAnsi" w:hAnsiTheme="majorHAnsi" w:cs="Times New Roman"/>
          <w:sz w:val="28"/>
          <w:szCs w:val="28"/>
        </w:rPr>
        <w:t xml:space="preserve"> </w:t>
      </w:r>
      <w:r w:rsidR="00643505">
        <w:rPr>
          <w:rFonts w:asciiTheme="majorHAnsi" w:hAnsiTheme="majorHAnsi" w:cs="Times New Roman"/>
          <w:sz w:val="28"/>
          <w:szCs w:val="28"/>
        </w:rPr>
        <w:t xml:space="preserve">had continuing </w:t>
      </w:r>
      <w:r w:rsidR="00DC337E">
        <w:rPr>
          <w:rFonts w:asciiTheme="majorHAnsi" w:hAnsiTheme="majorHAnsi" w:cs="Times New Roman"/>
          <w:sz w:val="28"/>
          <w:szCs w:val="28"/>
        </w:rPr>
        <w:t>ap</w:t>
      </w:r>
      <w:r w:rsidR="00643505">
        <w:rPr>
          <w:rFonts w:asciiTheme="majorHAnsi" w:hAnsiTheme="majorHAnsi" w:cs="Times New Roman"/>
          <w:sz w:val="28"/>
          <w:szCs w:val="28"/>
        </w:rPr>
        <w:t xml:space="preserve">peal to </w:t>
      </w:r>
      <w:r w:rsidR="00F64C1A">
        <w:rPr>
          <w:rFonts w:asciiTheme="majorHAnsi" w:hAnsiTheme="majorHAnsi" w:cs="Times New Roman"/>
          <w:sz w:val="28"/>
          <w:szCs w:val="28"/>
        </w:rPr>
        <w:t>many</w:t>
      </w:r>
      <w:r>
        <w:rPr>
          <w:rFonts w:asciiTheme="majorHAnsi" w:hAnsiTheme="majorHAnsi" w:cs="Times New Roman"/>
          <w:sz w:val="28"/>
          <w:szCs w:val="28"/>
        </w:rPr>
        <w:t>,</w:t>
      </w:r>
      <w:r w:rsidR="00F64C1A">
        <w:rPr>
          <w:rFonts w:asciiTheme="majorHAnsi" w:hAnsiTheme="majorHAnsi" w:cs="Times New Roman"/>
          <w:sz w:val="28"/>
          <w:szCs w:val="28"/>
        </w:rPr>
        <w:t xml:space="preserve"> but most supporters</w:t>
      </w:r>
      <w:r w:rsidR="00DC337E">
        <w:rPr>
          <w:rFonts w:asciiTheme="majorHAnsi" w:hAnsiTheme="majorHAnsi" w:cs="Times New Roman"/>
          <w:sz w:val="28"/>
          <w:szCs w:val="28"/>
        </w:rPr>
        <w:t xml:space="preserve"> </w:t>
      </w:r>
      <w:r>
        <w:rPr>
          <w:rFonts w:asciiTheme="majorHAnsi" w:hAnsiTheme="majorHAnsi" w:cs="Times New Roman"/>
          <w:sz w:val="28"/>
          <w:szCs w:val="28"/>
        </w:rPr>
        <w:t xml:space="preserve">of the conservation movement </w:t>
      </w:r>
      <w:r w:rsidR="00DC337E">
        <w:rPr>
          <w:rFonts w:asciiTheme="majorHAnsi" w:hAnsiTheme="majorHAnsi" w:cs="Times New Roman"/>
          <w:sz w:val="28"/>
          <w:szCs w:val="28"/>
        </w:rPr>
        <w:t>were drawn from</w:t>
      </w:r>
      <w:r w:rsidR="00F64C1A">
        <w:rPr>
          <w:rFonts w:asciiTheme="majorHAnsi" w:hAnsiTheme="majorHAnsi" w:cs="Times New Roman"/>
          <w:sz w:val="28"/>
          <w:szCs w:val="28"/>
        </w:rPr>
        <w:t xml:space="preserve"> prosperous segments</w:t>
      </w:r>
      <w:r w:rsidR="008226A2" w:rsidRPr="00364746">
        <w:rPr>
          <w:rFonts w:asciiTheme="majorHAnsi" w:hAnsiTheme="majorHAnsi" w:cs="Times New Roman"/>
          <w:sz w:val="28"/>
          <w:szCs w:val="28"/>
        </w:rPr>
        <w:t xml:space="preserve"> of society, those who had the time</w:t>
      </w:r>
      <w:r w:rsidR="00643505">
        <w:rPr>
          <w:rFonts w:asciiTheme="majorHAnsi" w:hAnsiTheme="majorHAnsi" w:cs="Times New Roman"/>
          <w:sz w:val="28"/>
          <w:szCs w:val="28"/>
        </w:rPr>
        <w:t xml:space="preserve"> and resources to travel to</w:t>
      </w:r>
      <w:r>
        <w:rPr>
          <w:rFonts w:asciiTheme="majorHAnsi" w:hAnsiTheme="majorHAnsi" w:cs="Times New Roman"/>
          <w:sz w:val="28"/>
          <w:szCs w:val="28"/>
        </w:rPr>
        <w:t>,</w:t>
      </w:r>
      <w:r w:rsidR="00643505">
        <w:rPr>
          <w:rFonts w:asciiTheme="majorHAnsi" w:hAnsiTheme="majorHAnsi" w:cs="Times New Roman"/>
          <w:sz w:val="28"/>
          <w:szCs w:val="28"/>
        </w:rPr>
        <w:t xml:space="preserve"> </w:t>
      </w:r>
      <w:r w:rsidR="00DC337E">
        <w:rPr>
          <w:rFonts w:asciiTheme="majorHAnsi" w:hAnsiTheme="majorHAnsi" w:cs="Times New Roman"/>
          <w:sz w:val="28"/>
          <w:szCs w:val="28"/>
        </w:rPr>
        <w:t xml:space="preserve">and appreciate </w:t>
      </w:r>
      <w:r>
        <w:rPr>
          <w:rFonts w:asciiTheme="majorHAnsi" w:hAnsiTheme="majorHAnsi" w:cs="Times New Roman"/>
          <w:sz w:val="28"/>
          <w:szCs w:val="28"/>
        </w:rPr>
        <w:t xml:space="preserve">first hand, </w:t>
      </w:r>
      <w:r w:rsidR="008226A2" w:rsidRPr="00364746">
        <w:rPr>
          <w:rFonts w:asciiTheme="majorHAnsi" w:hAnsiTheme="majorHAnsi" w:cs="Times New Roman"/>
          <w:sz w:val="28"/>
          <w:szCs w:val="28"/>
        </w:rPr>
        <w:t>wild nat</w:t>
      </w:r>
      <w:r>
        <w:rPr>
          <w:rFonts w:asciiTheme="majorHAnsi" w:hAnsiTheme="majorHAnsi" w:cs="Times New Roman"/>
          <w:sz w:val="28"/>
          <w:szCs w:val="28"/>
        </w:rPr>
        <w:t>ure. Less prosperous, mostly u</w:t>
      </w:r>
      <w:r w:rsidR="00DC337E">
        <w:rPr>
          <w:rFonts w:asciiTheme="majorHAnsi" w:hAnsiTheme="majorHAnsi" w:cs="Times New Roman"/>
          <w:sz w:val="28"/>
          <w:szCs w:val="28"/>
        </w:rPr>
        <w:t>rb</w:t>
      </w:r>
      <w:r>
        <w:rPr>
          <w:rFonts w:asciiTheme="majorHAnsi" w:hAnsiTheme="majorHAnsi" w:cs="Times New Roman"/>
          <w:sz w:val="28"/>
          <w:szCs w:val="28"/>
        </w:rPr>
        <w:t>an, majorities</w:t>
      </w:r>
      <w:r w:rsidR="00DC337E">
        <w:rPr>
          <w:rFonts w:asciiTheme="majorHAnsi" w:hAnsiTheme="majorHAnsi" w:cs="Times New Roman"/>
          <w:sz w:val="28"/>
          <w:szCs w:val="28"/>
        </w:rPr>
        <w:t xml:space="preserve"> did not oppose</w:t>
      </w:r>
      <w:r w:rsidR="008226A2" w:rsidRPr="00364746">
        <w:rPr>
          <w:rFonts w:asciiTheme="majorHAnsi" w:hAnsiTheme="majorHAnsi" w:cs="Times New Roman"/>
          <w:sz w:val="28"/>
          <w:szCs w:val="28"/>
        </w:rPr>
        <w:t xml:space="preserve"> protecting wilde</w:t>
      </w:r>
      <w:r>
        <w:rPr>
          <w:rFonts w:asciiTheme="majorHAnsi" w:hAnsiTheme="majorHAnsi" w:cs="Times New Roman"/>
          <w:sz w:val="28"/>
          <w:szCs w:val="28"/>
        </w:rPr>
        <w:t>rness, but</w:t>
      </w:r>
      <w:r w:rsidR="00643505">
        <w:rPr>
          <w:rFonts w:asciiTheme="majorHAnsi" w:hAnsiTheme="majorHAnsi" w:cs="Times New Roman"/>
          <w:sz w:val="28"/>
          <w:szCs w:val="28"/>
        </w:rPr>
        <w:t xml:space="preserve"> only rarely </w:t>
      </w:r>
      <w:r>
        <w:rPr>
          <w:rFonts w:asciiTheme="majorHAnsi" w:hAnsiTheme="majorHAnsi" w:cs="Times New Roman"/>
          <w:sz w:val="28"/>
          <w:szCs w:val="28"/>
        </w:rPr>
        <w:t xml:space="preserve">made doing so </w:t>
      </w:r>
      <w:r w:rsidR="00643505">
        <w:rPr>
          <w:rFonts w:asciiTheme="majorHAnsi" w:hAnsiTheme="majorHAnsi" w:cs="Times New Roman"/>
          <w:sz w:val="28"/>
          <w:szCs w:val="28"/>
        </w:rPr>
        <w:t>a</w:t>
      </w:r>
      <w:r w:rsidR="005336A9">
        <w:rPr>
          <w:rFonts w:asciiTheme="majorHAnsi" w:hAnsiTheme="majorHAnsi" w:cs="Times New Roman"/>
          <w:sz w:val="28"/>
          <w:szCs w:val="28"/>
        </w:rPr>
        <w:t xml:space="preserve"> leading</w:t>
      </w:r>
      <w:r w:rsidR="008226A2" w:rsidRPr="00364746">
        <w:rPr>
          <w:rFonts w:asciiTheme="majorHAnsi" w:hAnsiTheme="majorHAnsi" w:cs="Times New Roman"/>
          <w:sz w:val="28"/>
          <w:szCs w:val="28"/>
        </w:rPr>
        <w:t xml:space="preserve"> priority. </w:t>
      </w:r>
      <w:r w:rsidR="00364746" w:rsidRPr="00364746">
        <w:rPr>
          <w:rFonts w:asciiTheme="majorHAnsi" w:hAnsiTheme="majorHAnsi" w:cs="Times New Roman"/>
          <w:sz w:val="28"/>
          <w:szCs w:val="28"/>
        </w:rPr>
        <w:t>High</w:t>
      </w:r>
      <w:r w:rsidR="00DC337E">
        <w:rPr>
          <w:rFonts w:asciiTheme="majorHAnsi" w:hAnsiTheme="majorHAnsi" w:cs="Times New Roman"/>
          <w:sz w:val="28"/>
          <w:szCs w:val="28"/>
        </w:rPr>
        <w:t>er priorities included</w:t>
      </w:r>
      <w:r w:rsidR="00364746" w:rsidRPr="00364746">
        <w:rPr>
          <w:rFonts w:asciiTheme="majorHAnsi" w:hAnsiTheme="majorHAnsi" w:cs="Times New Roman"/>
          <w:sz w:val="28"/>
          <w:szCs w:val="28"/>
        </w:rPr>
        <w:t xml:space="preserve"> </w:t>
      </w:r>
      <w:r w:rsidR="00643505">
        <w:rPr>
          <w:rFonts w:asciiTheme="majorHAnsi" w:hAnsiTheme="majorHAnsi" w:cs="Times New Roman"/>
          <w:sz w:val="28"/>
          <w:szCs w:val="28"/>
        </w:rPr>
        <w:t>employment,</w:t>
      </w:r>
      <w:r w:rsidR="00364746" w:rsidRPr="00364746">
        <w:rPr>
          <w:rFonts w:asciiTheme="majorHAnsi" w:hAnsiTheme="majorHAnsi" w:cs="Times New Roman"/>
          <w:sz w:val="28"/>
          <w:szCs w:val="28"/>
        </w:rPr>
        <w:t xml:space="preserve"> wages, </w:t>
      </w:r>
      <w:r w:rsidR="008226A2" w:rsidRPr="00364746">
        <w:rPr>
          <w:rFonts w:asciiTheme="majorHAnsi" w:hAnsiTheme="majorHAnsi" w:cs="Times New Roman"/>
          <w:sz w:val="28"/>
          <w:szCs w:val="28"/>
        </w:rPr>
        <w:t>keeping a roof over one’s head</w:t>
      </w:r>
      <w:r w:rsidR="00DC337E">
        <w:rPr>
          <w:rFonts w:asciiTheme="majorHAnsi" w:hAnsiTheme="majorHAnsi" w:cs="Times New Roman"/>
          <w:sz w:val="28"/>
          <w:szCs w:val="28"/>
        </w:rPr>
        <w:t>, preserving family</w:t>
      </w:r>
      <w:r w:rsidR="00364746" w:rsidRPr="00364746">
        <w:rPr>
          <w:rFonts w:asciiTheme="majorHAnsi" w:hAnsiTheme="majorHAnsi" w:cs="Times New Roman"/>
          <w:sz w:val="28"/>
          <w:szCs w:val="28"/>
        </w:rPr>
        <w:t xml:space="preserve"> health</w:t>
      </w:r>
      <w:r w:rsidR="008226A2" w:rsidRPr="00364746">
        <w:rPr>
          <w:rFonts w:asciiTheme="majorHAnsi" w:hAnsiTheme="majorHAnsi" w:cs="Times New Roman"/>
          <w:sz w:val="28"/>
          <w:szCs w:val="28"/>
        </w:rPr>
        <w:t xml:space="preserve"> and </w:t>
      </w:r>
      <w:r>
        <w:rPr>
          <w:rFonts w:asciiTheme="majorHAnsi" w:hAnsiTheme="majorHAnsi" w:cs="Times New Roman"/>
          <w:sz w:val="28"/>
          <w:szCs w:val="28"/>
        </w:rPr>
        <w:t>educating one’s</w:t>
      </w:r>
      <w:r w:rsidR="008226A2" w:rsidRPr="00364746">
        <w:rPr>
          <w:rFonts w:asciiTheme="majorHAnsi" w:hAnsiTheme="majorHAnsi" w:cs="Times New Roman"/>
          <w:sz w:val="28"/>
          <w:szCs w:val="28"/>
        </w:rPr>
        <w:t xml:space="preserve"> children. </w:t>
      </w:r>
    </w:p>
    <w:p w:rsidR="00364746" w:rsidRPr="00364746" w:rsidRDefault="00364746" w:rsidP="008226A2">
      <w:pPr>
        <w:ind w:firstLine="720"/>
        <w:jc w:val="both"/>
        <w:rPr>
          <w:rFonts w:asciiTheme="majorHAnsi" w:hAnsiTheme="majorHAnsi" w:cs="Times New Roman"/>
          <w:sz w:val="28"/>
          <w:szCs w:val="28"/>
        </w:rPr>
      </w:pPr>
    </w:p>
    <w:p w:rsidR="00364746" w:rsidRPr="00364746" w:rsidRDefault="00E016D4" w:rsidP="008226A2">
      <w:pPr>
        <w:ind w:firstLine="720"/>
        <w:jc w:val="both"/>
        <w:rPr>
          <w:rFonts w:asciiTheme="majorHAnsi" w:hAnsiTheme="majorHAnsi" w:cs="Times New Roman"/>
          <w:sz w:val="28"/>
          <w:szCs w:val="28"/>
        </w:rPr>
      </w:pPr>
      <w:r>
        <w:rPr>
          <w:rFonts w:asciiTheme="majorHAnsi" w:hAnsiTheme="majorHAnsi" w:cs="Times New Roman"/>
          <w:sz w:val="28"/>
          <w:szCs w:val="28"/>
        </w:rPr>
        <w:t>Early</w:t>
      </w:r>
      <w:r w:rsidR="00364746" w:rsidRPr="00364746">
        <w:rPr>
          <w:rFonts w:asciiTheme="majorHAnsi" w:hAnsiTheme="majorHAnsi" w:cs="Times New Roman"/>
          <w:sz w:val="28"/>
          <w:szCs w:val="28"/>
        </w:rPr>
        <w:t xml:space="preserve"> environme</w:t>
      </w:r>
      <w:r>
        <w:rPr>
          <w:rFonts w:asciiTheme="majorHAnsi" w:hAnsiTheme="majorHAnsi" w:cs="Times New Roman"/>
          <w:sz w:val="28"/>
          <w:szCs w:val="28"/>
        </w:rPr>
        <w:t>ntalists</w:t>
      </w:r>
      <w:r w:rsidR="00457F04">
        <w:rPr>
          <w:rFonts w:asciiTheme="majorHAnsi" w:hAnsiTheme="majorHAnsi" w:cs="Times New Roman"/>
          <w:sz w:val="28"/>
          <w:szCs w:val="28"/>
        </w:rPr>
        <w:t xml:space="preserve"> brought </w:t>
      </w:r>
      <w:r>
        <w:rPr>
          <w:rFonts w:asciiTheme="majorHAnsi" w:hAnsiTheme="majorHAnsi" w:cs="Times New Roman"/>
          <w:sz w:val="28"/>
          <w:szCs w:val="28"/>
        </w:rPr>
        <w:t xml:space="preserve">much greater </w:t>
      </w:r>
      <w:r w:rsidR="00C0361D">
        <w:rPr>
          <w:rFonts w:asciiTheme="majorHAnsi" w:hAnsiTheme="majorHAnsi" w:cs="Times New Roman"/>
          <w:sz w:val="28"/>
          <w:szCs w:val="28"/>
        </w:rPr>
        <w:t>movement focus</w:t>
      </w:r>
      <w:r w:rsidR="00457F04">
        <w:rPr>
          <w:rFonts w:asciiTheme="majorHAnsi" w:hAnsiTheme="majorHAnsi" w:cs="Times New Roman"/>
          <w:sz w:val="28"/>
          <w:szCs w:val="28"/>
        </w:rPr>
        <w:t xml:space="preserve"> to urban settings</w:t>
      </w:r>
      <w:r w:rsidR="00DC337E">
        <w:rPr>
          <w:rFonts w:asciiTheme="majorHAnsi" w:hAnsiTheme="majorHAnsi" w:cs="Times New Roman"/>
          <w:sz w:val="28"/>
          <w:szCs w:val="28"/>
        </w:rPr>
        <w:t xml:space="preserve"> where a </w:t>
      </w:r>
      <w:r w:rsidR="00C0361D">
        <w:rPr>
          <w:rFonts w:asciiTheme="majorHAnsi" w:hAnsiTheme="majorHAnsi" w:cs="Times New Roman"/>
          <w:sz w:val="28"/>
          <w:szCs w:val="28"/>
        </w:rPr>
        <w:t xml:space="preserve">growing </w:t>
      </w:r>
      <w:r w:rsidR="00DC337E">
        <w:rPr>
          <w:rFonts w:asciiTheme="majorHAnsi" w:hAnsiTheme="majorHAnsi" w:cs="Times New Roman"/>
          <w:sz w:val="28"/>
          <w:szCs w:val="28"/>
        </w:rPr>
        <w:t>majority</w:t>
      </w:r>
      <w:r w:rsidR="00457F04">
        <w:rPr>
          <w:rFonts w:asciiTheme="majorHAnsi" w:hAnsiTheme="majorHAnsi" w:cs="Times New Roman"/>
          <w:sz w:val="28"/>
          <w:szCs w:val="28"/>
        </w:rPr>
        <w:t xml:space="preserve"> lived</w:t>
      </w:r>
      <w:r w:rsidR="00364746" w:rsidRPr="00364746">
        <w:rPr>
          <w:rFonts w:asciiTheme="majorHAnsi" w:hAnsiTheme="majorHAnsi" w:cs="Times New Roman"/>
          <w:sz w:val="28"/>
          <w:szCs w:val="28"/>
        </w:rPr>
        <w:t xml:space="preserve"> their everyday lives. </w:t>
      </w:r>
      <w:r w:rsidR="00DC337E">
        <w:rPr>
          <w:rFonts w:asciiTheme="majorHAnsi" w:hAnsiTheme="majorHAnsi" w:cs="Times New Roman"/>
          <w:sz w:val="28"/>
          <w:szCs w:val="28"/>
        </w:rPr>
        <w:t xml:space="preserve">The </w:t>
      </w:r>
      <w:r>
        <w:rPr>
          <w:rFonts w:asciiTheme="majorHAnsi" w:hAnsiTheme="majorHAnsi" w:cs="Times New Roman"/>
          <w:sz w:val="28"/>
          <w:szCs w:val="28"/>
        </w:rPr>
        <w:t xml:space="preserve">leading </w:t>
      </w:r>
      <w:r w:rsidR="00C0361D">
        <w:rPr>
          <w:rFonts w:asciiTheme="majorHAnsi" w:hAnsiTheme="majorHAnsi" w:cs="Times New Roman"/>
          <w:sz w:val="28"/>
          <w:szCs w:val="28"/>
        </w:rPr>
        <w:t xml:space="preserve">new emphasis </w:t>
      </w:r>
      <w:r w:rsidR="00DC337E">
        <w:rPr>
          <w:rFonts w:asciiTheme="majorHAnsi" w:hAnsiTheme="majorHAnsi" w:cs="Times New Roman"/>
          <w:sz w:val="28"/>
          <w:szCs w:val="28"/>
        </w:rPr>
        <w:t>was on air pollution, safe food and dr</w:t>
      </w:r>
      <w:r w:rsidR="00643505">
        <w:rPr>
          <w:rFonts w:asciiTheme="majorHAnsi" w:hAnsiTheme="majorHAnsi" w:cs="Times New Roman"/>
          <w:sz w:val="28"/>
          <w:szCs w:val="28"/>
        </w:rPr>
        <w:t>inking water and</w:t>
      </w:r>
      <w:r w:rsidR="00DC337E">
        <w:rPr>
          <w:rFonts w:asciiTheme="majorHAnsi" w:hAnsiTheme="majorHAnsi" w:cs="Times New Roman"/>
          <w:sz w:val="28"/>
          <w:szCs w:val="28"/>
        </w:rPr>
        <w:t xml:space="preserve"> on potential shortag</w:t>
      </w:r>
      <w:r>
        <w:rPr>
          <w:rFonts w:asciiTheme="majorHAnsi" w:hAnsiTheme="majorHAnsi" w:cs="Times New Roman"/>
          <w:sz w:val="28"/>
          <w:szCs w:val="28"/>
        </w:rPr>
        <w:t>es in key resources necessary for</w:t>
      </w:r>
      <w:r w:rsidR="00CE02A7">
        <w:rPr>
          <w:rFonts w:asciiTheme="majorHAnsi" w:hAnsiTheme="majorHAnsi" w:cs="Times New Roman"/>
          <w:sz w:val="28"/>
          <w:szCs w:val="28"/>
        </w:rPr>
        <w:t xml:space="preserve"> </w:t>
      </w:r>
      <w:r w:rsidR="00457F04">
        <w:rPr>
          <w:rFonts w:asciiTheme="majorHAnsi" w:hAnsiTheme="majorHAnsi" w:cs="Times New Roman"/>
          <w:sz w:val="28"/>
          <w:szCs w:val="28"/>
        </w:rPr>
        <w:t>urban</w:t>
      </w:r>
      <w:r>
        <w:rPr>
          <w:rFonts w:asciiTheme="majorHAnsi" w:hAnsiTheme="majorHAnsi" w:cs="Times New Roman"/>
          <w:sz w:val="28"/>
          <w:szCs w:val="28"/>
        </w:rPr>
        <w:t>-based</w:t>
      </w:r>
      <w:r w:rsidR="00457F04">
        <w:rPr>
          <w:rFonts w:asciiTheme="majorHAnsi" w:hAnsiTheme="majorHAnsi" w:cs="Times New Roman"/>
          <w:sz w:val="28"/>
          <w:szCs w:val="28"/>
        </w:rPr>
        <w:t xml:space="preserve"> industries, jobs and products</w:t>
      </w:r>
      <w:r w:rsidR="00DC337E">
        <w:rPr>
          <w:rFonts w:asciiTheme="majorHAnsi" w:hAnsiTheme="majorHAnsi" w:cs="Times New Roman"/>
          <w:sz w:val="28"/>
          <w:szCs w:val="28"/>
        </w:rPr>
        <w:t xml:space="preserve">. </w:t>
      </w:r>
      <w:r w:rsidR="00457F04">
        <w:rPr>
          <w:rFonts w:asciiTheme="majorHAnsi" w:hAnsiTheme="majorHAnsi" w:cs="Times New Roman"/>
          <w:sz w:val="28"/>
          <w:szCs w:val="28"/>
        </w:rPr>
        <w:t>A focus on a</w:t>
      </w:r>
      <w:r w:rsidR="00643505">
        <w:rPr>
          <w:rFonts w:asciiTheme="majorHAnsi" w:hAnsiTheme="majorHAnsi" w:cs="Times New Roman"/>
          <w:sz w:val="28"/>
          <w:szCs w:val="28"/>
        </w:rPr>
        <w:t>ir quality resonated</w:t>
      </w:r>
      <w:r w:rsidR="00CE02A7">
        <w:rPr>
          <w:rFonts w:asciiTheme="majorHAnsi" w:hAnsiTheme="majorHAnsi" w:cs="Times New Roman"/>
          <w:sz w:val="28"/>
          <w:szCs w:val="28"/>
        </w:rPr>
        <w:t xml:space="preserve"> in a way that concern regarding distant wilderness could not.</w:t>
      </w:r>
      <w:r>
        <w:rPr>
          <w:rFonts w:asciiTheme="majorHAnsi" w:hAnsiTheme="majorHAnsi" w:cs="Times New Roman"/>
          <w:sz w:val="28"/>
          <w:szCs w:val="28"/>
        </w:rPr>
        <w:t xml:space="preserve"> T</w:t>
      </w:r>
      <w:r w:rsidR="00643505">
        <w:rPr>
          <w:rFonts w:asciiTheme="majorHAnsi" w:hAnsiTheme="majorHAnsi" w:cs="Times New Roman"/>
          <w:sz w:val="28"/>
          <w:szCs w:val="28"/>
        </w:rPr>
        <w:t xml:space="preserve">he newer environmental concerns were </w:t>
      </w:r>
      <w:r>
        <w:rPr>
          <w:rFonts w:asciiTheme="majorHAnsi" w:hAnsiTheme="majorHAnsi" w:cs="Times New Roman"/>
          <w:sz w:val="28"/>
          <w:szCs w:val="28"/>
        </w:rPr>
        <w:t xml:space="preserve">all </w:t>
      </w:r>
      <w:r w:rsidR="00643505">
        <w:rPr>
          <w:rFonts w:asciiTheme="majorHAnsi" w:hAnsiTheme="majorHAnsi" w:cs="Times New Roman"/>
          <w:sz w:val="28"/>
          <w:szCs w:val="28"/>
        </w:rPr>
        <w:t>much m</w:t>
      </w:r>
      <w:r w:rsidR="00457F04">
        <w:rPr>
          <w:rFonts w:asciiTheme="majorHAnsi" w:hAnsiTheme="majorHAnsi" w:cs="Times New Roman"/>
          <w:sz w:val="28"/>
          <w:szCs w:val="28"/>
        </w:rPr>
        <w:t xml:space="preserve">ore central to </w:t>
      </w:r>
      <w:r>
        <w:rPr>
          <w:rFonts w:asciiTheme="majorHAnsi" w:hAnsiTheme="majorHAnsi" w:cs="Times New Roman"/>
          <w:sz w:val="28"/>
          <w:szCs w:val="28"/>
        </w:rPr>
        <w:t xml:space="preserve">city </w:t>
      </w:r>
      <w:r w:rsidR="00457F04">
        <w:rPr>
          <w:rFonts w:asciiTheme="majorHAnsi" w:hAnsiTheme="majorHAnsi" w:cs="Times New Roman"/>
          <w:sz w:val="28"/>
          <w:szCs w:val="28"/>
        </w:rPr>
        <w:t>people’s</w:t>
      </w:r>
      <w:r w:rsidR="00643505">
        <w:rPr>
          <w:rFonts w:asciiTheme="majorHAnsi" w:hAnsiTheme="majorHAnsi" w:cs="Times New Roman"/>
          <w:sz w:val="28"/>
          <w:szCs w:val="28"/>
        </w:rPr>
        <w:t xml:space="preserve"> lives, including earning a living. </w:t>
      </w:r>
    </w:p>
    <w:p w:rsidR="008226A2" w:rsidRPr="00364746" w:rsidRDefault="008226A2" w:rsidP="008226A2">
      <w:pPr>
        <w:ind w:firstLine="720"/>
        <w:jc w:val="both"/>
        <w:rPr>
          <w:rFonts w:asciiTheme="majorHAnsi" w:hAnsiTheme="majorHAnsi" w:cs="Times New Roman"/>
          <w:sz w:val="28"/>
          <w:szCs w:val="28"/>
        </w:rPr>
      </w:pPr>
    </w:p>
    <w:p w:rsidR="008226A2" w:rsidRDefault="005336A9" w:rsidP="008226A2">
      <w:pPr>
        <w:ind w:firstLine="720"/>
        <w:jc w:val="both"/>
        <w:rPr>
          <w:rFonts w:asciiTheme="majorHAnsi" w:hAnsiTheme="majorHAnsi" w:cs="Times New Roman"/>
          <w:sz w:val="28"/>
          <w:szCs w:val="28"/>
        </w:rPr>
      </w:pPr>
      <w:r>
        <w:rPr>
          <w:rFonts w:asciiTheme="majorHAnsi" w:hAnsiTheme="majorHAnsi" w:cs="Times New Roman"/>
          <w:sz w:val="28"/>
          <w:szCs w:val="28"/>
        </w:rPr>
        <w:t>Environmental</w:t>
      </w:r>
      <w:r w:rsidR="00643505">
        <w:rPr>
          <w:rFonts w:asciiTheme="majorHAnsi" w:hAnsiTheme="majorHAnsi" w:cs="Times New Roman"/>
          <w:sz w:val="28"/>
          <w:szCs w:val="28"/>
        </w:rPr>
        <w:t>ist</w:t>
      </w:r>
      <w:r>
        <w:rPr>
          <w:rFonts w:asciiTheme="majorHAnsi" w:hAnsiTheme="majorHAnsi" w:cs="Times New Roman"/>
          <w:sz w:val="28"/>
          <w:szCs w:val="28"/>
        </w:rPr>
        <w:t xml:space="preserve"> thinking</w:t>
      </w:r>
      <w:r w:rsidR="00CE02A7" w:rsidRPr="00CE02A7">
        <w:rPr>
          <w:rFonts w:asciiTheme="majorHAnsi" w:hAnsiTheme="majorHAnsi" w:cs="Times New Roman"/>
          <w:sz w:val="28"/>
          <w:szCs w:val="28"/>
        </w:rPr>
        <w:t>, led by Rachel</w:t>
      </w:r>
      <w:r w:rsidR="00E016D4">
        <w:rPr>
          <w:rFonts w:asciiTheme="majorHAnsi" w:hAnsiTheme="majorHAnsi" w:cs="Times New Roman"/>
          <w:sz w:val="28"/>
          <w:szCs w:val="28"/>
        </w:rPr>
        <w:t xml:space="preserve"> Carson and others, also introduced</w:t>
      </w:r>
      <w:r w:rsidR="00CE02A7" w:rsidRPr="00CE02A7">
        <w:rPr>
          <w:rFonts w:asciiTheme="majorHAnsi" w:hAnsiTheme="majorHAnsi" w:cs="Times New Roman"/>
          <w:sz w:val="28"/>
          <w:szCs w:val="28"/>
        </w:rPr>
        <w:t xml:space="preserve"> </w:t>
      </w:r>
      <w:r>
        <w:rPr>
          <w:rFonts w:asciiTheme="majorHAnsi" w:hAnsiTheme="majorHAnsi" w:cs="Times New Roman"/>
          <w:sz w:val="28"/>
          <w:szCs w:val="28"/>
        </w:rPr>
        <w:t>ecological</w:t>
      </w:r>
      <w:r w:rsidR="00CE02A7">
        <w:rPr>
          <w:rFonts w:asciiTheme="majorHAnsi" w:hAnsiTheme="majorHAnsi" w:cs="Times New Roman"/>
          <w:sz w:val="28"/>
          <w:szCs w:val="28"/>
        </w:rPr>
        <w:t xml:space="preserve"> and </w:t>
      </w:r>
      <w:r w:rsidR="00CE02A7" w:rsidRPr="00CE02A7">
        <w:rPr>
          <w:rFonts w:asciiTheme="majorHAnsi" w:hAnsiTheme="majorHAnsi" w:cs="Times New Roman"/>
          <w:sz w:val="28"/>
          <w:szCs w:val="28"/>
        </w:rPr>
        <w:t xml:space="preserve">environmental science </w:t>
      </w:r>
      <w:r w:rsidR="00CE02A7">
        <w:rPr>
          <w:rFonts w:asciiTheme="majorHAnsi" w:hAnsiTheme="majorHAnsi" w:cs="Times New Roman"/>
          <w:sz w:val="28"/>
          <w:szCs w:val="28"/>
        </w:rPr>
        <w:t xml:space="preserve">into everyday discourse. </w:t>
      </w:r>
      <w:r w:rsidR="00CE02A7" w:rsidRPr="00CE02A7">
        <w:rPr>
          <w:rFonts w:asciiTheme="majorHAnsi" w:hAnsiTheme="majorHAnsi" w:cs="Times New Roman"/>
          <w:i/>
          <w:sz w:val="28"/>
          <w:szCs w:val="28"/>
        </w:rPr>
        <w:t>Silent Spring</w:t>
      </w:r>
      <w:r w:rsidR="00CE02A7">
        <w:rPr>
          <w:rFonts w:asciiTheme="majorHAnsi" w:hAnsiTheme="majorHAnsi" w:cs="Times New Roman"/>
          <w:sz w:val="28"/>
          <w:szCs w:val="28"/>
        </w:rPr>
        <w:t xml:space="preserve"> lin</w:t>
      </w:r>
      <w:r w:rsidR="00E016D4">
        <w:rPr>
          <w:rFonts w:asciiTheme="majorHAnsi" w:hAnsiTheme="majorHAnsi" w:cs="Times New Roman"/>
          <w:sz w:val="28"/>
          <w:szCs w:val="28"/>
        </w:rPr>
        <w:t>ked the threat of pollution</w:t>
      </w:r>
      <w:r w:rsidR="00CE02A7">
        <w:rPr>
          <w:rFonts w:asciiTheme="majorHAnsi" w:hAnsiTheme="majorHAnsi" w:cs="Times New Roman"/>
          <w:sz w:val="28"/>
          <w:szCs w:val="28"/>
        </w:rPr>
        <w:t xml:space="preserve"> to human health </w:t>
      </w:r>
      <w:r w:rsidR="00643505">
        <w:rPr>
          <w:rFonts w:asciiTheme="majorHAnsi" w:hAnsiTheme="majorHAnsi" w:cs="Times New Roman"/>
          <w:sz w:val="28"/>
          <w:szCs w:val="28"/>
        </w:rPr>
        <w:t xml:space="preserve">(especially regarding cancer and pesticide residues in food) </w:t>
      </w:r>
      <w:r w:rsidR="00CE02A7">
        <w:rPr>
          <w:rFonts w:asciiTheme="majorHAnsi" w:hAnsiTheme="majorHAnsi" w:cs="Times New Roman"/>
          <w:sz w:val="28"/>
          <w:szCs w:val="28"/>
        </w:rPr>
        <w:t>and to the loss of familiar, everyday natu</w:t>
      </w:r>
      <w:r w:rsidR="001D2667">
        <w:rPr>
          <w:rFonts w:asciiTheme="majorHAnsi" w:hAnsiTheme="majorHAnsi" w:cs="Times New Roman"/>
          <w:sz w:val="28"/>
          <w:szCs w:val="28"/>
        </w:rPr>
        <w:t>re, songbirds and other species. Carson explained</w:t>
      </w:r>
      <w:r w:rsidR="00CE02A7">
        <w:rPr>
          <w:rFonts w:asciiTheme="majorHAnsi" w:hAnsiTheme="majorHAnsi" w:cs="Times New Roman"/>
          <w:sz w:val="28"/>
          <w:szCs w:val="28"/>
        </w:rPr>
        <w:t xml:space="preserve"> bioaccumulation and food chains in plain terms. </w:t>
      </w:r>
      <w:r w:rsidR="00525E68">
        <w:rPr>
          <w:rFonts w:asciiTheme="majorHAnsi" w:hAnsiTheme="majorHAnsi" w:cs="Times New Roman"/>
          <w:sz w:val="28"/>
          <w:szCs w:val="28"/>
        </w:rPr>
        <w:t xml:space="preserve">A series of events </w:t>
      </w:r>
      <w:r w:rsidR="001D2667">
        <w:rPr>
          <w:rFonts w:asciiTheme="majorHAnsi" w:hAnsiTheme="majorHAnsi" w:cs="Times New Roman"/>
          <w:sz w:val="28"/>
          <w:szCs w:val="28"/>
        </w:rPr>
        <w:t xml:space="preserve">then </w:t>
      </w:r>
      <w:r w:rsidR="00E016D4">
        <w:rPr>
          <w:rFonts w:asciiTheme="majorHAnsi" w:hAnsiTheme="majorHAnsi" w:cs="Times New Roman"/>
          <w:sz w:val="28"/>
          <w:szCs w:val="28"/>
        </w:rPr>
        <w:t>followed the widened acceptance of this scientific</w:t>
      </w:r>
      <w:r w:rsidR="00525E68">
        <w:rPr>
          <w:rFonts w:asciiTheme="majorHAnsi" w:hAnsiTheme="majorHAnsi" w:cs="Times New Roman"/>
          <w:sz w:val="28"/>
          <w:szCs w:val="28"/>
        </w:rPr>
        <w:t xml:space="preserve"> knowledge. Most notable were Love Canal, Bhopal, Three Mile Island, the Exxon Valdez and </w:t>
      </w:r>
      <w:r w:rsidR="00525E68">
        <w:rPr>
          <w:rFonts w:asciiTheme="majorHAnsi" w:hAnsiTheme="majorHAnsi" w:cs="Times New Roman"/>
          <w:sz w:val="28"/>
          <w:szCs w:val="28"/>
        </w:rPr>
        <w:lastRenderedPageBreak/>
        <w:t>Chernobyl. The environmental movement became a mass movement in ways the conservation movement had not</w:t>
      </w:r>
      <w:r w:rsidR="00E016D4">
        <w:rPr>
          <w:rFonts w:asciiTheme="majorHAnsi" w:hAnsiTheme="majorHAnsi" w:cs="Times New Roman"/>
          <w:sz w:val="28"/>
          <w:szCs w:val="28"/>
        </w:rPr>
        <w:t>. G</w:t>
      </w:r>
      <w:r w:rsidR="008A621E">
        <w:rPr>
          <w:rFonts w:asciiTheme="majorHAnsi" w:hAnsiTheme="majorHAnsi" w:cs="Times New Roman"/>
          <w:sz w:val="28"/>
          <w:szCs w:val="28"/>
        </w:rPr>
        <w:t xml:space="preserve">overnments were </w:t>
      </w:r>
      <w:r w:rsidR="00E016D4">
        <w:rPr>
          <w:rFonts w:asciiTheme="majorHAnsi" w:hAnsiTheme="majorHAnsi" w:cs="Times New Roman"/>
          <w:sz w:val="28"/>
          <w:szCs w:val="28"/>
        </w:rPr>
        <w:t>effectively</w:t>
      </w:r>
      <w:r w:rsidR="001D2667">
        <w:rPr>
          <w:rFonts w:asciiTheme="majorHAnsi" w:hAnsiTheme="majorHAnsi" w:cs="Times New Roman"/>
          <w:sz w:val="28"/>
          <w:szCs w:val="28"/>
        </w:rPr>
        <w:t xml:space="preserve"> </w:t>
      </w:r>
      <w:r w:rsidR="008A621E">
        <w:rPr>
          <w:rFonts w:asciiTheme="majorHAnsi" w:hAnsiTheme="majorHAnsi" w:cs="Times New Roman"/>
          <w:sz w:val="28"/>
          <w:szCs w:val="28"/>
        </w:rPr>
        <w:t>pressured to act regarding air and water quality.</w:t>
      </w:r>
    </w:p>
    <w:p w:rsidR="008A621E" w:rsidRDefault="008A621E" w:rsidP="008226A2">
      <w:pPr>
        <w:ind w:firstLine="720"/>
        <w:jc w:val="both"/>
        <w:rPr>
          <w:rFonts w:asciiTheme="majorHAnsi" w:hAnsiTheme="majorHAnsi" w:cs="Times New Roman"/>
          <w:sz w:val="28"/>
          <w:szCs w:val="28"/>
        </w:rPr>
      </w:pPr>
    </w:p>
    <w:p w:rsidR="008A621E" w:rsidRPr="00CE02A7" w:rsidRDefault="008A621E" w:rsidP="008226A2">
      <w:pPr>
        <w:ind w:firstLine="720"/>
        <w:jc w:val="both"/>
        <w:rPr>
          <w:rFonts w:asciiTheme="majorHAnsi" w:hAnsiTheme="majorHAnsi" w:cs="Times New Roman"/>
          <w:sz w:val="28"/>
          <w:szCs w:val="28"/>
        </w:rPr>
      </w:pPr>
      <w:r>
        <w:rPr>
          <w:rFonts w:asciiTheme="majorHAnsi" w:hAnsiTheme="majorHAnsi" w:cs="Times New Roman"/>
          <w:sz w:val="28"/>
          <w:szCs w:val="28"/>
        </w:rPr>
        <w:t xml:space="preserve">This history </w:t>
      </w:r>
      <w:r w:rsidR="001D2667">
        <w:rPr>
          <w:rFonts w:asciiTheme="majorHAnsi" w:hAnsiTheme="majorHAnsi" w:cs="Times New Roman"/>
          <w:sz w:val="28"/>
          <w:szCs w:val="28"/>
        </w:rPr>
        <w:t xml:space="preserve">in capsule form </w:t>
      </w:r>
      <w:r>
        <w:rPr>
          <w:rFonts w:asciiTheme="majorHAnsi" w:hAnsiTheme="majorHAnsi" w:cs="Times New Roman"/>
          <w:sz w:val="28"/>
          <w:szCs w:val="28"/>
        </w:rPr>
        <w:t>is import</w:t>
      </w:r>
      <w:r w:rsidR="003D0603">
        <w:rPr>
          <w:rFonts w:asciiTheme="majorHAnsi" w:hAnsiTheme="majorHAnsi" w:cs="Times New Roman"/>
          <w:sz w:val="28"/>
          <w:szCs w:val="28"/>
        </w:rPr>
        <w:t>ant</w:t>
      </w:r>
      <w:r>
        <w:rPr>
          <w:rFonts w:asciiTheme="majorHAnsi" w:hAnsiTheme="majorHAnsi" w:cs="Times New Roman"/>
          <w:sz w:val="28"/>
          <w:szCs w:val="28"/>
        </w:rPr>
        <w:t xml:space="preserve"> to recall in today’s political context</w:t>
      </w:r>
      <w:r w:rsidR="003D0603">
        <w:rPr>
          <w:rFonts w:asciiTheme="majorHAnsi" w:hAnsiTheme="majorHAnsi" w:cs="Times New Roman"/>
          <w:sz w:val="28"/>
          <w:szCs w:val="28"/>
        </w:rPr>
        <w:t>, one that is in many</w:t>
      </w:r>
      <w:r>
        <w:rPr>
          <w:rFonts w:asciiTheme="majorHAnsi" w:hAnsiTheme="majorHAnsi" w:cs="Times New Roman"/>
          <w:sz w:val="28"/>
          <w:szCs w:val="28"/>
        </w:rPr>
        <w:t xml:space="preserve"> ways more challenging for</w:t>
      </w:r>
      <w:r w:rsidR="003D0603">
        <w:rPr>
          <w:rFonts w:asciiTheme="majorHAnsi" w:hAnsiTheme="majorHAnsi" w:cs="Times New Roman"/>
          <w:sz w:val="28"/>
          <w:szCs w:val="28"/>
        </w:rPr>
        <w:t xml:space="preserve"> </w:t>
      </w:r>
      <w:r w:rsidR="00E016D4">
        <w:rPr>
          <w:rFonts w:asciiTheme="majorHAnsi" w:hAnsiTheme="majorHAnsi" w:cs="Times New Roman"/>
          <w:sz w:val="28"/>
          <w:szCs w:val="28"/>
        </w:rPr>
        <w:t>raising environmental concern</w:t>
      </w:r>
      <w:r>
        <w:rPr>
          <w:rFonts w:asciiTheme="majorHAnsi" w:hAnsiTheme="majorHAnsi" w:cs="Times New Roman"/>
          <w:sz w:val="28"/>
          <w:szCs w:val="28"/>
        </w:rPr>
        <w:t>s.</w:t>
      </w:r>
      <w:r w:rsidR="001D2667">
        <w:rPr>
          <w:rStyle w:val="FootnoteReference"/>
          <w:rFonts w:asciiTheme="majorHAnsi" w:hAnsiTheme="majorHAnsi" w:cs="Times New Roman"/>
          <w:sz w:val="28"/>
          <w:szCs w:val="28"/>
        </w:rPr>
        <w:footnoteReference w:id="1"/>
      </w:r>
      <w:r w:rsidR="00DF698D">
        <w:rPr>
          <w:rFonts w:asciiTheme="majorHAnsi" w:hAnsiTheme="majorHAnsi" w:cs="Times New Roman"/>
          <w:sz w:val="28"/>
          <w:szCs w:val="28"/>
        </w:rPr>
        <w:t xml:space="preserve"> </w:t>
      </w:r>
      <w:r w:rsidR="00DF698D" w:rsidRPr="00DF698D">
        <w:rPr>
          <w:rFonts w:asciiTheme="majorHAnsi" w:hAnsiTheme="majorHAnsi" w:cs="Times New Roman"/>
          <w:sz w:val="28"/>
          <w:szCs w:val="28"/>
        </w:rPr>
        <w:t xml:space="preserve">Despite the recent visibility </w:t>
      </w:r>
      <w:r w:rsidR="001D2667">
        <w:rPr>
          <w:rFonts w:asciiTheme="majorHAnsi" w:hAnsiTheme="majorHAnsi" w:cs="Times New Roman"/>
          <w:sz w:val="28"/>
          <w:szCs w:val="28"/>
        </w:rPr>
        <w:t xml:space="preserve">of </w:t>
      </w:r>
      <w:r w:rsidR="00DF698D" w:rsidRPr="00DF698D">
        <w:rPr>
          <w:rFonts w:asciiTheme="majorHAnsi" w:hAnsiTheme="majorHAnsi" w:cs="Times New Roman"/>
          <w:sz w:val="28"/>
          <w:szCs w:val="28"/>
        </w:rPr>
        <w:t>today’s focus on climate change’s perils</w:t>
      </w:r>
      <w:r w:rsidR="001D2667">
        <w:rPr>
          <w:rFonts w:asciiTheme="majorHAnsi" w:hAnsiTheme="majorHAnsi" w:cs="Times New Roman"/>
          <w:sz w:val="28"/>
          <w:szCs w:val="28"/>
        </w:rPr>
        <w:t xml:space="preserve">, this threat is </w:t>
      </w:r>
      <w:r w:rsidR="00DF698D" w:rsidRPr="00DF698D">
        <w:rPr>
          <w:rFonts w:asciiTheme="majorHAnsi" w:hAnsiTheme="majorHAnsi" w:cs="Times New Roman"/>
          <w:sz w:val="28"/>
          <w:szCs w:val="28"/>
        </w:rPr>
        <w:t xml:space="preserve">still remote to many -- both geographically and in time. Droughts in California, fires in the Pacific Northwest and super-storms have </w:t>
      </w:r>
      <w:r w:rsidR="00DF698D">
        <w:rPr>
          <w:rFonts w:asciiTheme="majorHAnsi" w:hAnsiTheme="majorHAnsi" w:cs="Times New Roman"/>
          <w:sz w:val="28"/>
          <w:szCs w:val="28"/>
        </w:rPr>
        <w:t xml:space="preserve">significantly </w:t>
      </w:r>
      <w:r w:rsidR="00DF698D" w:rsidRPr="00DF698D">
        <w:rPr>
          <w:rFonts w:asciiTheme="majorHAnsi" w:hAnsiTheme="majorHAnsi" w:cs="Times New Roman"/>
          <w:sz w:val="28"/>
          <w:szCs w:val="28"/>
        </w:rPr>
        <w:t>reduced that rem</w:t>
      </w:r>
      <w:r w:rsidR="00E016D4">
        <w:rPr>
          <w:rFonts w:asciiTheme="majorHAnsi" w:hAnsiTheme="majorHAnsi" w:cs="Times New Roman"/>
          <w:sz w:val="28"/>
          <w:szCs w:val="28"/>
        </w:rPr>
        <w:t>oteness, but this sense of remoteness</w:t>
      </w:r>
      <w:r w:rsidR="001D2667">
        <w:rPr>
          <w:rFonts w:asciiTheme="majorHAnsi" w:hAnsiTheme="majorHAnsi" w:cs="Times New Roman"/>
          <w:sz w:val="28"/>
          <w:szCs w:val="28"/>
        </w:rPr>
        <w:t xml:space="preserve"> remains</w:t>
      </w:r>
      <w:r w:rsidR="00DF698D">
        <w:rPr>
          <w:rFonts w:asciiTheme="majorHAnsi" w:hAnsiTheme="majorHAnsi" w:cs="Times New Roman"/>
          <w:sz w:val="28"/>
          <w:szCs w:val="28"/>
        </w:rPr>
        <w:t xml:space="preserve"> an impediment to environmental movement support and especially to decisive government action</w:t>
      </w:r>
      <w:r w:rsidR="00DF698D" w:rsidRPr="00DF698D">
        <w:rPr>
          <w:rFonts w:asciiTheme="majorHAnsi" w:hAnsiTheme="majorHAnsi" w:cs="Times New Roman"/>
          <w:sz w:val="28"/>
          <w:szCs w:val="28"/>
        </w:rPr>
        <w:t>.</w:t>
      </w:r>
      <w:r w:rsidR="00DF698D" w:rsidRPr="00881DEE">
        <w:rPr>
          <w:rFonts w:asciiTheme="majorHAnsi" w:hAnsiTheme="majorHAnsi" w:cs="Times New Roman"/>
          <w:sz w:val="22"/>
          <w:szCs w:val="22"/>
        </w:rPr>
        <w:t xml:space="preserve"> </w:t>
      </w:r>
      <w:r w:rsidR="00DF698D" w:rsidRPr="00DF698D">
        <w:rPr>
          <w:rFonts w:asciiTheme="majorHAnsi" w:hAnsiTheme="majorHAnsi" w:cs="Times New Roman"/>
          <w:sz w:val="28"/>
          <w:szCs w:val="28"/>
        </w:rPr>
        <w:t>A</w:t>
      </w:r>
      <w:r w:rsidR="001D2667">
        <w:rPr>
          <w:rFonts w:asciiTheme="majorHAnsi" w:hAnsiTheme="majorHAnsi" w:cs="Times New Roman"/>
          <w:sz w:val="28"/>
          <w:szCs w:val="28"/>
        </w:rPr>
        <w:t>s well,</w:t>
      </w:r>
      <w:r w:rsidR="00DF698D" w:rsidRPr="00DF698D">
        <w:rPr>
          <w:rFonts w:asciiTheme="majorHAnsi" w:hAnsiTheme="majorHAnsi" w:cs="Times New Roman"/>
          <w:sz w:val="28"/>
          <w:szCs w:val="28"/>
        </w:rPr>
        <w:t xml:space="preserve"> impediments </w:t>
      </w:r>
      <w:r w:rsidR="001D2667">
        <w:rPr>
          <w:rFonts w:asciiTheme="majorHAnsi" w:hAnsiTheme="majorHAnsi" w:cs="Times New Roman"/>
          <w:sz w:val="28"/>
          <w:szCs w:val="28"/>
        </w:rPr>
        <w:t xml:space="preserve">to effective action </w:t>
      </w:r>
      <w:r w:rsidR="00DF698D" w:rsidRPr="00DF698D">
        <w:rPr>
          <w:rFonts w:asciiTheme="majorHAnsi" w:hAnsiTheme="majorHAnsi" w:cs="Times New Roman"/>
          <w:sz w:val="28"/>
          <w:szCs w:val="28"/>
        </w:rPr>
        <w:t>are hardly needed given the political power of</w:t>
      </w:r>
      <w:r w:rsidR="00DF698D">
        <w:rPr>
          <w:rFonts w:asciiTheme="majorHAnsi" w:hAnsiTheme="majorHAnsi" w:cs="Times New Roman"/>
          <w:sz w:val="22"/>
          <w:szCs w:val="22"/>
        </w:rPr>
        <w:t xml:space="preserve"> </w:t>
      </w:r>
      <w:r w:rsidR="00DF698D">
        <w:rPr>
          <w:rFonts w:asciiTheme="majorHAnsi" w:hAnsiTheme="majorHAnsi" w:cs="Times New Roman"/>
          <w:sz w:val="28"/>
          <w:szCs w:val="28"/>
        </w:rPr>
        <w:t>economic inte</w:t>
      </w:r>
      <w:r w:rsidR="001D2667">
        <w:rPr>
          <w:rFonts w:asciiTheme="majorHAnsi" w:hAnsiTheme="majorHAnsi" w:cs="Times New Roman"/>
          <w:sz w:val="28"/>
          <w:szCs w:val="28"/>
        </w:rPr>
        <w:t>rests that oppose action and</w:t>
      </w:r>
      <w:r w:rsidR="00DF698D">
        <w:rPr>
          <w:rFonts w:asciiTheme="majorHAnsi" w:hAnsiTheme="majorHAnsi" w:cs="Times New Roman"/>
          <w:sz w:val="28"/>
          <w:szCs w:val="28"/>
        </w:rPr>
        <w:t xml:space="preserve"> competi</w:t>
      </w:r>
      <w:r w:rsidR="001D2667">
        <w:rPr>
          <w:rFonts w:asciiTheme="majorHAnsi" w:hAnsiTheme="majorHAnsi" w:cs="Times New Roman"/>
          <w:sz w:val="28"/>
          <w:szCs w:val="28"/>
        </w:rPr>
        <w:t>ti</w:t>
      </w:r>
      <w:r w:rsidR="00E016D4">
        <w:rPr>
          <w:rFonts w:asciiTheme="majorHAnsi" w:hAnsiTheme="majorHAnsi" w:cs="Times New Roman"/>
          <w:sz w:val="28"/>
          <w:szCs w:val="28"/>
        </w:rPr>
        <w:t>on from other concerns like</w:t>
      </w:r>
      <w:r w:rsidR="00DF698D">
        <w:rPr>
          <w:rFonts w:asciiTheme="majorHAnsi" w:hAnsiTheme="majorHAnsi" w:cs="Times New Roman"/>
          <w:sz w:val="28"/>
          <w:szCs w:val="28"/>
        </w:rPr>
        <w:t xml:space="preserve"> terrorism, deindustrialization, economic instability</w:t>
      </w:r>
      <w:r w:rsidR="001D2667">
        <w:rPr>
          <w:rFonts w:asciiTheme="majorHAnsi" w:hAnsiTheme="majorHAnsi" w:cs="Times New Roman"/>
          <w:sz w:val="28"/>
          <w:szCs w:val="28"/>
        </w:rPr>
        <w:t>,</w:t>
      </w:r>
      <w:r w:rsidR="00DF698D">
        <w:rPr>
          <w:rFonts w:asciiTheme="majorHAnsi" w:hAnsiTheme="majorHAnsi" w:cs="Times New Roman"/>
          <w:sz w:val="28"/>
          <w:szCs w:val="28"/>
        </w:rPr>
        <w:t xml:space="preserve"> and rising economic inequality. </w:t>
      </w:r>
    </w:p>
    <w:p w:rsidR="008226A2" w:rsidRPr="00881DEE" w:rsidRDefault="008226A2" w:rsidP="008226A2">
      <w:pPr>
        <w:jc w:val="both"/>
        <w:rPr>
          <w:rFonts w:asciiTheme="majorHAnsi" w:hAnsiTheme="majorHAnsi" w:cs="Times New Roman"/>
          <w:sz w:val="22"/>
          <w:szCs w:val="22"/>
        </w:rPr>
      </w:pPr>
    </w:p>
    <w:p w:rsidR="008226A2" w:rsidRDefault="00E016D4" w:rsidP="00870ACA">
      <w:pPr>
        <w:ind w:firstLine="720"/>
        <w:jc w:val="both"/>
        <w:rPr>
          <w:rFonts w:asciiTheme="majorHAnsi" w:hAnsiTheme="majorHAnsi" w:cs="Times New Roman"/>
          <w:sz w:val="28"/>
          <w:szCs w:val="28"/>
        </w:rPr>
      </w:pPr>
      <w:r>
        <w:rPr>
          <w:rFonts w:asciiTheme="majorHAnsi" w:hAnsiTheme="majorHAnsi" w:cs="Times New Roman"/>
          <w:sz w:val="28"/>
          <w:szCs w:val="28"/>
        </w:rPr>
        <w:t>D</w:t>
      </w:r>
      <w:r w:rsidR="003E43AC">
        <w:rPr>
          <w:rFonts w:asciiTheme="majorHAnsi" w:hAnsiTheme="majorHAnsi" w:cs="Times New Roman"/>
          <w:sz w:val="28"/>
          <w:szCs w:val="28"/>
        </w:rPr>
        <w:t xml:space="preserve">espite the </w:t>
      </w:r>
      <w:r w:rsidR="00852547">
        <w:rPr>
          <w:rFonts w:asciiTheme="majorHAnsi" w:hAnsiTheme="majorHAnsi" w:cs="Times New Roman"/>
          <w:sz w:val="28"/>
          <w:szCs w:val="28"/>
        </w:rPr>
        <w:t xml:space="preserve">breakthrough </w:t>
      </w:r>
      <w:r w:rsidR="003E43AC">
        <w:rPr>
          <w:rFonts w:asciiTheme="majorHAnsi" w:hAnsiTheme="majorHAnsi" w:cs="Times New Roman"/>
          <w:sz w:val="28"/>
          <w:szCs w:val="28"/>
        </w:rPr>
        <w:t>glob</w:t>
      </w:r>
      <w:r w:rsidR="0024520A">
        <w:rPr>
          <w:rFonts w:asciiTheme="majorHAnsi" w:hAnsiTheme="majorHAnsi" w:cs="Times New Roman"/>
          <w:sz w:val="28"/>
          <w:szCs w:val="28"/>
        </w:rPr>
        <w:t>al treaty signed in Paris,</w:t>
      </w:r>
      <w:r w:rsidR="003E43AC">
        <w:rPr>
          <w:rFonts w:asciiTheme="majorHAnsi" w:hAnsiTheme="majorHAnsi" w:cs="Times New Roman"/>
          <w:sz w:val="28"/>
          <w:szCs w:val="28"/>
        </w:rPr>
        <w:t xml:space="preserve"> effective </w:t>
      </w:r>
      <w:r>
        <w:rPr>
          <w:rFonts w:asciiTheme="majorHAnsi" w:hAnsiTheme="majorHAnsi" w:cs="Times New Roman"/>
          <w:sz w:val="28"/>
          <w:szCs w:val="28"/>
        </w:rPr>
        <w:t xml:space="preserve">and enduring </w:t>
      </w:r>
      <w:r w:rsidR="003E43AC">
        <w:rPr>
          <w:rFonts w:asciiTheme="majorHAnsi" w:hAnsiTheme="majorHAnsi" w:cs="Times New Roman"/>
          <w:sz w:val="28"/>
          <w:szCs w:val="28"/>
        </w:rPr>
        <w:t>regul</w:t>
      </w:r>
      <w:r w:rsidR="00852547">
        <w:rPr>
          <w:rFonts w:asciiTheme="majorHAnsi" w:hAnsiTheme="majorHAnsi" w:cs="Times New Roman"/>
          <w:sz w:val="28"/>
          <w:szCs w:val="28"/>
        </w:rPr>
        <w:t>ation of greenhouse gases is far from</w:t>
      </w:r>
      <w:r w:rsidR="003E43AC">
        <w:rPr>
          <w:rFonts w:asciiTheme="majorHAnsi" w:hAnsiTheme="majorHAnsi" w:cs="Times New Roman"/>
          <w:sz w:val="28"/>
          <w:szCs w:val="28"/>
        </w:rPr>
        <w:t xml:space="preserve"> assured</w:t>
      </w:r>
      <w:r w:rsidR="00852547">
        <w:rPr>
          <w:rFonts w:asciiTheme="majorHAnsi" w:hAnsiTheme="majorHAnsi" w:cs="Times New Roman"/>
          <w:sz w:val="28"/>
          <w:szCs w:val="28"/>
        </w:rPr>
        <w:t>. However,</w:t>
      </w:r>
      <w:r w:rsidR="00DF698D" w:rsidRPr="003E43AC">
        <w:rPr>
          <w:rFonts w:asciiTheme="majorHAnsi" w:hAnsiTheme="majorHAnsi" w:cs="Times New Roman"/>
          <w:sz w:val="28"/>
          <w:szCs w:val="28"/>
        </w:rPr>
        <w:t xml:space="preserve"> </w:t>
      </w:r>
      <w:r w:rsidR="003E43AC">
        <w:rPr>
          <w:rFonts w:asciiTheme="majorHAnsi" w:hAnsiTheme="majorHAnsi" w:cs="Times New Roman"/>
          <w:sz w:val="28"/>
          <w:szCs w:val="28"/>
        </w:rPr>
        <w:t>many</w:t>
      </w:r>
      <w:r w:rsidR="003E43AC" w:rsidRPr="003E43AC">
        <w:rPr>
          <w:rFonts w:asciiTheme="majorHAnsi" w:hAnsiTheme="majorHAnsi" w:cs="Times New Roman"/>
          <w:sz w:val="28"/>
          <w:szCs w:val="28"/>
        </w:rPr>
        <w:t xml:space="preserve"> </w:t>
      </w:r>
      <w:r w:rsidR="008226A2" w:rsidRPr="003E43AC">
        <w:rPr>
          <w:rFonts w:asciiTheme="majorHAnsi" w:hAnsiTheme="majorHAnsi" w:cs="Times New Roman"/>
          <w:sz w:val="28"/>
          <w:szCs w:val="28"/>
        </w:rPr>
        <w:t xml:space="preserve">civil society organizations, </w:t>
      </w:r>
      <w:r w:rsidR="001912E2">
        <w:rPr>
          <w:rFonts w:asciiTheme="majorHAnsi" w:hAnsiTheme="majorHAnsi" w:cs="Times New Roman"/>
          <w:sz w:val="28"/>
          <w:szCs w:val="28"/>
        </w:rPr>
        <w:t xml:space="preserve">communities, </w:t>
      </w:r>
      <w:r w:rsidR="008226A2" w:rsidRPr="003E43AC">
        <w:rPr>
          <w:rFonts w:asciiTheme="majorHAnsi" w:hAnsiTheme="majorHAnsi" w:cs="Times New Roman"/>
          <w:sz w:val="28"/>
          <w:szCs w:val="28"/>
        </w:rPr>
        <w:t>businesses and i</w:t>
      </w:r>
      <w:r w:rsidR="00852547">
        <w:rPr>
          <w:rFonts w:asciiTheme="majorHAnsi" w:hAnsiTheme="majorHAnsi" w:cs="Times New Roman"/>
          <w:sz w:val="28"/>
          <w:szCs w:val="28"/>
        </w:rPr>
        <w:t>ndividual citizens are actively contributing to</w:t>
      </w:r>
      <w:r w:rsidR="0024520A">
        <w:rPr>
          <w:rFonts w:asciiTheme="majorHAnsi" w:hAnsiTheme="majorHAnsi" w:cs="Times New Roman"/>
          <w:sz w:val="28"/>
          <w:szCs w:val="28"/>
        </w:rPr>
        <w:t xml:space="preserve"> </w:t>
      </w:r>
      <w:r w:rsidR="00852547">
        <w:rPr>
          <w:rFonts w:asciiTheme="majorHAnsi" w:hAnsiTheme="majorHAnsi" w:cs="Times New Roman"/>
          <w:sz w:val="28"/>
          <w:szCs w:val="28"/>
        </w:rPr>
        <w:t>an energy transition and, increasingly,</w:t>
      </w:r>
      <w:r w:rsidR="00626375">
        <w:rPr>
          <w:rFonts w:asciiTheme="majorHAnsi" w:hAnsiTheme="majorHAnsi" w:cs="Times New Roman"/>
          <w:sz w:val="28"/>
          <w:szCs w:val="28"/>
        </w:rPr>
        <w:t xml:space="preserve"> environmental activist</w:t>
      </w:r>
      <w:r w:rsidR="0024520A">
        <w:rPr>
          <w:rFonts w:asciiTheme="majorHAnsi" w:hAnsiTheme="majorHAnsi" w:cs="Times New Roman"/>
          <w:sz w:val="28"/>
          <w:szCs w:val="28"/>
        </w:rPr>
        <w:t xml:space="preserve">s </w:t>
      </w:r>
      <w:r w:rsidR="00852547">
        <w:rPr>
          <w:rFonts w:asciiTheme="majorHAnsi" w:hAnsiTheme="majorHAnsi" w:cs="Times New Roman"/>
          <w:sz w:val="28"/>
          <w:szCs w:val="28"/>
        </w:rPr>
        <w:t>and economic</w:t>
      </w:r>
      <w:r w:rsidR="001912E2">
        <w:rPr>
          <w:rFonts w:asciiTheme="majorHAnsi" w:hAnsiTheme="majorHAnsi" w:cs="Times New Roman"/>
          <w:sz w:val="28"/>
          <w:szCs w:val="28"/>
        </w:rPr>
        <w:t xml:space="preserve"> actors</w:t>
      </w:r>
      <w:r w:rsidR="00F93C38">
        <w:rPr>
          <w:rFonts w:asciiTheme="majorHAnsi" w:hAnsiTheme="majorHAnsi" w:cs="Times New Roman"/>
          <w:sz w:val="28"/>
          <w:szCs w:val="28"/>
        </w:rPr>
        <w:t xml:space="preserve"> dwell </w:t>
      </w:r>
      <w:r w:rsidR="00852547">
        <w:rPr>
          <w:rFonts w:asciiTheme="majorHAnsi" w:hAnsiTheme="majorHAnsi" w:cs="Times New Roman"/>
          <w:sz w:val="28"/>
          <w:szCs w:val="28"/>
        </w:rPr>
        <w:t xml:space="preserve">less </w:t>
      </w:r>
      <w:r w:rsidR="00F93C38">
        <w:rPr>
          <w:rFonts w:asciiTheme="majorHAnsi" w:hAnsiTheme="majorHAnsi" w:cs="Times New Roman"/>
          <w:sz w:val="28"/>
          <w:szCs w:val="28"/>
        </w:rPr>
        <w:t>on</w:t>
      </w:r>
      <w:r w:rsidR="008226A2" w:rsidRPr="003E43AC">
        <w:rPr>
          <w:rFonts w:asciiTheme="majorHAnsi" w:hAnsiTheme="majorHAnsi" w:cs="Times New Roman"/>
          <w:sz w:val="28"/>
          <w:szCs w:val="28"/>
        </w:rPr>
        <w:t xml:space="preserve"> climate per</w:t>
      </w:r>
      <w:r w:rsidR="00F93C38">
        <w:rPr>
          <w:rFonts w:asciiTheme="majorHAnsi" w:hAnsiTheme="majorHAnsi" w:cs="Times New Roman"/>
          <w:sz w:val="28"/>
          <w:szCs w:val="28"/>
        </w:rPr>
        <w:t>ils</w:t>
      </w:r>
      <w:r w:rsidR="00852547">
        <w:rPr>
          <w:rFonts w:asciiTheme="majorHAnsi" w:hAnsiTheme="majorHAnsi" w:cs="Times New Roman"/>
          <w:sz w:val="28"/>
          <w:szCs w:val="28"/>
        </w:rPr>
        <w:t xml:space="preserve"> and more on solutions</w:t>
      </w:r>
      <w:r w:rsidR="00F93C38">
        <w:rPr>
          <w:rFonts w:asciiTheme="majorHAnsi" w:hAnsiTheme="majorHAnsi" w:cs="Times New Roman"/>
          <w:sz w:val="28"/>
          <w:szCs w:val="28"/>
        </w:rPr>
        <w:t>.</w:t>
      </w:r>
      <w:r w:rsidR="0024520A">
        <w:rPr>
          <w:rStyle w:val="FootnoteReference"/>
          <w:rFonts w:asciiTheme="majorHAnsi" w:hAnsiTheme="majorHAnsi" w:cs="Times New Roman"/>
          <w:sz w:val="28"/>
          <w:szCs w:val="28"/>
        </w:rPr>
        <w:footnoteReference w:id="2"/>
      </w:r>
      <w:r w:rsidR="001912E2">
        <w:rPr>
          <w:rFonts w:asciiTheme="majorHAnsi" w:hAnsiTheme="majorHAnsi" w:cs="Times New Roman"/>
          <w:sz w:val="28"/>
          <w:szCs w:val="28"/>
        </w:rPr>
        <w:t xml:space="preserve"> Increasingly as well, even when national governments are all but paralyzed c</w:t>
      </w:r>
      <w:r w:rsidR="00852547">
        <w:rPr>
          <w:rFonts w:asciiTheme="majorHAnsi" w:hAnsiTheme="majorHAnsi" w:cs="Times New Roman"/>
          <w:sz w:val="28"/>
          <w:szCs w:val="28"/>
        </w:rPr>
        <w:t>itizens, entrepreneurs and consumers</w:t>
      </w:r>
      <w:r w:rsidR="0024520A">
        <w:rPr>
          <w:rFonts w:asciiTheme="majorHAnsi" w:hAnsiTheme="majorHAnsi" w:cs="Times New Roman"/>
          <w:sz w:val="28"/>
          <w:szCs w:val="28"/>
        </w:rPr>
        <w:t xml:space="preserve"> </w:t>
      </w:r>
      <w:r w:rsidR="00852547">
        <w:rPr>
          <w:rFonts w:asciiTheme="majorHAnsi" w:hAnsiTheme="majorHAnsi" w:cs="Times New Roman"/>
          <w:sz w:val="28"/>
          <w:szCs w:val="28"/>
        </w:rPr>
        <w:t>are acting with</w:t>
      </w:r>
      <w:r w:rsidR="008226A2" w:rsidRPr="003E43AC">
        <w:rPr>
          <w:rFonts w:asciiTheme="majorHAnsi" w:hAnsiTheme="majorHAnsi" w:cs="Times New Roman"/>
          <w:sz w:val="28"/>
          <w:szCs w:val="28"/>
        </w:rPr>
        <w:t>in core economic sectors including food, energy and urban infrastructure</w:t>
      </w:r>
      <w:r w:rsidR="00852547">
        <w:rPr>
          <w:rFonts w:asciiTheme="majorHAnsi" w:hAnsiTheme="majorHAnsi" w:cs="Times New Roman"/>
          <w:sz w:val="28"/>
          <w:szCs w:val="28"/>
        </w:rPr>
        <w:t>, actions that</w:t>
      </w:r>
      <w:r w:rsidR="003E43AC" w:rsidRPr="003E43AC">
        <w:rPr>
          <w:rFonts w:asciiTheme="majorHAnsi" w:hAnsiTheme="majorHAnsi" w:cs="Times New Roman"/>
          <w:sz w:val="28"/>
          <w:szCs w:val="28"/>
        </w:rPr>
        <w:t xml:space="preserve"> have </w:t>
      </w:r>
      <w:r w:rsidR="00F93C38">
        <w:rPr>
          <w:rFonts w:asciiTheme="majorHAnsi" w:hAnsiTheme="majorHAnsi" w:cs="Times New Roman"/>
          <w:sz w:val="28"/>
          <w:szCs w:val="28"/>
        </w:rPr>
        <w:t xml:space="preserve">considerable market </w:t>
      </w:r>
      <w:r w:rsidR="003E43AC" w:rsidRPr="003E43AC">
        <w:rPr>
          <w:rFonts w:asciiTheme="majorHAnsi" w:hAnsiTheme="majorHAnsi" w:cs="Times New Roman"/>
          <w:sz w:val="28"/>
          <w:szCs w:val="28"/>
        </w:rPr>
        <w:t>appeal</w:t>
      </w:r>
      <w:r w:rsidR="008226A2" w:rsidRPr="003E43AC">
        <w:rPr>
          <w:rFonts w:asciiTheme="majorHAnsi" w:hAnsiTheme="majorHAnsi" w:cs="Times New Roman"/>
          <w:sz w:val="28"/>
          <w:szCs w:val="28"/>
        </w:rPr>
        <w:t>.</w:t>
      </w:r>
      <w:r w:rsidR="003E43AC" w:rsidRPr="003E43AC">
        <w:rPr>
          <w:rFonts w:asciiTheme="majorHAnsi" w:hAnsiTheme="majorHAnsi" w:cs="Times New Roman"/>
          <w:sz w:val="28"/>
          <w:szCs w:val="28"/>
        </w:rPr>
        <w:t xml:space="preserve"> T</w:t>
      </w:r>
      <w:r w:rsidR="001912E2">
        <w:rPr>
          <w:rFonts w:asciiTheme="majorHAnsi" w:hAnsiTheme="majorHAnsi" w:cs="Times New Roman"/>
          <w:sz w:val="28"/>
          <w:szCs w:val="28"/>
        </w:rPr>
        <w:t>hat appeal would be advanced by policy</w:t>
      </w:r>
      <w:r w:rsidR="00852547">
        <w:rPr>
          <w:rFonts w:asciiTheme="majorHAnsi" w:hAnsiTheme="majorHAnsi" w:cs="Times New Roman"/>
          <w:sz w:val="28"/>
          <w:szCs w:val="28"/>
        </w:rPr>
        <w:t xml:space="preserve"> support</w:t>
      </w:r>
      <w:r w:rsidR="001912E2">
        <w:rPr>
          <w:rFonts w:asciiTheme="majorHAnsi" w:hAnsiTheme="majorHAnsi" w:cs="Times New Roman"/>
          <w:sz w:val="28"/>
          <w:szCs w:val="28"/>
        </w:rPr>
        <w:t>s</w:t>
      </w:r>
      <w:r w:rsidR="00852547">
        <w:rPr>
          <w:rFonts w:asciiTheme="majorHAnsi" w:hAnsiTheme="majorHAnsi" w:cs="Times New Roman"/>
          <w:sz w:val="28"/>
          <w:szCs w:val="28"/>
        </w:rPr>
        <w:t xml:space="preserve"> in amounts that are </w:t>
      </w:r>
      <w:r w:rsidR="001912E2">
        <w:rPr>
          <w:rFonts w:asciiTheme="majorHAnsi" w:hAnsiTheme="majorHAnsi" w:cs="Times New Roman"/>
          <w:sz w:val="28"/>
          <w:szCs w:val="28"/>
        </w:rPr>
        <w:t xml:space="preserve">at least in line with </w:t>
      </w:r>
      <w:r w:rsidR="00852547">
        <w:rPr>
          <w:rFonts w:asciiTheme="majorHAnsi" w:hAnsiTheme="majorHAnsi" w:cs="Times New Roman"/>
          <w:sz w:val="28"/>
          <w:szCs w:val="28"/>
        </w:rPr>
        <w:t>support</w:t>
      </w:r>
      <w:r w:rsidR="001912E2">
        <w:rPr>
          <w:rFonts w:asciiTheme="majorHAnsi" w:hAnsiTheme="majorHAnsi" w:cs="Times New Roman"/>
          <w:sz w:val="28"/>
          <w:szCs w:val="28"/>
        </w:rPr>
        <w:t>s for</w:t>
      </w:r>
      <w:r w:rsidR="00852547">
        <w:rPr>
          <w:rFonts w:asciiTheme="majorHAnsi" w:hAnsiTheme="majorHAnsi" w:cs="Times New Roman"/>
          <w:sz w:val="28"/>
          <w:szCs w:val="28"/>
        </w:rPr>
        <w:t xml:space="preserve"> businesses</w:t>
      </w:r>
      <w:r w:rsidR="0024520A">
        <w:rPr>
          <w:rFonts w:asciiTheme="majorHAnsi" w:hAnsiTheme="majorHAnsi" w:cs="Times New Roman"/>
          <w:sz w:val="28"/>
          <w:szCs w:val="28"/>
        </w:rPr>
        <w:t xml:space="preserve"> that</w:t>
      </w:r>
      <w:r w:rsidR="00852547">
        <w:rPr>
          <w:rFonts w:asciiTheme="majorHAnsi" w:hAnsiTheme="majorHAnsi" w:cs="Times New Roman"/>
          <w:sz w:val="28"/>
          <w:szCs w:val="28"/>
        </w:rPr>
        <w:t xml:space="preserve"> negatively affect</w:t>
      </w:r>
      <w:r w:rsidR="003E43AC" w:rsidRPr="003E43AC">
        <w:rPr>
          <w:rFonts w:asciiTheme="majorHAnsi" w:hAnsiTheme="majorHAnsi" w:cs="Times New Roman"/>
          <w:sz w:val="28"/>
          <w:szCs w:val="28"/>
        </w:rPr>
        <w:t xml:space="preserve"> </w:t>
      </w:r>
      <w:r w:rsidR="001912E2">
        <w:rPr>
          <w:rFonts w:asciiTheme="majorHAnsi" w:hAnsiTheme="majorHAnsi" w:cs="Times New Roman"/>
          <w:sz w:val="28"/>
          <w:szCs w:val="28"/>
        </w:rPr>
        <w:t>climate, but in key sectors (especially food and energy) seem able t</w:t>
      </w:r>
      <w:r w:rsidR="004638B0">
        <w:rPr>
          <w:rFonts w:asciiTheme="majorHAnsi" w:hAnsiTheme="majorHAnsi" w:cs="Times New Roman"/>
          <w:sz w:val="28"/>
          <w:szCs w:val="28"/>
        </w:rPr>
        <w:t xml:space="preserve">o advance, if unevenly, even in their </w:t>
      </w:r>
      <w:r w:rsidR="001912E2">
        <w:rPr>
          <w:rFonts w:asciiTheme="majorHAnsi" w:hAnsiTheme="majorHAnsi" w:cs="Times New Roman"/>
          <w:sz w:val="28"/>
          <w:szCs w:val="28"/>
        </w:rPr>
        <w:t>absence</w:t>
      </w:r>
      <w:r w:rsidR="003E43AC" w:rsidRPr="003E43AC">
        <w:rPr>
          <w:rFonts w:asciiTheme="majorHAnsi" w:hAnsiTheme="majorHAnsi" w:cs="Times New Roman"/>
          <w:sz w:val="28"/>
          <w:szCs w:val="28"/>
        </w:rPr>
        <w:t>.</w:t>
      </w:r>
    </w:p>
    <w:p w:rsidR="00E45260" w:rsidRDefault="00E45260" w:rsidP="00870ACA">
      <w:pPr>
        <w:ind w:firstLine="720"/>
        <w:jc w:val="both"/>
        <w:rPr>
          <w:rFonts w:asciiTheme="majorHAnsi" w:hAnsiTheme="majorHAnsi" w:cs="Times New Roman"/>
          <w:sz w:val="28"/>
          <w:szCs w:val="28"/>
        </w:rPr>
      </w:pPr>
    </w:p>
    <w:p w:rsidR="00B246AA" w:rsidRDefault="004638B0" w:rsidP="00E45260">
      <w:pPr>
        <w:ind w:firstLine="720"/>
        <w:jc w:val="both"/>
        <w:rPr>
          <w:rFonts w:asciiTheme="majorHAnsi" w:hAnsiTheme="majorHAnsi" w:cs="Times New Roman"/>
          <w:sz w:val="28"/>
          <w:szCs w:val="28"/>
        </w:rPr>
      </w:pPr>
      <w:r>
        <w:rPr>
          <w:rFonts w:asciiTheme="majorHAnsi" w:hAnsiTheme="majorHAnsi" w:cs="Times New Roman"/>
          <w:sz w:val="28"/>
          <w:szCs w:val="28"/>
        </w:rPr>
        <w:t>In short,</w:t>
      </w:r>
      <w:r w:rsidR="00036E32">
        <w:rPr>
          <w:rFonts w:asciiTheme="majorHAnsi" w:hAnsiTheme="majorHAnsi" w:cs="Times New Roman"/>
          <w:sz w:val="28"/>
          <w:szCs w:val="28"/>
        </w:rPr>
        <w:t xml:space="preserve"> ‘</w:t>
      </w:r>
      <w:r>
        <w:rPr>
          <w:rFonts w:asciiTheme="majorHAnsi" w:hAnsiTheme="majorHAnsi" w:cs="Times New Roman"/>
          <w:sz w:val="28"/>
          <w:szCs w:val="28"/>
        </w:rPr>
        <w:t xml:space="preserve">citizenly </w:t>
      </w:r>
      <w:r w:rsidR="00036E32">
        <w:rPr>
          <w:rFonts w:asciiTheme="majorHAnsi" w:hAnsiTheme="majorHAnsi" w:cs="Times New Roman"/>
          <w:sz w:val="28"/>
          <w:szCs w:val="28"/>
        </w:rPr>
        <w:t>activism within the economy’</w:t>
      </w:r>
      <w:r w:rsidR="00626375">
        <w:rPr>
          <w:rFonts w:asciiTheme="majorHAnsi" w:hAnsiTheme="majorHAnsi" w:cs="Times New Roman"/>
          <w:sz w:val="28"/>
          <w:szCs w:val="28"/>
        </w:rPr>
        <w:t xml:space="preserve"> is having a con</w:t>
      </w:r>
      <w:r>
        <w:rPr>
          <w:rFonts w:asciiTheme="majorHAnsi" w:hAnsiTheme="majorHAnsi" w:cs="Times New Roman"/>
          <w:sz w:val="28"/>
          <w:szCs w:val="28"/>
        </w:rPr>
        <w:t>siderable effect. O</w:t>
      </w:r>
      <w:r w:rsidR="002C71B3">
        <w:rPr>
          <w:rFonts w:asciiTheme="majorHAnsi" w:hAnsiTheme="majorHAnsi" w:cs="Times New Roman"/>
          <w:sz w:val="28"/>
          <w:szCs w:val="28"/>
        </w:rPr>
        <w:t>ver the past few decades food</w:t>
      </w:r>
      <w:r w:rsidR="00626375">
        <w:rPr>
          <w:rFonts w:asciiTheme="majorHAnsi" w:hAnsiTheme="majorHAnsi" w:cs="Times New Roman"/>
          <w:sz w:val="28"/>
          <w:szCs w:val="28"/>
        </w:rPr>
        <w:t xml:space="preserve"> and agriculture production has</w:t>
      </w:r>
      <w:r w:rsidR="002C71B3">
        <w:rPr>
          <w:rFonts w:asciiTheme="majorHAnsi" w:hAnsiTheme="majorHAnsi" w:cs="Times New Roman"/>
          <w:sz w:val="28"/>
          <w:szCs w:val="28"/>
        </w:rPr>
        <w:t xml:space="preserve"> shifted dramatically. Organic food is now almost universally available in North America, Europe and elsewhere and small entrepreneurs are </w:t>
      </w:r>
      <w:r w:rsidR="00036E32">
        <w:rPr>
          <w:rFonts w:asciiTheme="majorHAnsi" w:hAnsiTheme="majorHAnsi" w:cs="Times New Roman"/>
          <w:sz w:val="28"/>
          <w:szCs w:val="28"/>
        </w:rPr>
        <w:t xml:space="preserve">increasingly </w:t>
      </w:r>
      <w:r w:rsidR="002C71B3">
        <w:rPr>
          <w:rFonts w:asciiTheme="majorHAnsi" w:hAnsiTheme="majorHAnsi" w:cs="Times New Roman"/>
          <w:sz w:val="28"/>
          <w:szCs w:val="28"/>
        </w:rPr>
        <w:t>growing local produce even in unlikely places: within large cities, on ro</w:t>
      </w:r>
      <w:r w:rsidR="00036E32">
        <w:rPr>
          <w:rFonts w:asciiTheme="majorHAnsi" w:hAnsiTheme="majorHAnsi" w:cs="Times New Roman"/>
          <w:sz w:val="28"/>
          <w:szCs w:val="28"/>
        </w:rPr>
        <w:t xml:space="preserve">oftops and year around in </w:t>
      </w:r>
      <w:r w:rsidR="002C71B3">
        <w:rPr>
          <w:rFonts w:asciiTheme="majorHAnsi" w:hAnsiTheme="majorHAnsi" w:cs="Times New Roman"/>
          <w:sz w:val="28"/>
          <w:szCs w:val="28"/>
        </w:rPr>
        <w:t>cold climates</w:t>
      </w:r>
      <w:r w:rsidR="00036E32">
        <w:rPr>
          <w:rFonts w:asciiTheme="majorHAnsi" w:hAnsiTheme="majorHAnsi" w:cs="Times New Roman"/>
          <w:sz w:val="28"/>
          <w:szCs w:val="28"/>
        </w:rPr>
        <w:t xml:space="preserve"> without the use of fossil fuels</w:t>
      </w:r>
      <w:r w:rsidR="002C71B3">
        <w:rPr>
          <w:rFonts w:asciiTheme="majorHAnsi" w:hAnsiTheme="majorHAnsi" w:cs="Times New Roman"/>
          <w:sz w:val="28"/>
          <w:szCs w:val="28"/>
        </w:rPr>
        <w:t>. En</w:t>
      </w:r>
      <w:r w:rsidR="00036E32">
        <w:rPr>
          <w:rFonts w:asciiTheme="majorHAnsi" w:hAnsiTheme="majorHAnsi" w:cs="Times New Roman"/>
          <w:sz w:val="28"/>
          <w:szCs w:val="28"/>
        </w:rPr>
        <w:t>ergy production and use is also</w:t>
      </w:r>
      <w:r w:rsidR="00626375">
        <w:rPr>
          <w:rFonts w:asciiTheme="majorHAnsi" w:hAnsiTheme="majorHAnsi" w:cs="Times New Roman"/>
          <w:sz w:val="28"/>
          <w:szCs w:val="28"/>
        </w:rPr>
        <w:t xml:space="preserve"> </w:t>
      </w:r>
      <w:r w:rsidR="00036E32">
        <w:rPr>
          <w:rFonts w:asciiTheme="majorHAnsi" w:hAnsiTheme="majorHAnsi" w:cs="Times New Roman"/>
          <w:sz w:val="28"/>
          <w:szCs w:val="28"/>
        </w:rPr>
        <w:t xml:space="preserve">being </w:t>
      </w:r>
      <w:r w:rsidR="00036E32">
        <w:rPr>
          <w:rFonts w:asciiTheme="majorHAnsi" w:hAnsiTheme="majorHAnsi" w:cs="Times New Roman"/>
          <w:sz w:val="28"/>
          <w:szCs w:val="28"/>
        </w:rPr>
        <w:lastRenderedPageBreak/>
        <w:t>transformed rapidly, by large corporations and</w:t>
      </w:r>
      <w:r w:rsidR="00626375">
        <w:rPr>
          <w:rFonts w:asciiTheme="majorHAnsi" w:hAnsiTheme="majorHAnsi" w:cs="Times New Roman"/>
          <w:sz w:val="28"/>
          <w:szCs w:val="28"/>
        </w:rPr>
        <w:t xml:space="preserve"> by citizens an</w:t>
      </w:r>
      <w:r w:rsidR="00036E32">
        <w:rPr>
          <w:rFonts w:asciiTheme="majorHAnsi" w:hAnsiTheme="majorHAnsi" w:cs="Times New Roman"/>
          <w:sz w:val="28"/>
          <w:szCs w:val="28"/>
        </w:rPr>
        <w:t>d communities,</w:t>
      </w:r>
      <w:r w:rsidR="00626375">
        <w:rPr>
          <w:rFonts w:asciiTheme="majorHAnsi" w:hAnsiTheme="majorHAnsi" w:cs="Times New Roman"/>
          <w:sz w:val="28"/>
          <w:szCs w:val="28"/>
        </w:rPr>
        <w:t xml:space="preserve"> </w:t>
      </w:r>
      <w:r w:rsidR="002C71B3">
        <w:rPr>
          <w:rFonts w:asciiTheme="majorHAnsi" w:hAnsiTheme="majorHAnsi" w:cs="Times New Roman"/>
          <w:sz w:val="28"/>
          <w:szCs w:val="28"/>
        </w:rPr>
        <w:t>not just in wealthy nations but globally</w:t>
      </w:r>
      <w:r w:rsidR="00036E32">
        <w:rPr>
          <w:rFonts w:asciiTheme="majorHAnsi" w:hAnsiTheme="majorHAnsi" w:cs="Times New Roman"/>
          <w:sz w:val="28"/>
          <w:szCs w:val="28"/>
        </w:rPr>
        <w:t xml:space="preserve"> and dramatically in nations like Kenya, Morocco, Bolivia and Cost Rica. As e</w:t>
      </w:r>
      <w:r w:rsidR="002C71B3">
        <w:rPr>
          <w:rFonts w:asciiTheme="majorHAnsi" w:hAnsiTheme="majorHAnsi" w:cs="Times New Roman"/>
          <w:sz w:val="28"/>
          <w:szCs w:val="28"/>
        </w:rPr>
        <w:t>lectricity p</w:t>
      </w:r>
      <w:r w:rsidR="00036E32">
        <w:rPr>
          <w:rFonts w:asciiTheme="majorHAnsi" w:hAnsiTheme="majorHAnsi" w:cs="Times New Roman"/>
          <w:sz w:val="28"/>
          <w:szCs w:val="28"/>
        </w:rPr>
        <w:t xml:space="preserve">roduction from solar and wind increases rapidly, </w:t>
      </w:r>
      <w:r w:rsidR="002C71B3">
        <w:rPr>
          <w:rFonts w:asciiTheme="majorHAnsi" w:hAnsiTheme="majorHAnsi" w:cs="Times New Roman"/>
          <w:sz w:val="28"/>
          <w:szCs w:val="28"/>
        </w:rPr>
        <w:t>its cost of production is falling dramatically. Urban</w:t>
      </w:r>
      <w:r w:rsidR="00E45260">
        <w:rPr>
          <w:rFonts w:asciiTheme="majorHAnsi" w:hAnsiTheme="majorHAnsi" w:cs="Times New Roman"/>
          <w:sz w:val="28"/>
          <w:szCs w:val="28"/>
        </w:rPr>
        <w:t xml:space="preserve"> infrastructure</w:t>
      </w:r>
      <w:r w:rsidR="00B246AA">
        <w:rPr>
          <w:rFonts w:asciiTheme="majorHAnsi" w:hAnsiTheme="majorHAnsi" w:cs="Times New Roman"/>
          <w:sz w:val="28"/>
          <w:szCs w:val="28"/>
        </w:rPr>
        <w:t xml:space="preserve"> is also being </w:t>
      </w:r>
      <w:r w:rsidR="00036E32">
        <w:rPr>
          <w:rFonts w:asciiTheme="majorHAnsi" w:hAnsiTheme="majorHAnsi" w:cs="Times New Roman"/>
          <w:sz w:val="28"/>
          <w:szCs w:val="28"/>
        </w:rPr>
        <w:t>widely transformed</w:t>
      </w:r>
      <w:r w:rsidR="00B246AA">
        <w:rPr>
          <w:rFonts w:asciiTheme="majorHAnsi" w:hAnsiTheme="majorHAnsi" w:cs="Times New Roman"/>
          <w:sz w:val="28"/>
          <w:szCs w:val="28"/>
        </w:rPr>
        <w:t xml:space="preserve"> espe</w:t>
      </w:r>
      <w:r w:rsidR="00626375">
        <w:rPr>
          <w:rFonts w:asciiTheme="majorHAnsi" w:hAnsiTheme="majorHAnsi" w:cs="Times New Roman"/>
          <w:sz w:val="28"/>
          <w:szCs w:val="28"/>
        </w:rPr>
        <w:t>cially with regard to increased</w:t>
      </w:r>
      <w:r w:rsidR="00B246AA">
        <w:rPr>
          <w:rFonts w:asciiTheme="majorHAnsi" w:hAnsiTheme="majorHAnsi" w:cs="Times New Roman"/>
          <w:sz w:val="28"/>
          <w:szCs w:val="28"/>
        </w:rPr>
        <w:t xml:space="preserve"> residential living in downtown cores and separating bicycle traff</w:t>
      </w:r>
      <w:r w:rsidR="00626375">
        <w:rPr>
          <w:rFonts w:asciiTheme="majorHAnsi" w:hAnsiTheme="majorHAnsi" w:cs="Times New Roman"/>
          <w:sz w:val="28"/>
          <w:szCs w:val="28"/>
        </w:rPr>
        <w:t>ic from automobiles. The result</w:t>
      </w:r>
      <w:r w:rsidR="00B246AA">
        <w:rPr>
          <w:rFonts w:asciiTheme="majorHAnsi" w:hAnsiTheme="majorHAnsi" w:cs="Times New Roman"/>
          <w:sz w:val="28"/>
          <w:szCs w:val="28"/>
        </w:rPr>
        <w:t xml:space="preserve"> is a stro</w:t>
      </w:r>
      <w:r w:rsidR="00626375">
        <w:rPr>
          <w:rFonts w:asciiTheme="majorHAnsi" w:hAnsiTheme="majorHAnsi" w:cs="Times New Roman"/>
          <w:sz w:val="28"/>
          <w:szCs w:val="28"/>
        </w:rPr>
        <w:t>ng increase in cycling</w:t>
      </w:r>
      <w:r w:rsidR="00B246AA">
        <w:rPr>
          <w:rFonts w:asciiTheme="majorHAnsi" w:hAnsiTheme="majorHAnsi" w:cs="Times New Roman"/>
          <w:sz w:val="28"/>
          <w:szCs w:val="28"/>
        </w:rPr>
        <w:t xml:space="preserve"> across Eur</w:t>
      </w:r>
      <w:r w:rsidR="00626375">
        <w:rPr>
          <w:rFonts w:asciiTheme="majorHAnsi" w:hAnsiTheme="majorHAnsi" w:cs="Times New Roman"/>
          <w:sz w:val="28"/>
          <w:szCs w:val="28"/>
        </w:rPr>
        <w:t>ope and North America</w:t>
      </w:r>
      <w:r w:rsidR="00B246AA">
        <w:rPr>
          <w:rFonts w:asciiTheme="majorHAnsi" w:hAnsiTheme="majorHAnsi" w:cs="Times New Roman"/>
          <w:sz w:val="28"/>
          <w:szCs w:val="28"/>
        </w:rPr>
        <w:t xml:space="preserve">. </w:t>
      </w:r>
      <w:r w:rsidR="00E45260">
        <w:rPr>
          <w:rFonts w:asciiTheme="majorHAnsi" w:hAnsiTheme="majorHAnsi" w:cs="Times New Roman"/>
          <w:sz w:val="28"/>
          <w:szCs w:val="28"/>
        </w:rPr>
        <w:t xml:space="preserve"> </w:t>
      </w:r>
    </w:p>
    <w:p w:rsidR="00B246AA" w:rsidRDefault="00B246AA" w:rsidP="00E45260">
      <w:pPr>
        <w:ind w:firstLine="720"/>
        <w:jc w:val="both"/>
        <w:rPr>
          <w:rFonts w:asciiTheme="majorHAnsi" w:hAnsiTheme="majorHAnsi" w:cs="Times New Roman"/>
          <w:sz w:val="28"/>
          <w:szCs w:val="28"/>
        </w:rPr>
      </w:pPr>
    </w:p>
    <w:p w:rsidR="00E45260" w:rsidRPr="003E43AC" w:rsidRDefault="00626375" w:rsidP="00E45260">
      <w:pPr>
        <w:ind w:firstLine="720"/>
        <w:jc w:val="both"/>
        <w:rPr>
          <w:rFonts w:asciiTheme="majorHAnsi" w:hAnsiTheme="majorHAnsi" w:cs="Times New Roman"/>
          <w:sz w:val="28"/>
          <w:szCs w:val="28"/>
        </w:rPr>
      </w:pPr>
      <w:r>
        <w:rPr>
          <w:rFonts w:asciiTheme="majorHAnsi" w:hAnsiTheme="majorHAnsi" w:cs="Times New Roman"/>
          <w:sz w:val="28"/>
          <w:szCs w:val="28"/>
        </w:rPr>
        <w:t>I</w:t>
      </w:r>
      <w:r w:rsidR="00036E32">
        <w:rPr>
          <w:rFonts w:asciiTheme="majorHAnsi" w:hAnsiTheme="majorHAnsi" w:cs="Times New Roman"/>
          <w:sz w:val="28"/>
          <w:szCs w:val="28"/>
        </w:rPr>
        <w:t xml:space="preserve"> call this set of sectoral</w:t>
      </w:r>
      <w:r w:rsidR="00BE6B54">
        <w:rPr>
          <w:rFonts w:asciiTheme="majorHAnsi" w:hAnsiTheme="majorHAnsi" w:cs="Times New Roman"/>
          <w:sz w:val="28"/>
          <w:szCs w:val="28"/>
        </w:rPr>
        <w:t xml:space="preserve"> shift</w:t>
      </w:r>
      <w:r w:rsidR="00036E32">
        <w:rPr>
          <w:rFonts w:asciiTheme="majorHAnsi" w:hAnsiTheme="majorHAnsi" w:cs="Times New Roman"/>
          <w:sz w:val="28"/>
          <w:szCs w:val="28"/>
        </w:rPr>
        <w:t>s</w:t>
      </w:r>
      <w:r w:rsidR="00BE6B54">
        <w:rPr>
          <w:rFonts w:asciiTheme="majorHAnsi" w:hAnsiTheme="majorHAnsi" w:cs="Times New Roman"/>
          <w:sz w:val="28"/>
          <w:szCs w:val="28"/>
        </w:rPr>
        <w:t xml:space="preserve"> the emergence of a c</w:t>
      </w:r>
      <w:r w:rsidR="00B246AA">
        <w:rPr>
          <w:rFonts w:asciiTheme="majorHAnsi" w:hAnsiTheme="majorHAnsi" w:cs="Times New Roman"/>
          <w:sz w:val="28"/>
          <w:szCs w:val="28"/>
        </w:rPr>
        <w:t>itizen economy</w:t>
      </w:r>
      <w:r w:rsidR="00036E32">
        <w:rPr>
          <w:rFonts w:asciiTheme="majorHAnsi" w:hAnsiTheme="majorHAnsi" w:cs="Times New Roman"/>
          <w:sz w:val="28"/>
          <w:szCs w:val="28"/>
        </w:rPr>
        <w:t>. A</w:t>
      </w:r>
      <w:r>
        <w:rPr>
          <w:rFonts w:asciiTheme="majorHAnsi" w:hAnsiTheme="majorHAnsi" w:cs="Times New Roman"/>
          <w:sz w:val="28"/>
          <w:szCs w:val="28"/>
        </w:rPr>
        <w:t xml:space="preserve"> citizen economy is</w:t>
      </w:r>
      <w:r w:rsidR="00BE6B54">
        <w:rPr>
          <w:rFonts w:asciiTheme="majorHAnsi" w:hAnsiTheme="majorHAnsi" w:cs="Times New Roman"/>
          <w:sz w:val="28"/>
          <w:szCs w:val="28"/>
        </w:rPr>
        <w:t xml:space="preserve"> a</w:t>
      </w:r>
      <w:r w:rsidR="00036E32">
        <w:rPr>
          <w:rFonts w:asciiTheme="majorHAnsi" w:hAnsiTheme="majorHAnsi" w:cs="Times New Roman"/>
          <w:sz w:val="28"/>
          <w:szCs w:val="28"/>
        </w:rPr>
        <w:t xml:space="preserve"> </w:t>
      </w:r>
      <w:r w:rsidR="00BE6B54">
        <w:rPr>
          <w:rFonts w:asciiTheme="majorHAnsi" w:hAnsiTheme="majorHAnsi" w:cs="Times New Roman"/>
          <w:sz w:val="28"/>
          <w:szCs w:val="28"/>
        </w:rPr>
        <w:t>n</w:t>
      </w:r>
      <w:r w:rsidR="00036E32">
        <w:rPr>
          <w:rFonts w:asciiTheme="majorHAnsi" w:hAnsiTheme="majorHAnsi" w:cs="Times New Roman"/>
          <w:sz w:val="28"/>
          <w:szCs w:val="28"/>
        </w:rPr>
        <w:t>ew opportunity to</w:t>
      </w:r>
      <w:r w:rsidR="00BE6B54">
        <w:rPr>
          <w:rFonts w:asciiTheme="majorHAnsi" w:hAnsiTheme="majorHAnsi" w:cs="Times New Roman"/>
          <w:sz w:val="28"/>
          <w:szCs w:val="28"/>
        </w:rPr>
        <w:t xml:space="preserve"> broaden the political appeal of environmental ideas</w:t>
      </w:r>
      <w:r w:rsidR="00036E32">
        <w:rPr>
          <w:rFonts w:asciiTheme="majorHAnsi" w:hAnsiTheme="majorHAnsi" w:cs="Times New Roman"/>
          <w:sz w:val="28"/>
          <w:szCs w:val="28"/>
        </w:rPr>
        <w:t>, much as they were broadened in the 1960s and 1970s. Before I elaborate</w:t>
      </w:r>
      <w:r w:rsidR="00BE6B54">
        <w:rPr>
          <w:rFonts w:asciiTheme="majorHAnsi" w:hAnsiTheme="majorHAnsi" w:cs="Times New Roman"/>
          <w:sz w:val="28"/>
          <w:szCs w:val="28"/>
        </w:rPr>
        <w:t xml:space="preserve"> tha</w:t>
      </w:r>
      <w:r w:rsidR="0040722A">
        <w:rPr>
          <w:rFonts w:asciiTheme="majorHAnsi" w:hAnsiTheme="majorHAnsi" w:cs="Times New Roman"/>
          <w:sz w:val="28"/>
          <w:szCs w:val="28"/>
        </w:rPr>
        <w:t xml:space="preserve">t case I </w:t>
      </w:r>
      <w:r w:rsidR="00F94C8F">
        <w:rPr>
          <w:rFonts w:asciiTheme="majorHAnsi" w:hAnsiTheme="majorHAnsi" w:cs="Times New Roman"/>
          <w:sz w:val="28"/>
          <w:szCs w:val="28"/>
        </w:rPr>
        <w:t>want to b</w:t>
      </w:r>
      <w:r>
        <w:rPr>
          <w:rFonts w:asciiTheme="majorHAnsi" w:hAnsiTheme="majorHAnsi" w:cs="Times New Roman"/>
          <w:sz w:val="28"/>
          <w:szCs w:val="28"/>
        </w:rPr>
        <w:t>r</w:t>
      </w:r>
      <w:r w:rsidR="00F94C8F">
        <w:rPr>
          <w:rFonts w:asciiTheme="majorHAnsi" w:hAnsiTheme="majorHAnsi" w:cs="Times New Roman"/>
          <w:sz w:val="28"/>
          <w:szCs w:val="28"/>
        </w:rPr>
        <w:t>iefly</w:t>
      </w:r>
      <w:r w:rsidR="0040722A">
        <w:rPr>
          <w:rFonts w:asciiTheme="majorHAnsi" w:hAnsiTheme="majorHAnsi" w:cs="Times New Roman"/>
          <w:sz w:val="28"/>
          <w:szCs w:val="28"/>
        </w:rPr>
        <w:t xml:space="preserve"> characterize</w:t>
      </w:r>
      <w:r w:rsidR="00BE6B54">
        <w:rPr>
          <w:rFonts w:asciiTheme="majorHAnsi" w:hAnsiTheme="majorHAnsi" w:cs="Times New Roman"/>
          <w:sz w:val="28"/>
          <w:szCs w:val="28"/>
        </w:rPr>
        <w:t xml:space="preserve"> how environmental thinking has evolve</w:t>
      </w:r>
      <w:r w:rsidR="00F94C8F">
        <w:rPr>
          <w:rFonts w:asciiTheme="majorHAnsi" w:hAnsiTheme="majorHAnsi" w:cs="Times New Roman"/>
          <w:sz w:val="28"/>
          <w:szCs w:val="28"/>
        </w:rPr>
        <w:t xml:space="preserve">d in relation to economic issues </w:t>
      </w:r>
      <w:r w:rsidR="00BE6B54">
        <w:rPr>
          <w:rFonts w:asciiTheme="majorHAnsi" w:hAnsiTheme="majorHAnsi" w:cs="Times New Roman"/>
          <w:sz w:val="28"/>
          <w:szCs w:val="28"/>
        </w:rPr>
        <w:t xml:space="preserve">from the </w:t>
      </w:r>
      <w:r>
        <w:rPr>
          <w:rFonts w:asciiTheme="majorHAnsi" w:hAnsiTheme="majorHAnsi" w:cs="Times New Roman"/>
          <w:sz w:val="28"/>
          <w:szCs w:val="28"/>
        </w:rPr>
        <w:t xml:space="preserve">1960s and </w:t>
      </w:r>
      <w:r w:rsidR="00BE6B54">
        <w:rPr>
          <w:rFonts w:asciiTheme="majorHAnsi" w:hAnsiTheme="majorHAnsi" w:cs="Times New Roman"/>
          <w:sz w:val="28"/>
          <w:szCs w:val="28"/>
        </w:rPr>
        <w:t xml:space="preserve">1970s </w:t>
      </w:r>
      <w:r>
        <w:rPr>
          <w:rFonts w:asciiTheme="majorHAnsi" w:hAnsiTheme="majorHAnsi" w:cs="Times New Roman"/>
          <w:sz w:val="28"/>
          <w:szCs w:val="28"/>
        </w:rPr>
        <w:t xml:space="preserve">emerge of environmentalism </w:t>
      </w:r>
      <w:r w:rsidR="00F94C8F">
        <w:rPr>
          <w:rFonts w:asciiTheme="majorHAnsi" w:hAnsiTheme="majorHAnsi" w:cs="Times New Roman"/>
          <w:sz w:val="28"/>
          <w:szCs w:val="28"/>
        </w:rPr>
        <w:t>until recently</w:t>
      </w:r>
      <w:r w:rsidR="00BE6B54">
        <w:rPr>
          <w:rFonts w:asciiTheme="majorHAnsi" w:hAnsiTheme="majorHAnsi" w:cs="Times New Roman"/>
          <w:sz w:val="28"/>
          <w:szCs w:val="28"/>
        </w:rPr>
        <w:t>.</w:t>
      </w:r>
    </w:p>
    <w:p w:rsidR="00E45260" w:rsidRDefault="00E45260" w:rsidP="00E45260">
      <w:pPr>
        <w:jc w:val="both"/>
        <w:rPr>
          <w:rFonts w:asciiTheme="majorHAnsi" w:hAnsiTheme="majorHAnsi" w:cs="Times New Roman"/>
          <w:sz w:val="28"/>
          <w:szCs w:val="28"/>
        </w:rPr>
      </w:pPr>
    </w:p>
    <w:p w:rsidR="00D65BB1" w:rsidRPr="00D65BB1" w:rsidRDefault="00D65BB1" w:rsidP="00D65BB1">
      <w:pPr>
        <w:jc w:val="center"/>
        <w:rPr>
          <w:rFonts w:asciiTheme="majorHAnsi" w:hAnsiTheme="majorHAnsi" w:cs="Times New Roman"/>
          <w:b/>
          <w:sz w:val="28"/>
          <w:szCs w:val="28"/>
        </w:rPr>
      </w:pPr>
      <w:r w:rsidRPr="00D65BB1">
        <w:rPr>
          <w:rFonts w:asciiTheme="majorHAnsi" w:hAnsiTheme="majorHAnsi" w:cs="Times New Roman"/>
          <w:b/>
          <w:sz w:val="28"/>
          <w:szCs w:val="28"/>
        </w:rPr>
        <w:t>The Evolution of Environmen</w:t>
      </w:r>
      <w:r w:rsidR="00F94C8F">
        <w:rPr>
          <w:rFonts w:asciiTheme="majorHAnsi" w:hAnsiTheme="majorHAnsi" w:cs="Times New Roman"/>
          <w:b/>
          <w:sz w:val="28"/>
          <w:szCs w:val="28"/>
        </w:rPr>
        <w:t>talism: Hippies as Economic Analyst</w:t>
      </w:r>
      <w:r w:rsidRPr="00D65BB1">
        <w:rPr>
          <w:rFonts w:asciiTheme="majorHAnsi" w:hAnsiTheme="majorHAnsi" w:cs="Times New Roman"/>
          <w:b/>
          <w:sz w:val="28"/>
          <w:szCs w:val="28"/>
        </w:rPr>
        <w:t>s</w:t>
      </w:r>
    </w:p>
    <w:p w:rsidR="0043545E" w:rsidRDefault="0043545E" w:rsidP="00E45260">
      <w:pPr>
        <w:rPr>
          <w:rFonts w:asciiTheme="majorHAnsi" w:hAnsiTheme="majorHAnsi" w:cs="Times New Roman"/>
          <w:sz w:val="28"/>
          <w:szCs w:val="28"/>
        </w:rPr>
      </w:pPr>
    </w:p>
    <w:p w:rsidR="00D81622" w:rsidRDefault="00C76737" w:rsidP="00E45260">
      <w:pPr>
        <w:rPr>
          <w:rFonts w:asciiTheme="majorHAnsi" w:hAnsiTheme="majorHAnsi" w:cs="Times New Roman"/>
          <w:sz w:val="28"/>
          <w:szCs w:val="28"/>
        </w:rPr>
      </w:pPr>
      <w:r>
        <w:rPr>
          <w:rFonts w:asciiTheme="majorHAnsi" w:hAnsiTheme="majorHAnsi" w:cs="Times New Roman"/>
          <w:sz w:val="28"/>
          <w:szCs w:val="28"/>
        </w:rPr>
        <w:tab/>
      </w:r>
      <w:r w:rsidR="00E91BD3">
        <w:rPr>
          <w:rFonts w:asciiTheme="majorHAnsi" w:hAnsiTheme="majorHAnsi" w:cs="Times New Roman"/>
          <w:sz w:val="28"/>
          <w:szCs w:val="28"/>
        </w:rPr>
        <w:t>A look at the decades-long evolution of environmentalism</w:t>
      </w:r>
      <w:r>
        <w:rPr>
          <w:rFonts w:asciiTheme="majorHAnsi" w:hAnsiTheme="majorHAnsi" w:cs="Times New Roman"/>
          <w:sz w:val="28"/>
          <w:szCs w:val="28"/>
        </w:rPr>
        <w:t xml:space="preserve"> </w:t>
      </w:r>
      <w:r w:rsidR="00CD6E88">
        <w:rPr>
          <w:rFonts w:asciiTheme="majorHAnsi" w:hAnsiTheme="majorHAnsi" w:cs="Times New Roman"/>
          <w:sz w:val="28"/>
          <w:szCs w:val="28"/>
        </w:rPr>
        <w:t>provides another perspective on the evolution</w:t>
      </w:r>
      <w:r w:rsidR="00D65BB1">
        <w:rPr>
          <w:rFonts w:asciiTheme="majorHAnsi" w:hAnsiTheme="majorHAnsi" w:cs="Times New Roman"/>
          <w:sz w:val="28"/>
          <w:szCs w:val="28"/>
        </w:rPr>
        <w:t xml:space="preserve"> of</w:t>
      </w:r>
      <w:r w:rsidR="00D81622">
        <w:rPr>
          <w:rFonts w:asciiTheme="majorHAnsi" w:hAnsiTheme="majorHAnsi" w:cs="Times New Roman"/>
          <w:sz w:val="28"/>
          <w:szCs w:val="28"/>
        </w:rPr>
        <w:t xml:space="preserve"> environmentalism’s political </w:t>
      </w:r>
      <w:r>
        <w:rPr>
          <w:rFonts w:asciiTheme="majorHAnsi" w:hAnsiTheme="majorHAnsi" w:cs="Times New Roman"/>
          <w:sz w:val="28"/>
          <w:szCs w:val="28"/>
        </w:rPr>
        <w:t>appeal. A</w:t>
      </w:r>
      <w:r w:rsidR="00CD6E88">
        <w:rPr>
          <w:rFonts w:asciiTheme="majorHAnsi" w:hAnsiTheme="majorHAnsi" w:cs="Times New Roman"/>
          <w:sz w:val="28"/>
          <w:szCs w:val="28"/>
        </w:rPr>
        <w:t>t the</w:t>
      </w:r>
      <w:r w:rsidR="00D81622">
        <w:rPr>
          <w:rFonts w:asciiTheme="majorHAnsi" w:hAnsiTheme="majorHAnsi" w:cs="Times New Roman"/>
          <w:sz w:val="28"/>
          <w:szCs w:val="28"/>
        </w:rPr>
        <w:t xml:space="preserve"> time </w:t>
      </w:r>
      <w:r w:rsidR="00CD6E88">
        <w:rPr>
          <w:rFonts w:asciiTheme="majorHAnsi" w:hAnsiTheme="majorHAnsi" w:cs="Times New Roman"/>
          <w:sz w:val="28"/>
          <w:szCs w:val="28"/>
        </w:rPr>
        <w:t xml:space="preserve">that </w:t>
      </w:r>
      <w:r w:rsidR="00CF5670">
        <w:rPr>
          <w:rFonts w:asciiTheme="majorHAnsi" w:hAnsiTheme="majorHAnsi" w:cs="Times New Roman"/>
          <w:sz w:val="28"/>
          <w:szCs w:val="28"/>
        </w:rPr>
        <w:t>early environmentalism</w:t>
      </w:r>
      <w:r w:rsidR="00E91BD3">
        <w:rPr>
          <w:rFonts w:asciiTheme="majorHAnsi" w:hAnsiTheme="majorHAnsi" w:cs="Times New Roman"/>
          <w:sz w:val="28"/>
          <w:szCs w:val="28"/>
        </w:rPr>
        <w:t xml:space="preserve"> appeal</w:t>
      </w:r>
      <w:r w:rsidR="00CF5670">
        <w:rPr>
          <w:rFonts w:asciiTheme="majorHAnsi" w:hAnsiTheme="majorHAnsi" w:cs="Times New Roman"/>
          <w:sz w:val="28"/>
          <w:szCs w:val="28"/>
        </w:rPr>
        <w:t>ed</w:t>
      </w:r>
      <w:r w:rsidR="00E91BD3">
        <w:rPr>
          <w:rFonts w:asciiTheme="majorHAnsi" w:hAnsiTheme="majorHAnsi" w:cs="Times New Roman"/>
          <w:sz w:val="28"/>
          <w:szCs w:val="28"/>
        </w:rPr>
        <w:t xml:space="preserve"> to urban dwellers</w:t>
      </w:r>
      <w:r w:rsidR="00CD6E88">
        <w:rPr>
          <w:rFonts w:asciiTheme="majorHAnsi" w:hAnsiTheme="majorHAnsi" w:cs="Times New Roman"/>
          <w:sz w:val="28"/>
          <w:szCs w:val="28"/>
        </w:rPr>
        <w:t xml:space="preserve"> some</w:t>
      </w:r>
      <w:r w:rsidR="00E91BD3">
        <w:rPr>
          <w:rFonts w:asciiTheme="majorHAnsi" w:hAnsiTheme="majorHAnsi" w:cs="Times New Roman"/>
          <w:sz w:val="28"/>
          <w:szCs w:val="28"/>
        </w:rPr>
        <w:t xml:space="preserve"> environmentalists</w:t>
      </w:r>
      <w:r>
        <w:rPr>
          <w:rFonts w:asciiTheme="majorHAnsi" w:hAnsiTheme="majorHAnsi" w:cs="Times New Roman"/>
          <w:sz w:val="28"/>
          <w:szCs w:val="28"/>
        </w:rPr>
        <w:t xml:space="preserve"> </w:t>
      </w:r>
      <w:r w:rsidR="00CF5670">
        <w:rPr>
          <w:rFonts w:asciiTheme="majorHAnsi" w:hAnsiTheme="majorHAnsi" w:cs="Times New Roman"/>
          <w:sz w:val="28"/>
          <w:szCs w:val="28"/>
        </w:rPr>
        <w:t xml:space="preserve">still </w:t>
      </w:r>
      <w:r w:rsidR="00CD6E88">
        <w:rPr>
          <w:rFonts w:asciiTheme="majorHAnsi" w:hAnsiTheme="majorHAnsi" w:cs="Times New Roman"/>
          <w:sz w:val="28"/>
          <w:szCs w:val="28"/>
        </w:rPr>
        <w:t xml:space="preserve">had doubts </w:t>
      </w:r>
      <w:r>
        <w:rPr>
          <w:rFonts w:asciiTheme="majorHAnsi" w:hAnsiTheme="majorHAnsi" w:cs="Times New Roman"/>
          <w:sz w:val="28"/>
          <w:szCs w:val="28"/>
        </w:rPr>
        <w:t>regarding</w:t>
      </w:r>
      <w:r w:rsidR="00E91BD3">
        <w:rPr>
          <w:rFonts w:asciiTheme="majorHAnsi" w:hAnsiTheme="majorHAnsi" w:cs="Times New Roman"/>
          <w:sz w:val="28"/>
          <w:szCs w:val="28"/>
        </w:rPr>
        <w:t xml:space="preserve"> </w:t>
      </w:r>
      <w:r>
        <w:rPr>
          <w:rFonts w:asciiTheme="majorHAnsi" w:hAnsiTheme="majorHAnsi" w:cs="Times New Roman"/>
          <w:sz w:val="28"/>
          <w:szCs w:val="28"/>
        </w:rPr>
        <w:t>cities</w:t>
      </w:r>
      <w:r w:rsidR="00CD6E88">
        <w:rPr>
          <w:rFonts w:asciiTheme="majorHAnsi" w:hAnsiTheme="majorHAnsi" w:cs="Times New Roman"/>
          <w:sz w:val="28"/>
          <w:szCs w:val="28"/>
        </w:rPr>
        <w:t>,</w:t>
      </w:r>
      <w:r>
        <w:rPr>
          <w:rFonts w:asciiTheme="majorHAnsi" w:hAnsiTheme="majorHAnsi" w:cs="Times New Roman"/>
          <w:sz w:val="28"/>
          <w:szCs w:val="28"/>
        </w:rPr>
        <w:t xml:space="preserve"> and</w:t>
      </w:r>
      <w:r w:rsidR="00D81622">
        <w:rPr>
          <w:rFonts w:asciiTheme="majorHAnsi" w:hAnsiTheme="majorHAnsi" w:cs="Times New Roman"/>
          <w:sz w:val="28"/>
          <w:szCs w:val="28"/>
        </w:rPr>
        <w:t xml:space="preserve"> </w:t>
      </w:r>
      <w:r w:rsidR="00CF5670">
        <w:rPr>
          <w:rFonts w:asciiTheme="majorHAnsi" w:hAnsiTheme="majorHAnsi" w:cs="Times New Roman"/>
          <w:sz w:val="28"/>
          <w:szCs w:val="28"/>
        </w:rPr>
        <w:t>even</w:t>
      </w:r>
      <w:r w:rsidR="00D81622">
        <w:rPr>
          <w:rFonts w:asciiTheme="majorHAnsi" w:hAnsiTheme="majorHAnsi" w:cs="Times New Roman"/>
          <w:sz w:val="28"/>
          <w:szCs w:val="28"/>
        </w:rPr>
        <w:t xml:space="preserve"> industrial society. </w:t>
      </w:r>
      <w:r>
        <w:rPr>
          <w:rFonts w:asciiTheme="majorHAnsi" w:hAnsiTheme="majorHAnsi" w:cs="Times New Roman"/>
          <w:sz w:val="28"/>
          <w:szCs w:val="28"/>
        </w:rPr>
        <w:t>Back to the land</w:t>
      </w:r>
      <w:r w:rsidR="00CD6E88">
        <w:rPr>
          <w:rFonts w:asciiTheme="majorHAnsi" w:hAnsiTheme="majorHAnsi" w:cs="Times New Roman"/>
          <w:sz w:val="28"/>
          <w:szCs w:val="28"/>
        </w:rPr>
        <w:t xml:space="preserve"> had</w:t>
      </w:r>
      <w:r w:rsidR="00D81622">
        <w:rPr>
          <w:rFonts w:asciiTheme="majorHAnsi" w:hAnsiTheme="majorHAnsi" w:cs="Times New Roman"/>
          <w:sz w:val="28"/>
          <w:szCs w:val="28"/>
        </w:rPr>
        <w:t xml:space="preserve"> appeal in </w:t>
      </w:r>
      <w:r w:rsidR="00CD6E88">
        <w:rPr>
          <w:rFonts w:asciiTheme="majorHAnsi" w:hAnsiTheme="majorHAnsi" w:cs="Times New Roman"/>
          <w:sz w:val="28"/>
          <w:szCs w:val="28"/>
        </w:rPr>
        <w:t xml:space="preserve">some </w:t>
      </w:r>
      <w:r w:rsidR="00D81622">
        <w:rPr>
          <w:rFonts w:asciiTheme="majorHAnsi" w:hAnsiTheme="majorHAnsi" w:cs="Times New Roman"/>
          <w:sz w:val="28"/>
          <w:szCs w:val="28"/>
        </w:rPr>
        <w:t>en</w:t>
      </w:r>
      <w:r>
        <w:rPr>
          <w:rFonts w:asciiTheme="majorHAnsi" w:hAnsiTheme="majorHAnsi" w:cs="Times New Roman"/>
          <w:sz w:val="28"/>
          <w:szCs w:val="28"/>
        </w:rPr>
        <w:t>vironmental</w:t>
      </w:r>
      <w:r w:rsidR="00CD6E88">
        <w:rPr>
          <w:rFonts w:asciiTheme="majorHAnsi" w:hAnsiTheme="majorHAnsi" w:cs="Times New Roman"/>
          <w:sz w:val="28"/>
          <w:szCs w:val="28"/>
        </w:rPr>
        <w:t>ist</w:t>
      </w:r>
      <w:r>
        <w:rPr>
          <w:rFonts w:asciiTheme="majorHAnsi" w:hAnsiTheme="majorHAnsi" w:cs="Times New Roman"/>
          <w:sz w:val="28"/>
          <w:szCs w:val="28"/>
        </w:rPr>
        <w:t xml:space="preserve"> circles</w:t>
      </w:r>
      <w:r w:rsidR="00CF5670">
        <w:rPr>
          <w:rFonts w:asciiTheme="majorHAnsi" w:hAnsiTheme="majorHAnsi" w:cs="Times New Roman"/>
          <w:sz w:val="28"/>
          <w:szCs w:val="28"/>
        </w:rPr>
        <w:t xml:space="preserve"> and many</w:t>
      </w:r>
      <w:r w:rsidR="00E91BD3">
        <w:rPr>
          <w:rFonts w:asciiTheme="majorHAnsi" w:hAnsiTheme="majorHAnsi" w:cs="Times New Roman"/>
          <w:sz w:val="28"/>
          <w:szCs w:val="28"/>
        </w:rPr>
        <w:t xml:space="preserve"> environmentalists</w:t>
      </w:r>
      <w:r w:rsidR="00CD6E88">
        <w:rPr>
          <w:rFonts w:asciiTheme="majorHAnsi" w:hAnsiTheme="majorHAnsi" w:cs="Times New Roman"/>
          <w:sz w:val="28"/>
          <w:szCs w:val="28"/>
        </w:rPr>
        <w:t xml:space="preserve"> </w:t>
      </w:r>
      <w:r w:rsidR="00D81622">
        <w:rPr>
          <w:rFonts w:asciiTheme="majorHAnsi" w:hAnsiTheme="majorHAnsi" w:cs="Times New Roman"/>
          <w:sz w:val="28"/>
          <w:szCs w:val="28"/>
        </w:rPr>
        <w:t>had strong moral doubts about consumer society</w:t>
      </w:r>
      <w:r>
        <w:rPr>
          <w:rFonts w:asciiTheme="majorHAnsi" w:hAnsiTheme="majorHAnsi" w:cs="Times New Roman"/>
          <w:sz w:val="28"/>
          <w:szCs w:val="28"/>
        </w:rPr>
        <w:t>. In their view e</w:t>
      </w:r>
      <w:r w:rsidR="00D81622">
        <w:rPr>
          <w:rFonts w:asciiTheme="majorHAnsi" w:hAnsiTheme="majorHAnsi" w:cs="Times New Roman"/>
          <w:sz w:val="28"/>
          <w:szCs w:val="28"/>
        </w:rPr>
        <w:t xml:space="preserve">nvironmental protection required </w:t>
      </w:r>
      <w:r>
        <w:rPr>
          <w:rFonts w:asciiTheme="majorHAnsi" w:hAnsiTheme="majorHAnsi" w:cs="Times New Roman"/>
          <w:sz w:val="28"/>
          <w:szCs w:val="28"/>
        </w:rPr>
        <w:t xml:space="preserve">strong </w:t>
      </w:r>
      <w:r w:rsidR="00D81622">
        <w:rPr>
          <w:rFonts w:asciiTheme="majorHAnsi" w:hAnsiTheme="majorHAnsi" w:cs="Times New Roman"/>
          <w:sz w:val="28"/>
          <w:szCs w:val="28"/>
        </w:rPr>
        <w:t>regulation, but it also require</w:t>
      </w:r>
      <w:r w:rsidR="00E91BD3">
        <w:rPr>
          <w:rFonts w:asciiTheme="majorHAnsi" w:hAnsiTheme="majorHAnsi" w:cs="Times New Roman"/>
          <w:sz w:val="28"/>
          <w:szCs w:val="28"/>
        </w:rPr>
        <w:t>d giving up consumerism</w:t>
      </w:r>
      <w:r>
        <w:rPr>
          <w:rFonts w:asciiTheme="majorHAnsi" w:hAnsiTheme="majorHAnsi" w:cs="Times New Roman"/>
          <w:sz w:val="28"/>
          <w:szCs w:val="28"/>
        </w:rPr>
        <w:t xml:space="preserve"> </w:t>
      </w:r>
      <w:r w:rsidR="00E91BD3">
        <w:rPr>
          <w:rFonts w:asciiTheme="majorHAnsi" w:hAnsiTheme="majorHAnsi" w:cs="Times New Roman"/>
          <w:sz w:val="28"/>
          <w:szCs w:val="28"/>
        </w:rPr>
        <w:t>and reducing</w:t>
      </w:r>
      <w:r w:rsidR="00CD6E88">
        <w:rPr>
          <w:rFonts w:asciiTheme="majorHAnsi" w:hAnsiTheme="majorHAnsi" w:cs="Times New Roman"/>
          <w:sz w:val="28"/>
          <w:szCs w:val="28"/>
        </w:rPr>
        <w:t xml:space="preserve"> both</w:t>
      </w:r>
      <w:r w:rsidR="00E91BD3">
        <w:rPr>
          <w:rFonts w:asciiTheme="majorHAnsi" w:hAnsiTheme="majorHAnsi" w:cs="Times New Roman"/>
          <w:sz w:val="28"/>
          <w:szCs w:val="28"/>
        </w:rPr>
        <w:t xml:space="preserve"> extraction</w:t>
      </w:r>
      <w:r w:rsidR="00CD6E88">
        <w:rPr>
          <w:rFonts w:asciiTheme="majorHAnsi" w:hAnsiTheme="majorHAnsi" w:cs="Times New Roman"/>
          <w:sz w:val="28"/>
          <w:szCs w:val="28"/>
        </w:rPr>
        <w:t xml:space="preserve"> and industrial production</w:t>
      </w:r>
      <w:r w:rsidR="00D81622">
        <w:rPr>
          <w:rFonts w:asciiTheme="majorHAnsi" w:hAnsiTheme="majorHAnsi" w:cs="Times New Roman"/>
          <w:sz w:val="28"/>
          <w:szCs w:val="28"/>
        </w:rPr>
        <w:t xml:space="preserve">. </w:t>
      </w:r>
      <w:r w:rsidR="003B2F6B">
        <w:rPr>
          <w:rFonts w:asciiTheme="majorHAnsi" w:hAnsiTheme="majorHAnsi" w:cs="Times New Roman"/>
          <w:sz w:val="28"/>
          <w:szCs w:val="28"/>
        </w:rPr>
        <w:t>This</w:t>
      </w:r>
      <w:r>
        <w:rPr>
          <w:rFonts w:asciiTheme="majorHAnsi" w:hAnsiTheme="majorHAnsi" w:cs="Times New Roman"/>
          <w:sz w:val="28"/>
          <w:szCs w:val="28"/>
        </w:rPr>
        <w:t xml:space="preserve"> </w:t>
      </w:r>
      <w:r w:rsidR="00E91BD3">
        <w:rPr>
          <w:rFonts w:asciiTheme="majorHAnsi" w:hAnsiTheme="majorHAnsi" w:cs="Times New Roman"/>
          <w:sz w:val="28"/>
          <w:szCs w:val="28"/>
        </w:rPr>
        <w:t>pe</w:t>
      </w:r>
      <w:r w:rsidR="00CD6E88">
        <w:rPr>
          <w:rFonts w:asciiTheme="majorHAnsi" w:hAnsiTheme="majorHAnsi" w:cs="Times New Roman"/>
          <w:sz w:val="28"/>
          <w:szCs w:val="28"/>
        </w:rPr>
        <w:t>rspective probably restrained</w:t>
      </w:r>
      <w:r w:rsidR="00E91BD3">
        <w:rPr>
          <w:rFonts w:asciiTheme="majorHAnsi" w:hAnsiTheme="majorHAnsi" w:cs="Times New Roman"/>
          <w:sz w:val="28"/>
          <w:szCs w:val="28"/>
        </w:rPr>
        <w:t xml:space="preserve"> the</w:t>
      </w:r>
      <w:r w:rsidR="003B2F6B">
        <w:rPr>
          <w:rFonts w:asciiTheme="majorHAnsi" w:hAnsiTheme="majorHAnsi" w:cs="Times New Roman"/>
          <w:sz w:val="28"/>
          <w:szCs w:val="28"/>
        </w:rPr>
        <w:t xml:space="preserve"> broadened </w:t>
      </w:r>
      <w:r>
        <w:rPr>
          <w:rFonts w:asciiTheme="majorHAnsi" w:hAnsiTheme="majorHAnsi" w:cs="Times New Roman"/>
          <w:sz w:val="28"/>
          <w:szCs w:val="28"/>
        </w:rPr>
        <w:t>appeal of environmental ideas.</w:t>
      </w:r>
    </w:p>
    <w:p w:rsidR="00004280" w:rsidRDefault="00004280" w:rsidP="00E45260">
      <w:pPr>
        <w:rPr>
          <w:rFonts w:asciiTheme="majorHAnsi" w:hAnsiTheme="majorHAnsi" w:cs="Times New Roman"/>
          <w:sz w:val="28"/>
          <w:szCs w:val="28"/>
        </w:rPr>
      </w:pPr>
    </w:p>
    <w:p w:rsidR="00D81622" w:rsidRDefault="00004280" w:rsidP="00004280">
      <w:pPr>
        <w:rPr>
          <w:rFonts w:asciiTheme="majorHAnsi" w:hAnsiTheme="majorHAnsi" w:cs="Times New Roman"/>
          <w:sz w:val="28"/>
          <w:szCs w:val="28"/>
        </w:rPr>
      </w:pPr>
      <w:r>
        <w:rPr>
          <w:rFonts w:asciiTheme="majorHAnsi" w:hAnsiTheme="majorHAnsi" w:cs="Times New Roman"/>
          <w:sz w:val="28"/>
          <w:szCs w:val="28"/>
        </w:rPr>
        <w:tab/>
        <w:t>In the longer work o</w:t>
      </w:r>
      <w:r w:rsidR="003B2F6B">
        <w:rPr>
          <w:rFonts w:asciiTheme="majorHAnsi" w:hAnsiTheme="majorHAnsi" w:cs="Times New Roman"/>
          <w:sz w:val="28"/>
          <w:szCs w:val="28"/>
        </w:rPr>
        <w:t>n which this e</w:t>
      </w:r>
      <w:r w:rsidR="00E91BD3">
        <w:rPr>
          <w:rFonts w:asciiTheme="majorHAnsi" w:hAnsiTheme="majorHAnsi" w:cs="Times New Roman"/>
          <w:sz w:val="28"/>
          <w:szCs w:val="28"/>
        </w:rPr>
        <w:t xml:space="preserve">ssay is based there is a </w:t>
      </w:r>
      <w:r w:rsidR="003B2F6B">
        <w:rPr>
          <w:rFonts w:asciiTheme="majorHAnsi" w:hAnsiTheme="majorHAnsi" w:cs="Times New Roman"/>
          <w:sz w:val="28"/>
          <w:szCs w:val="28"/>
        </w:rPr>
        <w:t>discussion of the</w:t>
      </w:r>
      <w:r>
        <w:rPr>
          <w:rFonts w:asciiTheme="majorHAnsi" w:hAnsiTheme="majorHAnsi" w:cs="Times New Roman"/>
          <w:sz w:val="28"/>
          <w:szCs w:val="28"/>
        </w:rPr>
        <w:t xml:space="preserve"> evolution of en</w:t>
      </w:r>
      <w:r w:rsidR="003B2F6B">
        <w:rPr>
          <w:rFonts w:asciiTheme="majorHAnsi" w:hAnsiTheme="majorHAnsi" w:cs="Times New Roman"/>
          <w:sz w:val="28"/>
          <w:szCs w:val="28"/>
        </w:rPr>
        <w:t>vironmental ideas</w:t>
      </w:r>
      <w:r w:rsidR="00E91BD3">
        <w:rPr>
          <w:rFonts w:asciiTheme="majorHAnsi" w:hAnsiTheme="majorHAnsi" w:cs="Times New Roman"/>
          <w:sz w:val="28"/>
          <w:szCs w:val="28"/>
        </w:rPr>
        <w:t>.</w:t>
      </w:r>
      <w:r w:rsidR="003B2F6B">
        <w:rPr>
          <w:rFonts w:asciiTheme="majorHAnsi" w:hAnsiTheme="majorHAnsi" w:cs="Times New Roman"/>
          <w:sz w:val="28"/>
          <w:szCs w:val="28"/>
        </w:rPr>
        <w:t xml:space="preserve"> S</w:t>
      </w:r>
      <w:r>
        <w:rPr>
          <w:rFonts w:asciiTheme="majorHAnsi" w:hAnsiTheme="majorHAnsi" w:cs="Times New Roman"/>
          <w:sz w:val="28"/>
          <w:szCs w:val="28"/>
        </w:rPr>
        <w:t>uffice it here to simpl</w:t>
      </w:r>
      <w:r w:rsidR="00CD6E88">
        <w:rPr>
          <w:rFonts w:asciiTheme="majorHAnsi" w:hAnsiTheme="majorHAnsi" w:cs="Times New Roman"/>
          <w:sz w:val="28"/>
          <w:szCs w:val="28"/>
        </w:rPr>
        <w:t xml:space="preserve">y list the main shifts </w:t>
      </w:r>
      <w:r>
        <w:rPr>
          <w:rFonts w:asciiTheme="majorHAnsi" w:hAnsiTheme="majorHAnsi" w:cs="Times New Roman"/>
          <w:sz w:val="28"/>
          <w:szCs w:val="28"/>
        </w:rPr>
        <w:t>fr</w:t>
      </w:r>
      <w:r w:rsidR="003B2F6B">
        <w:rPr>
          <w:rFonts w:asciiTheme="majorHAnsi" w:hAnsiTheme="majorHAnsi" w:cs="Times New Roman"/>
          <w:sz w:val="28"/>
          <w:szCs w:val="28"/>
        </w:rPr>
        <w:t>om the 1970s forward</w:t>
      </w:r>
      <w:r>
        <w:rPr>
          <w:rFonts w:asciiTheme="majorHAnsi" w:hAnsiTheme="majorHAnsi" w:cs="Times New Roman"/>
          <w:sz w:val="28"/>
          <w:szCs w:val="28"/>
        </w:rPr>
        <w:t xml:space="preserve">. </w:t>
      </w:r>
      <w:r w:rsidR="00491D1C">
        <w:rPr>
          <w:rFonts w:asciiTheme="majorHAnsi" w:hAnsiTheme="majorHAnsi" w:cs="Times New Roman"/>
          <w:sz w:val="28"/>
          <w:szCs w:val="28"/>
        </w:rPr>
        <w:t>Ma</w:t>
      </w:r>
      <w:r w:rsidR="00E91BD3">
        <w:rPr>
          <w:rFonts w:asciiTheme="majorHAnsi" w:hAnsiTheme="majorHAnsi" w:cs="Times New Roman"/>
          <w:sz w:val="28"/>
          <w:szCs w:val="28"/>
        </w:rPr>
        <w:t xml:space="preserve">ny changes </w:t>
      </w:r>
      <w:r w:rsidR="00CD6E88">
        <w:rPr>
          <w:rFonts w:asciiTheme="majorHAnsi" w:hAnsiTheme="majorHAnsi" w:cs="Times New Roman"/>
          <w:sz w:val="28"/>
          <w:szCs w:val="28"/>
        </w:rPr>
        <w:t xml:space="preserve">in perspective </w:t>
      </w:r>
      <w:r w:rsidR="00E91BD3">
        <w:rPr>
          <w:rFonts w:asciiTheme="majorHAnsi" w:hAnsiTheme="majorHAnsi" w:cs="Times New Roman"/>
          <w:sz w:val="28"/>
          <w:szCs w:val="28"/>
        </w:rPr>
        <w:t>were triggered by</w:t>
      </w:r>
      <w:r w:rsidR="00491D1C">
        <w:rPr>
          <w:rFonts w:asciiTheme="majorHAnsi" w:hAnsiTheme="majorHAnsi" w:cs="Times New Roman"/>
          <w:sz w:val="28"/>
          <w:szCs w:val="28"/>
        </w:rPr>
        <w:t xml:space="preserve"> negative response</w:t>
      </w:r>
      <w:r w:rsidR="00E91BD3">
        <w:rPr>
          <w:rFonts w:asciiTheme="majorHAnsi" w:hAnsiTheme="majorHAnsi" w:cs="Times New Roman"/>
          <w:sz w:val="28"/>
          <w:szCs w:val="28"/>
        </w:rPr>
        <w:t>s</w:t>
      </w:r>
      <w:r w:rsidR="00491D1C">
        <w:rPr>
          <w:rFonts w:asciiTheme="majorHAnsi" w:hAnsiTheme="majorHAnsi" w:cs="Times New Roman"/>
          <w:sz w:val="28"/>
          <w:szCs w:val="28"/>
        </w:rPr>
        <w:t xml:space="preserve"> to environmentalist ob</w:t>
      </w:r>
      <w:r w:rsidR="00E91BD3">
        <w:rPr>
          <w:rFonts w:asciiTheme="majorHAnsi" w:hAnsiTheme="majorHAnsi" w:cs="Times New Roman"/>
          <w:sz w:val="28"/>
          <w:szCs w:val="28"/>
        </w:rPr>
        <w:t>jections to materials</w:t>
      </w:r>
      <w:r w:rsidR="00491D1C">
        <w:rPr>
          <w:rFonts w:asciiTheme="majorHAnsi" w:hAnsiTheme="majorHAnsi" w:cs="Times New Roman"/>
          <w:sz w:val="28"/>
          <w:szCs w:val="28"/>
        </w:rPr>
        <w:t xml:space="preserve"> extraction and industrial output</w:t>
      </w:r>
      <w:r w:rsidR="00CD6E88">
        <w:rPr>
          <w:rFonts w:asciiTheme="majorHAnsi" w:hAnsiTheme="majorHAnsi" w:cs="Times New Roman"/>
          <w:sz w:val="28"/>
          <w:szCs w:val="28"/>
        </w:rPr>
        <w:t>. Other</w:t>
      </w:r>
      <w:r w:rsidR="00E91BD3">
        <w:rPr>
          <w:rFonts w:asciiTheme="majorHAnsi" w:hAnsiTheme="majorHAnsi" w:cs="Times New Roman"/>
          <w:sz w:val="28"/>
          <w:szCs w:val="28"/>
        </w:rPr>
        <w:t xml:space="preserve"> objections to environmental ideas were </w:t>
      </w:r>
      <w:r w:rsidR="00491D1C">
        <w:rPr>
          <w:rFonts w:asciiTheme="majorHAnsi" w:hAnsiTheme="majorHAnsi" w:cs="Times New Roman"/>
          <w:sz w:val="28"/>
          <w:szCs w:val="28"/>
        </w:rPr>
        <w:t>expression</w:t>
      </w:r>
      <w:r w:rsidR="00E91BD3">
        <w:rPr>
          <w:rFonts w:asciiTheme="majorHAnsi" w:hAnsiTheme="majorHAnsi" w:cs="Times New Roman"/>
          <w:sz w:val="28"/>
          <w:szCs w:val="28"/>
        </w:rPr>
        <w:t>s</w:t>
      </w:r>
      <w:r w:rsidR="00CD6E88">
        <w:rPr>
          <w:rFonts w:asciiTheme="majorHAnsi" w:hAnsiTheme="majorHAnsi" w:cs="Times New Roman"/>
          <w:sz w:val="28"/>
          <w:szCs w:val="28"/>
        </w:rPr>
        <w:t xml:space="preserve"> of concern regarding</w:t>
      </w:r>
      <w:r w:rsidR="00491D1C">
        <w:rPr>
          <w:rFonts w:asciiTheme="majorHAnsi" w:hAnsiTheme="majorHAnsi" w:cs="Times New Roman"/>
          <w:sz w:val="28"/>
          <w:szCs w:val="28"/>
        </w:rPr>
        <w:t xml:space="preserve"> the </w:t>
      </w:r>
      <w:r w:rsidR="00E91BD3">
        <w:rPr>
          <w:rFonts w:asciiTheme="majorHAnsi" w:hAnsiTheme="majorHAnsi" w:cs="Times New Roman"/>
          <w:sz w:val="28"/>
          <w:szCs w:val="28"/>
        </w:rPr>
        <w:t>uneven</w:t>
      </w:r>
      <w:r w:rsidR="00491D1C">
        <w:rPr>
          <w:rFonts w:asciiTheme="majorHAnsi" w:hAnsiTheme="majorHAnsi" w:cs="Times New Roman"/>
          <w:sz w:val="28"/>
          <w:szCs w:val="28"/>
        </w:rPr>
        <w:t xml:space="preserve"> impacts of ‘doing with less’. </w:t>
      </w:r>
      <w:r w:rsidR="00E91BD3">
        <w:rPr>
          <w:rFonts w:asciiTheme="majorHAnsi" w:hAnsiTheme="majorHAnsi" w:cs="Times New Roman"/>
          <w:sz w:val="28"/>
          <w:szCs w:val="28"/>
        </w:rPr>
        <w:t>The result</w:t>
      </w:r>
      <w:r w:rsidR="009609F2">
        <w:rPr>
          <w:rFonts w:asciiTheme="majorHAnsi" w:hAnsiTheme="majorHAnsi" w:cs="Times New Roman"/>
          <w:sz w:val="28"/>
          <w:szCs w:val="28"/>
        </w:rPr>
        <w:t xml:space="preserve"> was</w:t>
      </w:r>
      <w:r w:rsidR="00A35ECB">
        <w:rPr>
          <w:rFonts w:asciiTheme="majorHAnsi" w:hAnsiTheme="majorHAnsi" w:cs="Times New Roman"/>
          <w:sz w:val="28"/>
          <w:szCs w:val="28"/>
        </w:rPr>
        <w:t xml:space="preserve"> further evolution in environmental thinking t</w:t>
      </w:r>
      <w:r w:rsidR="009609F2">
        <w:rPr>
          <w:rFonts w:asciiTheme="majorHAnsi" w:hAnsiTheme="majorHAnsi" w:cs="Times New Roman"/>
          <w:sz w:val="28"/>
          <w:szCs w:val="28"/>
        </w:rPr>
        <w:t>hat included: 1) demonstrations</w:t>
      </w:r>
      <w:r w:rsidR="00A35ECB">
        <w:rPr>
          <w:rFonts w:asciiTheme="majorHAnsi" w:hAnsiTheme="majorHAnsi" w:cs="Times New Roman"/>
          <w:sz w:val="28"/>
          <w:szCs w:val="28"/>
        </w:rPr>
        <w:t xml:space="preserve"> that a green economy would be more, not less, l</w:t>
      </w:r>
      <w:r w:rsidR="009609F2">
        <w:rPr>
          <w:rFonts w:asciiTheme="majorHAnsi" w:hAnsiTheme="majorHAnsi" w:cs="Times New Roman"/>
          <w:sz w:val="28"/>
          <w:szCs w:val="28"/>
        </w:rPr>
        <w:t>abor intensive; 2) showing</w:t>
      </w:r>
      <w:r w:rsidR="00A35ECB">
        <w:rPr>
          <w:rFonts w:asciiTheme="majorHAnsi" w:hAnsiTheme="majorHAnsi" w:cs="Times New Roman"/>
          <w:sz w:val="28"/>
          <w:szCs w:val="28"/>
        </w:rPr>
        <w:t xml:space="preserve"> that sufficient energy could be produced from renewable and thereby sustainable sources</w:t>
      </w:r>
      <w:r w:rsidR="009609F2">
        <w:rPr>
          <w:rFonts w:asciiTheme="majorHAnsi" w:hAnsiTheme="majorHAnsi" w:cs="Times New Roman"/>
          <w:sz w:val="28"/>
          <w:szCs w:val="28"/>
        </w:rPr>
        <w:t xml:space="preserve">, including </w:t>
      </w:r>
      <w:r w:rsidR="00CD6E88">
        <w:rPr>
          <w:rFonts w:asciiTheme="majorHAnsi" w:hAnsiTheme="majorHAnsi" w:cs="Times New Roman"/>
          <w:sz w:val="28"/>
          <w:szCs w:val="28"/>
        </w:rPr>
        <w:t xml:space="preserve">improved </w:t>
      </w:r>
      <w:r w:rsidR="009609F2">
        <w:rPr>
          <w:rFonts w:asciiTheme="majorHAnsi" w:hAnsiTheme="majorHAnsi" w:cs="Times New Roman"/>
          <w:sz w:val="28"/>
          <w:szCs w:val="28"/>
        </w:rPr>
        <w:t>efficiency; 3) showing how goods</w:t>
      </w:r>
      <w:r w:rsidR="00A35ECB">
        <w:rPr>
          <w:rFonts w:asciiTheme="majorHAnsi" w:hAnsiTheme="majorHAnsi" w:cs="Times New Roman"/>
          <w:sz w:val="28"/>
          <w:szCs w:val="28"/>
        </w:rPr>
        <w:t xml:space="preserve"> </w:t>
      </w:r>
      <w:r w:rsidR="0060584B">
        <w:rPr>
          <w:rFonts w:asciiTheme="majorHAnsi" w:hAnsiTheme="majorHAnsi" w:cs="Times New Roman"/>
          <w:sz w:val="28"/>
          <w:szCs w:val="28"/>
        </w:rPr>
        <w:t>of all kinds might</w:t>
      </w:r>
      <w:r w:rsidR="00A35ECB">
        <w:rPr>
          <w:rFonts w:asciiTheme="majorHAnsi" w:hAnsiTheme="majorHAnsi" w:cs="Times New Roman"/>
          <w:sz w:val="28"/>
          <w:szCs w:val="28"/>
        </w:rPr>
        <w:t xml:space="preserve"> be produced in greener ways </w:t>
      </w:r>
      <w:r w:rsidR="00A35ECB">
        <w:rPr>
          <w:rFonts w:asciiTheme="majorHAnsi" w:hAnsiTheme="majorHAnsi" w:cs="Times New Roman"/>
          <w:sz w:val="28"/>
          <w:szCs w:val="28"/>
        </w:rPr>
        <w:lastRenderedPageBreak/>
        <w:t>and</w:t>
      </w:r>
      <w:r w:rsidR="009609F2">
        <w:rPr>
          <w:rFonts w:asciiTheme="majorHAnsi" w:hAnsiTheme="majorHAnsi" w:cs="Times New Roman"/>
          <w:sz w:val="28"/>
          <w:szCs w:val="28"/>
        </w:rPr>
        <w:t xml:space="preserve"> that many green products were</w:t>
      </w:r>
      <w:r w:rsidR="00A35ECB">
        <w:rPr>
          <w:rFonts w:asciiTheme="majorHAnsi" w:hAnsiTheme="majorHAnsi" w:cs="Times New Roman"/>
          <w:sz w:val="28"/>
          <w:szCs w:val="28"/>
        </w:rPr>
        <w:t xml:space="preserve"> really green; and 4) </w:t>
      </w:r>
      <w:r w:rsidR="009609F2">
        <w:rPr>
          <w:rFonts w:asciiTheme="majorHAnsi" w:hAnsiTheme="majorHAnsi" w:cs="Times New Roman"/>
          <w:sz w:val="28"/>
          <w:szCs w:val="28"/>
        </w:rPr>
        <w:t xml:space="preserve">realizing that urban living is </w:t>
      </w:r>
      <w:r w:rsidR="005D3D11">
        <w:rPr>
          <w:rFonts w:asciiTheme="majorHAnsi" w:hAnsiTheme="majorHAnsi" w:cs="Times New Roman"/>
          <w:sz w:val="28"/>
          <w:szCs w:val="28"/>
        </w:rPr>
        <w:t xml:space="preserve">an </w:t>
      </w:r>
      <w:r w:rsidR="009609F2">
        <w:rPr>
          <w:rFonts w:asciiTheme="majorHAnsi" w:hAnsiTheme="majorHAnsi" w:cs="Times New Roman"/>
          <w:sz w:val="28"/>
          <w:szCs w:val="28"/>
        </w:rPr>
        <w:t xml:space="preserve">environmentally </w:t>
      </w:r>
      <w:r w:rsidR="005D3D11">
        <w:rPr>
          <w:rFonts w:asciiTheme="majorHAnsi" w:hAnsiTheme="majorHAnsi" w:cs="Times New Roman"/>
          <w:sz w:val="28"/>
          <w:szCs w:val="28"/>
        </w:rPr>
        <w:t>superior option</w:t>
      </w:r>
      <w:r w:rsidR="00A35ECB">
        <w:rPr>
          <w:rFonts w:asciiTheme="majorHAnsi" w:hAnsiTheme="majorHAnsi" w:cs="Times New Roman"/>
          <w:sz w:val="28"/>
          <w:szCs w:val="28"/>
        </w:rPr>
        <w:t>.</w:t>
      </w:r>
      <w:r w:rsidR="00A35ECB">
        <w:rPr>
          <w:rStyle w:val="FootnoteReference"/>
          <w:rFonts w:asciiTheme="majorHAnsi" w:hAnsiTheme="majorHAnsi" w:cs="Times New Roman"/>
          <w:sz w:val="28"/>
          <w:szCs w:val="28"/>
        </w:rPr>
        <w:footnoteReference w:id="3"/>
      </w:r>
      <w:r w:rsidR="00A35ECB">
        <w:rPr>
          <w:rFonts w:asciiTheme="majorHAnsi" w:hAnsiTheme="majorHAnsi" w:cs="Times New Roman"/>
          <w:sz w:val="28"/>
          <w:szCs w:val="28"/>
        </w:rPr>
        <w:t xml:space="preserve"> </w:t>
      </w:r>
    </w:p>
    <w:p w:rsidR="005D3D11" w:rsidRDefault="005D3D11" w:rsidP="00004280">
      <w:pPr>
        <w:rPr>
          <w:rFonts w:asciiTheme="majorHAnsi" w:hAnsiTheme="majorHAnsi" w:cs="Times New Roman"/>
          <w:sz w:val="28"/>
          <w:szCs w:val="28"/>
        </w:rPr>
      </w:pPr>
    </w:p>
    <w:p w:rsidR="005D3D11" w:rsidRDefault="0060584B" w:rsidP="00004280">
      <w:pPr>
        <w:rPr>
          <w:rFonts w:asciiTheme="majorHAnsi" w:hAnsiTheme="majorHAnsi" w:cs="Times New Roman"/>
          <w:sz w:val="28"/>
          <w:szCs w:val="28"/>
        </w:rPr>
      </w:pPr>
      <w:r>
        <w:rPr>
          <w:rFonts w:asciiTheme="majorHAnsi" w:hAnsiTheme="majorHAnsi" w:cs="Times New Roman"/>
          <w:sz w:val="28"/>
          <w:szCs w:val="28"/>
        </w:rPr>
        <w:tab/>
        <w:t xml:space="preserve">The context in which </w:t>
      </w:r>
      <w:proofErr w:type="spellStart"/>
      <w:r>
        <w:rPr>
          <w:rFonts w:asciiTheme="majorHAnsi" w:hAnsiTheme="majorHAnsi" w:cs="Times New Roman"/>
          <w:sz w:val="28"/>
          <w:szCs w:val="28"/>
        </w:rPr>
        <w:t>Lovins</w:t>
      </w:r>
      <w:proofErr w:type="spellEnd"/>
      <w:r>
        <w:rPr>
          <w:rFonts w:asciiTheme="majorHAnsi" w:hAnsiTheme="majorHAnsi" w:cs="Times New Roman"/>
          <w:sz w:val="28"/>
          <w:szCs w:val="28"/>
        </w:rPr>
        <w:t>’ soft energy path was introduced is instructive here. At the time, before much awareness of climate change, environmentalists objected to coal because of air pollution and miner health concerns, oil because of offshore spills and smog and nuclear for a myriad of reasons. It appeared that all viable options were excluded. The soft path sought to demonstrate that that was not the case and that renewables could support modern, prosperous lives.</w:t>
      </w:r>
      <w:r>
        <w:rPr>
          <w:rStyle w:val="FootnoteReference"/>
          <w:rFonts w:asciiTheme="majorHAnsi" w:hAnsiTheme="majorHAnsi" w:cs="Times New Roman"/>
          <w:sz w:val="28"/>
          <w:szCs w:val="28"/>
        </w:rPr>
        <w:footnoteReference w:id="4"/>
      </w:r>
      <w:r>
        <w:rPr>
          <w:rFonts w:asciiTheme="majorHAnsi" w:hAnsiTheme="majorHAnsi" w:cs="Times New Roman"/>
          <w:sz w:val="28"/>
          <w:szCs w:val="28"/>
        </w:rPr>
        <w:t xml:space="preserve"> The jobs and the environment literature of the 1970s showed that renewables, recycling, transit and many o</w:t>
      </w:r>
      <w:r w:rsidR="002F1B7A">
        <w:rPr>
          <w:rFonts w:asciiTheme="majorHAnsi" w:hAnsiTheme="majorHAnsi" w:cs="Times New Roman"/>
          <w:sz w:val="28"/>
          <w:szCs w:val="28"/>
        </w:rPr>
        <w:t>ther pro-environmental initiative</w:t>
      </w:r>
      <w:r>
        <w:rPr>
          <w:rFonts w:asciiTheme="majorHAnsi" w:hAnsiTheme="majorHAnsi" w:cs="Times New Roman"/>
          <w:sz w:val="28"/>
          <w:szCs w:val="28"/>
        </w:rPr>
        <w:t>s</w:t>
      </w:r>
      <w:r w:rsidR="005D3D11">
        <w:rPr>
          <w:rFonts w:asciiTheme="majorHAnsi" w:hAnsiTheme="majorHAnsi" w:cs="Times New Roman"/>
          <w:sz w:val="28"/>
          <w:szCs w:val="28"/>
        </w:rPr>
        <w:t xml:space="preserve"> </w:t>
      </w:r>
      <w:r>
        <w:rPr>
          <w:rFonts w:asciiTheme="majorHAnsi" w:hAnsiTheme="majorHAnsi" w:cs="Times New Roman"/>
          <w:sz w:val="28"/>
          <w:szCs w:val="28"/>
        </w:rPr>
        <w:t>produced more, not fewer jobs.</w:t>
      </w:r>
      <w:r>
        <w:rPr>
          <w:rStyle w:val="FootnoteReference"/>
          <w:rFonts w:asciiTheme="majorHAnsi" w:hAnsiTheme="majorHAnsi" w:cs="Times New Roman"/>
          <w:sz w:val="28"/>
          <w:szCs w:val="28"/>
        </w:rPr>
        <w:footnoteReference w:id="5"/>
      </w:r>
      <w:r w:rsidR="002F1B7A">
        <w:rPr>
          <w:rFonts w:asciiTheme="majorHAnsi" w:hAnsiTheme="majorHAnsi" w:cs="Times New Roman"/>
          <w:sz w:val="28"/>
          <w:szCs w:val="28"/>
        </w:rPr>
        <w:t xml:space="preserve"> At the same time academic studies of the environmental impacts of urban living demonstrated that city life was environmentally superior to either rural or suburban life in dozens of ways, especially with regard to per capita energy use.</w:t>
      </w:r>
      <w:r w:rsidR="005D3D11">
        <w:rPr>
          <w:rFonts w:asciiTheme="majorHAnsi" w:hAnsiTheme="majorHAnsi" w:cs="Times New Roman"/>
          <w:sz w:val="28"/>
          <w:szCs w:val="28"/>
        </w:rPr>
        <w:t xml:space="preserve"> </w:t>
      </w:r>
    </w:p>
    <w:p w:rsidR="00004280" w:rsidRDefault="00004280" w:rsidP="00004280">
      <w:pPr>
        <w:rPr>
          <w:rFonts w:asciiTheme="majorHAnsi" w:hAnsiTheme="majorHAnsi" w:cs="Times New Roman"/>
          <w:sz w:val="28"/>
          <w:szCs w:val="28"/>
        </w:rPr>
      </w:pPr>
    </w:p>
    <w:p w:rsidR="002F1B7A" w:rsidRDefault="00D81622" w:rsidP="00491D1C">
      <w:pPr>
        <w:rPr>
          <w:sz w:val="28"/>
          <w:szCs w:val="28"/>
        </w:rPr>
      </w:pPr>
      <w:r w:rsidRPr="00DE3534">
        <w:rPr>
          <w:sz w:val="28"/>
          <w:szCs w:val="28"/>
        </w:rPr>
        <w:tab/>
      </w:r>
      <w:r w:rsidR="005D3D11">
        <w:rPr>
          <w:sz w:val="28"/>
          <w:szCs w:val="28"/>
        </w:rPr>
        <w:t xml:space="preserve">Environmental thought </w:t>
      </w:r>
      <w:r w:rsidR="002F1B7A">
        <w:rPr>
          <w:sz w:val="28"/>
          <w:szCs w:val="28"/>
        </w:rPr>
        <w:t xml:space="preserve">thereby </w:t>
      </w:r>
      <w:r w:rsidR="005D3D11">
        <w:rPr>
          <w:sz w:val="28"/>
          <w:szCs w:val="28"/>
        </w:rPr>
        <w:t>evolved considerably</w:t>
      </w:r>
      <w:r w:rsidR="002F1B7A">
        <w:rPr>
          <w:sz w:val="28"/>
          <w:szCs w:val="28"/>
        </w:rPr>
        <w:t xml:space="preserve"> through the latter quarter of the 20</w:t>
      </w:r>
      <w:r w:rsidR="002F1B7A" w:rsidRPr="002F1B7A">
        <w:rPr>
          <w:sz w:val="28"/>
          <w:szCs w:val="28"/>
          <w:vertAlign w:val="superscript"/>
        </w:rPr>
        <w:t>th</w:t>
      </w:r>
      <w:r w:rsidR="002F1B7A">
        <w:rPr>
          <w:sz w:val="28"/>
          <w:szCs w:val="28"/>
        </w:rPr>
        <w:t xml:space="preserve"> century. By</w:t>
      </w:r>
      <w:r w:rsidR="005D3D11">
        <w:rPr>
          <w:sz w:val="28"/>
          <w:szCs w:val="28"/>
        </w:rPr>
        <w:t xml:space="preserve"> the</w:t>
      </w:r>
      <w:r>
        <w:rPr>
          <w:sz w:val="28"/>
          <w:szCs w:val="28"/>
        </w:rPr>
        <w:t xml:space="preserve"> 2008 financial crisis it</w:t>
      </w:r>
      <w:r w:rsidRPr="00DE3534">
        <w:rPr>
          <w:sz w:val="28"/>
          <w:szCs w:val="28"/>
        </w:rPr>
        <w:t xml:space="preserve"> </w:t>
      </w:r>
      <w:r w:rsidR="005D3D11">
        <w:rPr>
          <w:sz w:val="28"/>
          <w:szCs w:val="28"/>
        </w:rPr>
        <w:t>was</w:t>
      </w:r>
      <w:r w:rsidR="00004280">
        <w:rPr>
          <w:sz w:val="28"/>
          <w:szCs w:val="28"/>
        </w:rPr>
        <w:t xml:space="preserve"> clear just how much</w:t>
      </w:r>
      <w:r>
        <w:rPr>
          <w:sz w:val="28"/>
          <w:szCs w:val="28"/>
        </w:rPr>
        <w:t xml:space="preserve"> enviro</w:t>
      </w:r>
      <w:r w:rsidR="00004280">
        <w:rPr>
          <w:sz w:val="28"/>
          <w:szCs w:val="28"/>
        </w:rPr>
        <w:t>nmentalism</w:t>
      </w:r>
      <w:r w:rsidR="00491D1C">
        <w:rPr>
          <w:sz w:val="28"/>
          <w:szCs w:val="28"/>
        </w:rPr>
        <w:t>, and societies</w:t>
      </w:r>
      <w:r w:rsidR="005D3D11">
        <w:rPr>
          <w:sz w:val="28"/>
          <w:szCs w:val="28"/>
        </w:rPr>
        <w:t xml:space="preserve"> perception of it</w:t>
      </w:r>
      <w:r w:rsidR="00491D1C">
        <w:rPr>
          <w:sz w:val="28"/>
          <w:szCs w:val="28"/>
        </w:rPr>
        <w:t>,</w:t>
      </w:r>
      <w:r w:rsidRPr="00DE3534">
        <w:rPr>
          <w:sz w:val="28"/>
          <w:szCs w:val="28"/>
        </w:rPr>
        <w:t xml:space="preserve"> ha</w:t>
      </w:r>
      <w:r w:rsidR="005D3D11">
        <w:rPr>
          <w:sz w:val="28"/>
          <w:szCs w:val="28"/>
        </w:rPr>
        <w:t>d changed. In terms of economic policy and prospects, t</w:t>
      </w:r>
      <w:r>
        <w:rPr>
          <w:sz w:val="28"/>
          <w:szCs w:val="28"/>
        </w:rPr>
        <w:t>he shift</w:t>
      </w:r>
      <w:r w:rsidR="00770A13">
        <w:rPr>
          <w:sz w:val="28"/>
          <w:szCs w:val="28"/>
        </w:rPr>
        <w:t xml:space="preserve"> has been</w:t>
      </w:r>
      <w:r w:rsidRPr="00DE3534">
        <w:rPr>
          <w:sz w:val="28"/>
          <w:szCs w:val="28"/>
        </w:rPr>
        <w:t xml:space="preserve"> </w:t>
      </w:r>
      <w:r w:rsidR="002F1B7A">
        <w:rPr>
          <w:sz w:val="28"/>
          <w:szCs w:val="28"/>
        </w:rPr>
        <w:t xml:space="preserve">especially </w:t>
      </w:r>
      <w:r w:rsidRPr="00DE3534">
        <w:rPr>
          <w:sz w:val="28"/>
          <w:szCs w:val="28"/>
        </w:rPr>
        <w:t>stunning.</w:t>
      </w:r>
      <w:r>
        <w:rPr>
          <w:sz w:val="28"/>
          <w:szCs w:val="28"/>
        </w:rPr>
        <w:t xml:space="preserve"> When t</w:t>
      </w:r>
      <w:r w:rsidR="005D3D11">
        <w:rPr>
          <w:sz w:val="28"/>
          <w:szCs w:val="28"/>
        </w:rPr>
        <w:t>he</w:t>
      </w:r>
      <w:r w:rsidRPr="00DE3534">
        <w:rPr>
          <w:sz w:val="28"/>
          <w:szCs w:val="28"/>
        </w:rPr>
        <w:t xml:space="preserve"> </w:t>
      </w:r>
      <w:r w:rsidR="005D3D11">
        <w:rPr>
          <w:sz w:val="28"/>
          <w:szCs w:val="28"/>
        </w:rPr>
        <w:t>financial titans</w:t>
      </w:r>
      <w:r w:rsidR="00491D1C">
        <w:rPr>
          <w:sz w:val="28"/>
          <w:szCs w:val="28"/>
        </w:rPr>
        <w:t xml:space="preserve"> in</w:t>
      </w:r>
      <w:r w:rsidRPr="00DE3534">
        <w:rPr>
          <w:sz w:val="28"/>
          <w:szCs w:val="28"/>
        </w:rPr>
        <w:t xml:space="preserve"> </w:t>
      </w:r>
      <w:r>
        <w:rPr>
          <w:sz w:val="28"/>
          <w:szCs w:val="28"/>
        </w:rPr>
        <w:t>investment banks and insurance companies took</w:t>
      </w:r>
      <w:r w:rsidRPr="00DE3534">
        <w:rPr>
          <w:sz w:val="28"/>
          <w:szCs w:val="28"/>
        </w:rPr>
        <w:t xml:space="preserve"> th</w:t>
      </w:r>
      <w:r w:rsidR="002F1B7A">
        <w:rPr>
          <w:sz w:val="28"/>
          <w:szCs w:val="28"/>
        </w:rPr>
        <w:t>e global</w:t>
      </w:r>
      <w:r w:rsidRPr="00DE3534">
        <w:rPr>
          <w:sz w:val="28"/>
          <w:szCs w:val="28"/>
        </w:rPr>
        <w:t xml:space="preserve"> financial system to the edge of collapse</w:t>
      </w:r>
      <w:r>
        <w:rPr>
          <w:sz w:val="28"/>
          <w:szCs w:val="28"/>
        </w:rPr>
        <w:t xml:space="preserve">, </w:t>
      </w:r>
      <w:r w:rsidR="005D3D11">
        <w:rPr>
          <w:sz w:val="28"/>
          <w:szCs w:val="28"/>
        </w:rPr>
        <w:t xml:space="preserve">who and </w:t>
      </w:r>
      <w:r w:rsidR="00491D1C">
        <w:rPr>
          <w:sz w:val="28"/>
          <w:szCs w:val="28"/>
        </w:rPr>
        <w:t>what would be called on to lead</w:t>
      </w:r>
      <w:r>
        <w:rPr>
          <w:sz w:val="28"/>
          <w:szCs w:val="28"/>
        </w:rPr>
        <w:t xml:space="preserve"> the w</w:t>
      </w:r>
      <w:r w:rsidR="002F1B7A">
        <w:rPr>
          <w:sz w:val="28"/>
          <w:szCs w:val="28"/>
        </w:rPr>
        <w:t>ay out of out of the ‘great recession’</w:t>
      </w:r>
      <w:r w:rsidR="005D3D11">
        <w:rPr>
          <w:sz w:val="28"/>
          <w:szCs w:val="28"/>
        </w:rPr>
        <w:t>? O</w:t>
      </w:r>
      <w:r>
        <w:rPr>
          <w:sz w:val="28"/>
          <w:szCs w:val="28"/>
        </w:rPr>
        <w:t xml:space="preserve">f all things, a </w:t>
      </w:r>
      <w:r w:rsidRPr="00D44843">
        <w:rPr>
          <w:i/>
          <w:sz w:val="28"/>
          <w:szCs w:val="28"/>
        </w:rPr>
        <w:t>green</w:t>
      </w:r>
      <w:r>
        <w:rPr>
          <w:sz w:val="28"/>
          <w:szCs w:val="28"/>
        </w:rPr>
        <w:t xml:space="preserve"> economic future.</w:t>
      </w:r>
      <w:r w:rsidRPr="00DE3534">
        <w:rPr>
          <w:sz w:val="28"/>
          <w:szCs w:val="28"/>
        </w:rPr>
        <w:t xml:space="preserve"> </w:t>
      </w:r>
    </w:p>
    <w:p w:rsidR="002F1B7A" w:rsidRDefault="002F1B7A" w:rsidP="00491D1C">
      <w:pPr>
        <w:rPr>
          <w:sz w:val="28"/>
          <w:szCs w:val="28"/>
        </w:rPr>
      </w:pPr>
    </w:p>
    <w:p w:rsidR="00D81622" w:rsidRDefault="002F1B7A" w:rsidP="002F1B7A">
      <w:pPr>
        <w:ind w:firstLine="720"/>
        <w:rPr>
          <w:sz w:val="28"/>
          <w:szCs w:val="28"/>
        </w:rPr>
      </w:pPr>
      <w:r>
        <w:rPr>
          <w:sz w:val="28"/>
          <w:szCs w:val="28"/>
        </w:rPr>
        <w:t>In the end, the corporate and financial barons that</w:t>
      </w:r>
      <w:r w:rsidR="00D81622">
        <w:rPr>
          <w:sz w:val="28"/>
          <w:szCs w:val="28"/>
        </w:rPr>
        <w:t xml:space="preserve"> had</w:t>
      </w:r>
      <w:r w:rsidR="00D81622" w:rsidRPr="00DE3534">
        <w:rPr>
          <w:sz w:val="28"/>
          <w:szCs w:val="28"/>
        </w:rPr>
        <w:t xml:space="preserve"> dismissed environm</w:t>
      </w:r>
      <w:r w:rsidR="00D81622">
        <w:rPr>
          <w:sz w:val="28"/>
          <w:szCs w:val="28"/>
        </w:rPr>
        <w:t xml:space="preserve">entalists as </w:t>
      </w:r>
      <w:r>
        <w:rPr>
          <w:sz w:val="28"/>
          <w:szCs w:val="28"/>
        </w:rPr>
        <w:t xml:space="preserve">naïve </w:t>
      </w:r>
      <w:r w:rsidR="00D81622">
        <w:rPr>
          <w:sz w:val="28"/>
          <w:szCs w:val="28"/>
        </w:rPr>
        <w:t>enemies of prosperity</w:t>
      </w:r>
      <w:r w:rsidR="005D3D11">
        <w:rPr>
          <w:sz w:val="28"/>
          <w:szCs w:val="28"/>
        </w:rPr>
        <w:t xml:space="preserve"> had to be bailed out with</w:t>
      </w:r>
      <w:r w:rsidR="003B2F6B">
        <w:rPr>
          <w:sz w:val="28"/>
          <w:szCs w:val="28"/>
        </w:rPr>
        <w:t xml:space="preserve"> </w:t>
      </w:r>
      <w:r w:rsidR="00D81622" w:rsidRPr="003B2F6B">
        <w:rPr>
          <w:sz w:val="28"/>
          <w:szCs w:val="28"/>
        </w:rPr>
        <w:t xml:space="preserve">trillions </w:t>
      </w:r>
      <w:r w:rsidR="00D81622" w:rsidRPr="00DE3534">
        <w:rPr>
          <w:sz w:val="28"/>
          <w:szCs w:val="28"/>
        </w:rPr>
        <w:t>of public dollars. Unemployment soared, mortga</w:t>
      </w:r>
      <w:r w:rsidR="00D81622">
        <w:rPr>
          <w:sz w:val="28"/>
          <w:szCs w:val="28"/>
        </w:rPr>
        <w:t>ges were defaulted, savings</w:t>
      </w:r>
      <w:r w:rsidR="00D81622" w:rsidRPr="00DE3534">
        <w:rPr>
          <w:sz w:val="28"/>
          <w:szCs w:val="28"/>
        </w:rPr>
        <w:t xml:space="preserve"> </w:t>
      </w:r>
      <w:r w:rsidR="005D3D11">
        <w:rPr>
          <w:sz w:val="28"/>
          <w:szCs w:val="28"/>
        </w:rPr>
        <w:t xml:space="preserve">were </w:t>
      </w:r>
      <w:r w:rsidR="00D81622" w:rsidRPr="00DE3534">
        <w:rPr>
          <w:sz w:val="28"/>
          <w:szCs w:val="28"/>
        </w:rPr>
        <w:t>vaporized</w:t>
      </w:r>
      <w:r w:rsidR="00D81622">
        <w:rPr>
          <w:sz w:val="28"/>
          <w:szCs w:val="28"/>
        </w:rPr>
        <w:t>, pension funds teetered and</w:t>
      </w:r>
      <w:r w:rsidR="00D81622" w:rsidRPr="00DE3534">
        <w:rPr>
          <w:sz w:val="28"/>
          <w:szCs w:val="28"/>
        </w:rPr>
        <w:t xml:space="preserve"> stock markets fell off a cliff. Econo</w:t>
      </w:r>
      <w:r w:rsidR="00D81622">
        <w:rPr>
          <w:sz w:val="28"/>
          <w:szCs w:val="28"/>
        </w:rPr>
        <w:t>mic s</w:t>
      </w:r>
      <w:r w:rsidR="005D3D11">
        <w:rPr>
          <w:sz w:val="28"/>
          <w:szCs w:val="28"/>
        </w:rPr>
        <w:t xml:space="preserve">timulus was urgently needed and </w:t>
      </w:r>
      <w:r w:rsidR="003459BC">
        <w:rPr>
          <w:sz w:val="28"/>
          <w:szCs w:val="28"/>
        </w:rPr>
        <w:t>many nations</w:t>
      </w:r>
      <w:r w:rsidR="00A35ECB">
        <w:rPr>
          <w:sz w:val="28"/>
          <w:szCs w:val="28"/>
        </w:rPr>
        <w:t xml:space="preserve"> quickly</w:t>
      </w:r>
      <w:r w:rsidR="00D81622" w:rsidRPr="00DE3534">
        <w:rPr>
          <w:sz w:val="28"/>
          <w:szCs w:val="28"/>
        </w:rPr>
        <w:t xml:space="preserve"> pro</w:t>
      </w:r>
      <w:r w:rsidR="00D81622">
        <w:rPr>
          <w:sz w:val="28"/>
          <w:szCs w:val="28"/>
        </w:rPr>
        <w:t>posed</w:t>
      </w:r>
      <w:r w:rsidR="00D81622" w:rsidRPr="00DE3534">
        <w:rPr>
          <w:sz w:val="28"/>
          <w:szCs w:val="28"/>
        </w:rPr>
        <w:t xml:space="preserve"> </w:t>
      </w:r>
      <w:r w:rsidR="00D81622" w:rsidRPr="00DE3534">
        <w:rPr>
          <w:i/>
          <w:sz w:val="28"/>
          <w:szCs w:val="28"/>
        </w:rPr>
        <w:t xml:space="preserve">green </w:t>
      </w:r>
      <w:r w:rsidR="00D81622" w:rsidRPr="00DE3534">
        <w:rPr>
          <w:sz w:val="28"/>
          <w:szCs w:val="28"/>
        </w:rPr>
        <w:t xml:space="preserve">stimulus plans. Think about that </w:t>
      </w:r>
      <w:r w:rsidR="00D7237C">
        <w:rPr>
          <w:sz w:val="28"/>
          <w:szCs w:val="28"/>
        </w:rPr>
        <w:t>for a minute. In one of the more amaz</w:t>
      </w:r>
      <w:r w:rsidR="00D81622" w:rsidRPr="00DE3534">
        <w:rPr>
          <w:sz w:val="28"/>
          <w:szCs w:val="28"/>
        </w:rPr>
        <w:t>ing ironies in history,</w:t>
      </w:r>
      <w:r w:rsidR="005D3D11">
        <w:rPr>
          <w:sz w:val="28"/>
          <w:szCs w:val="28"/>
        </w:rPr>
        <w:t xml:space="preserve"> those who had only recently entered</w:t>
      </w:r>
      <w:r w:rsidR="00D7237C">
        <w:rPr>
          <w:sz w:val="28"/>
          <w:szCs w:val="28"/>
        </w:rPr>
        <w:t xml:space="preserve"> the world of ideas expressing</w:t>
      </w:r>
      <w:r w:rsidR="00D81622">
        <w:rPr>
          <w:sz w:val="28"/>
          <w:szCs w:val="28"/>
        </w:rPr>
        <w:t xml:space="preserve"> moral</w:t>
      </w:r>
      <w:r w:rsidR="00D81622" w:rsidRPr="00DE3534">
        <w:rPr>
          <w:sz w:val="28"/>
          <w:szCs w:val="28"/>
        </w:rPr>
        <w:t xml:space="preserve"> doubts about</w:t>
      </w:r>
      <w:r w:rsidR="00D81622">
        <w:rPr>
          <w:sz w:val="28"/>
          <w:szCs w:val="28"/>
        </w:rPr>
        <w:t xml:space="preserve"> excessive</w:t>
      </w:r>
      <w:r w:rsidR="00D7237C">
        <w:rPr>
          <w:sz w:val="28"/>
          <w:szCs w:val="28"/>
        </w:rPr>
        <w:t xml:space="preserve"> consumption,</w:t>
      </w:r>
      <w:r w:rsidR="00A35ECB">
        <w:rPr>
          <w:sz w:val="28"/>
          <w:szCs w:val="28"/>
        </w:rPr>
        <w:t xml:space="preserve"> </w:t>
      </w:r>
      <w:r w:rsidR="00D81622" w:rsidRPr="00DE3534">
        <w:rPr>
          <w:sz w:val="28"/>
          <w:szCs w:val="28"/>
        </w:rPr>
        <w:t xml:space="preserve">who were </w:t>
      </w:r>
      <w:r w:rsidR="005D3D11">
        <w:rPr>
          <w:sz w:val="28"/>
          <w:szCs w:val="28"/>
        </w:rPr>
        <w:t>widely</w:t>
      </w:r>
      <w:r w:rsidR="00D7237C">
        <w:rPr>
          <w:sz w:val="28"/>
          <w:szCs w:val="28"/>
        </w:rPr>
        <w:t xml:space="preserve"> perceived as </w:t>
      </w:r>
      <w:r w:rsidR="00D81622" w:rsidRPr="00DE3534">
        <w:rPr>
          <w:sz w:val="28"/>
          <w:szCs w:val="28"/>
        </w:rPr>
        <w:t xml:space="preserve">enemies of industrial society, had become </w:t>
      </w:r>
      <w:r w:rsidR="00D7237C">
        <w:rPr>
          <w:sz w:val="28"/>
          <w:szCs w:val="28"/>
        </w:rPr>
        <w:t>the best bet</w:t>
      </w:r>
      <w:r w:rsidR="00D81622" w:rsidRPr="00DE3534">
        <w:rPr>
          <w:sz w:val="28"/>
          <w:szCs w:val="28"/>
        </w:rPr>
        <w:t xml:space="preserve"> to save the </w:t>
      </w:r>
      <w:r w:rsidR="00D81622" w:rsidRPr="00DE3534">
        <w:rPr>
          <w:sz w:val="28"/>
          <w:szCs w:val="28"/>
        </w:rPr>
        <w:lastRenderedPageBreak/>
        <w:t xml:space="preserve">economy from the </w:t>
      </w:r>
      <w:r w:rsidR="00D81622">
        <w:rPr>
          <w:sz w:val="28"/>
          <w:szCs w:val="28"/>
        </w:rPr>
        <w:t xml:space="preserve">egregious </w:t>
      </w:r>
      <w:r w:rsidR="00D81622" w:rsidRPr="00DE3534">
        <w:rPr>
          <w:sz w:val="28"/>
          <w:szCs w:val="28"/>
        </w:rPr>
        <w:t>errors</w:t>
      </w:r>
      <w:r w:rsidR="00D7237C">
        <w:rPr>
          <w:sz w:val="28"/>
          <w:szCs w:val="28"/>
        </w:rPr>
        <w:t xml:space="preserve"> of that economy’s</w:t>
      </w:r>
      <w:r w:rsidR="00D81622">
        <w:rPr>
          <w:sz w:val="28"/>
          <w:szCs w:val="28"/>
        </w:rPr>
        <w:t xml:space="preserve"> leading managers and champions</w:t>
      </w:r>
      <w:r w:rsidR="00D81622" w:rsidRPr="00DE3534">
        <w:rPr>
          <w:sz w:val="28"/>
          <w:szCs w:val="28"/>
        </w:rPr>
        <w:t>.</w:t>
      </w:r>
    </w:p>
    <w:p w:rsidR="00602720" w:rsidRPr="00DE3534" w:rsidRDefault="00602720" w:rsidP="00D81622">
      <w:pPr>
        <w:ind w:firstLine="720"/>
        <w:rPr>
          <w:sz w:val="28"/>
          <w:szCs w:val="28"/>
        </w:rPr>
      </w:pPr>
    </w:p>
    <w:p w:rsidR="00D81622" w:rsidRDefault="002F1B7A" w:rsidP="00D81622">
      <w:pPr>
        <w:ind w:firstLine="720"/>
        <w:rPr>
          <w:sz w:val="28"/>
          <w:szCs w:val="28"/>
        </w:rPr>
      </w:pPr>
      <w:r>
        <w:rPr>
          <w:sz w:val="28"/>
          <w:szCs w:val="28"/>
        </w:rPr>
        <w:t>In many</w:t>
      </w:r>
      <w:r w:rsidR="00D7237C">
        <w:rPr>
          <w:sz w:val="28"/>
          <w:szCs w:val="28"/>
        </w:rPr>
        <w:t xml:space="preserve"> </w:t>
      </w:r>
      <w:r w:rsidR="00D81622">
        <w:rPr>
          <w:sz w:val="28"/>
          <w:szCs w:val="28"/>
        </w:rPr>
        <w:t>Asia</w:t>
      </w:r>
      <w:r w:rsidR="00D7237C">
        <w:rPr>
          <w:sz w:val="28"/>
          <w:szCs w:val="28"/>
        </w:rPr>
        <w:t>n countries</w:t>
      </w:r>
      <w:r w:rsidR="00D81622" w:rsidRPr="00DE3534">
        <w:rPr>
          <w:sz w:val="28"/>
          <w:szCs w:val="28"/>
        </w:rPr>
        <w:t xml:space="preserve"> i</w:t>
      </w:r>
      <w:r w:rsidR="00D81622">
        <w:rPr>
          <w:sz w:val="28"/>
          <w:szCs w:val="28"/>
        </w:rPr>
        <w:t>nvestments in solar</w:t>
      </w:r>
      <w:r w:rsidR="00D81622" w:rsidRPr="00DE3534">
        <w:rPr>
          <w:sz w:val="28"/>
          <w:szCs w:val="28"/>
        </w:rPr>
        <w:t xml:space="preserve"> </w:t>
      </w:r>
      <w:r w:rsidR="00D81622">
        <w:rPr>
          <w:sz w:val="28"/>
          <w:szCs w:val="28"/>
        </w:rPr>
        <w:t>were accelerated. In the US</w:t>
      </w:r>
      <w:r>
        <w:rPr>
          <w:sz w:val="28"/>
          <w:szCs w:val="28"/>
        </w:rPr>
        <w:t>, despite Congressional resistance,</w:t>
      </w:r>
      <w:r w:rsidR="00D81622">
        <w:rPr>
          <w:sz w:val="28"/>
          <w:szCs w:val="28"/>
        </w:rPr>
        <w:t xml:space="preserve"> public buildings were renovated to be </w:t>
      </w:r>
      <w:r w:rsidR="00D81622" w:rsidRPr="00DE3534">
        <w:rPr>
          <w:sz w:val="28"/>
          <w:szCs w:val="28"/>
        </w:rPr>
        <w:t>mo</w:t>
      </w:r>
      <w:r w:rsidR="00D81622">
        <w:rPr>
          <w:sz w:val="28"/>
          <w:szCs w:val="28"/>
        </w:rPr>
        <w:t>re energy efficient and high speed rail was funded</w:t>
      </w:r>
      <w:r w:rsidR="00D81622" w:rsidRPr="00DE3534">
        <w:rPr>
          <w:sz w:val="28"/>
          <w:szCs w:val="28"/>
        </w:rPr>
        <w:t>. In Europe offshore wind got a boost and already g</w:t>
      </w:r>
      <w:r w:rsidR="00D81622">
        <w:rPr>
          <w:sz w:val="28"/>
          <w:szCs w:val="28"/>
        </w:rPr>
        <w:t>ood transit systems were</w:t>
      </w:r>
      <w:r w:rsidR="00D81622" w:rsidRPr="00DE3534">
        <w:rPr>
          <w:sz w:val="28"/>
          <w:szCs w:val="28"/>
        </w:rPr>
        <w:t xml:space="preserve"> improved. In Canada water and sewage systems were upgraded and in Ontar</w:t>
      </w:r>
      <w:r w:rsidR="00D81622">
        <w:rPr>
          <w:sz w:val="28"/>
          <w:szCs w:val="28"/>
        </w:rPr>
        <w:t>io</w:t>
      </w:r>
      <w:r w:rsidR="00D81622" w:rsidRPr="00DE3534">
        <w:rPr>
          <w:sz w:val="28"/>
          <w:szCs w:val="28"/>
        </w:rPr>
        <w:t xml:space="preserve"> solar and wind energy projects proliferated</w:t>
      </w:r>
      <w:r w:rsidR="00D7237C">
        <w:rPr>
          <w:sz w:val="28"/>
          <w:szCs w:val="28"/>
        </w:rPr>
        <w:t xml:space="preserve"> under a German-style</w:t>
      </w:r>
      <w:r w:rsidR="00D81622">
        <w:rPr>
          <w:sz w:val="28"/>
          <w:szCs w:val="28"/>
        </w:rPr>
        <w:t xml:space="preserve"> feed-in-tariff program. T</w:t>
      </w:r>
      <w:r w:rsidR="00D81622" w:rsidRPr="00DE3534">
        <w:rPr>
          <w:sz w:val="28"/>
          <w:szCs w:val="28"/>
        </w:rPr>
        <w:t>he evolved ideas of anti-co</w:t>
      </w:r>
      <w:r w:rsidR="00D81622">
        <w:rPr>
          <w:sz w:val="28"/>
          <w:szCs w:val="28"/>
        </w:rPr>
        <w:t>nsumption hippies helped save</w:t>
      </w:r>
      <w:r w:rsidR="00D81622" w:rsidRPr="00DE3534">
        <w:rPr>
          <w:sz w:val="28"/>
          <w:szCs w:val="28"/>
        </w:rPr>
        <w:t xml:space="preserve"> industrial society</w:t>
      </w:r>
      <w:r w:rsidR="00D7237C">
        <w:rPr>
          <w:sz w:val="28"/>
          <w:szCs w:val="28"/>
        </w:rPr>
        <w:t xml:space="preserve"> from itself. One almost expected</w:t>
      </w:r>
      <w:r w:rsidR="00D81622">
        <w:rPr>
          <w:sz w:val="28"/>
          <w:szCs w:val="28"/>
        </w:rPr>
        <w:t xml:space="preserve"> to see</w:t>
      </w:r>
      <w:r w:rsidR="00D81622" w:rsidRPr="00DE3534">
        <w:rPr>
          <w:sz w:val="28"/>
          <w:szCs w:val="28"/>
        </w:rPr>
        <w:t xml:space="preserve"> </w:t>
      </w:r>
      <w:r w:rsidR="00D81622">
        <w:rPr>
          <w:sz w:val="28"/>
          <w:szCs w:val="28"/>
        </w:rPr>
        <w:t xml:space="preserve">penitent </w:t>
      </w:r>
      <w:r w:rsidR="00D81622" w:rsidRPr="00DE3534">
        <w:rPr>
          <w:sz w:val="28"/>
          <w:szCs w:val="28"/>
        </w:rPr>
        <w:t>der</w:t>
      </w:r>
      <w:r w:rsidR="00D81622">
        <w:rPr>
          <w:sz w:val="28"/>
          <w:szCs w:val="28"/>
        </w:rPr>
        <w:t>ivatives brokers weeding long rows of</w:t>
      </w:r>
      <w:r w:rsidR="00D81622" w:rsidRPr="00DE3534">
        <w:rPr>
          <w:sz w:val="28"/>
          <w:szCs w:val="28"/>
        </w:rPr>
        <w:t xml:space="preserve"> organic vegetables</w:t>
      </w:r>
      <w:r w:rsidR="00D81622">
        <w:rPr>
          <w:sz w:val="28"/>
          <w:szCs w:val="28"/>
        </w:rPr>
        <w:t xml:space="preserve"> in neighborhood gardens</w:t>
      </w:r>
      <w:r w:rsidR="00D81622" w:rsidRPr="00DE3534">
        <w:rPr>
          <w:sz w:val="28"/>
          <w:szCs w:val="28"/>
        </w:rPr>
        <w:t xml:space="preserve">. </w:t>
      </w:r>
    </w:p>
    <w:p w:rsidR="00D7237C" w:rsidRDefault="00D7237C" w:rsidP="00D81622">
      <w:pPr>
        <w:ind w:firstLine="720"/>
        <w:rPr>
          <w:sz w:val="28"/>
          <w:szCs w:val="28"/>
        </w:rPr>
      </w:pPr>
    </w:p>
    <w:p w:rsidR="00F953E3" w:rsidRDefault="00D81622" w:rsidP="00D81622">
      <w:pPr>
        <w:ind w:firstLine="720"/>
        <w:rPr>
          <w:sz w:val="28"/>
          <w:szCs w:val="28"/>
        </w:rPr>
      </w:pPr>
      <w:r w:rsidRPr="00DE3534">
        <w:rPr>
          <w:sz w:val="28"/>
          <w:szCs w:val="28"/>
        </w:rPr>
        <w:t xml:space="preserve">  </w:t>
      </w:r>
      <w:r w:rsidR="00D7237C">
        <w:rPr>
          <w:sz w:val="28"/>
          <w:szCs w:val="28"/>
        </w:rPr>
        <w:t>T</w:t>
      </w:r>
      <w:r>
        <w:rPr>
          <w:sz w:val="28"/>
          <w:szCs w:val="28"/>
        </w:rPr>
        <w:t>he</w:t>
      </w:r>
      <w:r w:rsidR="00EA16A1">
        <w:rPr>
          <w:sz w:val="28"/>
          <w:szCs w:val="28"/>
        </w:rPr>
        <w:t xml:space="preserve"> evolved environmental movement</w:t>
      </w:r>
      <w:r w:rsidR="00D7237C">
        <w:rPr>
          <w:sz w:val="28"/>
          <w:szCs w:val="28"/>
        </w:rPr>
        <w:t>, in effect, lai</w:t>
      </w:r>
      <w:r w:rsidR="005F7152">
        <w:rPr>
          <w:sz w:val="28"/>
          <w:szCs w:val="28"/>
        </w:rPr>
        <w:t>d the groundwork for not just selective green products, but a green economy. I call</w:t>
      </w:r>
      <w:r w:rsidR="00D7237C">
        <w:rPr>
          <w:sz w:val="28"/>
          <w:szCs w:val="28"/>
        </w:rPr>
        <w:t xml:space="preserve"> </w:t>
      </w:r>
      <w:r w:rsidR="005F7152">
        <w:rPr>
          <w:sz w:val="28"/>
          <w:szCs w:val="28"/>
        </w:rPr>
        <w:t xml:space="preserve">the potential contemporary version of this </w:t>
      </w:r>
      <w:r w:rsidR="00D7237C">
        <w:rPr>
          <w:sz w:val="28"/>
          <w:szCs w:val="28"/>
        </w:rPr>
        <w:t>a</w:t>
      </w:r>
      <w:r>
        <w:rPr>
          <w:sz w:val="28"/>
          <w:szCs w:val="28"/>
        </w:rPr>
        <w:t xml:space="preserve"> citizen economy</w:t>
      </w:r>
      <w:r w:rsidR="005F7152">
        <w:rPr>
          <w:sz w:val="28"/>
          <w:szCs w:val="28"/>
        </w:rPr>
        <w:t>, an option that is in fact emerging within an</w:t>
      </w:r>
      <w:r>
        <w:rPr>
          <w:sz w:val="28"/>
          <w:szCs w:val="28"/>
        </w:rPr>
        <w:t xml:space="preserve"> old econ</w:t>
      </w:r>
      <w:r w:rsidR="005F7152">
        <w:rPr>
          <w:sz w:val="28"/>
          <w:szCs w:val="28"/>
        </w:rPr>
        <w:t>omy that it is increasing apparent is</w:t>
      </w:r>
      <w:r w:rsidR="00D7237C">
        <w:rPr>
          <w:sz w:val="28"/>
          <w:szCs w:val="28"/>
        </w:rPr>
        <w:t xml:space="preserve"> unsustainable. The post-2008</w:t>
      </w:r>
      <w:r>
        <w:rPr>
          <w:sz w:val="28"/>
          <w:szCs w:val="28"/>
        </w:rPr>
        <w:t xml:space="preserve"> recession made t</w:t>
      </w:r>
      <w:r w:rsidR="005F7152">
        <w:rPr>
          <w:sz w:val="28"/>
          <w:szCs w:val="28"/>
        </w:rPr>
        <w:t>hat reality clear to many. In addition, it is clear</w:t>
      </w:r>
      <w:r w:rsidR="00D7237C">
        <w:rPr>
          <w:sz w:val="28"/>
          <w:szCs w:val="28"/>
        </w:rPr>
        <w:t xml:space="preserve"> that</w:t>
      </w:r>
      <w:r>
        <w:rPr>
          <w:sz w:val="28"/>
          <w:szCs w:val="28"/>
        </w:rPr>
        <w:t xml:space="preserve"> t</w:t>
      </w:r>
      <w:r w:rsidR="005F7152">
        <w:rPr>
          <w:sz w:val="28"/>
          <w:szCs w:val="28"/>
        </w:rPr>
        <w:t>he globalized economy i</w:t>
      </w:r>
      <w:r w:rsidR="00D7237C">
        <w:rPr>
          <w:sz w:val="28"/>
          <w:szCs w:val="28"/>
        </w:rPr>
        <w:t xml:space="preserve">s untrustworthy </w:t>
      </w:r>
      <w:r w:rsidR="00EA16A1">
        <w:rPr>
          <w:sz w:val="28"/>
          <w:szCs w:val="28"/>
        </w:rPr>
        <w:t xml:space="preserve">in </w:t>
      </w:r>
      <w:r w:rsidR="005F7152">
        <w:rPr>
          <w:sz w:val="28"/>
          <w:szCs w:val="28"/>
        </w:rPr>
        <w:t>other ways. In wealthy nation</w:t>
      </w:r>
      <w:r w:rsidR="00D7237C">
        <w:rPr>
          <w:sz w:val="28"/>
          <w:szCs w:val="28"/>
        </w:rPr>
        <w:t>s, e</w:t>
      </w:r>
      <w:r w:rsidR="005F7152">
        <w:rPr>
          <w:sz w:val="28"/>
          <w:szCs w:val="28"/>
        </w:rPr>
        <w:t>ven when times a</w:t>
      </w:r>
      <w:r>
        <w:rPr>
          <w:sz w:val="28"/>
          <w:szCs w:val="28"/>
        </w:rPr>
        <w:t>re good</w:t>
      </w:r>
      <w:r w:rsidR="005F7152">
        <w:rPr>
          <w:sz w:val="28"/>
          <w:szCs w:val="28"/>
        </w:rPr>
        <w:t>,</w:t>
      </w:r>
      <w:r>
        <w:rPr>
          <w:sz w:val="28"/>
          <w:szCs w:val="28"/>
        </w:rPr>
        <w:t xml:space="preserve"> </w:t>
      </w:r>
      <w:r w:rsidR="00D7237C">
        <w:rPr>
          <w:sz w:val="28"/>
          <w:szCs w:val="28"/>
        </w:rPr>
        <w:t xml:space="preserve">industrial and </w:t>
      </w:r>
      <w:r>
        <w:rPr>
          <w:sz w:val="28"/>
          <w:szCs w:val="28"/>
        </w:rPr>
        <w:t xml:space="preserve">jobs </w:t>
      </w:r>
      <w:r w:rsidR="005F7152">
        <w:rPr>
          <w:sz w:val="28"/>
          <w:szCs w:val="28"/>
        </w:rPr>
        <w:t>continuously disappear</w:t>
      </w:r>
      <w:r w:rsidR="00D7237C">
        <w:rPr>
          <w:sz w:val="28"/>
          <w:szCs w:val="28"/>
        </w:rPr>
        <w:t xml:space="preserve"> in the face of offshoring, automation, digitalization and robotics.</w:t>
      </w:r>
      <w:r>
        <w:rPr>
          <w:sz w:val="28"/>
          <w:szCs w:val="28"/>
        </w:rPr>
        <w:t xml:space="preserve"> </w:t>
      </w:r>
    </w:p>
    <w:p w:rsidR="00F953E3" w:rsidRDefault="00F953E3" w:rsidP="00D81622">
      <w:pPr>
        <w:ind w:firstLine="720"/>
        <w:rPr>
          <w:sz w:val="28"/>
          <w:szCs w:val="28"/>
        </w:rPr>
      </w:pPr>
    </w:p>
    <w:p w:rsidR="00D81622" w:rsidRDefault="00F953E3" w:rsidP="00D81622">
      <w:pPr>
        <w:ind w:firstLine="720"/>
        <w:rPr>
          <w:sz w:val="28"/>
          <w:szCs w:val="28"/>
        </w:rPr>
      </w:pPr>
      <w:r>
        <w:rPr>
          <w:sz w:val="28"/>
          <w:szCs w:val="28"/>
        </w:rPr>
        <w:t xml:space="preserve">Even </w:t>
      </w:r>
      <w:r w:rsidR="00D81622">
        <w:rPr>
          <w:sz w:val="28"/>
          <w:szCs w:val="28"/>
        </w:rPr>
        <w:t>essentials like food,</w:t>
      </w:r>
      <w:r w:rsidR="005F7152">
        <w:rPr>
          <w:sz w:val="28"/>
          <w:szCs w:val="28"/>
        </w:rPr>
        <w:t xml:space="preserve"> clothing and energy are</w:t>
      </w:r>
      <w:r w:rsidR="00D81622">
        <w:rPr>
          <w:sz w:val="28"/>
          <w:szCs w:val="28"/>
        </w:rPr>
        <w:t xml:space="preserve"> imported, even in</w:t>
      </w:r>
      <w:r>
        <w:rPr>
          <w:sz w:val="28"/>
          <w:szCs w:val="28"/>
        </w:rPr>
        <w:t>to</w:t>
      </w:r>
      <w:r w:rsidR="00D81622">
        <w:rPr>
          <w:sz w:val="28"/>
          <w:szCs w:val="28"/>
        </w:rPr>
        <w:t xml:space="preserve"> places physically </w:t>
      </w:r>
      <w:r>
        <w:rPr>
          <w:sz w:val="28"/>
          <w:szCs w:val="28"/>
        </w:rPr>
        <w:t>well-suited to food or (renewable)</w:t>
      </w:r>
      <w:r w:rsidR="00D81622">
        <w:rPr>
          <w:sz w:val="28"/>
          <w:szCs w:val="28"/>
        </w:rPr>
        <w:t xml:space="preserve"> energy p</w:t>
      </w:r>
      <w:r>
        <w:rPr>
          <w:sz w:val="28"/>
          <w:szCs w:val="28"/>
        </w:rPr>
        <w:t xml:space="preserve">roduction. As well, doubts </w:t>
      </w:r>
      <w:r w:rsidR="005F7152">
        <w:rPr>
          <w:sz w:val="28"/>
          <w:szCs w:val="28"/>
        </w:rPr>
        <w:t xml:space="preserve">have </w:t>
      </w:r>
      <w:r>
        <w:rPr>
          <w:sz w:val="28"/>
          <w:szCs w:val="28"/>
        </w:rPr>
        <w:t>increased</w:t>
      </w:r>
      <w:r w:rsidR="005F7152">
        <w:rPr>
          <w:sz w:val="28"/>
          <w:szCs w:val="28"/>
        </w:rPr>
        <w:t xml:space="preserve"> that imported food i</w:t>
      </w:r>
      <w:r w:rsidR="00D81622">
        <w:rPr>
          <w:sz w:val="28"/>
          <w:szCs w:val="28"/>
        </w:rPr>
        <w:t>s often unheal</w:t>
      </w:r>
      <w:r w:rsidR="005F7152">
        <w:rPr>
          <w:sz w:val="28"/>
          <w:szCs w:val="28"/>
        </w:rPr>
        <w:t>thy and</w:t>
      </w:r>
      <w:r w:rsidR="00D81622">
        <w:rPr>
          <w:sz w:val="28"/>
          <w:szCs w:val="28"/>
        </w:rPr>
        <w:t xml:space="preserve"> global food su</w:t>
      </w:r>
      <w:r w:rsidR="005F7152">
        <w:rPr>
          <w:sz w:val="28"/>
          <w:szCs w:val="28"/>
        </w:rPr>
        <w:t>pply chains a</w:t>
      </w:r>
      <w:r>
        <w:rPr>
          <w:sz w:val="28"/>
          <w:szCs w:val="28"/>
        </w:rPr>
        <w:t>re</w:t>
      </w:r>
      <w:r w:rsidR="00D81622">
        <w:rPr>
          <w:sz w:val="28"/>
          <w:szCs w:val="28"/>
        </w:rPr>
        <w:t xml:space="preserve"> unreliable. Moreover, most </w:t>
      </w:r>
      <w:r>
        <w:rPr>
          <w:sz w:val="28"/>
          <w:szCs w:val="28"/>
        </w:rPr>
        <w:t>impo</w:t>
      </w:r>
      <w:r w:rsidR="005F7152">
        <w:rPr>
          <w:sz w:val="28"/>
          <w:szCs w:val="28"/>
        </w:rPr>
        <w:t>rted clothing and other goods a</w:t>
      </w:r>
      <w:r>
        <w:rPr>
          <w:sz w:val="28"/>
          <w:szCs w:val="28"/>
        </w:rPr>
        <w:t>re</w:t>
      </w:r>
      <w:r w:rsidR="00D81622">
        <w:rPr>
          <w:sz w:val="28"/>
          <w:szCs w:val="28"/>
        </w:rPr>
        <w:t xml:space="preserve"> produced u</w:t>
      </w:r>
      <w:r w:rsidR="005F7152">
        <w:rPr>
          <w:sz w:val="28"/>
          <w:szCs w:val="28"/>
        </w:rPr>
        <w:t>nder working conditions that have</w:t>
      </w:r>
      <w:r w:rsidR="00D81622">
        <w:rPr>
          <w:sz w:val="28"/>
          <w:szCs w:val="28"/>
        </w:rPr>
        <w:t xml:space="preserve"> been morally unacceptable for more than a century. </w:t>
      </w:r>
    </w:p>
    <w:p w:rsidR="00D81622" w:rsidRDefault="00D81622" w:rsidP="00E45260">
      <w:pPr>
        <w:rPr>
          <w:rFonts w:asciiTheme="majorHAnsi" w:hAnsiTheme="majorHAnsi" w:cs="Times New Roman"/>
          <w:sz w:val="28"/>
          <w:szCs w:val="28"/>
        </w:rPr>
      </w:pPr>
    </w:p>
    <w:p w:rsidR="00F953E3" w:rsidRPr="003459BC" w:rsidRDefault="005F7152" w:rsidP="00E45260">
      <w:pPr>
        <w:rPr>
          <w:rFonts w:ascii="Calibri" w:hAnsi="Calibri" w:cs="Times New Roman"/>
          <w:sz w:val="28"/>
          <w:szCs w:val="28"/>
        </w:rPr>
      </w:pPr>
      <w:r w:rsidRPr="003459BC">
        <w:rPr>
          <w:rFonts w:ascii="Calibri" w:hAnsi="Calibri" w:cs="Times New Roman"/>
          <w:sz w:val="28"/>
          <w:szCs w:val="28"/>
        </w:rPr>
        <w:tab/>
        <w:t>The</w:t>
      </w:r>
      <w:r w:rsidR="007725AA" w:rsidRPr="003459BC">
        <w:rPr>
          <w:rFonts w:ascii="Calibri" w:hAnsi="Calibri" w:cs="Times New Roman"/>
          <w:sz w:val="28"/>
          <w:szCs w:val="28"/>
        </w:rPr>
        <w:t xml:space="preserve"> citizen economy addresses</w:t>
      </w:r>
      <w:r w:rsidR="008C5E87" w:rsidRPr="003459BC">
        <w:rPr>
          <w:rFonts w:ascii="Calibri" w:hAnsi="Calibri" w:cs="Times New Roman"/>
          <w:sz w:val="28"/>
          <w:szCs w:val="28"/>
        </w:rPr>
        <w:t xml:space="preserve"> </w:t>
      </w:r>
      <w:r w:rsidR="007725AA" w:rsidRPr="003459BC">
        <w:rPr>
          <w:rFonts w:ascii="Calibri" w:hAnsi="Calibri" w:cs="Times New Roman"/>
          <w:sz w:val="28"/>
          <w:szCs w:val="28"/>
        </w:rPr>
        <w:t>broad concerns regarding</w:t>
      </w:r>
      <w:r w:rsidR="008C5E87" w:rsidRPr="003459BC">
        <w:rPr>
          <w:rFonts w:ascii="Calibri" w:hAnsi="Calibri" w:cs="Times New Roman"/>
          <w:sz w:val="28"/>
          <w:szCs w:val="28"/>
        </w:rPr>
        <w:t xml:space="preserve"> globalization in several ways. I will mention two. One, it </w:t>
      </w:r>
      <w:r w:rsidR="00EA16A1" w:rsidRPr="003459BC">
        <w:rPr>
          <w:rFonts w:ascii="Calibri" w:hAnsi="Calibri" w:cs="Times New Roman"/>
          <w:sz w:val="28"/>
          <w:szCs w:val="28"/>
        </w:rPr>
        <w:t>would return</w:t>
      </w:r>
      <w:r w:rsidR="008C5E87" w:rsidRPr="003459BC">
        <w:rPr>
          <w:rFonts w:ascii="Calibri" w:hAnsi="Calibri" w:cs="Times New Roman"/>
          <w:sz w:val="28"/>
          <w:szCs w:val="28"/>
        </w:rPr>
        <w:t xml:space="preserve"> some production to advanced economies creating jobs and reducing the energy consumed in the transportation of go</w:t>
      </w:r>
      <w:r w:rsidR="007725AA" w:rsidRPr="003459BC">
        <w:rPr>
          <w:rFonts w:ascii="Calibri" w:hAnsi="Calibri" w:cs="Times New Roman"/>
          <w:sz w:val="28"/>
          <w:szCs w:val="28"/>
        </w:rPr>
        <w:t>ods. Citizen economy j</w:t>
      </w:r>
      <w:r w:rsidR="00EA16A1" w:rsidRPr="003459BC">
        <w:rPr>
          <w:rFonts w:ascii="Calibri" w:hAnsi="Calibri" w:cs="Times New Roman"/>
          <w:sz w:val="28"/>
          <w:szCs w:val="28"/>
        </w:rPr>
        <w:t>o</w:t>
      </w:r>
      <w:r w:rsidR="007725AA" w:rsidRPr="003459BC">
        <w:rPr>
          <w:rFonts w:ascii="Calibri" w:hAnsi="Calibri" w:cs="Times New Roman"/>
          <w:sz w:val="28"/>
          <w:szCs w:val="28"/>
        </w:rPr>
        <w:t>b creation would be</w:t>
      </w:r>
      <w:r w:rsidR="006D4945" w:rsidRPr="003459BC">
        <w:rPr>
          <w:rFonts w:ascii="Calibri" w:hAnsi="Calibri" w:cs="Times New Roman"/>
          <w:sz w:val="28"/>
          <w:szCs w:val="28"/>
        </w:rPr>
        <w:t xml:space="preserve"> significant</w:t>
      </w:r>
      <w:r w:rsidR="007725AA" w:rsidRPr="003459BC">
        <w:rPr>
          <w:rFonts w:ascii="Calibri" w:hAnsi="Calibri" w:cs="Times New Roman"/>
          <w:sz w:val="28"/>
          <w:szCs w:val="28"/>
        </w:rPr>
        <w:t xml:space="preserve"> in</w:t>
      </w:r>
      <w:r w:rsidR="006D4945" w:rsidRPr="003459BC">
        <w:rPr>
          <w:rFonts w:ascii="Calibri" w:hAnsi="Calibri" w:cs="Times New Roman"/>
          <w:sz w:val="28"/>
          <w:szCs w:val="28"/>
        </w:rPr>
        <w:t xml:space="preserve"> food and</w:t>
      </w:r>
      <w:r w:rsidR="007725AA" w:rsidRPr="003459BC">
        <w:rPr>
          <w:rFonts w:ascii="Calibri" w:hAnsi="Calibri" w:cs="Times New Roman"/>
          <w:sz w:val="28"/>
          <w:szCs w:val="28"/>
        </w:rPr>
        <w:t xml:space="preserve"> </w:t>
      </w:r>
      <w:r w:rsidR="008C5E87" w:rsidRPr="003459BC">
        <w:rPr>
          <w:rFonts w:ascii="Calibri" w:hAnsi="Calibri" w:cs="Times New Roman"/>
          <w:sz w:val="28"/>
          <w:szCs w:val="28"/>
        </w:rPr>
        <w:t>energy production</w:t>
      </w:r>
      <w:r w:rsidR="006D4945" w:rsidRPr="003459BC">
        <w:rPr>
          <w:rFonts w:ascii="Calibri" w:hAnsi="Calibri" w:cs="Times New Roman"/>
          <w:sz w:val="28"/>
          <w:szCs w:val="28"/>
        </w:rPr>
        <w:t xml:space="preserve"> (since renewables are more labor intensive than fossil energy)</w:t>
      </w:r>
      <w:r w:rsidR="008C5E87" w:rsidRPr="003459BC">
        <w:rPr>
          <w:rFonts w:ascii="Calibri" w:hAnsi="Calibri" w:cs="Times New Roman"/>
          <w:sz w:val="28"/>
          <w:szCs w:val="28"/>
        </w:rPr>
        <w:t xml:space="preserve">, </w:t>
      </w:r>
      <w:r w:rsidR="007725AA" w:rsidRPr="003459BC">
        <w:rPr>
          <w:rFonts w:ascii="Calibri" w:hAnsi="Calibri" w:cs="Times New Roman"/>
          <w:sz w:val="28"/>
          <w:szCs w:val="28"/>
        </w:rPr>
        <w:t>but also might increase</w:t>
      </w:r>
      <w:r w:rsidR="003459BC">
        <w:rPr>
          <w:rFonts w:ascii="Calibri" w:hAnsi="Calibri" w:cs="Times New Roman"/>
          <w:sz w:val="28"/>
          <w:szCs w:val="28"/>
        </w:rPr>
        <w:t xml:space="preserve"> as a result</w:t>
      </w:r>
      <w:r w:rsidR="006D4945" w:rsidRPr="003459BC">
        <w:rPr>
          <w:rFonts w:ascii="Calibri" w:hAnsi="Calibri" w:cs="Times New Roman"/>
          <w:sz w:val="28"/>
          <w:szCs w:val="28"/>
        </w:rPr>
        <w:t xml:space="preserve"> of making </w:t>
      </w:r>
      <w:r w:rsidR="003459BC">
        <w:rPr>
          <w:rFonts w:ascii="Calibri" w:hAnsi="Calibri" w:cs="Times New Roman"/>
          <w:sz w:val="28"/>
          <w:szCs w:val="28"/>
        </w:rPr>
        <w:t>manufactured goods more</w:t>
      </w:r>
      <w:r w:rsidR="006D4945" w:rsidRPr="003459BC">
        <w:rPr>
          <w:rFonts w:ascii="Calibri" w:hAnsi="Calibri" w:cs="Times New Roman"/>
          <w:sz w:val="28"/>
          <w:szCs w:val="28"/>
        </w:rPr>
        <w:t xml:space="preserve"> </w:t>
      </w:r>
      <w:r w:rsidR="006D4945" w:rsidRPr="003459BC">
        <w:rPr>
          <w:rFonts w:ascii="Calibri" w:hAnsi="Calibri" w:cs="Times New Roman"/>
          <w:sz w:val="28"/>
          <w:szCs w:val="28"/>
        </w:rPr>
        <w:lastRenderedPageBreak/>
        <w:t>repairable.</w:t>
      </w:r>
      <w:r w:rsidR="006D4945" w:rsidRPr="003459BC">
        <w:rPr>
          <w:rStyle w:val="FootnoteReference"/>
          <w:rFonts w:ascii="Calibri" w:hAnsi="Calibri" w:cs="Times New Roman"/>
          <w:sz w:val="28"/>
          <w:szCs w:val="28"/>
        </w:rPr>
        <w:footnoteReference w:id="6"/>
      </w:r>
      <w:r w:rsidR="008C5E87" w:rsidRPr="003459BC">
        <w:rPr>
          <w:rFonts w:ascii="Calibri" w:hAnsi="Calibri" w:cs="Times New Roman"/>
          <w:sz w:val="28"/>
          <w:szCs w:val="28"/>
        </w:rPr>
        <w:t xml:space="preserve"> Two, and at least as important, a core principle of a citiz</w:t>
      </w:r>
      <w:r w:rsidR="007725AA" w:rsidRPr="003459BC">
        <w:rPr>
          <w:rFonts w:ascii="Calibri" w:hAnsi="Calibri" w:cs="Times New Roman"/>
          <w:sz w:val="28"/>
          <w:szCs w:val="28"/>
        </w:rPr>
        <w:t>en economy is that citizens will carry</w:t>
      </w:r>
      <w:r w:rsidR="00EA16A1" w:rsidRPr="003459BC">
        <w:rPr>
          <w:rFonts w:ascii="Calibri" w:hAnsi="Calibri" w:cs="Times New Roman"/>
          <w:sz w:val="28"/>
          <w:szCs w:val="28"/>
        </w:rPr>
        <w:t xml:space="preserve"> their</w:t>
      </w:r>
      <w:r w:rsidR="008C5E87" w:rsidRPr="003459BC">
        <w:rPr>
          <w:rFonts w:ascii="Calibri" w:hAnsi="Calibri" w:cs="Times New Roman"/>
          <w:sz w:val="28"/>
          <w:szCs w:val="28"/>
        </w:rPr>
        <w:t xml:space="preserve"> concerns regarding fairness, ine</w:t>
      </w:r>
      <w:r w:rsidR="00EA16A1" w:rsidRPr="003459BC">
        <w:rPr>
          <w:rFonts w:ascii="Calibri" w:hAnsi="Calibri" w:cs="Times New Roman"/>
          <w:sz w:val="28"/>
          <w:szCs w:val="28"/>
        </w:rPr>
        <w:t>qual</w:t>
      </w:r>
      <w:r w:rsidR="006D4945" w:rsidRPr="003459BC">
        <w:rPr>
          <w:rFonts w:ascii="Calibri" w:hAnsi="Calibri" w:cs="Times New Roman"/>
          <w:sz w:val="28"/>
          <w:szCs w:val="28"/>
        </w:rPr>
        <w:t>ity and the environment into</w:t>
      </w:r>
      <w:r w:rsidR="008C5E87" w:rsidRPr="003459BC">
        <w:rPr>
          <w:rFonts w:ascii="Calibri" w:hAnsi="Calibri" w:cs="Times New Roman"/>
          <w:i/>
          <w:sz w:val="28"/>
          <w:szCs w:val="28"/>
        </w:rPr>
        <w:t xml:space="preserve"> </w:t>
      </w:r>
      <w:r w:rsidR="008C5E87" w:rsidRPr="003459BC">
        <w:rPr>
          <w:rFonts w:ascii="Calibri" w:hAnsi="Calibri" w:cs="Times New Roman"/>
          <w:sz w:val="28"/>
          <w:szCs w:val="28"/>
        </w:rPr>
        <w:t xml:space="preserve">the marketplace as entrepreneurs, investors, employees  and consumers. </w:t>
      </w:r>
      <w:r w:rsidR="007725AA" w:rsidRPr="003459BC">
        <w:rPr>
          <w:rFonts w:ascii="Calibri" w:hAnsi="Calibri" w:cs="Times New Roman"/>
          <w:sz w:val="28"/>
          <w:szCs w:val="28"/>
        </w:rPr>
        <w:t>Politics, in effect, becomes a part of everyday</w:t>
      </w:r>
      <w:r w:rsidR="007725AA">
        <w:rPr>
          <w:rFonts w:asciiTheme="majorHAnsi" w:hAnsiTheme="majorHAnsi" w:cs="Times New Roman"/>
          <w:sz w:val="28"/>
          <w:szCs w:val="28"/>
        </w:rPr>
        <w:t xml:space="preserve"> economic life and work </w:t>
      </w:r>
      <w:r w:rsidR="007725AA" w:rsidRPr="003459BC">
        <w:rPr>
          <w:rFonts w:ascii="Calibri" w:hAnsi="Calibri" w:cs="Times New Roman"/>
          <w:sz w:val="28"/>
          <w:szCs w:val="28"/>
        </w:rPr>
        <w:t xml:space="preserve">is no longer </w:t>
      </w:r>
      <w:r w:rsidR="007725AA" w:rsidRPr="003459BC">
        <w:rPr>
          <w:rFonts w:ascii="Calibri" w:hAnsi="Calibri" w:cs="Times New Roman"/>
          <w:i/>
          <w:sz w:val="28"/>
          <w:szCs w:val="28"/>
        </w:rPr>
        <w:t xml:space="preserve">exclusively </w:t>
      </w:r>
      <w:r w:rsidR="007725AA" w:rsidRPr="003459BC">
        <w:rPr>
          <w:rFonts w:ascii="Calibri" w:hAnsi="Calibri" w:cs="Times New Roman"/>
          <w:sz w:val="28"/>
          <w:szCs w:val="28"/>
        </w:rPr>
        <w:t>about making money.</w:t>
      </w:r>
      <w:r w:rsidR="00E50849" w:rsidRPr="003459BC">
        <w:rPr>
          <w:rFonts w:ascii="Calibri" w:hAnsi="Calibri" w:cs="Times New Roman"/>
          <w:sz w:val="28"/>
          <w:szCs w:val="28"/>
        </w:rPr>
        <w:t xml:space="preserve"> </w:t>
      </w:r>
      <w:r w:rsidR="006D4945" w:rsidRPr="003459BC">
        <w:rPr>
          <w:rFonts w:ascii="Calibri" w:hAnsi="Calibri" w:cs="Times New Roman"/>
          <w:sz w:val="28"/>
          <w:szCs w:val="28"/>
        </w:rPr>
        <w:t>This implies a shift to greater localization of production of many things.</w:t>
      </w:r>
      <w:r w:rsidR="00CE792F" w:rsidRPr="003459BC">
        <w:rPr>
          <w:rStyle w:val="FootnoteReference"/>
          <w:rFonts w:ascii="Calibri" w:hAnsi="Calibri" w:cs="Times New Roman"/>
          <w:sz w:val="28"/>
          <w:szCs w:val="28"/>
        </w:rPr>
        <w:footnoteReference w:id="7"/>
      </w:r>
    </w:p>
    <w:p w:rsidR="00D65BB1" w:rsidRDefault="00D65BB1" w:rsidP="00E45260">
      <w:pPr>
        <w:rPr>
          <w:rFonts w:asciiTheme="majorHAnsi" w:hAnsiTheme="majorHAnsi" w:cs="Times New Roman"/>
          <w:sz w:val="28"/>
          <w:szCs w:val="28"/>
        </w:rPr>
      </w:pPr>
    </w:p>
    <w:p w:rsidR="00D65BB1" w:rsidRDefault="00BB2620" w:rsidP="00D65BB1">
      <w:pPr>
        <w:jc w:val="center"/>
        <w:rPr>
          <w:rFonts w:asciiTheme="majorHAnsi" w:hAnsiTheme="majorHAnsi" w:cs="Times New Roman"/>
          <w:b/>
          <w:sz w:val="28"/>
          <w:szCs w:val="28"/>
        </w:rPr>
      </w:pPr>
      <w:r>
        <w:rPr>
          <w:rFonts w:asciiTheme="majorHAnsi" w:hAnsiTheme="majorHAnsi" w:cs="Times New Roman"/>
          <w:b/>
          <w:sz w:val="28"/>
          <w:szCs w:val="28"/>
        </w:rPr>
        <w:t>The Citizen Economy and Post-carbon Economic Opportunities</w:t>
      </w:r>
    </w:p>
    <w:p w:rsidR="00D65BB1" w:rsidRDefault="00D65BB1" w:rsidP="00E45260">
      <w:pPr>
        <w:rPr>
          <w:rFonts w:asciiTheme="majorHAnsi" w:hAnsiTheme="majorHAnsi" w:cs="Times New Roman"/>
          <w:sz w:val="28"/>
          <w:szCs w:val="28"/>
        </w:rPr>
      </w:pPr>
    </w:p>
    <w:p w:rsidR="00CE792F" w:rsidRDefault="00CE792F" w:rsidP="00D25AB4">
      <w:pPr>
        <w:ind w:firstLine="720"/>
        <w:rPr>
          <w:sz w:val="28"/>
          <w:szCs w:val="28"/>
        </w:rPr>
      </w:pPr>
      <w:r>
        <w:rPr>
          <w:sz w:val="28"/>
          <w:szCs w:val="28"/>
        </w:rPr>
        <w:t>Rapid</w:t>
      </w:r>
      <w:r w:rsidR="00276848">
        <w:rPr>
          <w:sz w:val="28"/>
          <w:szCs w:val="28"/>
        </w:rPr>
        <w:t xml:space="preserve"> change </w:t>
      </w:r>
      <w:r>
        <w:rPr>
          <w:sz w:val="28"/>
          <w:szCs w:val="28"/>
        </w:rPr>
        <w:t xml:space="preserve">in production methods </w:t>
      </w:r>
      <w:r w:rsidR="00276848">
        <w:rPr>
          <w:sz w:val="28"/>
          <w:szCs w:val="28"/>
        </w:rPr>
        <w:t>has been the</w:t>
      </w:r>
      <w:r w:rsidR="00D25AB4">
        <w:rPr>
          <w:sz w:val="28"/>
          <w:szCs w:val="28"/>
        </w:rPr>
        <w:t xml:space="preserve"> norm</w:t>
      </w:r>
      <w:r w:rsidR="00276848">
        <w:rPr>
          <w:sz w:val="28"/>
          <w:szCs w:val="28"/>
        </w:rPr>
        <w:t xml:space="preserve"> since </w:t>
      </w:r>
      <w:r w:rsidR="00BB2620">
        <w:rPr>
          <w:sz w:val="28"/>
          <w:szCs w:val="28"/>
        </w:rPr>
        <w:t>the beginning</w:t>
      </w:r>
      <w:r w:rsidR="00050398">
        <w:rPr>
          <w:sz w:val="28"/>
          <w:szCs w:val="28"/>
        </w:rPr>
        <w:t xml:space="preserve"> of </w:t>
      </w:r>
      <w:r w:rsidR="00276848">
        <w:rPr>
          <w:sz w:val="28"/>
          <w:szCs w:val="28"/>
        </w:rPr>
        <w:t>industrialization</w:t>
      </w:r>
      <w:r w:rsidR="00050398">
        <w:rPr>
          <w:sz w:val="28"/>
          <w:szCs w:val="28"/>
        </w:rPr>
        <w:t>. So has been the expansion of</w:t>
      </w:r>
      <w:r w:rsidR="00276848">
        <w:rPr>
          <w:sz w:val="28"/>
          <w:szCs w:val="28"/>
        </w:rPr>
        <w:t xml:space="preserve"> m</w:t>
      </w:r>
      <w:r w:rsidR="00050398">
        <w:rPr>
          <w:sz w:val="28"/>
          <w:szCs w:val="28"/>
        </w:rPr>
        <w:t>arkets from community to nation to regional</w:t>
      </w:r>
      <w:r w:rsidR="00276848">
        <w:rPr>
          <w:sz w:val="28"/>
          <w:szCs w:val="28"/>
        </w:rPr>
        <w:t xml:space="preserve"> to g</w:t>
      </w:r>
      <w:r>
        <w:rPr>
          <w:sz w:val="28"/>
          <w:szCs w:val="28"/>
        </w:rPr>
        <w:t>lobal</w:t>
      </w:r>
      <w:r w:rsidR="00050398">
        <w:rPr>
          <w:sz w:val="28"/>
          <w:szCs w:val="28"/>
        </w:rPr>
        <w:t>. However,</w:t>
      </w:r>
      <w:r w:rsidR="00276848">
        <w:rPr>
          <w:sz w:val="28"/>
          <w:szCs w:val="28"/>
        </w:rPr>
        <w:t xml:space="preserve"> some</w:t>
      </w:r>
      <w:r w:rsidR="00D25AB4">
        <w:rPr>
          <w:sz w:val="28"/>
          <w:szCs w:val="28"/>
        </w:rPr>
        <w:t xml:space="preserve"> </w:t>
      </w:r>
      <w:r w:rsidR="00050398">
        <w:rPr>
          <w:sz w:val="28"/>
          <w:szCs w:val="28"/>
        </w:rPr>
        <w:t xml:space="preserve">recent </w:t>
      </w:r>
      <w:r w:rsidR="00D25AB4">
        <w:rPr>
          <w:sz w:val="28"/>
          <w:szCs w:val="28"/>
        </w:rPr>
        <w:t xml:space="preserve">changes run counter to </w:t>
      </w:r>
      <w:r w:rsidR="00276848">
        <w:rPr>
          <w:sz w:val="28"/>
          <w:szCs w:val="28"/>
        </w:rPr>
        <w:t>the continuing transition toward global markets</w:t>
      </w:r>
      <w:r w:rsidR="00D25AB4">
        <w:rPr>
          <w:sz w:val="28"/>
          <w:szCs w:val="28"/>
        </w:rPr>
        <w:t xml:space="preserve"> and the </w:t>
      </w:r>
      <w:r w:rsidR="00276848">
        <w:rPr>
          <w:sz w:val="28"/>
          <w:szCs w:val="28"/>
        </w:rPr>
        <w:t xml:space="preserve">ever greater </w:t>
      </w:r>
      <w:r w:rsidR="00D25AB4">
        <w:rPr>
          <w:sz w:val="28"/>
          <w:szCs w:val="28"/>
        </w:rPr>
        <w:t xml:space="preserve">concentration of capital. Three vital economic sectors </w:t>
      </w:r>
      <w:r w:rsidR="00276848">
        <w:rPr>
          <w:sz w:val="28"/>
          <w:szCs w:val="28"/>
        </w:rPr>
        <w:t xml:space="preserve">(food, energy and media) </w:t>
      </w:r>
      <w:r w:rsidR="00050398">
        <w:rPr>
          <w:sz w:val="28"/>
          <w:szCs w:val="28"/>
        </w:rPr>
        <w:t>are moving toward smaller</w:t>
      </w:r>
      <w:r w:rsidR="00D25AB4">
        <w:rPr>
          <w:sz w:val="28"/>
          <w:szCs w:val="28"/>
        </w:rPr>
        <w:t xml:space="preserve"> production</w:t>
      </w:r>
      <w:r w:rsidR="00050398">
        <w:rPr>
          <w:sz w:val="28"/>
          <w:szCs w:val="28"/>
        </w:rPr>
        <w:t xml:space="preserve"> units</w:t>
      </w:r>
      <w:r w:rsidR="00D25AB4">
        <w:rPr>
          <w:sz w:val="28"/>
          <w:szCs w:val="28"/>
        </w:rPr>
        <w:t>, decent</w:t>
      </w:r>
      <w:r w:rsidR="00050398">
        <w:rPr>
          <w:sz w:val="28"/>
          <w:szCs w:val="28"/>
        </w:rPr>
        <w:t>ralization of ownership and an</w:t>
      </w:r>
      <w:r w:rsidR="00D25AB4">
        <w:rPr>
          <w:sz w:val="28"/>
          <w:szCs w:val="28"/>
        </w:rPr>
        <w:t xml:space="preserve"> inclination to motivat</w:t>
      </w:r>
      <w:r w:rsidR="00276848">
        <w:rPr>
          <w:sz w:val="28"/>
          <w:szCs w:val="28"/>
        </w:rPr>
        <w:t xml:space="preserve">ions other than profit. </w:t>
      </w:r>
    </w:p>
    <w:p w:rsidR="00CE792F" w:rsidRDefault="00CE792F" w:rsidP="00D25AB4">
      <w:pPr>
        <w:ind w:firstLine="720"/>
        <w:rPr>
          <w:sz w:val="28"/>
          <w:szCs w:val="28"/>
        </w:rPr>
      </w:pPr>
    </w:p>
    <w:p w:rsidR="00D25AB4" w:rsidRDefault="00276848" w:rsidP="00D25AB4">
      <w:pPr>
        <w:ind w:firstLine="720"/>
        <w:rPr>
          <w:sz w:val="28"/>
          <w:szCs w:val="28"/>
        </w:rPr>
      </w:pPr>
      <w:r>
        <w:rPr>
          <w:sz w:val="28"/>
          <w:szCs w:val="28"/>
        </w:rPr>
        <w:t>In time</w:t>
      </w:r>
      <w:r w:rsidR="00D25AB4">
        <w:rPr>
          <w:sz w:val="28"/>
          <w:szCs w:val="28"/>
        </w:rPr>
        <w:t xml:space="preserve"> other se</w:t>
      </w:r>
      <w:r>
        <w:rPr>
          <w:sz w:val="28"/>
          <w:szCs w:val="28"/>
        </w:rPr>
        <w:t>ctors may adopt these shifts</w:t>
      </w:r>
      <w:r w:rsidR="00050398">
        <w:rPr>
          <w:sz w:val="28"/>
          <w:szCs w:val="28"/>
        </w:rPr>
        <w:t xml:space="preserve"> to some extent</w:t>
      </w:r>
      <w:r w:rsidR="00A847D0">
        <w:rPr>
          <w:sz w:val="28"/>
          <w:szCs w:val="28"/>
        </w:rPr>
        <w:t>. I call this shift</w:t>
      </w:r>
      <w:r>
        <w:rPr>
          <w:sz w:val="28"/>
          <w:szCs w:val="28"/>
        </w:rPr>
        <w:t xml:space="preserve"> a citizen economy for two reasons: one, the scale of production is entrepreneurial and small (and in food and energy the market is individual or local and face</w:t>
      </w:r>
      <w:r w:rsidR="00A847D0">
        <w:rPr>
          <w:sz w:val="28"/>
          <w:szCs w:val="28"/>
        </w:rPr>
        <w:t>-to-face) and two, many</w:t>
      </w:r>
      <w:r>
        <w:rPr>
          <w:sz w:val="28"/>
          <w:szCs w:val="28"/>
        </w:rPr>
        <w:t xml:space="preserve"> new producers</w:t>
      </w:r>
      <w:r w:rsidR="004F4F59">
        <w:rPr>
          <w:sz w:val="28"/>
          <w:szCs w:val="28"/>
        </w:rPr>
        <w:t xml:space="preserve"> are doing so with social, environmental and even political </w:t>
      </w:r>
      <w:r w:rsidR="00A847D0">
        <w:rPr>
          <w:sz w:val="28"/>
          <w:szCs w:val="28"/>
        </w:rPr>
        <w:t>change in mind (along with</w:t>
      </w:r>
      <w:r>
        <w:rPr>
          <w:sz w:val="28"/>
          <w:szCs w:val="28"/>
        </w:rPr>
        <w:t xml:space="preserve"> </w:t>
      </w:r>
      <w:r w:rsidR="00A847D0">
        <w:rPr>
          <w:sz w:val="28"/>
          <w:szCs w:val="28"/>
        </w:rPr>
        <w:t>finding ways to earn</w:t>
      </w:r>
      <w:r>
        <w:rPr>
          <w:sz w:val="28"/>
          <w:szCs w:val="28"/>
        </w:rPr>
        <w:t xml:space="preserve"> a living</w:t>
      </w:r>
      <w:r w:rsidR="00A847D0">
        <w:rPr>
          <w:sz w:val="28"/>
          <w:szCs w:val="28"/>
        </w:rPr>
        <w:t xml:space="preserve"> while doing something worth doing in a larger sense)</w:t>
      </w:r>
      <w:r w:rsidR="00D25AB4">
        <w:rPr>
          <w:sz w:val="28"/>
          <w:szCs w:val="28"/>
        </w:rPr>
        <w:t>.</w:t>
      </w:r>
      <w:r w:rsidR="00A847D0">
        <w:rPr>
          <w:sz w:val="28"/>
          <w:szCs w:val="28"/>
        </w:rPr>
        <w:t xml:space="preserve"> </w:t>
      </w:r>
      <w:r w:rsidR="00A847D0" w:rsidRPr="00A847D0">
        <w:rPr>
          <w:i/>
          <w:sz w:val="28"/>
          <w:szCs w:val="28"/>
        </w:rPr>
        <w:t>C</w:t>
      </w:r>
      <w:r w:rsidR="004F4F59" w:rsidRPr="00A847D0">
        <w:rPr>
          <w:i/>
          <w:sz w:val="28"/>
          <w:szCs w:val="28"/>
        </w:rPr>
        <w:t>itizens</w:t>
      </w:r>
      <w:r w:rsidR="004F4F59">
        <w:rPr>
          <w:sz w:val="28"/>
          <w:szCs w:val="28"/>
        </w:rPr>
        <w:t xml:space="preserve"> </w:t>
      </w:r>
      <w:r w:rsidR="00A847D0">
        <w:rPr>
          <w:sz w:val="28"/>
          <w:szCs w:val="28"/>
        </w:rPr>
        <w:t xml:space="preserve">are </w:t>
      </w:r>
      <w:r w:rsidR="004F4F59">
        <w:rPr>
          <w:sz w:val="28"/>
          <w:szCs w:val="28"/>
        </w:rPr>
        <w:t>acting within the market</w:t>
      </w:r>
      <w:r w:rsidR="00A847D0">
        <w:rPr>
          <w:sz w:val="28"/>
          <w:szCs w:val="28"/>
        </w:rPr>
        <w:t>, as citizens</w:t>
      </w:r>
      <w:r w:rsidR="004F4F59">
        <w:rPr>
          <w:sz w:val="28"/>
          <w:szCs w:val="28"/>
        </w:rPr>
        <w:t>.</w:t>
      </w:r>
    </w:p>
    <w:p w:rsidR="004F4F59" w:rsidRDefault="004F4F59" w:rsidP="00D25AB4">
      <w:pPr>
        <w:ind w:firstLine="720"/>
        <w:rPr>
          <w:sz w:val="28"/>
          <w:szCs w:val="28"/>
        </w:rPr>
      </w:pPr>
    </w:p>
    <w:p w:rsidR="005251CE" w:rsidRDefault="00A847D0" w:rsidP="005251CE">
      <w:pPr>
        <w:ind w:firstLine="720"/>
        <w:rPr>
          <w:sz w:val="28"/>
          <w:szCs w:val="28"/>
        </w:rPr>
      </w:pPr>
      <w:r>
        <w:rPr>
          <w:sz w:val="28"/>
          <w:szCs w:val="28"/>
        </w:rPr>
        <w:t>There are now tens of thousands of</w:t>
      </w:r>
      <w:r w:rsidR="004F4F59">
        <w:rPr>
          <w:sz w:val="28"/>
          <w:szCs w:val="28"/>
        </w:rPr>
        <w:t xml:space="preserve"> new food entrepreneurs (growers, producers and restaurant operators)</w:t>
      </w:r>
      <w:r>
        <w:rPr>
          <w:sz w:val="28"/>
          <w:szCs w:val="28"/>
        </w:rPr>
        <w:t xml:space="preserve"> that</w:t>
      </w:r>
      <w:r w:rsidR="004F4F59">
        <w:rPr>
          <w:sz w:val="28"/>
          <w:szCs w:val="28"/>
        </w:rPr>
        <w:t xml:space="preserve"> understand that o</w:t>
      </w:r>
      <w:r w:rsidR="005251CE">
        <w:rPr>
          <w:sz w:val="28"/>
          <w:szCs w:val="28"/>
        </w:rPr>
        <w:t>ur food s</w:t>
      </w:r>
      <w:r w:rsidR="004F4F59">
        <w:rPr>
          <w:sz w:val="28"/>
          <w:szCs w:val="28"/>
        </w:rPr>
        <w:t xml:space="preserve">ystem is non-sustainable for many reasons including overdependence on monocultures, herbicides, antibiotics, pesticides and </w:t>
      </w:r>
      <w:r w:rsidR="005251CE">
        <w:rPr>
          <w:sz w:val="28"/>
          <w:szCs w:val="28"/>
        </w:rPr>
        <w:t>fossil fuel</w:t>
      </w:r>
      <w:r w:rsidR="004F4F59">
        <w:rPr>
          <w:sz w:val="28"/>
          <w:szCs w:val="28"/>
        </w:rPr>
        <w:t>s</w:t>
      </w:r>
      <w:r w:rsidR="005251CE">
        <w:rPr>
          <w:sz w:val="28"/>
          <w:szCs w:val="28"/>
        </w:rPr>
        <w:t>. As well,</w:t>
      </w:r>
      <w:r w:rsidR="004F4F59">
        <w:rPr>
          <w:sz w:val="28"/>
          <w:szCs w:val="28"/>
        </w:rPr>
        <w:t xml:space="preserve"> they know that</w:t>
      </w:r>
      <w:r w:rsidR="005251CE">
        <w:rPr>
          <w:sz w:val="28"/>
          <w:szCs w:val="28"/>
        </w:rPr>
        <w:t xml:space="preserve"> food that travels thousands of miles</w:t>
      </w:r>
      <w:r w:rsidR="004F4F59">
        <w:rPr>
          <w:sz w:val="28"/>
          <w:szCs w:val="28"/>
        </w:rPr>
        <w:t xml:space="preserve"> is not fre</w:t>
      </w:r>
      <w:r>
        <w:rPr>
          <w:sz w:val="28"/>
          <w:szCs w:val="28"/>
        </w:rPr>
        <w:t>sh. Indeed long-distance food</w:t>
      </w:r>
      <w:r w:rsidR="004F4F59">
        <w:rPr>
          <w:sz w:val="28"/>
          <w:szCs w:val="28"/>
        </w:rPr>
        <w:t xml:space="preserve"> often</w:t>
      </w:r>
      <w:r>
        <w:rPr>
          <w:sz w:val="28"/>
          <w:szCs w:val="28"/>
        </w:rPr>
        <w:t xml:space="preserve"> must be</w:t>
      </w:r>
      <w:r w:rsidR="004F4F59">
        <w:rPr>
          <w:sz w:val="28"/>
          <w:szCs w:val="28"/>
        </w:rPr>
        <w:t xml:space="preserve"> treated with additional</w:t>
      </w:r>
      <w:r w:rsidR="005251CE">
        <w:rPr>
          <w:sz w:val="28"/>
          <w:szCs w:val="28"/>
        </w:rPr>
        <w:t xml:space="preserve"> doses of chemical</w:t>
      </w:r>
      <w:r w:rsidR="004F4F59">
        <w:rPr>
          <w:sz w:val="28"/>
          <w:szCs w:val="28"/>
        </w:rPr>
        <w:t>s, as</w:t>
      </w:r>
      <w:r w:rsidR="005251CE">
        <w:rPr>
          <w:sz w:val="28"/>
          <w:szCs w:val="28"/>
        </w:rPr>
        <w:t xml:space="preserve"> preservatives.</w:t>
      </w:r>
      <w:r w:rsidR="004F4F59">
        <w:rPr>
          <w:sz w:val="28"/>
          <w:szCs w:val="28"/>
        </w:rPr>
        <w:t xml:space="preserve"> Moreover, few </w:t>
      </w:r>
      <w:r>
        <w:rPr>
          <w:sz w:val="28"/>
          <w:szCs w:val="28"/>
        </w:rPr>
        <w:t>of us today are sure</w:t>
      </w:r>
      <w:r w:rsidR="004F4F59">
        <w:rPr>
          <w:sz w:val="28"/>
          <w:szCs w:val="28"/>
        </w:rPr>
        <w:t xml:space="preserve"> how reliable </w:t>
      </w:r>
      <w:r>
        <w:rPr>
          <w:sz w:val="28"/>
          <w:szCs w:val="28"/>
        </w:rPr>
        <w:t xml:space="preserve">our </w:t>
      </w:r>
      <w:r w:rsidR="004F4F59">
        <w:rPr>
          <w:sz w:val="28"/>
          <w:szCs w:val="28"/>
        </w:rPr>
        <w:t>long</w:t>
      </w:r>
      <w:r>
        <w:rPr>
          <w:sz w:val="28"/>
          <w:szCs w:val="28"/>
        </w:rPr>
        <w:t>-distance food chains are, especially</w:t>
      </w:r>
      <w:r w:rsidR="004F4F59">
        <w:rPr>
          <w:sz w:val="28"/>
          <w:szCs w:val="28"/>
        </w:rPr>
        <w:t xml:space="preserve"> in the </w:t>
      </w:r>
      <w:r w:rsidR="004F4F59">
        <w:rPr>
          <w:sz w:val="28"/>
          <w:szCs w:val="28"/>
        </w:rPr>
        <w:lastRenderedPageBreak/>
        <w:t>face of climate change.</w:t>
      </w:r>
      <w:r>
        <w:rPr>
          <w:sz w:val="28"/>
          <w:szCs w:val="28"/>
        </w:rPr>
        <w:t xml:space="preserve"> Nor do we as eaters have any real sense of how carefully food production in regulated in every corner of the planet. We are more comfortable knowing the actual person that produced our food and the rules under which they operate. As well, s</w:t>
      </w:r>
      <w:r w:rsidR="005251CE">
        <w:rPr>
          <w:sz w:val="28"/>
          <w:szCs w:val="28"/>
        </w:rPr>
        <w:t xml:space="preserve">helf life is a key watchword in an industrial food system and thus </w:t>
      </w:r>
      <w:r>
        <w:rPr>
          <w:sz w:val="28"/>
          <w:szCs w:val="28"/>
        </w:rPr>
        <w:t xml:space="preserve">yet </w:t>
      </w:r>
      <w:r w:rsidR="005251CE">
        <w:rPr>
          <w:sz w:val="28"/>
          <w:szCs w:val="28"/>
        </w:rPr>
        <w:t xml:space="preserve">another kind of food insecurity is added. </w:t>
      </w:r>
    </w:p>
    <w:p w:rsidR="004F4F59" w:rsidRDefault="004F4F59" w:rsidP="005251CE">
      <w:pPr>
        <w:ind w:firstLine="720"/>
        <w:rPr>
          <w:sz w:val="28"/>
          <w:szCs w:val="28"/>
        </w:rPr>
      </w:pPr>
    </w:p>
    <w:p w:rsidR="005251CE" w:rsidRDefault="005251CE" w:rsidP="005251CE">
      <w:pPr>
        <w:ind w:firstLine="720"/>
        <w:rPr>
          <w:sz w:val="28"/>
          <w:szCs w:val="28"/>
        </w:rPr>
      </w:pPr>
      <w:r>
        <w:rPr>
          <w:sz w:val="28"/>
          <w:szCs w:val="28"/>
        </w:rPr>
        <w:t>All of this is familia</w:t>
      </w:r>
      <w:r w:rsidR="003A36F0">
        <w:rPr>
          <w:sz w:val="28"/>
          <w:szCs w:val="28"/>
        </w:rPr>
        <w:t>r to food policy analysts and</w:t>
      </w:r>
      <w:r>
        <w:rPr>
          <w:sz w:val="28"/>
          <w:szCs w:val="28"/>
        </w:rPr>
        <w:t xml:space="preserve"> those who pay close attention to the quality of what they ea</w:t>
      </w:r>
      <w:r w:rsidR="003A36F0">
        <w:rPr>
          <w:sz w:val="28"/>
          <w:szCs w:val="28"/>
        </w:rPr>
        <w:t>t. Happily, both groups</w:t>
      </w:r>
      <w:r w:rsidR="00CE792F">
        <w:rPr>
          <w:sz w:val="28"/>
          <w:szCs w:val="28"/>
        </w:rPr>
        <w:t xml:space="preserve"> are growing</w:t>
      </w:r>
      <w:r>
        <w:rPr>
          <w:sz w:val="28"/>
          <w:szCs w:val="28"/>
        </w:rPr>
        <w:t xml:space="preserve">. The study of food </w:t>
      </w:r>
      <w:r w:rsidR="00CE792F">
        <w:rPr>
          <w:sz w:val="28"/>
          <w:szCs w:val="28"/>
        </w:rPr>
        <w:t>policy in universities is burgeon</w:t>
      </w:r>
      <w:r>
        <w:rPr>
          <w:sz w:val="28"/>
          <w:szCs w:val="28"/>
        </w:rPr>
        <w:t>ing, as is the number of peo</w:t>
      </w:r>
      <w:r w:rsidR="004F4F59">
        <w:rPr>
          <w:sz w:val="28"/>
          <w:szCs w:val="28"/>
        </w:rPr>
        <w:t>ple, including people living in dense inner city</w:t>
      </w:r>
      <w:r>
        <w:rPr>
          <w:sz w:val="28"/>
          <w:szCs w:val="28"/>
        </w:rPr>
        <w:t xml:space="preserve"> neighborhoods,</w:t>
      </w:r>
      <w:r w:rsidR="003A36F0">
        <w:rPr>
          <w:sz w:val="28"/>
          <w:szCs w:val="28"/>
        </w:rPr>
        <w:t xml:space="preserve"> who grow</w:t>
      </w:r>
      <w:r>
        <w:rPr>
          <w:sz w:val="28"/>
          <w:szCs w:val="28"/>
        </w:rPr>
        <w:t xml:space="preserve"> some of what they eat. Also increasing are the numbers of people buying food directly from local producers in farmer</w:t>
      </w:r>
      <w:r w:rsidR="00CE792F">
        <w:rPr>
          <w:sz w:val="28"/>
          <w:szCs w:val="28"/>
        </w:rPr>
        <w:t>’</w:t>
      </w:r>
      <w:r>
        <w:rPr>
          <w:sz w:val="28"/>
          <w:szCs w:val="28"/>
        </w:rPr>
        <w:t xml:space="preserve">s markets or through the direct delivery of produce by growers. In the United States there </w:t>
      </w:r>
      <w:r w:rsidR="00CE792F">
        <w:rPr>
          <w:sz w:val="28"/>
          <w:szCs w:val="28"/>
        </w:rPr>
        <w:t xml:space="preserve">recently </w:t>
      </w:r>
      <w:r>
        <w:rPr>
          <w:sz w:val="28"/>
          <w:szCs w:val="28"/>
        </w:rPr>
        <w:t>were 8,268 farmers markets, up 180% since 2006.</w:t>
      </w:r>
      <w:r>
        <w:rPr>
          <w:rStyle w:val="FootnoteReference"/>
          <w:sz w:val="28"/>
          <w:szCs w:val="28"/>
        </w:rPr>
        <w:footnoteReference w:id="8"/>
      </w:r>
      <w:r>
        <w:rPr>
          <w:sz w:val="28"/>
          <w:szCs w:val="28"/>
        </w:rPr>
        <w:t xml:space="preserve"> Millions as well are shifting to organic produce and less meat-oriented diets.</w:t>
      </w:r>
      <w:r>
        <w:rPr>
          <w:rStyle w:val="FootnoteReference"/>
          <w:sz w:val="28"/>
          <w:szCs w:val="28"/>
        </w:rPr>
        <w:footnoteReference w:id="9"/>
      </w:r>
      <w:r>
        <w:rPr>
          <w:sz w:val="28"/>
          <w:szCs w:val="28"/>
        </w:rPr>
        <w:t xml:space="preserve"> </w:t>
      </w:r>
    </w:p>
    <w:p w:rsidR="004F4F59" w:rsidRDefault="004F4F59" w:rsidP="005251CE">
      <w:pPr>
        <w:ind w:firstLine="720"/>
        <w:rPr>
          <w:sz w:val="28"/>
          <w:szCs w:val="28"/>
        </w:rPr>
      </w:pPr>
    </w:p>
    <w:p w:rsidR="006C31FD" w:rsidRDefault="003A36F0" w:rsidP="005251CE">
      <w:pPr>
        <w:ind w:firstLine="720"/>
        <w:rPr>
          <w:sz w:val="28"/>
          <w:szCs w:val="28"/>
        </w:rPr>
      </w:pPr>
      <w:r>
        <w:rPr>
          <w:sz w:val="28"/>
          <w:szCs w:val="28"/>
        </w:rPr>
        <w:t>These</w:t>
      </w:r>
      <w:r w:rsidR="006C31FD">
        <w:rPr>
          <w:sz w:val="28"/>
          <w:szCs w:val="28"/>
        </w:rPr>
        <w:t xml:space="preserve"> </w:t>
      </w:r>
      <w:r w:rsidR="005251CE">
        <w:rPr>
          <w:sz w:val="28"/>
          <w:szCs w:val="28"/>
        </w:rPr>
        <w:t>changes</w:t>
      </w:r>
      <w:r w:rsidR="006C31FD">
        <w:rPr>
          <w:sz w:val="28"/>
          <w:szCs w:val="28"/>
        </w:rPr>
        <w:t xml:space="preserve"> also include the </w:t>
      </w:r>
      <w:r w:rsidR="00D6475E">
        <w:rPr>
          <w:sz w:val="28"/>
          <w:szCs w:val="28"/>
        </w:rPr>
        <w:t>100-mile diet and the rise</w:t>
      </w:r>
      <w:r w:rsidR="006C31FD">
        <w:rPr>
          <w:sz w:val="28"/>
          <w:szCs w:val="28"/>
        </w:rPr>
        <w:t xml:space="preserve"> of </w:t>
      </w:r>
      <w:r w:rsidR="00D6475E">
        <w:rPr>
          <w:sz w:val="28"/>
          <w:szCs w:val="28"/>
        </w:rPr>
        <w:t>notable</w:t>
      </w:r>
      <w:r w:rsidR="006C31FD">
        <w:rPr>
          <w:sz w:val="28"/>
          <w:szCs w:val="28"/>
        </w:rPr>
        <w:t xml:space="preserve"> chefs</w:t>
      </w:r>
      <w:r w:rsidR="00D6475E">
        <w:rPr>
          <w:sz w:val="28"/>
          <w:szCs w:val="28"/>
        </w:rPr>
        <w:t xml:space="preserve"> advancing organic and local foods</w:t>
      </w:r>
      <w:r w:rsidR="006C31FD">
        <w:rPr>
          <w:sz w:val="28"/>
          <w:szCs w:val="28"/>
        </w:rPr>
        <w:t>, starting with California’s own Alice Waters.</w:t>
      </w:r>
      <w:r w:rsidR="006C31FD">
        <w:rPr>
          <w:rStyle w:val="FootnoteReference"/>
          <w:sz w:val="28"/>
          <w:szCs w:val="28"/>
        </w:rPr>
        <w:footnoteReference w:id="10"/>
      </w:r>
      <w:r w:rsidR="005251CE">
        <w:rPr>
          <w:sz w:val="28"/>
          <w:szCs w:val="28"/>
        </w:rPr>
        <w:t xml:space="preserve"> </w:t>
      </w:r>
      <w:r>
        <w:rPr>
          <w:sz w:val="28"/>
          <w:szCs w:val="28"/>
        </w:rPr>
        <w:t xml:space="preserve">The </w:t>
      </w:r>
      <w:r w:rsidR="006C31FD">
        <w:rPr>
          <w:sz w:val="28"/>
          <w:szCs w:val="28"/>
        </w:rPr>
        <w:t xml:space="preserve">changes in food delivery and the ethos of food </w:t>
      </w:r>
      <w:r w:rsidR="005251CE">
        <w:rPr>
          <w:sz w:val="28"/>
          <w:szCs w:val="28"/>
        </w:rPr>
        <w:t>are a citizenly res</w:t>
      </w:r>
      <w:r w:rsidR="00D6475E">
        <w:rPr>
          <w:sz w:val="28"/>
          <w:szCs w:val="28"/>
        </w:rPr>
        <w:t>ponse of both consumers and producers</w:t>
      </w:r>
      <w:r w:rsidR="005251CE">
        <w:rPr>
          <w:sz w:val="28"/>
          <w:szCs w:val="28"/>
        </w:rPr>
        <w:t xml:space="preserve"> to multi-dimensional food insecurity i</w:t>
      </w:r>
      <w:r w:rsidR="00D6475E">
        <w:rPr>
          <w:sz w:val="28"/>
          <w:szCs w:val="28"/>
        </w:rPr>
        <w:t>n the midst of global plenty. It is also a frontal challenge</w:t>
      </w:r>
      <w:r w:rsidR="005251CE">
        <w:rPr>
          <w:sz w:val="28"/>
          <w:szCs w:val="28"/>
        </w:rPr>
        <w:t xml:space="preserve"> i</w:t>
      </w:r>
      <w:r w:rsidR="00D6475E">
        <w:rPr>
          <w:sz w:val="28"/>
          <w:szCs w:val="28"/>
        </w:rPr>
        <w:t>ndustrial food. A</w:t>
      </w:r>
      <w:r w:rsidR="005251CE">
        <w:rPr>
          <w:sz w:val="28"/>
          <w:szCs w:val="28"/>
        </w:rPr>
        <w:t xml:space="preserve"> gl</w:t>
      </w:r>
      <w:r w:rsidR="00D6475E">
        <w:rPr>
          <w:sz w:val="28"/>
          <w:szCs w:val="28"/>
        </w:rPr>
        <w:t>obal food system limits the</w:t>
      </w:r>
      <w:r w:rsidR="005251CE">
        <w:rPr>
          <w:sz w:val="28"/>
          <w:szCs w:val="28"/>
        </w:rPr>
        <w:t xml:space="preserve"> capacity for any locale</w:t>
      </w:r>
      <w:r w:rsidR="006C31FD">
        <w:rPr>
          <w:sz w:val="28"/>
          <w:szCs w:val="28"/>
        </w:rPr>
        <w:t xml:space="preserve"> to meet</w:t>
      </w:r>
      <w:r w:rsidR="005251CE">
        <w:rPr>
          <w:sz w:val="28"/>
          <w:szCs w:val="28"/>
        </w:rPr>
        <w:t xml:space="preserve"> basic food</w:t>
      </w:r>
      <w:r>
        <w:rPr>
          <w:sz w:val="28"/>
          <w:szCs w:val="28"/>
        </w:rPr>
        <w:t xml:space="preserve"> needs</w:t>
      </w:r>
      <w:r w:rsidR="006C31FD">
        <w:rPr>
          <w:sz w:val="28"/>
          <w:szCs w:val="28"/>
        </w:rPr>
        <w:t xml:space="preserve"> in the face of climate change</w:t>
      </w:r>
      <w:r w:rsidR="005251CE">
        <w:rPr>
          <w:sz w:val="28"/>
          <w:szCs w:val="28"/>
        </w:rPr>
        <w:t xml:space="preserve">. </w:t>
      </w:r>
      <w:r>
        <w:rPr>
          <w:sz w:val="28"/>
          <w:szCs w:val="28"/>
        </w:rPr>
        <w:t>We need to learn to adapt t</w:t>
      </w:r>
      <w:r w:rsidR="00D6475E">
        <w:rPr>
          <w:sz w:val="28"/>
          <w:szCs w:val="28"/>
        </w:rPr>
        <w:t xml:space="preserve">o climate change everywhere </w:t>
      </w:r>
      <w:r>
        <w:rPr>
          <w:sz w:val="28"/>
          <w:szCs w:val="28"/>
        </w:rPr>
        <w:t>and to produce en</w:t>
      </w:r>
      <w:r w:rsidR="00D6475E">
        <w:rPr>
          <w:sz w:val="28"/>
          <w:szCs w:val="28"/>
        </w:rPr>
        <w:t>ough collectively to aid</w:t>
      </w:r>
      <w:r>
        <w:rPr>
          <w:sz w:val="28"/>
          <w:szCs w:val="28"/>
        </w:rPr>
        <w:t xml:space="preserve"> those locations that are overwhelmed by especially severe change.  </w:t>
      </w:r>
    </w:p>
    <w:p w:rsidR="003A36F0" w:rsidRDefault="003A36F0" w:rsidP="005251CE">
      <w:pPr>
        <w:ind w:firstLine="720"/>
        <w:rPr>
          <w:sz w:val="28"/>
          <w:szCs w:val="28"/>
        </w:rPr>
      </w:pPr>
    </w:p>
    <w:p w:rsidR="005251CE" w:rsidRDefault="006C31FD" w:rsidP="005251CE">
      <w:pPr>
        <w:ind w:firstLine="720"/>
        <w:rPr>
          <w:sz w:val="28"/>
          <w:szCs w:val="28"/>
        </w:rPr>
      </w:pPr>
      <w:r>
        <w:rPr>
          <w:sz w:val="28"/>
          <w:szCs w:val="28"/>
        </w:rPr>
        <w:t>In a global food system</w:t>
      </w:r>
      <w:r w:rsidR="005251CE">
        <w:rPr>
          <w:sz w:val="28"/>
          <w:szCs w:val="28"/>
        </w:rPr>
        <w:t xml:space="preserve"> crop failures anywhere put food </w:t>
      </w:r>
      <w:r w:rsidR="006C72BA">
        <w:rPr>
          <w:sz w:val="28"/>
          <w:szCs w:val="28"/>
        </w:rPr>
        <w:t xml:space="preserve">security </w:t>
      </w:r>
      <w:r w:rsidR="005251CE">
        <w:rPr>
          <w:sz w:val="28"/>
          <w:szCs w:val="28"/>
        </w:rPr>
        <w:t>at risk almost everywhere through declining supplies or rising prices. The glo</w:t>
      </w:r>
      <w:r w:rsidR="006C72BA">
        <w:rPr>
          <w:sz w:val="28"/>
          <w:szCs w:val="28"/>
        </w:rPr>
        <w:t>bal impacts of recent climate related</w:t>
      </w:r>
      <w:r w:rsidR="005251CE">
        <w:rPr>
          <w:sz w:val="28"/>
          <w:szCs w:val="28"/>
        </w:rPr>
        <w:t xml:space="preserve"> wheat crop failures </w:t>
      </w:r>
      <w:r w:rsidR="006C72BA">
        <w:rPr>
          <w:sz w:val="28"/>
          <w:szCs w:val="28"/>
        </w:rPr>
        <w:t>in Russia and elsewhere</w:t>
      </w:r>
      <w:r w:rsidR="005251CE">
        <w:rPr>
          <w:sz w:val="28"/>
          <w:szCs w:val="28"/>
        </w:rPr>
        <w:t xml:space="preserve"> and the resulting grain prices were an underlying factor in the overthrow of Arab governments. On a micro-sca</w:t>
      </w:r>
      <w:r w:rsidR="006C72BA">
        <w:rPr>
          <w:sz w:val="28"/>
          <w:szCs w:val="28"/>
        </w:rPr>
        <w:t>le, individuals cannot make</w:t>
      </w:r>
      <w:r w:rsidR="005251CE">
        <w:rPr>
          <w:sz w:val="28"/>
          <w:szCs w:val="28"/>
        </w:rPr>
        <w:t xml:space="preserve"> deal</w:t>
      </w:r>
      <w:r w:rsidR="006C72BA">
        <w:rPr>
          <w:sz w:val="28"/>
          <w:szCs w:val="28"/>
        </w:rPr>
        <w:t xml:space="preserve">s </w:t>
      </w:r>
      <w:r w:rsidR="005251CE">
        <w:rPr>
          <w:sz w:val="28"/>
          <w:szCs w:val="28"/>
        </w:rPr>
        <w:t>to del</w:t>
      </w:r>
      <w:r w:rsidR="006C72BA">
        <w:rPr>
          <w:sz w:val="28"/>
          <w:szCs w:val="28"/>
        </w:rPr>
        <w:t>ay paying or barter their labor</w:t>
      </w:r>
      <w:r w:rsidR="005251CE">
        <w:rPr>
          <w:sz w:val="28"/>
          <w:szCs w:val="28"/>
        </w:rPr>
        <w:t xml:space="preserve"> in </w:t>
      </w:r>
      <w:r w:rsidR="00D6475E">
        <w:rPr>
          <w:sz w:val="28"/>
          <w:szCs w:val="28"/>
        </w:rPr>
        <w:t>a global system</w:t>
      </w:r>
      <w:r w:rsidR="005251CE">
        <w:rPr>
          <w:sz w:val="28"/>
          <w:szCs w:val="28"/>
        </w:rPr>
        <w:t xml:space="preserve"> as</w:t>
      </w:r>
      <w:r w:rsidR="00D6475E">
        <w:rPr>
          <w:sz w:val="28"/>
          <w:szCs w:val="28"/>
        </w:rPr>
        <w:t xml:space="preserve"> they might</w:t>
      </w:r>
      <w:r w:rsidR="006C72BA">
        <w:rPr>
          <w:sz w:val="28"/>
          <w:szCs w:val="28"/>
        </w:rPr>
        <w:t xml:space="preserve"> when dealing with</w:t>
      </w:r>
      <w:r w:rsidR="005251CE">
        <w:rPr>
          <w:sz w:val="28"/>
          <w:szCs w:val="28"/>
        </w:rPr>
        <w:t xml:space="preserve"> </w:t>
      </w:r>
      <w:r w:rsidR="006C72BA">
        <w:rPr>
          <w:sz w:val="28"/>
          <w:szCs w:val="28"/>
        </w:rPr>
        <w:t xml:space="preserve">local </w:t>
      </w:r>
      <w:r w:rsidR="006C72BA">
        <w:rPr>
          <w:sz w:val="28"/>
          <w:szCs w:val="28"/>
        </w:rPr>
        <w:lastRenderedPageBreak/>
        <w:t>farmers with whom they have</w:t>
      </w:r>
      <w:r>
        <w:rPr>
          <w:sz w:val="28"/>
          <w:szCs w:val="28"/>
        </w:rPr>
        <w:t xml:space="preserve"> personal</w:t>
      </w:r>
      <w:r w:rsidR="005251CE">
        <w:rPr>
          <w:sz w:val="28"/>
          <w:szCs w:val="28"/>
        </w:rPr>
        <w:t xml:space="preserve"> relationships.</w:t>
      </w:r>
      <w:r w:rsidR="006C72BA">
        <w:rPr>
          <w:sz w:val="28"/>
          <w:szCs w:val="28"/>
        </w:rPr>
        <w:t xml:space="preserve"> Further</w:t>
      </w:r>
      <w:r w:rsidR="00D6475E">
        <w:rPr>
          <w:sz w:val="28"/>
          <w:szCs w:val="28"/>
        </w:rPr>
        <w:t>,</w:t>
      </w:r>
      <w:r w:rsidR="006C72BA">
        <w:rPr>
          <w:sz w:val="28"/>
          <w:szCs w:val="28"/>
        </w:rPr>
        <w:t xml:space="preserve"> local farmers do better financially when selling directly to consumers and thus can </w:t>
      </w:r>
      <w:r w:rsidR="00D6475E">
        <w:rPr>
          <w:sz w:val="28"/>
          <w:szCs w:val="28"/>
        </w:rPr>
        <w:t>better afford to adapt production techniques</w:t>
      </w:r>
      <w:r w:rsidR="006C72BA">
        <w:rPr>
          <w:sz w:val="28"/>
          <w:szCs w:val="28"/>
        </w:rPr>
        <w:t>.</w:t>
      </w:r>
    </w:p>
    <w:p w:rsidR="006C31FD" w:rsidRDefault="006C31FD" w:rsidP="005251CE">
      <w:pPr>
        <w:ind w:firstLine="720"/>
        <w:rPr>
          <w:sz w:val="28"/>
          <w:szCs w:val="28"/>
        </w:rPr>
      </w:pPr>
    </w:p>
    <w:p w:rsidR="00663063" w:rsidRDefault="00663063" w:rsidP="00663063">
      <w:pPr>
        <w:ind w:firstLine="720"/>
        <w:rPr>
          <w:sz w:val="28"/>
          <w:szCs w:val="28"/>
        </w:rPr>
      </w:pPr>
      <w:r>
        <w:rPr>
          <w:sz w:val="28"/>
          <w:szCs w:val="28"/>
        </w:rPr>
        <w:t>Food insecurity in an industrial food system runs deep in other ways too. The further food travels the less likely one is to know what one is eating or how it w</w:t>
      </w:r>
      <w:r w:rsidR="006C72BA">
        <w:rPr>
          <w:sz w:val="28"/>
          <w:szCs w:val="28"/>
        </w:rPr>
        <w:t>as produced. Indeed consumers often do</w:t>
      </w:r>
      <w:r>
        <w:rPr>
          <w:sz w:val="28"/>
          <w:szCs w:val="28"/>
        </w:rPr>
        <w:t xml:space="preserve"> not even know </w:t>
      </w:r>
      <w:r w:rsidRPr="00A376DE">
        <w:rPr>
          <w:i/>
          <w:sz w:val="28"/>
          <w:szCs w:val="28"/>
        </w:rPr>
        <w:t>where</w:t>
      </w:r>
      <w:r w:rsidR="006C72BA">
        <w:rPr>
          <w:sz w:val="28"/>
          <w:szCs w:val="28"/>
        </w:rPr>
        <w:t xml:space="preserve"> their</w:t>
      </w:r>
      <w:r>
        <w:rPr>
          <w:sz w:val="28"/>
          <w:szCs w:val="28"/>
        </w:rPr>
        <w:t xml:space="preserve"> food is produced.</w:t>
      </w:r>
      <w:r>
        <w:rPr>
          <w:rStyle w:val="FootnoteReference"/>
          <w:sz w:val="28"/>
          <w:szCs w:val="28"/>
        </w:rPr>
        <w:footnoteReference w:id="11"/>
      </w:r>
      <w:r w:rsidR="00653A52">
        <w:rPr>
          <w:sz w:val="28"/>
          <w:szCs w:val="28"/>
        </w:rPr>
        <w:t xml:space="preserve"> Even</w:t>
      </w:r>
      <w:r>
        <w:rPr>
          <w:sz w:val="28"/>
          <w:szCs w:val="28"/>
        </w:rPr>
        <w:t xml:space="preserve"> local craft production of beer and fresh small batch roasting of coffee </w:t>
      </w:r>
      <w:r w:rsidR="00653A52">
        <w:rPr>
          <w:sz w:val="28"/>
          <w:szCs w:val="28"/>
        </w:rPr>
        <w:t xml:space="preserve">(using some ingredients from distant locations) </w:t>
      </w:r>
      <w:r>
        <w:rPr>
          <w:sz w:val="28"/>
          <w:szCs w:val="28"/>
        </w:rPr>
        <w:t>is increasing in popularity and supplying local jobs. People are increasingly willing to pay more for favorite beverages</w:t>
      </w:r>
      <w:r w:rsidR="00653A52">
        <w:rPr>
          <w:sz w:val="28"/>
          <w:szCs w:val="28"/>
        </w:rPr>
        <w:t xml:space="preserve"> and foods that taste better as a result of non-industrial approaches to production and</w:t>
      </w:r>
      <w:r>
        <w:rPr>
          <w:sz w:val="28"/>
          <w:szCs w:val="28"/>
        </w:rPr>
        <w:t xml:space="preserve"> b</w:t>
      </w:r>
      <w:r w:rsidR="00653A52">
        <w:rPr>
          <w:sz w:val="28"/>
          <w:szCs w:val="28"/>
        </w:rPr>
        <w:t>eing more freshly prepared, having</w:t>
      </w:r>
      <w:r>
        <w:rPr>
          <w:sz w:val="28"/>
          <w:szCs w:val="28"/>
        </w:rPr>
        <w:t xml:space="preserve"> no added ingredients</w:t>
      </w:r>
      <w:r w:rsidR="006C31FD">
        <w:rPr>
          <w:sz w:val="28"/>
          <w:szCs w:val="28"/>
        </w:rPr>
        <w:t xml:space="preserve">, and </w:t>
      </w:r>
      <w:r w:rsidR="00D6475E">
        <w:rPr>
          <w:sz w:val="28"/>
          <w:szCs w:val="28"/>
        </w:rPr>
        <w:t>being made by producers that</w:t>
      </w:r>
      <w:r w:rsidR="00653A52">
        <w:rPr>
          <w:sz w:val="28"/>
          <w:szCs w:val="28"/>
        </w:rPr>
        <w:t xml:space="preserve"> consumers</w:t>
      </w:r>
      <w:r>
        <w:rPr>
          <w:sz w:val="28"/>
          <w:szCs w:val="28"/>
        </w:rPr>
        <w:t xml:space="preserve"> know and trust.</w:t>
      </w:r>
    </w:p>
    <w:p w:rsidR="006C31FD" w:rsidRDefault="006C31FD" w:rsidP="00663063">
      <w:pPr>
        <w:ind w:firstLine="720"/>
        <w:rPr>
          <w:sz w:val="28"/>
          <w:szCs w:val="28"/>
        </w:rPr>
      </w:pPr>
    </w:p>
    <w:p w:rsidR="00663063" w:rsidRDefault="00663063" w:rsidP="00663063">
      <w:pPr>
        <w:ind w:firstLine="720"/>
        <w:rPr>
          <w:sz w:val="28"/>
          <w:szCs w:val="28"/>
        </w:rPr>
      </w:pPr>
      <w:r>
        <w:rPr>
          <w:sz w:val="28"/>
          <w:szCs w:val="28"/>
        </w:rPr>
        <w:t>Food is different than other products, it literally becomes a part of our being. As noted, industrial</w:t>
      </w:r>
      <w:r w:rsidR="00B85D3C">
        <w:rPr>
          <w:sz w:val="28"/>
          <w:szCs w:val="28"/>
        </w:rPr>
        <w:t>/global</w:t>
      </w:r>
      <w:r>
        <w:rPr>
          <w:sz w:val="28"/>
          <w:szCs w:val="28"/>
        </w:rPr>
        <w:t xml:space="preserve"> agriculture creates monocultures that increase the use of pesticides and herbicides. Compounding th</w:t>
      </w:r>
      <w:r w:rsidR="00B85D3C">
        <w:rPr>
          <w:sz w:val="28"/>
          <w:szCs w:val="28"/>
        </w:rPr>
        <w:t>e insecurity</w:t>
      </w:r>
      <w:r>
        <w:rPr>
          <w:sz w:val="28"/>
          <w:szCs w:val="28"/>
        </w:rPr>
        <w:t xml:space="preserve"> </w:t>
      </w:r>
      <w:r w:rsidR="00B85D3C">
        <w:rPr>
          <w:sz w:val="28"/>
          <w:szCs w:val="28"/>
        </w:rPr>
        <w:t xml:space="preserve">both </w:t>
      </w:r>
      <w:r>
        <w:rPr>
          <w:sz w:val="28"/>
          <w:szCs w:val="28"/>
        </w:rPr>
        <w:t xml:space="preserve">climate change </w:t>
      </w:r>
      <w:r w:rsidR="00B85D3C">
        <w:rPr>
          <w:sz w:val="28"/>
          <w:szCs w:val="28"/>
        </w:rPr>
        <w:t>and measures to reduce GHG emissions can lessen</w:t>
      </w:r>
      <w:r>
        <w:rPr>
          <w:sz w:val="28"/>
          <w:szCs w:val="28"/>
        </w:rPr>
        <w:t xml:space="preserve"> the reliability of </w:t>
      </w:r>
      <w:r w:rsidR="00B85D3C">
        <w:rPr>
          <w:sz w:val="28"/>
          <w:szCs w:val="28"/>
        </w:rPr>
        <w:t>long-distance food</w:t>
      </w:r>
      <w:r w:rsidR="00653A52">
        <w:rPr>
          <w:sz w:val="28"/>
          <w:szCs w:val="28"/>
        </w:rPr>
        <w:t>. In contrast</w:t>
      </w:r>
      <w:r w:rsidR="00B85D3C">
        <w:rPr>
          <w:sz w:val="28"/>
          <w:szCs w:val="28"/>
        </w:rPr>
        <w:t>,</w:t>
      </w:r>
      <w:r w:rsidR="00653A52">
        <w:rPr>
          <w:sz w:val="28"/>
          <w:szCs w:val="28"/>
        </w:rPr>
        <w:t xml:space="preserve"> organic agriculture fights climate change by increasing the carbon content</w:t>
      </w:r>
      <w:r w:rsidR="00B85D3C">
        <w:rPr>
          <w:sz w:val="28"/>
          <w:szCs w:val="28"/>
        </w:rPr>
        <w:t xml:space="preserve"> of soils and local agriculture</w:t>
      </w:r>
      <w:r w:rsidR="00653A52">
        <w:rPr>
          <w:sz w:val="28"/>
          <w:szCs w:val="28"/>
        </w:rPr>
        <w:t xml:space="preserve"> does so by reducing the energy inte</w:t>
      </w:r>
      <w:r w:rsidR="00B85D3C">
        <w:rPr>
          <w:sz w:val="28"/>
          <w:szCs w:val="28"/>
        </w:rPr>
        <w:t>nsity of production</w:t>
      </w:r>
      <w:r w:rsidR="00653A52">
        <w:rPr>
          <w:sz w:val="28"/>
          <w:szCs w:val="28"/>
        </w:rPr>
        <w:t>. As well, small scale</w:t>
      </w:r>
      <w:r w:rsidR="006C31FD">
        <w:rPr>
          <w:sz w:val="28"/>
          <w:szCs w:val="28"/>
        </w:rPr>
        <w:t xml:space="preserve"> production </w:t>
      </w:r>
      <w:r w:rsidR="00653A52">
        <w:rPr>
          <w:sz w:val="28"/>
          <w:szCs w:val="28"/>
        </w:rPr>
        <w:t xml:space="preserve">for local markets </w:t>
      </w:r>
      <w:r w:rsidR="006C31FD">
        <w:rPr>
          <w:sz w:val="28"/>
          <w:szCs w:val="28"/>
        </w:rPr>
        <w:t xml:space="preserve">is </w:t>
      </w:r>
      <w:r w:rsidR="00653A52">
        <w:rPr>
          <w:sz w:val="28"/>
          <w:szCs w:val="28"/>
        </w:rPr>
        <w:t xml:space="preserve">more often </w:t>
      </w:r>
      <w:r w:rsidR="00B85D3C">
        <w:rPr>
          <w:sz w:val="28"/>
          <w:szCs w:val="28"/>
        </w:rPr>
        <w:t>hand-tended and thus</w:t>
      </w:r>
      <w:r w:rsidR="006C31FD">
        <w:rPr>
          <w:sz w:val="28"/>
          <w:szCs w:val="28"/>
        </w:rPr>
        <w:t xml:space="preserve"> more adaptive </w:t>
      </w:r>
      <w:r w:rsidR="002D5060">
        <w:rPr>
          <w:sz w:val="28"/>
          <w:szCs w:val="28"/>
        </w:rPr>
        <w:t>to variable we</w:t>
      </w:r>
      <w:r w:rsidR="00B85D3C">
        <w:rPr>
          <w:sz w:val="28"/>
          <w:szCs w:val="28"/>
        </w:rPr>
        <w:t>ather. Some u</w:t>
      </w:r>
      <w:r w:rsidR="002D5060">
        <w:rPr>
          <w:sz w:val="28"/>
          <w:szCs w:val="28"/>
        </w:rPr>
        <w:t>rban food production</w:t>
      </w:r>
      <w:r w:rsidR="006C31FD">
        <w:rPr>
          <w:sz w:val="28"/>
          <w:szCs w:val="28"/>
        </w:rPr>
        <w:t xml:space="preserve"> </w:t>
      </w:r>
      <w:r w:rsidR="002D5060">
        <w:rPr>
          <w:sz w:val="28"/>
          <w:szCs w:val="28"/>
        </w:rPr>
        <w:t xml:space="preserve">is </w:t>
      </w:r>
      <w:r w:rsidR="006C31FD">
        <w:rPr>
          <w:sz w:val="28"/>
          <w:szCs w:val="28"/>
        </w:rPr>
        <w:t>now indoor</w:t>
      </w:r>
      <w:r w:rsidR="002D5060">
        <w:rPr>
          <w:sz w:val="28"/>
          <w:szCs w:val="28"/>
        </w:rPr>
        <w:t>, water e</w:t>
      </w:r>
      <w:r w:rsidR="00653A52">
        <w:rPr>
          <w:sz w:val="28"/>
          <w:szCs w:val="28"/>
        </w:rPr>
        <w:t>fficient production that is all but</w:t>
      </w:r>
      <w:r w:rsidR="006C31FD">
        <w:rPr>
          <w:sz w:val="28"/>
          <w:szCs w:val="28"/>
        </w:rPr>
        <w:t xml:space="preserve"> immune to climate</w:t>
      </w:r>
      <w:r w:rsidR="002D5060">
        <w:rPr>
          <w:sz w:val="28"/>
          <w:szCs w:val="28"/>
        </w:rPr>
        <w:t xml:space="preserve"> variance. Longer production chains c</w:t>
      </w:r>
      <w:r w:rsidR="00B85D3C">
        <w:rPr>
          <w:sz w:val="28"/>
          <w:szCs w:val="28"/>
        </w:rPr>
        <w:t>an still, of course, be brought</w:t>
      </w:r>
      <w:r w:rsidR="002D5060">
        <w:rPr>
          <w:sz w:val="28"/>
          <w:szCs w:val="28"/>
        </w:rPr>
        <w:t xml:space="preserve"> into pl</w:t>
      </w:r>
      <w:r w:rsidR="00B85D3C">
        <w:rPr>
          <w:sz w:val="28"/>
          <w:szCs w:val="28"/>
        </w:rPr>
        <w:t xml:space="preserve">ay in </w:t>
      </w:r>
      <w:r w:rsidR="00653A52">
        <w:rPr>
          <w:sz w:val="28"/>
          <w:szCs w:val="28"/>
        </w:rPr>
        <w:t>climate emergencies</w:t>
      </w:r>
      <w:r w:rsidR="002D5060">
        <w:rPr>
          <w:sz w:val="28"/>
          <w:szCs w:val="28"/>
        </w:rPr>
        <w:t>.</w:t>
      </w:r>
    </w:p>
    <w:p w:rsidR="00D25AB4" w:rsidRPr="00E45260" w:rsidRDefault="00D25AB4" w:rsidP="00E45260">
      <w:pPr>
        <w:rPr>
          <w:rFonts w:asciiTheme="majorHAnsi" w:hAnsiTheme="majorHAnsi" w:cs="Times New Roman"/>
          <w:sz w:val="28"/>
          <w:szCs w:val="28"/>
        </w:rPr>
      </w:pPr>
    </w:p>
    <w:p w:rsidR="00B85D3C" w:rsidRDefault="00B25A74" w:rsidP="00B25A74">
      <w:pPr>
        <w:ind w:firstLine="720"/>
        <w:rPr>
          <w:sz w:val="28"/>
          <w:szCs w:val="28"/>
        </w:rPr>
      </w:pPr>
      <w:r>
        <w:rPr>
          <w:sz w:val="28"/>
          <w:szCs w:val="28"/>
        </w:rPr>
        <w:t>In</w:t>
      </w:r>
      <w:r w:rsidR="002D5060">
        <w:rPr>
          <w:sz w:val="28"/>
          <w:szCs w:val="28"/>
        </w:rPr>
        <w:t xml:space="preserve"> the energy sector, in</w:t>
      </w:r>
      <w:r>
        <w:rPr>
          <w:sz w:val="28"/>
          <w:szCs w:val="28"/>
        </w:rPr>
        <w:t>crea</w:t>
      </w:r>
      <w:r w:rsidR="00B85D3C">
        <w:rPr>
          <w:sz w:val="28"/>
          <w:szCs w:val="28"/>
        </w:rPr>
        <w:t>sing renewable energy</w:t>
      </w:r>
      <w:r>
        <w:rPr>
          <w:sz w:val="28"/>
          <w:szCs w:val="28"/>
        </w:rPr>
        <w:t xml:space="preserve"> and bre</w:t>
      </w:r>
      <w:r w:rsidR="00653A52">
        <w:rPr>
          <w:sz w:val="28"/>
          <w:szCs w:val="28"/>
        </w:rPr>
        <w:t>akthro</w:t>
      </w:r>
      <w:r w:rsidR="00B85D3C">
        <w:rPr>
          <w:sz w:val="28"/>
          <w:szCs w:val="28"/>
        </w:rPr>
        <w:t>ughs in energy storage have pushed</w:t>
      </w:r>
      <w:r>
        <w:rPr>
          <w:sz w:val="28"/>
          <w:szCs w:val="28"/>
        </w:rPr>
        <w:t xml:space="preserve"> some large electric utilities to wonder about their future. Germany, Denmark, Spain, Italy and other European</w:t>
      </w:r>
      <w:r w:rsidR="00653A52">
        <w:rPr>
          <w:sz w:val="28"/>
          <w:szCs w:val="28"/>
        </w:rPr>
        <w:t xml:space="preserve"> nations have led the way, but the wealthy-nation</w:t>
      </w:r>
      <w:r>
        <w:rPr>
          <w:sz w:val="28"/>
          <w:szCs w:val="28"/>
        </w:rPr>
        <w:t xml:space="preserve"> renewable energy boom is also underway in </w:t>
      </w:r>
      <w:r w:rsidR="00B85D3C">
        <w:rPr>
          <w:sz w:val="28"/>
          <w:szCs w:val="28"/>
        </w:rPr>
        <w:t xml:space="preserve">locations as politically varied as </w:t>
      </w:r>
      <w:r>
        <w:rPr>
          <w:sz w:val="28"/>
          <w:szCs w:val="28"/>
        </w:rPr>
        <w:t>Tex</w:t>
      </w:r>
      <w:r w:rsidR="00B85D3C">
        <w:rPr>
          <w:sz w:val="28"/>
          <w:szCs w:val="28"/>
        </w:rPr>
        <w:t>as, California, Ontario and elsewhere</w:t>
      </w:r>
      <w:r>
        <w:rPr>
          <w:sz w:val="28"/>
          <w:szCs w:val="28"/>
        </w:rPr>
        <w:t xml:space="preserve">. Globally, </w:t>
      </w:r>
      <w:r w:rsidR="00653A52">
        <w:rPr>
          <w:sz w:val="28"/>
          <w:szCs w:val="28"/>
        </w:rPr>
        <w:t xml:space="preserve">the shift is even more dramatic. </w:t>
      </w:r>
    </w:p>
    <w:p w:rsidR="00B85D3C" w:rsidRDefault="00B85D3C" w:rsidP="00B25A74">
      <w:pPr>
        <w:ind w:firstLine="720"/>
        <w:rPr>
          <w:sz w:val="28"/>
          <w:szCs w:val="28"/>
        </w:rPr>
      </w:pPr>
    </w:p>
    <w:p w:rsidR="00B25A74" w:rsidRDefault="00653A52" w:rsidP="00D26038">
      <w:pPr>
        <w:ind w:firstLine="720"/>
        <w:rPr>
          <w:sz w:val="28"/>
          <w:szCs w:val="28"/>
        </w:rPr>
      </w:pPr>
      <w:r>
        <w:rPr>
          <w:sz w:val="28"/>
          <w:szCs w:val="28"/>
        </w:rPr>
        <w:lastRenderedPageBreak/>
        <w:t>A</w:t>
      </w:r>
      <w:r w:rsidR="00B25A74">
        <w:rPr>
          <w:sz w:val="28"/>
          <w:szCs w:val="28"/>
        </w:rPr>
        <w:t>s of 2014, there was more new installed solar in the prior 18 months than</w:t>
      </w:r>
      <w:r w:rsidR="00D26038">
        <w:rPr>
          <w:sz w:val="28"/>
          <w:szCs w:val="28"/>
        </w:rPr>
        <w:t xml:space="preserve"> in the preceding thirty years and</w:t>
      </w:r>
      <w:r w:rsidR="00B85D3C">
        <w:rPr>
          <w:sz w:val="28"/>
          <w:szCs w:val="28"/>
        </w:rPr>
        <w:t xml:space="preserve"> growth has </w:t>
      </w:r>
      <w:r w:rsidR="00D26038">
        <w:rPr>
          <w:sz w:val="28"/>
          <w:szCs w:val="28"/>
        </w:rPr>
        <w:t xml:space="preserve">only </w:t>
      </w:r>
      <w:r w:rsidR="00B85D3C">
        <w:rPr>
          <w:sz w:val="28"/>
          <w:szCs w:val="28"/>
        </w:rPr>
        <w:t xml:space="preserve">increased since. </w:t>
      </w:r>
      <w:r w:rsidR="00B25A74">
        <w:rPr>
          <w:sz w:val="28"/>
          <w:szCs w:val="28"/>
        </w:rPr>
        <w:t>Some of this new production is large scale, but a great deal comes one roof, one small corner of a farmer’s field or a few wind turbines at a time. Joining in with big advances and even bigger intentions are China, Ind</w:t>
      </w:r>
      <w:r w:rsidR="00EF3C96">
        <w:rPr>
          <w:sz w:val="28"/>
          <w:szCs w:val="28"/>
        </w:rPr>
        <w:t>ia, Japan and many smaller nations</w:t>
      </w:r>
      <w:r w:rsidR="00B25A74">
        <w:rPr>
          <w:sz w:val="28"/>
          <w:szCs w:val="28"/>
        </w:rPr>
        <w:t xml:space="preserve"> including Saudi Arabia, Morocco, Costa Rica</w:t>
      </w:r>
      <w:r>
        <w:rPr>
          <w:sz w:val="28"/>
          <w:szCs w:val="28"/>
        </w:rPr>
        <w:t>, Bolivia, Peru</w:t>
      </w:r>
      <w:r w:rsidR="00B25A74">
        <w:rPr>
          <w:sz w:val="28"/>
          <w:szCs w:val="28"/>
        </w:rPr>
        <w:t xml:space="preserve"> and Kenya.</w:t>
      </w:r>
      <w:r w:rsidR="00D26038">
        <w:rPr>
          <w:sz w:val="28"/>
          <w:szCs w:val="28"/>
        </w:rPr>
        <w:t xml:space="preserve"> Citizens are frequently involved in this process as purchasers or renters of solar panels and the number of employees, and the level of investment and innovation, in solar and wind has grown spectacularly throughout the world over the past decade.</w:t>
      </w:r>
      <w:r w:rsidR="00102EC6">
        <w:rPr>
          <w:sz w:val="28"/>
          <w:szCs w:val="28"/>
        </w:rPr>
        <w:t xml:space="preserve"> </w:t>
      </w:r>
      <w:r w:rsidR="00B25A74">
        <w:rPr>
          <w:sz w:val="28"/>
          <w:szCs w:val="28"/>
        </w:rPr>
        <w:t xml:space="preserve"> </w:t>
      </w:r>
    </w:p>
    <w:p w:rsidR="00ED308C" w:rsidRDefault="00ED308C" w:rsidP="00B25A74">
      <w:pPr>
        <w:ind w:firstLine="720"/>
        <w:rPr>
          <w:sz w:val="28"/>
          <w:szCs w:val="28"/>
        </w:rPr>
      </w:pPr>
    </w:p>
    <w:p w:rsidR="00ED308C" w:rsidRDefault="002D5060" w:rsidP="00ED308C">
      <w:pPr>
        <w:ind w:firstLine="720"/>
        <w:rPr>
          <w:sz w:val="28"/>
          <w:szCs w:val="28"/>
        </w:rPr>
      </w:pPr>
      <w:r>
        <w:rPr>
          <w:sz w:val="28"/>
          <w:szCs w:val="28"/>
        </w:rPr>
        <w:t>Media is also in the process of transformation</w:t>
      </w:r>
      <w:r w:rsidR="00E351CB">
        <w:rPr>
          <w:sz w:val="28"/>
          <w:szCs w:val="28"/>
        </w:rPr>
        <w:t xml:space="preserve"> toward greater citizen</w:t>
      </w:r>
      <w:r w:rsidR="00CA5CD5">
        <w:rPr>
          <w:sz w:val="28"/>
          <w:szCs w:val="28"/>
        </w:rPr>
        <w:t xml:space="preserve"> participation (in th</w:t>
      </w:r>
      <w:r w:rsidR="00EF3C96">
        <w:rPr>
          <w:sz w:val="28"/>
          <w:szCs w:val="28"/>
        </w:rPr>
        <w:t>is case within a highly monolit</w:t>
      </w:r>
      <w:r w:rsidR="00CA5CD5">
        <w:rPr>
          <w:sz w:val="28"/>
          <w:szCs w:val="28"/>
        </w:rPr>
        <w:t>hic and monopolistic industry)</w:t>
      </w:r>
      <w:r>
        <w:rPr>
          <w:sz w:val="28"/>
          <w:szCs w:val="28"/>
        </w:rPr>
        <w:t>. In 2003-4</w:t>
      </w:r>
      <w:r w:rsidR="00ED308C">
        <w:rPr>
          <w:sz w:val="28"/>
          <w:szCs w:val="28"/>
        </w:rPr>
        <w:t xml:space="preserve"> </w:t>
      </w:r>
      <w:r w:rsidR="00164DCA">
        <w:rPr>
          <w:sz w:val="28"/>
          <w:szCs w:val="28"/>
        </w:rPr>
        <w:t xml:space="preserve">individual </w:t>
      </w:r>
      <w:r w:rsidR="00ED308C">
        <w:rPr>
          <w:sz w:val="28"/>
          <w:szCs w:val="28"/>
        </w:rPr>
        <w:t>Americans</w:t>
      </w:r>
      <w:r w:rsidR="00164DCA">
        <w:rPr>
          <w:sz w:val="28"/>
          <w:szCs w:val="28"/>
        </w:rPr>
        <w:t xml:space="preserve"> who doubted</w:t>
      </w:r>
      <w:r w:rsidR="00ED308C">
        <w:rPr>
          <w:sz w:val="28"/>
          <w:szCs w:val="28"/>
        </w:rPr>
        <w:t xml:space="preserve"> their nation’s foreign policy felt </w:t>
      </w:r>
      <w:r w:rsidR="00164DCA">
        <w:rPr>
          <w:sz w:val="28"/>
          <w:szCs w:val="28"/>
        </w:rPr>
        <w:t xml:space="preserve">isolated. </w:t>
      </w:r>
      <w:r w:rsidR="00ED308C">
        <w:rPr>
          <w:sz w:val="28"/>
          <w:szCs w:val="28"/>
        </w:rPr>
        <w:t xml:space="preserve">American </w:t>
      </w:r>
      <w:r w:rsidR="00CA5CD5">
        <w:rPr>
          <w:sz w:val="28"/>
          <w:szCs w:val="28"/>
        </w:rPr>
        <w:t xml:space="preserve">mass </w:t>
      </w:r>
      <w:r w:rsidR="00ED308C">
        <w:rPr>
          <w:sz w:val="28"/>
          <w:szCs w:val="28"/>
        </w:rPr>
        <w:t>media was</w:t>
      </w:r>
      <w:r w:rsidR="00164DCA">
        <w:rPr>
          <w:sz w:val="28"/>
          <w:szCs w:val="28"/>
        </w:rPr>
        <w:t>, at the time,</w:t>
      </w:r>
      <w:r w:rsidR="00ED308C">
        <w:rPr>
          <w:sz w:val="28"/>
          <w:szCs w:val="28"/>
        </w:rPr>
        <w:t xml:space="preserve"> systematically hos</w:t>
      </w:r>
      <w:r w:rsidR="00E351CB">
        <w:rPr>
          <w:sz w:val="28"/>
          <w:szCs w:val="28"/>
        </w:rPr>
        <w:t>tile to their</w:t>
      </w:r>
      <w:r w:rsidR="00164DCA">
        <w:rPr>
          <w:sz w:val="28"/>
          <w:szCs w:val="28"/>
        </w:rPr>
        <w:t xml:space="preserve"> way of thinking. O</w:t>
      </w:r>
      <w:r w:rsidR="00ED308C">
        <w:rPr>
          <w:sz w:val="28"/>
          <w:szCs w:val="28"/>
        </w:rPr>
        <w:t>utside of America’s urban centers and university towns</w:t>
      </w:r>
      <w:r w:rsidR="00E351CB">
        <w:rPr>
          <w:sz w:val="28"/>
          <w:szCs w:val="28"/>
        </w:rPr>
        <w:t>, citizens with doubts about the</w:t>
      </w:r>
      <w:r w:rsidR="00CA5CD5">
        <w:rPr>
          <w:sz w:val="28"/>
          <w:szCs w:val="28"/>
        </w:rPr>
        <w:t xml:space="preserve"> Bush </w:t>
      </w:r>
      <w:r w:rsidR="00ED308C">
        <w:rPr>
          <w:sz w:val="28"/>
          <w:szCs w:val="28"/>
        </w:rPr>
        <w:t xml:space="preserve">administration’s neo-conservative ethos and propensity for launching wars </w:t>
      </w:r>
      <w:r w:rsidR="00164DCA">
        <w:rPr>
          <w:sz w:val="28"/>
          <w:szCs w:val="28"/>
        </w:rPr>
        <w:t>frequently</w:t>
      </w:r>
      <w:r w:rsidR="00E351CB">
        <w:rPr>
          <w:sz w:val="28"/>
          <w:szCs w:val="28"/>
        </w:rPr>
        <w:t xml:space="preserve"> </w:t>
      </w:r>
      <w:r w:rsidR="00ED308C">
        <w:rPr>
          <w:sz w:val="28"/>
          <w:szCs w:val="28"/>
        </w:rPr>
        <w:t>felt alone in their views and isolated</w:t>
      </w:r>
      <w:r w:rsidR="00E351CB">
        <w:rPr>
          <w:sz w:val="28"/>
          <w:szCs w:val="28"/>
        </w:rPr>
        <w:t xml:space="preserve"> from their neighbors and families</w:t>
      </w:r>
      <w:r w:rsidR="00ED308C">
        <w:rPr>
          <w:sz w:val="28"/>
          <w:szCs w:val="28"/>
        </w:rPr>
        <w:t>. When finding that those around them had opposing views some</w:t>
      </w:r>
      <w:r w:rsidR="00E351CB">
        <w:rPr>
          <w:sz w:val="28"/>
          <w:szCs w:val="28"/>
        </w:rPr>
        <w:t xml:space="preserve"> isolated</w:t>
      </w:r>
      <w:r w:rsidR="00ED308C">
        <w:rPr>
          <w:sz w:val="28"/>
          <w:szCs w:val="28"/>
        </w:rPr>
        <w:t xml:space="preserve"> doubters came upon </w:t>
      </w:r>
      <w:r w:rsidR="00164DCA">
        <w:rPr>
          <w:sz w:val="28"/>
          <w:szCs w:val="28"/>
        </w:rPr>
        <w:t xml:space="preserve">and joined </w:t>
      </w:r>
      <w:r w:rsidR="00ED308C">
        <w:rPr>
          <w:sz w:val="28"/>
          <w:szCs w:val="28"/>
        </w:rPr>
        <w:t>(or founded</w:t>
      </w:r>
      <w:r w:rsidR="00164DCA">
        <w:rPr>
          <w:sz w:val="28"/>
          <w:szCs w:val="28"/>
        </w:rPr>
        <w:t xml:space="preserve"> their own</w:t>
      </w:r>
      <w:r w:rsidR="00ED308C">
        <w:rPr>
          <w:sz w:val="28"/>
          <w:szCs w:val="28"/>
        </w:rPr>
        <w:t xml:space="preserve">) </w:t>
      </w:r>
      <w:r w:rsidR="00ED308C" w:rsidRPr="00701DFE">
        <w:rPr>
          <w:i/>
          <w:sz w:val="28"/>
          <w:szCs w:val="28"/>
        </w:rPr>
        <w:t>virtual</w:t>
      </w:r>
      <w:r w:rsidR="00ED308C">
        <w:rPr>
          <w:sz w:val="28"/>
          <w:szCs w:val="28"/>
        </w:rPr>
        <w:t xml:space="preserve"> communities. </w:t>
      </w:r>
    </w:p>
    <w:p w:rsidR="00ED308C" w:rsidRDefault="00ED308C" w:rsidP="00ED308C">
      <w:pPr>
        <w:ind w:firstLine="720"/>
        <w:rPr>
          <w:sz w:val="28"/>
          <w:szCs w:val="28"/>
        </w:rPr>
      </w:pPr>
    </w:p>
    <w:p w:rsidR="00ED308C" w:rsidRDefault="00ED308C" w:rsidP="00ED308C">
      <w:pPr>
        <w:ind w:firstLine="720"/>
        <w:rPr>
          <w:sz w:val="28"/>
          <w:szCs w:val="28"/>
        </w:rPr>
      </w:pPr>
      <w:r>
        <w:rPr>
          <w:sz w:val="28"/>
          <w:szCs w:val="28"/>
        </w:rPr>
        <w:t>Millio</w:t>
      </w:r>
      <w:r w:rsidR="00D320FD">
        <w:rPr>
          <w:sz w:val="28"/>
          <w:szCs w:val="28"/>
        </w:rPr>
        <w:t>ns</w:t>
      </w:r>
      <w:r>
        <w:rPr>
          <w:sz w:val="28"/>
          <w:szCs w:val="28"/>
        </w:rPr>
        <w:t xml:space="preserve"> </w:t>
      </w:r>
      <w:r w:rsidR="00164DCA">
        <w:rPr>
          <w:sz w:val="28"/>
          <w:szCs w:val="28"/>
        </w:rPr>
        <w:t xml:space="preserve">were </w:t>
      </w:r>
      <w:r>
        <w:rPr>
          <w:sz w:val="28"/>
          <w:szCs w:val="28"/>
        </w:rPr>
        <w:t>soon parti</w:t>
      </w:r>
      <w:r w:rsidR="00164DCA">
        <w:rPr>
          <w:sz w:val="28"/>
          <w:szCs w:val="28"/>
        </w:rPr>
        <w:t>cipating</w:t>
      </w:r>
      <w:r w:rsidR="00CA5CD5">
        <w:rPr>
          <w:sz w:val="28"/>
          <w:szCs w:val="28"/>
        </w:rPr>
        <w:t xml:space="preserve"> in thousands of online</w:t>
      </w:r>
      <w:r w:rsidR="004F5995">
        <w:rPr>
          <w:sz w:val="28"/>
          <w:szCs w:val="28"/>
        </w:rPr>
        <w:t xml:space="preserve"> sites</w:t>
      </w:r>
      <w:r w:rsidR="00D320FD">
        <w:rPr>
          <w:sz w:val="28"/>
          <w:szCs w:val="28"/>
        </w:rPr>
        <w:t>. Citizens</w:t>
      </w:r>
      <w:r w:rsidR="00164DCA">
        <w:rPr>
          <w:sz w:val="28"/>
          <w:szCs w:val="28"/>
        </w:rPr>
        <w:t>, in effect, created their own media. Most</w:t>
      </w:r>
      <w:r w:rsidR="004F5995">
        <w:rPr>
          <w:sz w:val="28"/>
          <w:szCs w:val="28"/>
        </w:rPr>
        <w:t xml:space="preserve"> n</w:t>
      </w:r>
      <w:r>
        <w:rPr>
          <w:sz w:val="28"/>
          <w:szCs w:val="28"/>
        </w:rPr>
        <w:t xml:space="preserve">ew blogs </w:t>
      </w:r>
      <w:r w:rsidR="00164DCA">
        <w:rPr>
          <w:sz w:val="28"/>
          <w:szCs w:val="28"/>
        </w:rPr>
        <w:t xml:space="preserve">in the early days </w:t>
      </w:r>
      <w:r>
        <w:rPr>
          <w:sz w:val="28"/>
          <w:szCs w:val="28"/>
        </w:rPr>
        <w:t>were critica</w:t>
      </w:r>
      <w:r w:rsidR="00D320FD">
        <w:rPr>
          <w:sz w:val="28"/>
          <w:szCs w:val="28"/>
        </w:rPr>
        <w:t>l</w:t>
      </w:r>
      <w:r w:rsidR="00CA5CD5">
        <w:rPr>
          <w:sz w:val="28"/>
          <w:szCs w:val="28"/>
        </w:rPr>
        <w:t xml:space="preserve"> of the government and </w:t>
      </w:r>
      <w:r w:rsidR="00D320FD">
        <w:rPr>
          <w:sz w:val="28"/>
          <w:szCs w:val="28"/>
        </w:rPr>
        <w:t>criticized</w:t>
      </w:r>
      <w:r>
        <w:rPr>
          <w:sz w:val="28"/>
          <w:szCs w:val="28"/>
        </w:rPr>
        <w:t xml:space="preserve"> establ</w:t>
      </w:r>
      <w:r w:rsidR="00D320FD">
        <w:rPr>
          <w:sz w:val="28"/>
          <w:szCs w:val="28"/>
        </w:rPr>
        <w:t>ished media</w:t>
      </w:r>
      <w:r w:rsidR="004F5995">
        <w:rPr>
          <w:sz w:val="28"/>
          <w:szCs w:val="28"/>
        </w:rPr>
        <w:t>, especially television news. Th</w:t>
      </w:r>
      <w:r w:rsidR="00D320FD">
        <w:rPr>
          <w:sz w:val="28"/>
          <w:szCs w:val="28"/>
        </w:rPr>
        <w:t xml:space="preserve">e </w:t>
      </w:r>
      <w:r w:rsidR="004F5995">
        <w:rPr>
          <w:sz w:val="28"/>
          <w:szCs w:val="28"/>
        </w:rPr>
        <w:t xml:space="preserve">citizens </w:t>
      </w:r>
      <w:r w:rsidR="00D320FD">
        <w:rPr>
          <w:sz w:val="28"/>
          <w:szCs w:val="28"/>
        </w:rPr>
        <w:t>involved</w:t>
      </w:r>
      <w:r>
        <w:rPr>
          <w:sz w:val="28"/>
          <w:szCs w:val="28"/>
        </w:rPr>
        <w:t xml:space="preserve"> </w:t>
      </w:r>
      <w:r w:rsidR="00164DCA">
        <w:rPr>
          <w:sz w:val="28"/>
          <w:szCs w:val="28"/>
        </w:rPr>
        <w:t>could utilize</w:t>
      </w:r>
      <w:r>
        <w:rPr>
          <w:sz w:val="28"/>
          <w:szCs w:val="28"/>
        </w:rPr>
        <w:t xml:space="preserve"> technologies that did not require massive capital (or corporate advertisers) to launch</w:t>
      </w:r>
      <w:r w:rsidR="004F5995">
        <w:rPr>
          <w:sz w:val="28"/>
          <w:szCs w:val="28"/>
        </w:rPr>
        <w:t>. Individuals of modest means realized that they now</w:t>
      </w:r>
      <w:r w:rsidR="00D320FD">
        <w:rPr>
          <w:sz w:val="28"/>
          <w:szCs w:val="28"/>
        </w:rPr>
        <w:t xml:space="preserve"> had</w:t>
      </w:r>
      <w:r w:rsidR="00CA5CD5">
        <w:rPr>
          <w:sz w:val="28"/>
          <w:szCs w:val="28"/>
        </w:rPr>
        <w:t xml:space="preserve"> means of communicating with </w:t>
      </w:r>
      <w:r w:rsidR="00D320FD">
        <w:rPr>
          <w:sz w:val="28"/>
          <w:szCs w:val="28"/>
        </w:rPr>
        <w:t>global, national or local</w:t>
      </w:r>
      <w:r w:rsidR="00CA5CD5">
        <w:rPr>
          <w:sz w:val="28"/>
          <w:szCs w:val="28"/>
        </w:rPr>
        <w:t xml:space="preserve"> audience</w:t>
      </w:r>
      <w:r w:rsidR="00D320FD">
        <w:rPr>
          <w:sz w:val="28"/>
          <w:szCs w:val="28"/>
        </w:rPr>
        <w:t>s</w:t>
      </w:r>
      <w:r w:rsidR="00CA5CD5">
        <w:rPr>
          <w:sz w:val="28"/>
          <w:szCs w:val="28"/>
        </w:rPr>
        <w:t>. Some</w:t>
      </w:r>
      <w:r>
        <w:rPr>
          <w:sz w:val="28"/>
          <w:szCs w:val="28"/>
        </w:rPr>
        <w:t xml:space="preserve"> sites quickly ga</w:t>
      </w:r>
      <w:r w:rsidR="00D320FD">
        <w:rPr>
          <w:sz w:val="28"/>
          <w:szCs w:val="28"/>
        </w:rPr>
        <w:t>ined more participant</w:t>
      </w:r>
      <w:r w:rsidR="00164DCA">
        <w:rPr>
          <w:sz w:val="28"/>
          <w:szCs w:val="28"/>
        </w:rPr>
        <w:t>s than some</w:t>
      </w:r>
      <w:r>
        <w:rPr>
          <w:sz w:val="28"/>
          <w:szCs w:val="28"/>
        </w:rPr>
        <w:t xml:space="preserve"> television stations or newspapers.</w:t>
      </w:r>
      <w:r>
        <w:rPr>
          <w:rStyle w:val="FootnoteReference"/>
          <w:sz w:val="28"/>
          <w:szCs w:val="28"/>
        </w:rPr>
        <w:footnoteReference w:id="12"/>
      </w:r>
      <w:r w:rsidR="00D320FD">
        <w:rPr>
          <w:sz w:val="28"/>
          <w:szCs w:val="28"/>
        </w:rPr>
        <w:t xml:space="preserve"> Some</w:t>
      </w:r>
      <w:r w:rsidR="00164DCA">
        <w:rPr>
          <w:sz w:val="28"/>
          <w:szCs w:val="28"/>
        </w:rPr>
        <w:t xml:space="preserve"> now have</w:t>
      </w:r>
      <w:r>
        <w:rPr>
          <w:sz w:val="28"/>
          <w:szCs w:val="28"/>
        </w:rPr>
        <w:t xml:space="preserve"> million</w:t>
      </w:r>
      <w:r w:rsidR="004F5995">
        <w:rPr>
          <w:sz w:val="28"/>
          <w:szCs w:val="28"/>
        </w:rPr>
        <w:t>s of</w:t>
      </w:r>
      <w:r w:rsidR="00164DCA">
        <w:rPr>
          <w:sz w:val="28"/>
          <w:szCs w:val="28"/>
        </w:rPr>
        <w:t xml:space="preserve"> user-participants and multiple</w:t>
      </w:r>
      <w:r>
        <w:rPr>
          <w:sz w:val="28"/>
          <w:szCs w:val="28"/>
        </w:rPr>
        <w:t xml:space="preserve"> millions of </w:t>
      </w:r>
      <w:r w:rsidR="004F5995">
        <w:rPr>
          <w:sz w:val="28"/>
          <w:szCs w:val="28"/>
        </w:rPr>
        <w:t>monthly page hits</w:t>
      </w:r>
      <w:r>
        <w:rPr>
          <w:sz w:val="28"/>
          <w:szCs w:val="28"/>
        </w:rPr>
        <w:t>.</w:t>
      </w:r>
    </w:p>
    <w:p w:rsidR="00CA5CD5" w:rsidRDefault="00CA5CD5" w:rsidP="00ED308C">
      <w:pPr>
        <w:ind w:firstLine="720"/>
        <w:rPr>
          <w:sz w:val="28"/>
          <w:szCs w:val="28"/>
        </w:rPr>
      </w:pPr>
    </w:p>
    <w:p w:rsidR="008632BC" w:rsidRDefault="00D320FD" w:rsidP="008632BC">
      <w:pPr>
        <w:ind w:firstLine="720"/>
        <w:rPr>
          <w:sz w:val="28"/>
          <w:szCs w:val="28"/>
        </w:rPr>
      </w:pPr>
      <w:r>
        <w:rPr>
          <w:sz w:val="28"/>
          <w:szCs w:val="28"/>
        </w:rPr>
        <w:t>These</w:t>
      </w:r>
      <w:r w:rsidR="00CA5CD5">
        <w:rPr>
          <w:sz w:val="28"/>
          <w:szCs w:val="28"/>
        </w:rPr>
        <w:t xml:space="preserve"> </w:t>
      </w:r>
      <w:r w:rsidR="004F5995">
        <w:rPr>
          <w:sz w:val="28"/>
          <w:szCs w:val="28"/>
        </w:rPr>
        <w:t xml:space="preserve">new </w:t>
      </w:r>
      <w:r w:rsidR="00CA5CD5">
        <w:rPr>
          <w:sz w:val="28"/>
          <w:szCs w:val="28"/>
        </w:rPr>
        <w:t>citiz</w:t>
      </w:r>
      <w:r>
        <w:rPr>
          <w:sz w:val="28"/>
          <w:szCs w:val="28"/>
        </w:rPr>
        <w:t>en media voices have no</w:t>
      </w:r>
      <w:r w:rsidR="004F5995">
        <w:rPr>
          <w:sz w:val="28"/>
          <w:szCs w:val="28"/>
        </w:rPr>
        <w:t xml:space="preserve">t </w:t>
      </w:r>
      <w:r w:rsidR="00164DCA">
        <w:rPr>
          <w:sz w:val="28"/>
          <w:szCs w:val="28"/>
        </w:rPr>
        <w:t xml:space="preserve">generally </w:t>
      </w:r>
      <w:r w:rsidR="004F5995">
        <w:rPr>
          <w:sz w:val="28"/>
          <w:szCs w:val="28"/>
        </w:rPr>
        <w:t xml:space="preserve">been considered in relation to </w:t>
      </w:r>
      <w:r>
        <w:rPr>
          <w:sz w:val="28"/>
          <w:szCs w:val="28"/>
        </w:rPr>
        <w:t xml:space="preserve">the shifts in food and energy sectors, but there are several similarities and some important differences. One similarity is a decentralization </w:t>
      </w:r>
      <w:r w:rsidR="004F5995">
        <w:rPr>
          <w:sz w:val="28"/>
          <w:szCs w:val="28"/>
        </w:rPr>
        <w:t xml:space="preserve">and, to some extent a democratization </w:t>
      </w:r>
      <w:r>
        <w:rPr>
          <w:sz w:val="28"/>
          <w:szCs w:val="28"/>
        </w:rPr>
        <w:t>of</w:t>
      </w:r>
      <w:r w:rsidR="00164DCA">
        <w:rPr>
          <w:sz w:val="28"/>
          <w:szCs w:val="28"/>
        </w:rPr>
        <w:t>,</w:t>
      </w:r>
      <w:r>
        <w:rPr>
          <w:sz w:val="28"/>
          <w:szCs w:val="28"/>
        </w:rPr>
        <w:t xml:space="preserve"> economic </w:t>
      </w:r>
      <w:r w:rsidR="004F5995">
        <w:rPr>
          <w:sz w:val="28"/>
          <w:szCs w:val="28"/>
        </w:rPr>
        <w:t xml:space="preserve">(and political) </w:t>
      </w:r>
      <w:r>
        <w:rPr>
          <w:sz w:val="28"/>
          <w:szCs w:val="28"/>
        </w:rPr>
        <w:t>power,</w:t>
      </w:r>
      <w:r w:rsidR="00164DCA">
        <w:rPr>
          <w:sz w:val="28"/>
          <w:szCs w:val="28"/>
        </w:rPr>
        <w:t xml:space="preserve"> an</w:t>
      </w:r>
      <w:r>
        <w:rPr>
          <w:sz w:val="28"/>
          <w:szCs w:val="28"/>
        </w:rPr>
        <w:t xml:space="preserve"> </w:t>
      </w:r>
      <w:r w:rsidR="00164DCA">
        <w:rPr>
          <w:sz w:val="28"/>
          <w:szCs w:val="28"/>
        </w:rPr>
        <w:t xml:space="preserve">opposition to big </w:t>
      </w:r>
      <w:r w:rsidR="00164DCA">
        <w:rPr>
          <w:sz w:val="28"/>
          <w:szCs w:val="28"/>
        </w:rPr>
        <w:lastRenderedPageBreak/>
        <w:t>media that parallels</w:t>
      </w:r>
      <w:r w:rsidR="0052416D">
        <w:rPr>
          <w:sz w:val="28"/>
          <w:szCs w:val="28"/>
        </w:rPr>
        <w:t xml:space="preserve"> </w:t>
      </w:r>
      <w:r w:rsidR="00164DCA">
        <w:rPr>
          <w:sz w:val="28"/>
          <w:szCs w:val="28"/>
        </w:rPr>
        <w:t>the challenge launched to counter big agriculture and big energy</w:t>
      </w:r>
      <w:r>
        <w:rPr>
          <w:sz w:val="28"/>
          <w:szCs w:val="28"/>
        </w:rPr>
        <w:t xml:space="preserve">. </w:t>
      </w:r>
      <w:r w:rsidR="0052416D">
        <w:rPr>
          <w:sz w:val="28"/>
          <w:szCs w:val="28"/>
        </w:rPr>
        <w:t xml:space="preserve">Another </w:t>
      </w:r>
      <w:r w:rsidR="008632BC">
        <w:rPr>
          <w:sz w:val="28"/>
          <w:szCs w:val="28"/>
        </w:rPr>
        <w:t xml:space="preserve">similarity </w:t>
      </w:r>
      <w:r w:rsidR="0052416D">
        <w:rPr>
          <w:sz w:val="28"/>
          <w:szCs w:val="28"/>
        </w:rPr>
        <w:t xml:space="preserve">is the </w:t>
      </w:r>
      <w:r w:rsidR="004F5995">
        <w:rPr>
          <w:sz w:val="28"/>
          <w:szCs w:val="28"/>
        </w:rPr>
        <w:t xml:space="preserve">broad citizenly intents and </w:t>
      </w:r>
      <w:r w:rsidR="0052416D">
        <w:rPr>
          <w:sz w:val="28"/>
          <w:szCs w:val="28"/>
        </w:rPr>
        <w:t xml:space="preserve">purposefulness of the new entrepreneurs in all three sectors, the seeing through of socio-political concerns </w:t>
      </w:r>
      <w:r w:rsidR="008632BC">
        <w:rPr>
          <w:sz w:val="28"/>
          <w:szCs w:val="28"/>
        </w:rPr>
        <w:t xml:space="preserve">and objectives </w:t>
      </w:r>
      <w:r w:rsidR="0052416D">
        <w:rPr>
          <w:sz w:val="28"/>
          <w:szCs w:val="28"/>
        </w:rPr>
        <w:t xml:space="preserve">within the marketplace rather than (or in addition to) the electoral </w:t>
      </w:r>
      <w:r w:rsidR="00B333C4">
        <w:rPr>
          <w:sz w:val="28"/>
          <w:szCs w:val="28"/>
        </w:rPr>
        <w:t>or prote</w:t>
      </w:r>
      <w:r w:rsidR="0052416D">
        <w:rPr>
          <w:sz w:val="28"/>
          <w:szCs w:val="28"/>
        </w:rPr>
        <w:t xml:space="preserve">st arenas. </w:t>
      </w:r>
    </w:p>
    <w:p w:rsidR="008632BC" w:rsidRDefault="008632BC" w:rsidP="008632BC">
      <w:pPr>
        <w:ind w:firstLine="720"/>
        <w:rPr>
          <w:sz w:val="28"/>
          <w:szCs w:val="28"/>
        </w:rPr>
      </w:pPr>
    </w:p>
    <w:p w:rsidR="00CA5CD5" w:rsidRDefault="008632BC" w:rsidP="008632BC">
      <w:pPr>
        <w:ind w:firstLine="720"/>
        <w:rPr>
          <w:sz w:val="28"/>
          <w:szCs w:val="28"/>
        </w:rPr>
      </w:pPr>
      <w:r>
        <w:rPr>
          <w:sz w:val="28"/>
          <w:szCs w:val="28"/>
        </w:rPr>
        <w:t>The differences include the reality that shifts in food and energy production are</w:t>
      </w:r>
      <w:r w:rsidR="00B333C4">
        <w:rPr>
          <w:sz w:val="28"/>
          <w:szCs w:val="28"/>
        </w:rPr>
        <w:t xml:space="preserve"> clearly rooted in environmental, especially climate, concerns while the shift in media is </w:t>
      </w:r>
      <w:r>
        <w:rPr>
          <w:sz w:val="28"/>
          <w:szCs w:val="28"/>
        </w:rPr>
        <w:t>more technologically rooted and</w:t>
      </w:r>
      <w:r w:rsidR="004F5995">
        <w:rPr>
          <w:sz w:val="28"/>
          <w:szCs w:val="28"/>
        </w:rPr>
        <w:t xml:space="preserve"> </w:t>
      </w:r>
      <w:r w:rsidR="00B333C4">
        <w:rPr>
          <w:sz w:val="28"/>
          <w:szCs w:val="28"/>
        </w:rPr>
        <w:t>broader</w:t>
      </w:r>
      <w:r>
        <w:rPr>
          <w:sz w:val="28"/>
          <w:szCs w:val="28"/>
        </w:rPr>
        <w:t>-based</w:t>
      </w:r>
      <w:r w:rsidR="0052416D">
        <w:rPr>
          <w:sz w:val="28"/>
          <w:szCs w:val="28"/>
        </w:rPr>
        <w:t xml:space="preserve"> </w:t>
      </w:r>
      <w:r w:rsidR="00B333C4">
        <w:rPr>
          <w:sz w:val="28"/>
          <w:szCs w:val="28"/>
        </w:rPr>
        <w:t>politically</w:t>
      </w:r>
      <w:r w:rsidR="0052416D">
        <w:rPr>
          <w:sz w:val="28"/>
          <w:szCs w:val="28"/>
        </w:rPr>
        <w:t xml:space="preserve">. </w:t>
      </w:r>
      <w:r w:rsidR="00B333C4">
        <w:rPr>
          <w:sz w:val="28"/>
          <w:szCs w:val="28"/>
        </w:rPr>
        <w:t>Another difference is that food and energy shifts are net job producers and digitalization and new media is probably redu</w:t>
      </w:r>
      <w:r>
        <w:rPr>
          <w:sz w:val="28"/>
          <w:szCs w:val="28"/>
        </w:rPr>
        <w:t>ces net employment</w:t>
      </w:r>
      <w:r w:rsidR="004F5995">
        <w:rPr>
          <w:sz w:val="28"/>
          <w:szCs w:val="28"/>
        </w:rPr>
        <w:t xml:space="preserve"> as </w:t>
      </w:r>
      <w:r>
        <w:rPr>
          <w:sz w:val="28"/>
          <w:szCs w:val="28"/>
        </w:rPr>
        <w:t xml:space="preserve">it allows </w:t>
      </w:r>
      <w:r w:rsidR="004F5995">
        <w:rPr>
          <w:sz w:val="28"/>
          <w:szCs w:val="28"/>
        </w:rPr>
        <w:t>both print media and other journalistic forms</w:t>
      </w:r>
      <w:r>
        <w:rPr>
          <w:sz w:val="28"/>
          <w:szCs w:val="28"/>
        </w:rPr>
        <w:t xml:space="preserve"> and communication generally to</w:t>
      </w:r>
      <w:r w:rsidR="004F5995">
        <w:rPr>
          <w:sz w:val="28"/>
          <w:szCs w:val="28"/>
        </w:rPr>
        <w:t xml:space="preserve"> reduce staff</w:t>
      </w:r>
      <w:r w:rsidR="00B333C4">
        <w:rPr>
          <w:sz w:val="28"/>
          <w:szCs w:val="28"/>
        </w:rPr>
        <w:t>.</w:t>
      </w:r>
    </w:p>
    <w:p w:rsidR="00FF16C0" w:rsidRDefault="00FF16C0" w:rsidP="00ED308C">
      <w:pPr>
        <w:ind w:firstLine="720"/>
        <w:rPr>
          <w:sz w:val="28"/>
          <w:szCs w:val="28"/>
        </w:rPr>
      </w:pPr>
    </w:p>
    <w:p w:rsidR="009D031A" w:rsidRDefault="004F5995" w:rsidP="00FF16C0">
      <w:pPr>
        <w:ind w:firstLine="720"/>
        <w:rPr>
          <w:sz w:val="28"/>
          <w:szCs w:val="28"/>
        </w:rPr>
      </w:pPr>
      <w:r>
        <w:rPr>
          <w:sz w:val="28"/>
          <w:szCs w:val="28"/>
        </w:rPr>
        <w:t>Can these shifts</w:t>
      </w:r>
      <w:r w:rsidR="009D031A">
        <w:rPr>
          <w:sz w:val="28"/>
          <w:szCs w:val="28"/>
        </w:rPr>
        <w:t xml:space="preserve"> reasonably be seen as a single transition</w:t>
      </w:r>
      <w:r w:rsidR="00B333C4">
        <w:rPr>
          <w:sz w:val="28"/>
          <w:szCs w:val="28"/>
        </w:rPr>
        <w:t>? What indeed is a citizen economy, does (or will) it actually exist?</w:t>
      </w:r>
      <w:r w:rsidR="00FF16C0">
        <w:rPr>
          <w:sz w:val="28"/>
          <w:szCs w:val="28"/>
        </w:rPr>
        <w:t xml:space="preserve"> </w:t>
      </w:r>
    </w:p>
    <w:p w:rsidR="009D031A" w:rsidRDefault="009D031A" w:rsidP="00FF16C0">
      <w:pPr>
        <w:ind w:firstLine="720"/>
        <w:rPr>
          <w:sz w:val="28"/>
          <w:szCs w:val="28"/>
        </w:rPr>
      </w:pPr>
    </w:p>
    <w:p w:rsidR="00FF16C0" w:rsidRDefault="00FF16C0" w:rsidP="00FF16C0">
      <w:pPr>
        <w:ind w:firstLine="720"/>
        <w:rPr>
          <w:sz w:val="28"/>
          <w:szCs w:val="28"/>
        </w:rPr>
      </w:pPr>
      <w:r>
        <w:rPr>
          <w:sz w:val="28"/>
          <w:szCs w:val="28"/>
        </w:rPr>
        <w:t>As Karl Po</w:t>
      </w:r>
      <w:r w:rsidR="00B333C4">
        <w:rPr>
          <w:sz w:val="28"/>
          <w:szCs w:val="28"/>
        </w:rPr>
        <w:t xml:space="preserve">lanyi </w:t>
      </w:r>
      <w:r w:rsidR="004F5995">
        <w:rPr>
          <w:sz w:val="28"/>
          <w:szCs w:val="28"/>
        </w:rPr>
        <w:t xml:space="preserve">long ago </w:t>
      </w:r>
      <w:r w:rsidR="00B333C4">
        <w:rPr>
          <w:sz w:val="28"/>
          <w:szCs w:val="28"/>
        </w:rPr>
        <w:t>made clear</w:t>
      </w:r>
      <w:r>
        <w:rPr>
          <w:sz w:val="28"/>
          <w:szCs w:val="28"/>
        </w:rPr>
        <w:t>, there is no ‘free’ ma</w:t>
      </w:r>
      <w:r w:rsidR="009D031A">
        <w:rPr>
          <w:sz w:val="28"/>
          <w:szCs w:val="28"/>
        </w:rPr>
        <w:t>rket, politics and economics have all along been</w:t>
      </w:r>
      <w:r>
        <w:rPr>
          <w:sz w:val="28"/>
          <w:szCs w:val="28"/>
        </w:rPr>
        <w:t xml:space="preserve"> inseparable.</w:t>
      </w:r>
      <w:r>
        <w:rPr>
          <w:rStyle w:val="FootnoteReference"/>
          <w:sz w:val="28"/>
          <w:szCs w:val="28"/>
        </w:rPr>
        <w:footnoteReference w:id="13"/>
      </w:r>
      <w:r>
        <w:rPr>
          <w:sz w:val="28"/>
          <w:szCs w:val="28"/>
        </w:rPr>
        <w:t xml:space="preserve"> The market cannot be set aside from soc</w:t>
      </w:r>
      <w:r w:rsidR="00BA3224">
        <w:rPr>
          <w:sz w:val="28"/>
          <w:szCs w:val="28"/>
        </w:rPr>
        <w:t>iety and functions best if</w:t>
      </w:r>
      <w:r>
        <w:rPr>
          <w:sz w:val="28"/>
          <w:szCs w:val="28"/>
        </w:rPr>
        <w:t xml:space="preserve"> embedded within it. R</w:t>
      </w:r>
      <w:r w:rsidR="009D031A">
        <w:rPr>
          <w:sz w:val="28"/>
          <w:szCs w:val="28"/>
        </w:rPr>
        <w:t>ising</w:t>
      </w:r>
      <w:r>
        <w:rPr>
          <w:sz w:val="28"/>
          <w:szCs w:val="28"/>
        </w:rPr>
        <w:t xml:space="preserve"> inequality makes that </w:t>
      </w:r>
      <w:r w:rsidR="009D031A">
        <w:rPr>
          <w:sz w:val="28"/>
          <w:szCs w:val="28"/>
        </w:rPr>
        <w:t xml:space="preserve">embedding </w:t>
      </w:r>
      <w:r w:rsidR="00B333C4">
        <w:rPr>
          <w:sz w:val="28"/>
          <w:szCs w:val="28"/>
        </w:rPr>
        <w:t xml:space="preserve">difficult, if not </w:t>
      </w:r>
      <w:r>
        <w:rPr>
          <w:sz w:val="28"/>
          <w:szCs w:val="28"/>
        </w:rPr>
        <w:t>impossible</w:t>
      </w:r>
      <w:r w:rsidR="00BA3224">
        <w:rPr>
          <w:sz w:val="28"/>
          <w:szCs w:val="28"/>
        </w:rPr>
        <w:t>. P</w:t>
      </w:r>
      <w:r w:rsidR="009D031A">
        <w:rPr>
          <w:sz w:val="28"/>
          <w:szCs w:val="28"/>
        </w:rPr>
        <w:t xml:space="preserve">olitical democracy </w:t>
      </w:r>
      <w:r w:rsidR="00BA3224">
        <w:rPr>
          <w:sz w:val="28"/>
          <w:szCs w:val="28"/>
        </w:rPr>
        <w:t>is too flawed and weak to control markets</w:t>
      </w:r>
      <w:r w:rsidR="009D031A">
        <w:rPr>
          <w:sz w:val="28"/>
          <w:szCs w:val="28"/>
        </w:rPr>
        <w:t xml:space="preserve"> through public policies because concentrated wealth dominates governme</w:t>
      </w:r>
      <w:r w:rsidR="00BA3224">
        <w:rPr>
          <w:sz w:val="28"/>
          <w:szCs w:val="28"/>
        </w:rPr>
        <w:t>nt. The citizen economy is a potential counterforce</w:t>
      </w:r>
      <w:r w:rsidR="009D031A">
        <w:rPr>
          <w:sz w:val="28"/>
          <w:szCs w:val="28"/>
        </w:rPr>
        <w:t xml:space="preserve"> acting politically through the market, as customers, entrepreneurs, communities, and</w:t>
      </w:r>
      <w:r w:rsidR="00B00536">
        <w:rPr>
          <w:sz w:val="28"/>
          <w:szCs w:val="28"/>
        </w:rPr>
        <w:t>, less consistently,</w:t>
      </w:r>
      <w:r w:rsidR="009D031A">
        <w:rPr>
          <w:sz w:val="28"/>
          <w:szCs w:val="28"/>
        </w:rPr>
        <w:t xml:space="preserve"> as employees and investors. It is about incorporating valu</w:t>
      </w:r>
      <w:r w:rsidR="00B00536">
        <w:rPr>
          <w:sz w:val="28"/>
          <w:szCs w:val="28"/>
        </w:rPr>
        <w:t>es ot</w:t>
      </w:r>
      <w:r w:rsidR="003B356E">
        <w:rPr>
          <w:sz w:val="28"/>
          <w:szCs w:val="28"/>
        </w:rPr>
        <w:t>her than making money (or saving money on cheap but harmful goods)</w:t>
      </w:r>
      <w:r w:rsidR="009D031A">
        <w:rPr>
          <w:sz w:val="28"/>
          <w:szCs w:val="28"/>
        </w:rPr>
        <w:t>. It is in effect a politics of no</w:t>
      </w:r>
      <w:r w:rsidR="001218DD">
        <w:rPr>
          <w:sz w:val="28"/>
          <w:szCs w:val="28"/>
        </w:rPr>
        <w:t>n-authoritatively expressing and enabling</w:t>
      </w:r>
      <w:r w:rsidR="009D031A">
        <w:rPr>
          <w:sz w:val="28"/>
          <w:szCs w:val="28"/>
        </w:rPr>
        <w:t xml:space="preserve"> one’s values within society.</w:t>
      </w:r>
      <w:r w:rsidR="00B00536">
        <w:rPr>
          <w:rStyle w:val="FootnoteReference"/>
          <w:sz w:val="28"/>
          <w:szCs w:val="28"/>
        </w:rPr>
        <w:footnoteReference w:id="14"/>
      </w:r>
    </w:p>
    <w:p w:rsidR="00F546FF" w:rsidRDefault="00F546FF" w:rsidP="00FF16C0">
      <w:pPr>
        <w:ind w:firstLine="720"/>
        <w:rPr>
          <w:sz w:val="28"/>
          <w:szCs w:val="28"/>
        </w:rPr>
      </w:pPr>
    </w:p>
    <w:p w:rsidR="001218DD" w:rsidRDefault="003B356E" w:rsidP="00FF16C0">
      <w:pPr>
        <w:ind w:firstLine="720"/>
        <w:rPr>
          <w:sz w:val="28"/>
          <w:szCs w:val="28"/>
        </w:rPr>
      </w:pPr>
      <w:r>
        <w:rPr>
          <w:sz w:val="28"/>
          <w:szCs w:val="28"/>
        </w:rPr>
        <w:t>The g</w:t>
      </w:r>
      <w:r w:rsidR="00F546FF">
        <w:rPr>
          <w:sz w:val="28"/>
          <w:szCs w:val="28"/>
        </w:rPr>
        <w:t>r</w:t>
      </w:r>
      <w:r w:rsidR="009D031A">
        <w:rPr>
          <w:sz w:val="28"/>
          <w:szCs w:val="28"/>
        </w:rPr>
        <w:t xml:space="preserve">een </w:t>
      </w:r>
      <w:r w:rsidR="001218DD">
        <w:rPr>
          <w:sz w:val="28"/>
          <w:szCs w:val="28"/>
        </w:rPr>
        <w:t>product and investment decisions that climate change requ</w:t>
      </w:r>
      <w:r>
        <w:rPr>
          <w:sz w:val="28"/>
          <w:szCs w:val="28"/>
        </w:rPr>
        <w:t>ires include</w:t>
      </w:r>
      <w:r w:rsidR="001218DD">
        <w:rPr>
          <w:sz w:val="28"/>
          <w:szCs w:val="28"/>
        </w:rPr>
        <w:t xml:space="preserve"> post-carbon energy sources, local food, food produced without (fossil fuel-based</w:t>
      </w:r>
      <w:r>
        <w:rPr>
          <w:sz w:val="28"/>
          <w:szCs w:val="28"/>
        </w:rPr>
        <w:t>) pesticides</w:t>
      </w:r>
      <w:r w:rsidR="001218DD">
        <w:rPr>
          <w:sz w:val="28"/>
          <w:szCs w:val="28"/>
        </w:rPr>
        <w:t>, plant-based foods replacing animal-based foods, public transit, bicycles</w:t>
      </w:r>
      <w:r>
        <w:rPr>
          <w:sz w:val="28"/>
          <w:szCs w:val="28"/>
        </w:rPr>
        <w:t>,</w:t>
      </w:r>
      <w:r w:rsidR="001218DD">
        <w:rPr>
          <w:sz w:val="28"/>
          <w:szCs w:val="28"/>
        </w:rPr>
        <w:t xml:space="preserve"> cycling infrastructure and electric vehicles. It also includes goods made from recycled materials, low material and energy demanding products that </w:t>
      </w:r>
      <w:r w:rsidR="001218DD">
        <w:rPr>
          <w:sz w:val="28"/>
          <w:szCs w:val="28"/>
        </w:rPr>
        <w:lastRenderedPageBreak/>
        <w:t>replace high material and energy products (including services that supplant product purchases) and vintage and other re-used goods of all kinds.</w:t>
      </w:r>
      <w:r w:rsidR="00F546FF">
        <w:rPr>
          <w:sz w:val="28"/>
          <w:szCs w:val="28"/>
        </w:rPr>
        <w:t xml:space="preserve"> </w:t>
      </w:r>
    </w:p>
    <w:p w:rsidR="001218DD" w:rsidRDefault="001218DD" w:rsidP="00FF16C0">
      <w:pPr>
        <w:ind w:firstLine="720"/>
        <w:rPr>
          <w:sz w:val="28"/>
          <w:szCs w:val="28"/>
        </w:rPr>
      </w:pPr>
    </w:p>
    <w:p w:rsidR="00A5013A" w:rsidRDefault="00EC44FE" w:rsidP="00FF16C0">
      <w:pPr>
        <w:ind w:firstLine="720"/>
        <w:rPr>
          <w:sz w:val="28"/>
          <w:szCs w:val="28"/>
        </w:rPr>
      </w:pPr>
      <w:r>
        <w:rPr>
          <w:sz w:val="28"/>
          <w:szCs w:val="28"/>
        </w:rPr>
        <w:t xml:space="preserve">There are of course </w:t>
      </w:r>
      <w:r w:rsidR="00F546FF">
        <w:rPr>
          <w:sz w:val="28"/>
          <w:szCs w:val="28"/>
        </w:rPr>
        <w:t>limits</w:t>
      </w:r>
      <w:r w:rsidR="003B356E">
        <w:rPr>
          <w:sz w:val="28"/>
          <w:szCs w:val="28"/>
        </w:rPr>
        <w:t xml:space="preserve"> to how far we can proceed</w:t>
      </w:r>
      <w:r w:rsidR="00F94C6A">
        <w:rPr>
          <w:sz w:val="28"/>
          <w:szCs w:val="28"/>
        </w:rPr>
        <w:t xml:space="preserve"> to a post-carbon future through market-based political actions</w:t>
      </w:r>
      <w:r>
        <w:rPr>
          <w:sz w:val="28"/>
          <w:szCs w:val="28"/>
        </w:rPr>
        <w:t xml:space="preserve">. Indeed there are </w:t>
      </w:r>
      <w:r w:rsidR="00A5013A">
        <w:rPr>
          <w:sz w:val="28"/>
          <w:szCs w:val="28"/>
        </w:rPr>
        <w:t>three</w:t>
      </w:r>
      <w:r w:rsidRPr="00EC44FE">
        <w:rPr>
          <w:sz w:val="28"/>
          <w:szCs w:val="28"/>
        </w:rPr>
        <w:t xml:space="preserve"> </w:t>
      </w:r>
      <w:r>
        <w:rPr>
          <w:sz w:val="28"/>
          <w:szCs w:val="28"/>
        </w:rPr>
        <w:t>distinct sets of limits. The first is the obvious begged question: can we shop our way to a greener ec</w:t>
      </w:r>
      <w:r w:rsidR="00A5013A">
        <w:rPr>
          <w:sz w:val="28"/>
          <w:szCs w:val="28"/>
        </w:rPr>
        <w:t>onomy? Suffice it to say</w:t>
      </w:r>
      <w:r>
        <w:rPr>
          <w:sz w:val="28"/>
          <w:szCs w:val="28"/>
        </w:rPr>
        <w:t xml:space="preserve"> that renewable energy, local, organic, mor</w:t>
      </w:r>
      <w:r w:rsidR="00A5013A">
        <w:rPr>
          <w:sz w:val="28"/>
          <w:szCs w:val="28"/>
        </w:rPr>
        <w:t>e vegetable-based diets and more</w:t>
      </w:r>
      <w:r>
        <w:rPr>
          <w:sz w:val="28"/>
          <w:szCs w:val="28"/>
        </w:rPr>
        <w:t xml:space="preserve"> use of active transportation would make a big difference, but there are also many things we would need to do with much less of (air travel, globally shipped, less-durable goods and over-sized houses, for example). </w:t>
      </w:r>
      <w:r w:rsidR="00423138">
        <w:rPr>
          <w:sz w:val="28"/>
          <w:szCs w:val="28"/>
        </w:rPr>
        <w:t>The challenge is to find policies (opportunity structures) and means of advancing citizenly understanding that would advance both kinds of shifts.</w:t>
      </w:r>
    </w:p>
    <w:p w:rsidR="00A5013A" w:rsidRDefault="00A5013A" w:rsidP="00FF16C0">
      <w:pPr>
        <w:ind w:firstLine="720"/>
        <w:rPr>
          <w:sz w:val="28"/>
          <w:szCs w:val="28"/>
        </w:rPr>
      </w:pPr>
    </w:p>
    <w:p w:rsidR="009D031A" w:rsidRDefault="00EC44FE" w:rsidP="00FF16C0">
      <w:pPr>
        <w:ind w:firstLine="720"/>
        <w:rPr>
          <w:sz w:val="28"/>
          <w:szCs w:val="28"/>
        </w:rPr>
      </w:pPr>
      <w:r>
        <w:rPr>
          <w:sz w:val="28"/>
          <w:szCs w:val="28"/>
        </w:rPr>
        <w:t>Second, an effective economic tran</w:t>
      </w:r>
      <w:r w:rsidR="00F94C6A">
        <w:rPr>
          <w:sz w:val="28"/>
          <w:szCs w:val="28"/>
        </w:rPr>
        <w:t>sition cannot be achieved without</w:t>
      </w:r>
      <w:r>
        <w:rPr>
          <w:sz w:val="28"/>
          <w:szCs w:val="28"/>
        </w:rPr>
        <w:t xml:space="preserve"> changes in government polic</w:t>
      </w:r>
      <w:r w:rsidR="00080743">
        <w:rPr>
          <w:sz w:val="28"/>
          <w:szCs w:val="28"/>
        </w:rPr>
        <w:t>ies. Such cha</w:t>
      </w:r>
      <w:r w:rsidR="00A5013A">
        <w:rPr>
          <w:sz w:val="28"/>
          <w:szCs w:val="28"/>
        </w:rPr>
        <w:t>nges might include</w:t>
      </w:r>
      <w:r>
        <w:rPr>
          <w:sz w:val="28"/>
          <w:szCs w:val="28"/>
        </w:rPr>
        <w:t xml:space="preserve"> the removal of subsidies to the fossil fue</w:t>
      </w:r>
      <w:r w:rsidR="00080743">
        <w:rPr>
          <w:sz w:val="28"/>
          <w:szCs w:val="28"/>
        </w:rPr>
        <w:t xml:space="preserve">l industry and big agriculture, carbon pricing and/or feed in tariffs, infrastructure investments especially in public transit and, in some </w:t>
      </w:r>
      <w:r w:rsidR="00A5013A">
        <w:rPr>
          <w:sz w:val="28"/>
          <w:szCs w:val="28"/>
        </w:rPr>
        <w:t>cases, public support</w:t>
      </w:r>
      <w:r w:rsidR="00080743">
        <w:rPr>
          <w:sz w:val="28"/>
          <w:szCs w:val="28"/>
        </w:rPr>
        <w:t xml:space="preserve"> for</w:t>
      </w:r>
      <w:r w:rsidR="00F546FF">
        <w:rPr>
          <w:sz w:val="28"/>
          <w:szCs w:val="28"/>
        </w:rPr>
        <w:t xml:space="preserve"> new farmers</w:t>
      </w:r>
      <w:r w:rsidR="00080743">
        <w:rPr>
          <w:sz w:val="28"/>
          <w:szCs w:val="28"/>
        </w:rPr>
        <w:t xml:space="preserve"> and mindful citizen-entrepreneurs.</w:t>
      </w:r>
      <w:r w:rsidR="00F546FF">
        <w:rPr>
          <w:sz w:val="28"/>
          <w:szCs w:val="28"/>
        </w:rPr>
        <w:t xml:space="preserve"> </w:t>
      </w:r>
      <w:r w:rsidR="00A5013A">
        <w:rPr>
          <w:sz w:val="28"/>
          <w:szCs w:val="28"/>
        </w:rPr>
        <w:t>In the longer text I call these interventions opportunity structures because they level the playing field for or provide start-up supports for new technologies and innovative entrepreneurs – those that will demonstrably help move society towards a post-carbon future. Initiating such supports will</w:t>
      </w:r>
      <w:r w:rsidR="0079275C">
        <w:rPr>
          <w:sz w:val="28"/>
          <w:szCs w:val="28"/>
        </w:rPr>
        <w:t xml:space="preserve"> </w:t>
      </w:r>
      <w:r>
        <w:rPr>
          <w:sz w:val="28"/>
          <w:szCs w:val="28"/>
        </w:rPr>
        <w:t>require</w:t>
      </w:r>
      <w:r w:rsidR="00F94C6A">
        <w:rPr>
          <w:sz w:val="28"/>
          <w:szCs w:val="28"/>
        </w:rPr>
        <w:t>,</w:t>
      </w:r>
      <w:r w:rsidR="0079275C">
        <w:rPr>
          <w:sz w:val="28"/>
          <w:szCs w:val="28"/>
        </w:rPr>
        <w:t xml:space="preserve"> but also </w:t>
      </w:r>
      <w:r w:rsidR="00F94C6A">
        <w:rPr>
          <w:sz w:val="28"/>
          <w:szCs w:val="28"/>
        </w:rPr>
        <w:t xml:space="preserve">help to </w:t>
      </w:r>
      <w:r w:rsidR="0079275C">
        <w:rPr>
          <w:sz w:val="28"/>
          <w:szCs w:val="28"/>
        </w:rPr>
        <w:t>generate</w:t>
      </w:r>
      <w:r w:rsidR="00A5013A">
        <w:rPr>
          <w:sz w:val="28"/>
          <w:szCs w:val="28"/>
        </w:rPr>
        <w:t xml:space="preserve"> growing</w:t>
      </w:r>
      <w:r w:rsidR="00F94C6A">
        <w:rPr>
          <w:sz w:val="28"/>
          <w:szCs w:val="28"/>
        </w:rPr>
        <w:t>,</w:t>
      </w:r>
      <w:r>
        <w:rPr>
          <w:sz w:val="28"/>
          <w:szCs w:val="28"/>
        </w:rPr>
        <w:t xml:space="preserve"> </w:t>
      </w:r>
      <w:r w:rsidR="00BB54F1">
        <w:rPr>
          <w:sz w:val="28"/>
          <w:szCs w:val="28"/>
        </w:rPr>
        <w:t>supportive</w:t>
      </w:r>
      <w:r>
        <w:rPr>
          <w:sz w:val="28"/>
          <w:szCs w:val="28"/>
        </w:rPr>
        <w:t xml:space="preserve"> </w:t>
      </w:r>
      <w:r w:rsidR="00F546FF">
        <w:rPr>
          <w:sz w:val="28"/>
          <w:szCs w:val="28"/>
        </w:rPr>
        <w:t>constitue</w:t>
      </w:r>
      <w:r w:rsidR="00080743">
        <w:rPr>
          <w:sz w:val="28"/>
          <w:szCs w:val="28"/>
        </w:rPr>
        <w:t>ncies</w:t>
      </w:r>
      <w:r w:rsidR="00A5013A">
        <w:rPr>
          <w:sz w:val="28"/>
          <w:szCs w:val="28"/>
        </w:rPr>
        <w:t xml:space="preserve"> for change</w:t>
      </w:r>
      <w:r>
        <w:rPr>
          <w:sz w:val="28"/>
          <w:szCs w:val="28"/>
        </w:rPr>
        <w:t>.</w:t>
      </w:r>
    </w:p>
    <w:p w:rsidR="0079275C" w:rsidRDefault="0079275C" w:rsidP="0079275C">
      <w:pPr>
        <w:rPr>
          <w:sz w:val="28"/>
          <w:szCs w:val="28"/>
        </w:rPr>
      </w:pPr>
    </w:p>
    <w:p w:rsidR="0079275C" w:rsidRDefault="0079275C" w:rsidP="0079275C">
      <w:pPr>
        <w:jc w:val="center"/>
        <w:rPr>
          <w:rFonts w:asciiTheme="majorHAnsi" w:hAnsiTheme="majorHAnsi" w:cs="Times New Roman"/>
          <w:b/>
          <w:sz w:val="28"/>
          <w:szCs w:val="28"/>
        </w:rPr>
      </w:pPr>
      <w:r w:rsidRPr="00E45260">
        <w:rPr>
          <w:rFonts w:asciiTheme="majorHAnsi" w:hAnsiTheme="majorHAnsi" w:cs="Times New Roman"/>
          <w:b/>
          <w:sz w:val="28"/>
          <w:szCs w:val="28"/>
        </w:rPr>
        <w:t>Building Constituencies</w:t>
      </w:r>
    </w:p>
    <w:p w:rsidR="0079275C" w:rsidRDefault="0079275C" w:rsidP="0079275C">
      <w:pPr>
        <w:jc w:val="center"/>
        <w:rPr>
          <w:rFonts w:asciiTheme="majorHAnsi" w:hAnsiTheme="majorHAnsi" w:cs="Times New Roman"/>
          <w:sz w:val="28"/>
          <w:szCs w:val="28"/>
        </w:rPr>
      </w:pPr>
    </w:p>
    <w:p w:rsidR="005647E0" w:rsidRPr="00EF3C96" w:rsidRDefault="00B052F3" w:rsidP="0079275C">
      <w:pPr>
        <w:rPr>
          <w:rFonts w:ascii="Calibri" w:hAnsi="Calibri" w:cs="Times New Roman"/>
          <w:sz w:val="28"/>
          <w:szCs w:val="28"/>
        </w:rPr>
      </w:pPr>
      <w:r w:rsidRPr="00EF3C96">
        <w:rPr>
          <w:rFonts w:ascii="Calibri" w:hAnsi="Calibri" w:cs="Times New Roman"/>
          <w:sz w:val="28"/>
          <w:szCs w:val="28"/>
        </w:rPr>
        <w:tab/>
        <w:t xml:space="preserve">In a world where wealth is </w:t>
      </w:r>
      <w:r w:rsidR="003537EC">
        <w:rPr>
          <w:rFonts w:ascii="Calibri" w:hAnsi="Calibri" w:cs="Times New Roman"/>
          <w:sz w:val="28"/>
          <w:szCs w:val="28"/>
        </w:rPr>
        <w:t xml:space="preserve">increasingly </w:t>
      </w:r>
      <w:r w:rsidRPr="00EF3C96">
        <w:rPr>
          <w:rFonts w:ascii="Calibri" w:hAnsi="Calibri" w:cs="Times New Roman"/>
          <w:sz w:val="28"/>
          <w:szCs w:val="28"/>
        </w:rPr>
        <w:t>concentrated, especially where it perme</w:t>
      </w:r>
      <w:r w:rsidR="00E92B6D">
        <w:rPr>
          <w:rFonts w:ascii="Calibri" w:hAnsi="Calibri" w:cs="Times New Roman"/>
          <w:sz w:val="28"/>
          <w:szCs w:val="28"/>
        </w:rPr>
        <w:t>ates politics and the media</w:t>
      </w:r>
      <w:r w:rsidR="005647E0" w:rsidRPr="00EF3C96">
        <w:rPr>
          <w:rFonts w:ascii="Calibri" w:hAnsi="Calibri" w:cs="Times New Roman"/>
          <w:sz w:val="28"/>
          <w:szCs w:val="28"/>
        </w:rPr>
        <w:t>,</w:t>
      </w:r>
      <w:r w:rsidR="0079275C" w:rsidRPr="00EF3C96">
        <w:rPr>
          <w:rFonts w:ascii="Calibri" w:hAnsi="Calibri" w:cs="Times New Roman"/>
          <w:sz w:val="28"/>
          <w:szCs w:val="28"/>
        </w:rPr>
        <w:t xml:space="preserve"> </w:t>
      </w:r>
      <w:r w:rsidR="00E92B6D">
        <w:rPr>
          <w:rFonts w:ascii="Calibri" w:hAnsi="Calibri" w:cs="Times New Roman"/>
          <w:sz w:val="28"/>
          <w:szCs w:val="28"/>
        </w:rPr>
        <w:t>countervailing power is urgently need</w:t>
      </w:r>
      <w:r w:rsidRPr="00EF3C96">
        <w:rPr>
          <w:rFonts w:ascii="Calibri" w:hAnsi="Calibri" w:cs="Times New Roman"/>
          <w:sz w:val="28"/>
          <w:szCs w:val="28"/>
        </w:rPr>
        <w:t>ed</w:t>
      </w:r>
      <w:r w:rsidR="0079275C" w:rsidRPr="00EF3C96">
        <w:rPr>
          <w:rFonts w:ascii="Calibri" w:hAnsi="Calibri" w:cs="Times New Roman"/>
          <w:sz w:val="28"/>
          <w:szCs w:val="28"/>
        </w:rPr>
        <w:t>.</w:t>
      </w:r>
      <w:r w:rsidRPr="00EF3C96">
        <w:rPr>
          <w:rFonts w:ascii="Calibri" w:hAnsi="Calibri" w:cs="Times New Roman"/>
          <w:sz w:val="28"/>
          <w:szCs w:val="28"/>
        </w:rPr>
        <w:t xml:space="preserve"> </w:t>
      </w:r>
      <w:r w:rsidR="005647E0" w:rsidRPr="00EF3C96">
        <w:rPr>
          <w:rFonts w:ascii="Calibri" w:hAnsi="Calibri" w:cs="Times New Roman"/>
          <w:sz w:val="28"/>
          <w:szCs w:val="28"/>
        </w:rPr>
        <w:t>Back be</w:t>
      </w:r>
      <w:r w:rsidR="003537EC">
        <w:rPr>
          <w:rFonts w:ascii="Calibri" w:hAnsi="Calibri" w:cs="Times New Roman"/>
          <w:sz w:val="28"/>
          <w:szCs w:val="28"/>
        </w:rPr>
        <w:t>fore lobbying dominated to</w:t>
      </w:r>
      <w:r w:rsidR="005647E0" w:rsidRPr="00EF3C96">
        <w:rPr>
          <w:rFonts w:ascii="Calibri" w:hAnsi="Calibri" w:cs="Times New Roman"/>
          <w:sz w:val="28"/>
          <w:szCs w:val="28"/>
        </w:rPr>
        <w:t xml:space="preserve"> the extent it does toda</w:t>
      </w:r>
      <w:r w:rsidR="00E92B6D">
        <w:rPr>
          <w:rFonts w:ascii="Calibri" w:hAnsi="Calibri" w:cs="Times New Roman"/>
          <w:sz w:val="28"/>
          <w:szCs w:val="28"/>
        </w:rPr>
        <w:t>y and, in the United States,</w:t>
      </w:r>
      <w:r w:rsidR="005647E0" w:rsidRPr="00EF3C96">
        <w:rPr>
          <w:rFonts w:ascii="Calibri" w:hAnsi="Calibri" w:cs="Times New Roman"/>
          <w:sz w:val="28"/>
          <w:szCs w:val="28"/>
        </w:rPr>
        <w:t xml:space="preserve"> </w:t>
      </w:r>
      <w:r w:rsidRPr="00EF3C96">
        <w:rPr>
          <w:rFonts w:ascii="Calibri" w:hAnsi="Calibri" w:cs="Times New Roman"/>
          <w:i/>
          <w:sz w:val="28"/>
          <w:szCs w:val="28"/>
        </w:rPr>
        <w:t xml:space="preserve">Citizens </w:t>
      </w:r>
      <w:r w:rsidR="005647E0" w:rsidRPr="00EF3C96">
        <w:rPr>
          <w:rFonts w:ascii="Calibri" w:hAnsi="Calibri" w:cs="Times New Roman"/>
          <w:i/>
          <w:sz w:val="28"/>
          <w:szCs w:val="28"/>
        </w:rPr>
        <w:t>U</w:t>
      </w:r>
      <w:r w:rsidRPr="00EF3C96">
        <w:rPr>
          <w:rFonts w:ascii="Calibri" w:hAnsi="Calibri" w:cs="Times New Roman"/>
          <w:i/>
          <w:sz w:val="28"/>
          <w:szCs w:val="28"/>
        </w:rPr>
        <w:t>nited</w:t>
      </w:r>
      <w:r w:rsidR="005647E0" w:rsidRPr="00EF3C96">
        <w:rPr>
          <w:rFonts w:ascii="Calibri" w:hAnsi="Calibri" w:cs="Times New Roman"/>
          <w:sz w:val="28"/>
          <w:szCs w:val="28"/>
        </w:rPr>
        <w:t xml:space="preserve"> removed any </w:t>
      </w:r>
      <w:r w:rsidR="003537EC">
        <w:rPr>
          <w:rFonts w:ascii="Calibri" w:hAnsi="Calibri" w:cs="Times New Roman"/>
          <w:sz w:val="28"/>
          <w:szCs w:val="28"/>
        </w:rPr>
        <w:t xml:space="preserve">effective </w:t>
      </w:r>
      <w:r w:rsidR="005647E0" w:rsidRPr="00EF3C96">
        <w:rPr>
          <w:rFonts w:ascii="Calibri" w:hAnsi="Calibri" w:cs="Times New Roman"/>
          <w:sz w:val="28"/>
          <w:szCs w:val="28"/>
        </w:rPr>
        <w:t xml:space="preserve">limits on money in electoral politics, Charles </w:t>
      </w:r>
      <w:proofErr w:type="spellStart"/>
      <w:r w:rsidR="005647E0" w:rsidRPr="00EF3C96">
        <w:rPr>
          <w:rFonts w:ascii="Calibri" w:hAnsi="Calibri" w:cs="Times New Roman"/>
          <w:sz w:val="28"/>
          <w:szCs w:val="28"/>
        </w:rPr>
        <w:t>Lindblom</w:t>
      </w:r>
      <w:proofErr w:type="spellEnd"/>
      <w:r w:rsidR="005647E0" w:rsidRPr="00EF3C96">
        <w:rPr>
          <w:rFonts w:ascii="Calibri" w:hAnsi="Calibri" w:cs="Times New Roman"/>
          <w:sz w:val="28"/>
          <w:szCs w:val="28"/>
        </w:rPr>
        <w:t xml:space="preserve"> made clear the political effectiveness of</w:t>
      </w:r>
      <w:r w:rsidRPr="00EF3C96">
        <w:rPr>
          <w:rFonts w:ascii="Calibri" w:hAnsi="Calibri" w:cs="Times New Roman"/>
          <w:sz w:val="28"/>
          <w:szCs w:val="28"/>
        </w:rPr>
        <w:t xml:space="preserve"> </w:t>
      </w:r>
      <w:r w:rsidR="005647E0" w:rsidRPr="00EF3C96">
        <w:rPr>
          <w:rFonts w:ascii="Calibri" w:hAnsi="Calibri" w:cs="Times New Roman"/>
          <w:sz w:val="28"/>
          <w:szCs w:val="28"/>
        </w:rPr>
        <w:t xml:space="preserve">economic power. </w:t>
      </w:r>
      <w:r w:rsidR="00E92B6D">
        <w:rPr>
          <w:rFonts w:ascii="Calibri" w:hAnsi="Calibri" w:cs="Times New Roman"/>
          <w:sz w:val="28"/>
          <w:szCs w:val="28"/>
        </w:rPr>
        <w:t>Corporate power was implicit in their powe</w:t>
      </w:r>
      <w:r w:rsidR="003537EC">
        <w:rPr>
          <w:rFonts w:ascii="Calibri" w:hAnsi="Calibri" w:cs="Times New Roman"/>
          <w:sz w:val="28"/>
          <w:szCs w:val="28"/>
        </w:rPr>
        <w:t>r to employ people and to increase</w:t>
      </w:r>
      <w:r w:rsidR="00E92B6D">
        <w:rPr>
          <w:rFonts w:ascii="Calibri" w:hAnsi="Calibri" w:cs="Times New Roman"/>
          <w:sz w:val="28"/>
          <w:szCs w:val="28"/>
        </w:rPr>
        <w:t xml:space="preserve"> GDP to the credit of political incumbents.</w:t>
      </w:r>
      <w:r w:rsidR="00E92B6D">
        <w:rPr>
          <w:rStyle w:val="FootnoteReference"/>
          <w:rFonts w:ascii="Calibri" w:hAnsi="Calibri" w:cs="Times New Roman"/>
          <w:sz w:val="28"/>
          <w:szCs w:val="28"/>
        </w:rPr>
        <w:footnoteReference w:id="15"/>
      </w:r>
      <w:r w:rsidR="00E92B6D">
        <w:rPr>
          <w:rFonts w:ascii="Calibri" w:hAnsi="Calibri" w:cs="Times New Roman"/>
          <w:sz w:val="28"/>
          <w:szCs w:val="28"/>
        </w:rPr>
        <w:t xml:space="preserve"> </w:t>
      </w:r>
      <w:proofErr w:type="spellStart"/>
      <w:r w:rsidR="005647E0" w:rsidRPr="00EF3C96">
        <w:rPr>
          <w:rFonts w:ascii="Calibri" w:hAnsi="Calibri" w:cs="Times New Roman"/>
          <w:sz w:val="28"/>
          <w:szCs w:val="28"/>
        </w:rPr>
        <w:t>Lindblom</w:t>
      </w:r>
      <w:proofErr w:type="spellEnd"/>
      <w:r w:rsidR="00E92B6D">
        <w:rPr>
          <w:rFonts w:ascii="Calibri" w:hAnsi="Calibri" w:cs="Times New Roman"/>
          <w:sz w:val="28"/>
          <w:szCs w:val="28"/>
        </w:rPr>
        <w:t>, of course,</w:t>
      </w:r>
      <w:r w:rsidR="005647E0" w:rsidRPr="00EF3C96">
        <w:rPr>
          <w:rFonts w:ascii="Calibri" w:hAnsi="Calibri" w:cs="Times New Roman"/>
          <w:sz w:val="28"/>
          <w:szCs w:val="28"/>
        </w:rPr>
        <w:t xml:space="preserve"> </w:t>
      </w:r>
      <w:r w:rsidR="003537EC">
        <w:rPr>
          <w:rFonts w:ascii="Calibri" w:hAnsi="Calibri" w:cs="Times New Roman"/>
          <w:sz w:val="28"/>
          <w:szCs w:val="28"/>
        </w:rPr>
        <w:t xml:space="preserve">also </w:t>
      </w:r>
      <w:r w:rsidR="005647E0" w:rsidRPr="00EF3C96">
        <w:rPr>
          <w:rFonts w:ascii="Calibri" w:hAnsi="Calibri" w:cs="Times New Roman"/>
          <w:sz w:val="28"/>
          <w:szCs w:val="28"/>
        </w:rPr>
        <w:t xml:space="preserve">wrote before the threat of </w:t>
      </w:r>
      <w:r w:rsidR="003537EC">
        <w:rPr>
          <w:rFonts w:ascii="Calibri" w:hAnsi="Calibri" w:cs="Times New Roman"/>
          <w:sz w:val="28"/>
          <w:szCs w:val="28"/>
        </w:rPr>
        <w:t xml:space="preserve">global corporation’s </w:t>
      </w:r>
      <w:r w:rsidR="00E92B6D">
        <w:rPr>
          <w:rFonts w:ascii="Calibri" w:hAnsi="Calibri" w:cs="Times New Roman"/>
          <w:sz w:val="28"/>
          <w:szCs w:val="28"/>
        </w:rPr>
        <w:t>e</w:t>
      </w:r>
      <w:r w:rsidR="003537EC">
        <w:rPr>
          <w:rFonts w:ascii="Calibri" w:hAnsi="Calibri" w:cs="Times New Roman"/>
          <w:sz w:val="28"/>
          <w:szCs w:val="28"/>
        </w:rPr>
        <w:t>xiting nations for tax advantages was commonplace, or moving production facilities to the other side of the word was a normal response to the possibility of regulation</w:t>
      </w:r>
      <w:r w:rsidR="005647E0" w:rsidRPr="00EF3C96">
        <w:rPr>
          <w:rFonts w:ascii="Calibri" w:hAnsi="Calibri" w:cs="Times New Roman"/>
          <w:sz w:val="28"/>
          <w:szCs w:val="28"/>
        </w:rPr>
        <w:t xml:space="preserve">. </w:t>
      </w:r>
    </w:p>
    <w:p w:rsidR="005647E0" w:rsidRPr="00EF3C96" w:rsidRDefault="005647E0" w:rsidP="0079275C">
      <w:pPr>
        <w:rPr>
          <w:rFonts w:ascii="Calibri" w:hAnsi="Calibri" w:cs="Times New Roman"/>
          <w:sz w:val="28"/>
          <w:szCs w:val="28"/>
        </w:rPr>
      </w:pPr>
    </w:p>
    <w:p w:rsidR="0079275C" w:rsidRPr="00EF3C96" w:rsidRDefault="00B052F3" w:rsidP="00645F48">
      <w:pPr>
        <w:ind w:firstLine="720"/>
        <w:rPr>
          <w:rFonts w:ascii="Calibri" w:hAnsi="Calibri" w:cs="Times New Roman"/>
          <w:sz w:val="28"/>
          <w:szCs w:val="28"/>
        </w:rPr>
      </w:pPr>
      <w:r w:rsidRPr="00EF3C96">
        <w:rPr>
          <w:rFonts w:ascii="Calibri" w:hAnsi="Calibri" w:cs="Times New Roman"/>
          <w:sz w:val="28"/>
          <w:szCs w:val="28"/>
        </w:rPr>
        <w:t xml:space="preserve"> </w:t>
      </w:r>
      <w:r w:rsidR="005647E0" w:rsidRPr="00EF3C96">
        <w:rPr>
          <w:rFonts w:ascii="Calibri" w:hAnsi="Calibri" w:cs="Times New Roman"/>
          <w:sz w:val="28"/>
          <w:szCs w:val="28"/>
        </w:rPr>
        <w:t>Without necessar</w:t>
      </w:r>
      <w:r w:rsidR="003537EC">
        <w:rPr>
          <w:rFonts w:ascii="Calibri" w:hAnsi="Calibri" w:cs="Times New Roman"/>
          <w:sz w:val="28"/>
          <w:szCs w:val="28"/>
        </w:rPr>
        <w:t>ily being familiar with the</w:t>
      </w:r>
      <w:r w:rsidR="005647E0" w:rsidRPr="00EF3C96">
        <w:rPr>
          <w:rFonts w:ascii="Calibri" w:hAnsi="Calibri" w:cs="Times New Roman"/>
          <w:sz w:val="28"/>
          <w:szCs w:val="28"/>
        </w:rPr>
        <w:t xml:space="preserve"> details,</w:t>
      </w:r>
      <w:r w:rsidRPr="00EF3C96">
        <w:rPr>
          <w:rFonts w:ascii="Calibri" w:hAnsi="Calibri" w:cs="Times New Roman"/>
          <w:sz w:val="28"/>
          <w:szCs w:val="28"/>
        </w:rPr>
        <w:t xml:space="preserve"> </w:t>
      </w:r>
      <w:r w:rsidR="005647E0" w:rsidRPr="00EF3C96">
        <w:rPr>
          <w:rFonts w:ascii="Calibri" w:hAnsi="Calibri" w:cs="Times New Roman"/>
          <w:sz w:val="28"/>
          <w:szCs w:val="28"/>
        </w:rPr>
        <w:t>today’</w:t>
      </w:r>
      <w:r w:rsidR="00645F48" w:rsidRPr="00EF3C96">
        <w:rPr>
          <w:rFonts w:ascii="Calibri" w:hAnsi="Calibri" w:cs="Times New Roman"/>
          <w:sz w:val="28"/>
          <w:szCs w:val="28"/>
        </w:rPr>
        <w:t>s</w:t>
      </w:r>
      <w:r w:rsidR="005647E0" w:rsidRPr="00EF3C96">
        <w:rPr>
          <w:rFonts w:ascii="Calibri" w:hAnsi="Calibri" w:cs="Times New Roman"/>
          <w:sz w:val="28"/>
          <w:szCs w:val="28"/>
        </w:rPr>
        <w:t xml:space="preserve"> underemployed, over-indebted </w:t>
      </w:r>
      <w:r w:rsidRPr="00EF3C96">
        <w:rPr>
          <w:rFonts w:ascii="Calibri" w:hAnsi="Calibri" w:cs="Times New Roman"/>
          <w:sz w:val="28"/>
          <w:szCs w:val="28"/>
        </w:rPr>
        <w:t xml:space="preserve">young </w:t>
      </w:r>
      <w:r w:rsidR="00645F48" w:rsidRPr="00EF3C96">
        <w:rPr>
          <w:rFonts w:ascii="Calibri" w:hAnsi="Calibri" w:cs="Times New Roman"/>
          <w:sz w:val="28"/>
          <w:szCs w:val="28"/>
        </w:rPr>
        <w:t xml:space="preserve">people have concluded that </w:t>
      </w:r>
      <w:r w:rsidR="005647E0" w:rsidRPr="00EF3C96">
        <w:rPr>
          <w:rFonts w:ascii="Calibri" w:hAnsi="Calibri" w:cs="Times New Roman"/>
          <w:sz w:val="28"/>
          <w:szCs w:val="28"/>
        </w:rPr>
        <w:t>governm</w:t>
      </w:r>
      <w:r w:rsidR="00645F48" w:rsidRPr="00EF3C96">
        <w:rPr>
          <w:rFonts w:ascii="Calibri" w:hAnsi="Calibri" w:cs="Times New Roman"/>
          <w:sz w:val="28"/>
          <w:szCs w:val="28"/>
        </w:rPr>
        <w:t xml:space="preserve">ents are </w:t>
      </w:r>
      <w:r w:rsidR="0010216A">
        <w:rPr>
          <w:rFonts w:ascii="Calibri" w:hAnsi="Calibri" w:cs="Times New Roman"/>
          <w:sz w:val="28"/>
          <w:szCs w:val="28"/>
        </w:rPr>
        <w:t xml:space="preserve">rarely </w:t>
      </w:r>
      <w:r w:rsidR="00645F48" w:rsidRPr="00EF3C96">
        <w:rPr>
          <w:rFonts w:ascii="Calibri" w:hAnsi="Calibri" w:cs="Times New Roman"/>
          <w:sz w:val="28"/>
          <w:szCs w:val="28"/>
        </w:rPr>
        <w:t>interested in</w:t>
      </w:r>
      <w:r w:rsidR="00ED0A40">
        <w:rPr>
          <w:rFonts w:ascii="Calibri" w:hAnsi="Calibri" w:cs="Times New Roman"/>
          <w:sz w:val="28"/>
          <w:szCs w:val="28"/>
        </w:rPr>
        <w:t xml:space="preserve"> their situations or their needs</w:t>
      </w:r>
      <w:r w:rsidR="003537EC">
        <w:rPr>
          <w:rFonts w:ascii="Calibri" w:hAnsi="Calibri" w:cs="Times New Roman"/>
          <w:sz w:val="28"/>
          <w:szCs w:val="28"/>
        </w:rPr>
        <w:t>. Indeed, m</w:t>
      </w:r>
      <w:r w:rsidR="005647E0" w:rsidRPr="00EF3C96">
        <w:rPr>
          <w:rFonts w:ascii="Calibri" w:hAnsi="Calibri" w:cs="Times New Roman"/>
          <w:sz w:val="28"/>
          <w:szCs w:val="28"/>
        </w:rPr>
        <w:t xml:space="preserve">any </w:t>
      </w:r>
      <w:r w:rsidR="003537EC">
        <w:rPr>
          <w:rFonts w:ascii="Calibri" w:hAnsi="Calibri" w:cs="Times New Roman"/>
          <w:sz w:val="28"/>
          <w:szCs w:val="28"/>
        </w:rPr>
        <w:t>millennials are</w:t>
      </w:r>
      <w:r w:rsidR="00ED0A40">
        <w:rPr>
          <w:rFonts w:ascii="Calibri" w:hAnsi="Calibri" w:cs="Times New Roman"/>
          <w:sz w:val="28"/>
          <w:szCs w:val="28"/>
        </w:rPr>
        <w:t xml:space="preserve"> relatively </w:t>
      </w:r>
      <w:r w:rsidR="00645F48" w:rsidRPr="00EF3C96">
        <w:rPr>
          <w:rFonts w:ascii="Calibri" w:hAnsi="Calibri" w:cs="Times New Roman"/>
          <w:sz w:val="28"/>
          <w:szCs w:val="28"/>
        </w:rPr>
        <w:t>uninterested in traditional forms of</w:t>
      </w:r>
      <w:r w:rsidR="005647E0" w:rsidRPr="00EF3C96">
        <w:rPr>
          <w:rFonts w:ascii="Calibri" w:hAnsi="Calibri" w:cs="Times New Roman"/>
          <w:sz w:val="28"/>
          <w:szCs w:val="28"/>
        </w:rPr>
        <w:t xml:space="preserve"> political activism</w:t>
      </w:r>
      <w:r w:rsidR="003537EC">
        <w:rPr>
          <w:rFonts w:ascii="Calibri" w:hAnsi="Calibri" w:cs="Times New Roman"/>
          <w:sz w:val="28"/>
          <w:szCs w:val="28"/>
        </w:rPr>
        <w:t>. Many</w:t>
      </w:r>
      <w:r w:rsidR="00ED0A40">
        <w:rPr>
          <w:rFonts w:ascii="Calibri" w:hAnsi="Calibri" w:cs="Times New Roman"/>
          <w:sz w:val="28"/>
          <w:szCs w:val="28"/>
        </w:rPr>
        <w:t xml:space="preserve"> prefer to attempt to initiate change</w:t>
      </w:r>
      <w:r w:rsidRPr="00EF3C96">
        <w:rPr>
          <w:rFonts w:ascii="Calibri" w:hAnsi="Calibri" w:cs="Times New Roman"/>
          <w:sz w:val="28"/>
          <w:szCs w:val="28"/>
        </w:rPr>
        <w:t xml:space="preserve"> as part of their everyday lives.</w:t>
      </w:r>
      <w:r w:rsidR="00ED0A40">
        <w:rPr>
          <w:rFonts w:ascii="Calibri" w:hAnsi="Calibri" w:cs="Times New Roman"/>
          <w:sz w:val="28"/>
          <w:szCs w:val="28"/>
        </w:rPr>
        <w:t xml:space="preserve"> They</w:t>
      </w:r>
      <w:r w:rsidR="008B6935">
        <w:rPr>
          <w:rFonts w:ascii="Calibri" w:hAnsi="Calibri" w:cs="Times New Roman"/>
          <w:sz w:val="28"/>
          <w:szCs w:val="28"/>
        </w:rPr>
        <w:t xml:space="preserve"> see</w:t>
      </w:r>
      <w:r w:rsidR="00645F48" w:rsidRPr="00EF3C96">
        <w:rPr>
          <w:rFonts w:ascii="Calibri" w:hAnsi="Calibri" w:cs="Times New Roman"/>
          <w:sz w:val="28"/>
          <w:szCs w:val="28"/>
        </w:rPr>
        <w:t xml:space="preserve"> </w:t>
      </w:r>
      <w:r w:rsidR="008B6935">
        <w:rPr>
          <w:rFonts w:ascii="Calibri" w:hAnsi="Calibri" w:cs="Times New Roman"/>
          <w:sz w:val="28"/>
          <w:szCs w:val="28"/>
        </w:rPr>
        <w:t xml:space="preserve">better </w:t>
      </w:r>
      <w:r w:rsidR="00645F48" w:rsidRPr="00EF3C96">
        <w:rPr>
          <w:rFonts w:ascii="Calibri" w:hAnsi="Calibri" w:cs="Times New Roman"/>
          <w:sz w:val="28"/>
          <w:szCs w:val="28"/>
        </w:rPr>
        <w:t>prospect</w:t>
      </w:r>
      <w:r w:rsidR="008B6935">
        <w:rPr>
          <w:rFonts w:ascii="Calibri" w:hAnsi="Calibri" w:cs="Times New Roman"/>
          <w:sz w:val="28"/>
          <w:szCs w:val="28"/>
        </w:rPr>
        <w:t>s for change associated with</w:t>
      </w:r>
      <w:r w:rsidR="005647E0" w:rsidRPr="00EF3C96">
        <w:rPr>
          <w:rFonts w:ascii="Calibri" w:hAnsi="Calibri" w:cs="Times New Roman"/>
          <w:sz w:val="28"/>
          <w:szCs w:val="28"/>
        </w:rPr>
        <w:t xml:space="preserve"> </w:t>
      </w:r>
      <w:r w:rsidR="00645F48" w:rsidRPr="00EF3C96">
        <w:rPr>
          <w:rFonts w:ascii="Calibri" w:hAnsi="Calibri" w:cs="Times New Roman"/>
          <w:sz w:val="28"/>
          <w:szCs w:val="28"/>
        </w:rPr>
        <w:t xml:space="preserve">producing, consuming and </w:t>
      </w:r>
      <w:r w:rsidR="005647E0" w:rsidRPr="00EF3C96">
        <w:rPr>
          <w:rFonts w:ascii="Calibri" w:hAnsi="Calibri" w:cs="Times New Roman"/>
          <w:sz w:val="28"/>
          <w:szCs w:val="28"/>
        </w:rPr>
        <w:t>behavin</w:t>
      </w:r>
      <w:r w:rsidR="00645F48" w:rsidRPr="00EF3C96">
        <w:rPr>
          <w:rFonts w:ascii="Calibri" w:hAnsi="Calibri" w:cs="Times New Roman"/>
          <w:sz w:val="28"/>
          <w:szCs w:val="28"/>
        </w:rPr>
        <w:t>g differently</w:t>
      </w:r>
      <w:r w:rsidR="008B6935">
        <w:rPr>
          <w:rFonts w:ascii="Calibri" w:hAnsi="Calibri" w:cs="Times New Roman"/>
          <w:sz w:val="28"/>
          <w:szCs w:val="28"/>
        </w:rPr>
        <w:t xml:space="preserve"> – eating differently,</w:t>
      </w:r>
      <w:r w:rsidR="00705795">
        <w:rPr>
          <w:rFonts w:ascii="Calibri" w:hAnsi="Calibri" w:cs="Times New Roman"/>
          <w:sz w:val="28"/>
          <w:szCs w:val="28"/>
        </w:rPr>
        <w:t xml:space="preserve"> buying</w:t>
      </w:r>
      <w:r w:rsidR="00ED0A40">
        <w:rPr>
          <w:rFonts w:ascii="Calibri" w:hAnsi="Calibri" w:cs="Times New Roman"/>
          <w:sz w:val="28"/>
          <w:szCs w:val="28"/>
        </w:rPr>
        <w:t xml:space="preserve"> </w:t>
      </w:r>
      <w:r w:rsidR="00682DD7" w:rsidRPr="00EF3C96">
        <w:rPr>
          <w:rFonts w:ascii="Calibri" w:hAnsi="Calibri" w:cs="Times New Roman"/>
          <w:sz w:val="28"/>
          <w:szCs w:val="28"/>
        </w:rPr>
        <w:t xml:space="preserve">secondhand </w:t>
      </w:r>
      <w:r w:rsidR="00ED0A40">
        <w:rPr>
          <w:rFonts w:ascii="Calibri" w:hAnsi="Calibri" w:cs="Times New Roman"/>
          <w:sz w:val="28"/>
          <w:szCs w:val="28"/>
        </w:rPr>
        <w:t>(vin</w:t>
      </w:r>
      <w:r w:rsidR="008B6935">
        <w:rPr>
          <w:rFonts w:ascii="Calibri" w:hAnsi="Calibri" w:cs="Times New Roman"/>
          <w:sz w:val="28"/>
          <w:szCs w:val="28"/>
        </w:rPr>
        <w:t>tage) goods, living</w:t>
      </w:r>
      <w:r w:rsidR="00682DD7" w:rsidRPr="00EF3C96">
        <w:rPr>
          <w:rFonts w:ascii="Calibri" w:hAnsi="Calibri" w:cs="Times New Roman"/>
          <w:sz w:val="28"/>
          <w:szCs w:val="28"/>
        </w:rPr>
        <w:t xml:space="preserve"> </w:t>
      </w:r>
      <w:r w:rsidR="00ED0A40">
        <w:rPr>
          <w:rFonts w:ascii="Calibri" w:hAnsi="Calibri" w:cs="Times New Roman"/>
          <w:sz w:val="28"/>
          <w:szCs w:val="28"/>
        </w:rPr>
        <w:t xml:space="preserve">in </w:t>
      </w:r>
      <w:r w:rsidR="00682DD7" w:rsidRPr="00EF3C96">
        <w:rPr>
          <w:rFonts w:ascii="Calibri" w:hAnsi="Calibri" w:cs="Times New Roman"/>
          <w:sz w:val="28"/>
          <w:szCs w:val="28"/>
        </w:rPr>
        <w:t>downtown</w:t>
      </w:r>
      <w:r w:rsidR="00ED0A40">
        <w:rPr>
          <w:rFonts w:ascii="Calibri" w:hAnsi="Calibri" w:cs="Times New Roman"/>
          <w:sz w:val="28"/>
          <w:szCs w:val="28"/>
        </w:rPr>
        <w:t xml:space="preserve"> cores</w:t>
      </w:r>
      <w:r w:rsidR="005647E0" w:rsidRPr="00EF3C96">
        <w:rPr>
          <w:rFonts w:ascii="Calibri" w:hAnsi="Calibri" w:cs="Times New Roman"/>
          <w:sz w:val="28"/>
          <w:szCs w:val="28"/>
        </w:rPr>
        <w:t xml:space="preserve"> and not owning a car</w:t>
      </w:r>
      <w:r w:rsidR="008B6935">
        <w:rPr>
          <w:rFonts w:ascii="Calibri" w:hAnsi="Calibri" w:cs="Times New Roman"/>
          <w:sz w:val="28"/>
          <w:szCs w:val="28"/>
        </w:rPr>
        <w:t>, and imagining a future in a post-carbon</w:t>
      </w:r>
      <w:r w:rsidR="00705795">
        <w:rPr>
          <w:rFonts w:ascii="Calibri" w:hAnsi="Calibri" w:cs="Times New Roman"/>
          <w:sz w:val="28"/>
          <w:szCs w:val="28"/>
        </w:rPr>
        <w:t>, net zero</w:t>
      </w:r>
      <w:r w:rsidR="008B6935">
        <w:rPr>
          <w:rFonts w:ascii="Calibri" w:hAnsi="Calibri" w:cs="Times New Roman"/>
          <w:sz w:val="28"/>
          <w:szCs w:val="28"/>
        </w:rPr>
        <w:t xml:space="preserve"> dwelling</w:t>
      </w:r>
      <w:r w:rsidR="005647E0" w:rsidRPr="00EF3C96">
        <w:rPr>
          <w:rFonts w:ascii="Calibri" w:hAnsi="Calibri" w:cs="Times New Roman"/>
          <w:sz w:val="28"/>
          <w:szCs w:val="28"/>
        </w:rPr>
        <w:t>.</w:t>
      </w:r>
      <w:r w:rsidR="008B6935">
        <w:rPr>
          <w:rFonts w:ascii="Calibri" w:hAnsi="Calibri" w:cs="Times New Roman"/>
          <w:sz w:val="28"/>
          <w:szCs w:val="28"/>
        </w:rPr>
        <w:t xml:space="preserve"> P</w:t>
      </w:r>
      <w:r w:rsidR="00682DD7" w:rsidRPr="00EF3C96">
        <w:rPr>
          <w:rFonts w:ascii="Calibri" w:hAnsi="Calibri" w:cs="Times New Roman"/>
          <w:sz w:val="28"/>
          <w:szCs w:val="28"/>
        </w:rPr>
        <w:t>olitics are practiced</w:t>
      </w:r>
      <w:r w:rsidR="001A27D0">
        <w:rPr>
          <w:rFonts w:ascii="Calibri" w:hAnsi="Calibri" w:cs="Times New Roman"/>
          <w:sz w:val="28"/>
          <w:szCs w:val="28"/>
        </w:rPr>
        <w:t>, and citizenly values are sought,</w:t>
      </w:r>
      <w:r w:rsidR="00682DD7" w:rsidRPr="00EF3C96">
        <w:rPr>
          <w:rFonts w:ascii="Calibri" w:hAnsi="Calibri" w:cs="Times New Roman"/>
          <w:sz w:val="28"/>
          <w:szCs w:val="28"/>
        </w:rPr>
        <w:t xml:space="preserve"> </w:t>
      </w:r>
      <w:r w:rsidR="001A27D0">
        <w:rPr>
          <w:rFonts w:ascii="Calibri" w:hAnsi="Calibri" w:cs="Times New Roman"/>
          <w:sz w:val="28"/>
          <w:szCs w:val="28"/>
        </w:rPr>
        <w:t>with</w:t>
      </w:r>
      <w:r w:rsidR="00682DD7" w:rsidRPr="00EF3C96">
        <w:rPr>
          <w:rFonts w:ascii="Calibri" w:hAnsi="Calibri" w:cs="Times New Roman"/>
          <w:sz w:val="28"/>
          <w:szCs w:val="28"/>
        </w:rPr>
        <w:t>in the economic realm</w:t>
      </w:r>
      <w:r w:rsidR="001A27D0">
        <w:rPr>
          <w:rFonts w:ascii="Calibri" w:hAnsi="Calibri" w:cs="Times New Roman"/>
          <w:sz w:val="28"/>
          <w:szCs w:val="28"/>
        </w:rPr>
        <w:t xml:space="preserve"> as well as the political and policy realms</w:t>
      </w:r>
      <w:r w:rsidR="00682DD7" w:rsidRPr="00EF3C96">
        <w:rPr>
          <w:rFonts w:ascii="Calibri" w:hAnsi="Calibri" w:cs="Times New Roman"/>
          <w:sz w:val="28"/>
          <w:szCs w:val="28"/>
        </w:rPr>
        <w:t xml:space="preserve">. </w:t>
      </w:r>
    </w:p>
    <w:p w:rsidR="009D031A" w:rsidRDefault="009D031A" w:rsidP="00FF16C0">
      <w:pPr>
        <w:ind w:firstLine="720"/>
        <w:rPr>
          <w:sz w:val="28"/>
          <w:szCs w:val="28"/>
        </w:rPr>
      </w:pPr>
    </w:p>
    <w:p w:rsidR="00ED0A40" w:rsidRDefault="001A27D0" w:rsidP="00FF16C0">
      <w:pPr>
        <w:ind w:firstLine="720"/>
        <w:rPr>
          <w:sz w:val="28"/>
          <w:szCs w:val="28"/>
        </w:rPr>
      </w:pPr>
      <w:r>
        <w:rPr>
          <w:sz w:val="28"/>
          <w:szCs w:val="28"/>
        </w:rPr>
        <w:t>This is a defining</w:t>
      </w:r>
      <w:r w:rsidR="008B6935">
        <w:rPr>
          <w:sz w:val="28"/>
          <w:szCs w:val="28"/>
        </w:rPr>
        <w:t xml:space="preserve"> </w:t>
      </w:r>
      <w:r>
        <w:rPr>
          <w:sz w:val="28"/>
          <w:szCs w:val="28"/>
        </w:rPr>
        <w:t>aspect</w:t>
      </w:r>
      <w:r w:rsidR="00ED0A40">
        <w:rPr>
          <w:sz w:val="28"/>
          <w:szCs w:val="28"/>
        </w:rPr>
        <w:t xml:space="preserve"> of the</w:t>
      </w:r>
      <w:r w:rsidR="00080743">
        <w:rPr>
          <w:sz w:val="28"/>
          <w:szCs w:val="28"/>
        </w:rPr>
        <w:t xml:space="preserve"> emerging</w:t>
      </w:r>
      <w:r w:rsidR="00FF16C0">
        <w:rPr>
          <w:sz w:val="28"/>
          <w:szCs w:val="28"/>
        </w:rPr>
        <w:t xml:space="preserve"> citizen econ</w:t>
      </w:r>
      <w:r w:rsidR="00682DD7">
        <w:rPr>
          <w:sz w:val="28"/>
          <w:szCs w:val="28"/>
        </w:rPr>
        <w:t>omy</w:t>
      </w:r>
      <w:r w:rsidR="001218DD">
        <w:rPr>
          <w:sz w:val="28"/>
          <w:szCs w:val="28"/>
        </w:rPr>
        <w:t>.</w:t>
      </w:r>
      <w:r w:rsidR="00080743">
        <w:rPr>
          <w:rStyle w:val="FootnoteReference"/>
          <w:sz w:val="28"/>
          <w:szCs w:val="28"/>
        </w:rPr>
        <w:footnoteReference w:id="16"/>
      </w:r>
      <w:r w:rsidR="001218DD">
        <w:rPr>
          <w:sz w:val="28"/>
          <w:szCs w:val="28"/>
        </w:rPr>
        <w:t xml:space="preserve"> </w:t>
      </w:r>
      <w:r w:rsidR="00F670C6">
        <w:rPr>
          <w:sz w:val="28"/>
          <w:szCs w:val="28"/>
        </w:rPr>
        <w:t>Even with limited policy sup</w:t>
      </w:r>
      <w:r w:rsidR="00682DD7">
        <w:rPr>
          <w:sz w:val="28"/>
          <w:szCs w:val="28"/>
        </w:rPr>
        <w:t>port</w:t>
      </w:r>
      <w:r w:rsidR="00B45DF2">
        <w:rPr>
          <w:sz w:val="28"/>
          <w:szCs w:val="28"/>
        </w:rPr>
        <w:t>,</w:t>
      </w:r>
      <w:r w:rsidR="008B6935">
        <w:rPr>
          <w:sz w:val="28"/>
          <w:szCs w:val="28"/>
        </w:rPr>
        <w:t xml:space="preserve"> this</w:t>
      </w:r>
      <w:r w:rsidR="00682DD7">
        <w:rPr>
          <w:sz w:val="28"/>
          <w:szCs w:val="28"/>
        </w:rPr>
        <w:t xml:space="preserve"> economy</w:t>
      </w:r>
      <w:r w:rsidR="008B6935">
        <w:rPr>
          <w:sz w:val="28"/>
          <w:szCs w:val="28"/>
        </w:rPr>
        <w:t xml:space="preserve"> is</w:t>
      </w:r>
      <w:r w:rsidR="00B45DF2">
        <w:rPr>
          <w:sz w:val="28"/>
          <w:szCs w:val="28"/>
        </w:rPr>
        <w:t xml:space="preserve"> expand</w:t>
      </w:r>
      <w:r w:rsidR="00F670C6">
        <w:rPr>
          <w:sz w:val="28"/>
          <w:szCs w:val="28"/>
        </w:rPr>
        <w:t>ing rapidly</w:t>
      </w:r>
      <w:r>
        <w:rPr>
          <w:sz w:val="28"/>
          <w:szCs w:val="28"/>
        </w:rPr>
        <w:t xml:space="preserve"> within some key sectors</w:t>
      </w:r>
      <w:r w:rsidR="00F670C6">
        <w:rPr>
          <w:sz w:val="28"/>
          <w:szCs w:val="28"/>
        </w:rPr>
        <w:t xml:space="preserve">. Renewable energy employment </w:t>
      </w:r>
      <w:r>
        <w:rPr>
          <w:sz w:val="28"/>
          <w:szCs w:val="28"/>
        </w:rPr>
        <w:t>and urban and more sustainable</w:t>
      </w:r>
      <w:r w:rsidR="00682DD7">
        <w:rPr>
          <w:sz w:val="28"/>
          <w:szCs w:val="28"/>
        </w:rPr>
        <w:t xml:space="preserve"> </w:t>
      </w:r>
      <w:r>
        <w:rPr>
          <w:sz w:val="28"/>
          <w:szCs w:val="28"/>
        </w:rPr>
        <w:t xml:space="preserve">local </w:t>
      </w:r>
      <w:r w:rsidR="00682DD7">
        <w:rPr>
          <w:sz w:val="28"/>
          <w:szCs w:val="28"/>
        </w:rPr>
        <w:t>food production</w:t>
      </w:r>
      <w:r w:rsidR="00ED0A40">
        <w:rPr>
          <w:sz w:val="28"/>
          <w:szCs w:val="28"/>
        </w:rPr>
        <w:t xml:space="preserve"> </w:t>
      </w:r>
      <w:r>
        <w:rPr>
          <w:sz w:val="28"/>
          <w:szCs w:val="28"/>
        </w:rPr>
        <w:t>are growing and as they create sectoral economic change, th</w:t>
      </w:r>
      <w:r w:rsidR="00E76F4C">
        <w:rPr>
          <w:sz w:val="28"/>
          <w:szCs w:val="28"/>
        </w:rPr>
        <w:t>e</w:t>
      </w:r>
      <w:r>
        <w:rPr>
          <w:sz w:val="28"/>
          <w:szCs w:val="28"/>
        </w:rPr>
        <w:t>y</w:t>
      </w:r>
      <w:r w:rsidR="00E76F4C">
        <w:rPr>
          <w:sz w:val="28"/>
          <w:szCs w:val="28"/>
        </w:rPr>
        <w:t xml:space="preserve"> build constituencies for policies that support the new economy. Bike and bike repair shops and their customers </w:t>
      </w:r>
      <w:r>
        <w:rPr>
          <w:sz w:val="28"/>
          <w:szCs w:val="28"/>
        </w:rPr>
        <w:t xml:space="preserve">will </w:t>
      </w:r>
      <w:r w:rsidR="00E76F4C">
        <w:rPr>
          <w:sz w:val="28"/>
          <w:szCs w:val="28"/>
        </w:rPr>
        <w:t>lobby for protected bike lanes and producers of organic food press for pesticide regulations, water quality and opportunities for direct far</w:t>
      </w:r>
      <w:r>
        <w:rPr>
          <w:sz w:val="28"/>
          <w:szCs w:val="28"/>
        </w:rPr>
        <w:t>mer-to-customer sales. S</w:t>
      </w:r>
      <w:r w:rsidR="00E76F4C">
        <w:rPr>
          <w:sz w:val="28"/>
          <w:szCs w:val="28"/>
        </w:rPr>
        <w:t>olar panel</w:t>
      </w:r>
      <w:r>
        <w:rPr>
          <w:sz w:val="28"/>
          <w:szCs w:val="28"/>
        </w:rPr>
        <w:t xml:space="preserve"> arrays are a visible</w:t>
      </w:r>
      <w:r w:rsidR="00E76F4C">
        <w:rPr>
          <w:sz w:val="28"/>
          <w:szCs w:val="28"/>
        </w:rPr>
        <w:t xml:space="preserve"> adve</w:t>
      </w:r>
      <w:r>
        <w:rPr>
          <w:sz w:val="28"/>
          <w:szCs w:val="28"/>
        </w:rPr>
        <w:t>rtisement for</w:t>
      </w:r>
      <w:r w:rsidR="00E76F4C">
        <w:rPr>
          <w:sz w:val="28"/>
          <w:szCs w:val="28"/>
        </w:rPr>
        <w:t xml:space="preserve"> a post-carbon energy future.</w:t>
      </w:r>
    </w:p>
    <w:p w:rsidR="00ED0A40" w:rsidRDefault="00ED0A40" w:rsidP="00FF16C0">
      <w:pPr>
        <w:ind w:firstLine="720"/>
        <w:rPr>
          <w:sz w:val="28"/>
          <w:szCs w:val="28"/>
        </w:rPr>
      </w:pPr>
    </w:p>
    <w:p w:rsidR="005E4FA4" w:rsidRDefault="00B45DF2" w:rsidP="005E4FA4">
      <w:pPr>
        <w:ind w:firstLine="720"/>
        <w:rPr>
          <w:sz w:val="28"/>
          <w:szCs w:val="28"/>
        </w:rPr>
      </w:pPr>
      <w:r>
        <w:rPr>
          <w:sz w:val="28"/>
          <w:szCs w:val="28"/>
        </w:rPr>
        <w:t>Interestingly</w:t>
      </w:r>
      <w:r w:rsidR="004063BC">
        <w:rPr>
          <w:sz w:val="28"/>
          <w:szCs w:val="28"/>
        </w:rPr>
        <w:t xml:space="preserve"> strong policy constituenci</w:t>
      </w:r>
      <w:r w:rsidR="001A27D0">
        <w:rPr>
          <w:sz w:val="28"/>
          <w:szCs w:val="28"/>
        </w:rPr>
        <w:t>es for a post-carbon economy have</w:t>
      </w:r>
      <w:r w:rsidR="004063BC">
        <w:rPr>
          <w:sz w:val="28"/>
          <w:szCs w:val="28"/>
        </w:rPr>
        <w:t xml:space="preserve"> emerged</w:t>
      </w:r>
      <w:r w:rsidR="00F670C6">
        <w:rPr>
          <w:sz w:val="28"/>
          <w:szCs w:val="28"/>
        </w:rPr>
        <w:t xml:space="preserve"> in </w:t>
      </w:r>
      <w:r w:rsidR="001A27D0">
        <w:rPr>
          <w:sz w:val="28"/>
          <w:szCs w:val="28"/>
        </w:rPr>
        <w:t xml:space="preserve">politically </w:t>
      </w:r>
      <w:r w:rsidR="00F670C6">
        <w:rPr>
          <w:sz w:val="28"/>
          <w:szCs w:val="28"/>
        </w:rPr>
        <w:t>unexpected places: Texas and Iowa, for example</w:t>
      </w:r>
      <w:r w:rsidR="00BB54F1">
        <w:rPr>
          <w:sz w:val="28"/>
          <w:szCs w:val="28"/>
        </w:rPr>
        <w:t xml:space="preserve">. </w:t>
      </w:r>
      <w:r w:rsidR="00F670C6">
        <w:rPr>
          <w:sz w:val="28"/>
          <w:szCs w:val="28"/>
        </w:rPr>
        <w:t>Indeed renewa</w:t>
      </w:r>
      <w:r w:rsidR="004063BC">
        <w:rPr>
          <w:sz w:val="28"/>
          <w:szCs w:val="28"/>
        </w:rPr>
        <w:t>ble energy has broad uptake</w:t>
      </w:r>
      <w:r w:rsidR="00F670C6">
        <w:rPr>
          <w:sz w:val="28"/>
          <w:szCs w:val="28"/>
        </w:rPr>
        <w:t xml:space="preserve"> among </w:t>
      </w:r>
      <w:r w:rsidR="004063BC">
        <w:rPr>
          <w:sz w:val="28"/>
          <w:szCs w:val="28"/>
        </w:rPr>
        <w:t xml:space="preserve">political </w:t>
      </w:r>
      <w:r w:rsidR="00F670C6">
        <w:rPr>
          <w:sz w:val="28"/>
          <w:szCs w:val="28"/>
        </w:rPr>
        <w:t xml:space="preserve">conservatives attracted by the sense of </w:t>
      </w:r>
      <w:r>
        <w:rPr>
          <w:sz w:val="28"/>
          <w:szCs w:val="28"/>
        </w:rPr>
        <w:t xml:space="preserve">security, personal freedom and entrepreneurship </w:t>
      </w:r>
      <w:r w:rsidR="004063BC">
        <w:rPr>
          <w:sz w:val="28"/>
          <w:szCs w:val="28"/>
        </w:rPr>
        <w:t xml:space="preserve">renewable </w:t>
      </w:r>
      <w:r>
        <w:rPr>
          <w:sz w:val="28"/>
          <w:szCs w:val="28"/>
        </w:rPr>
        <w:t xml:space="preserve">energy </w:t>
      </w:r>
      <w:r w:rsidR="004063BC">
        <w:rPr>
          <w:sz w:val="28"/>
          <w:szCs w:val="28"/>
        </w:rPr>
        <w:t xml:space="preserve">and household (or small business) energy </w:t>
      </w:r>
      <w:r>
        <w:rPr>
          <w:sz w:val="28"/>
          <w:szCs w:val="28"/>
        </w:rPr>
        <w:t>independence</w:t>
      </w:r>
      <w:r w:rsidR="00F670C6">
        <w:rPr>
          <w:sz w:val="28"/>
          <w:szCs w:val="28"/>
        </w:rPr>
        <w:t xml:space="preserve"> engenders.</w:t>
      </w:r>
      <w:r w:rsidR="001A27D0">
        <w:rPr>
          <w:rStyle w:val="FootnoteReference"/>
          <w:sz w:val="28"/>
          <w:szCs w:val="28"/>
        </w:rPr>
        <w:footnoteReference w:id="17"/>
      </w:r>
      <w:r w:rsidR="00F670C6">
        <w:rPr>
          <w:sz w:val="28"/>
          <w:szCs w:val="28"/>
        </w:rPr>
        <w:t xml:space="preserve"> </w:t>
      </w:r>
      <w:r w:rsidR="005E4FA4">
        <w:rPr>
          <w:sz w:val="28"/>
          <w:szCs w:val="28"/>
        </w:rPr>
        <w:t>N</w:t>
      </w:r>
      <w:r w:rsidR="00F670C6">
        <w:rPr>
          <w:sz w:val="28"/>
          <w:szCs w:val="28"/>
        </w:rPr>
        <w:t xml:space="preserve">atural conditions </w:t>
      </w:r>
      <w:r w:rsidR="005E4FA4">
        <w:rPr>
          <w:sz w:val="28"/>
          <w:szCs w:val="28"/>
        </w:rPr>
        <w:t xml:space="preserve">in some locations </w:t>
      </w:r>
      <w:r w:rsidR="00F670C6">
        <w:rPr>
          <w:sz w:val="28"/>
          <w:szCs w:val="28"/>
        </w:rPr>
        <w:t>(</w:t>
      </w:r>
      <w:r w:rsidR="00BD75F9">
        <w:rPr>
          <w:sz w:val="28"/>
          <w:szCs w:val="28"/>
        </w:rPr>
        <w:t xml:space="preserve">high </w:t>
      </w:r>
      <w:r w:rsidR="00F670C6">
        <w:rPr>
          <w:sz w:val="28"/>
          <w:szCs w:val="28"/>
        </w:rPr>
        <w:t>wind</w:t>
      </w:r>
      <w:r w:rsidR="00BD75F9">
        <w:rPr>
          <w:sz w:val="28"/>
          <w:szCs w:val="28"/>
        </w:rPr>
        <w:t>s</w:t>
      </w:r>
      <w:r w:rsidR="00F670C6">
        <w:rPr>
          <w:sz w:val="28"/>
          <w:szCs w:val="28"/>
        </w:rPr>
        <w:t xml:space="preserve">, frequent sunny days) </w:t>
      </w:r>
      <w:r w:rsidR="005E4FA4">
        <w:rPr>
          <w:sz w:val="28"/>
          <w:szCs w:val="28"/>
        </w:rPr>
        <w:t xml:space="preserve">now </w:t>
      </w:r>
      <w:r w:rsidR="00F670C6">
        <w:rPr>
          <w:sz w:val="28"/>
          <w:szCs w:val="28"/>
        </w:rPr>
        <w:t>assure profit for homeowne</w:t>
      </w:r>
      <w:r w:rsidR="00BD75F9">
        <w:rPr>
          <w:sz w:val="28"/>
          <w:szCs w:val="28"/>
        </w:rPr>
        <w:t>r-producers and ins</w:t>
      </w:r>
      <w:r w:rsidR="005E4FA4">
        <w:rPr>
          <w:sz w:val="28"/>
          <w:szCs w:val="28"/>
        </w:rPr>
        <w:t>tallers, even with minimal</w:t>
      </w:r>
      <w:r w:rsidR="00F670C6">
        <w:rPr>
          <w:sz w:val="28"/>
          <w:szCs w:val="28"/>
        </w:rPr>
        <w:t xml:space="preserve"> policy support</w:t>
      </w:r>
      <w:r w:rsidR="00BD75F9">
        <w:rPr>
          <w:sz w:val="28"/>
          <w:szCs w:val="28"/>
        </w:rPr>
        <w:t>. This is</w:t>
      </w:r>
      <w:r w:rsidR="00F670C6">
        <w:rPr>
          <w:sz w:val="28"/>
          <w:szCs w:val="28"/>
        </w:rPr>
        <w:t xml:space="preserve"> increasingly the case as </w:t>
      </w:r>
      <w:r w:rsidR="00BD75F9">
        <w:rPr>
          <w:sz w:val="28"/>
          <w:szCs w:val="28"/>
        </w:rPr>
        <w:t xml:space="preserve">hardware and installation costs drop. </w:t>
      </w:r>
    </w:p>
    <w:p w:rsidR="005E4FA4" w:rsidRDefault="005E4FA4" w:rsidP="005E4FA4">
      <w:pPr>
        <w:ind w:firstLine="720"/>
        <w:rPr>
          <w:sz w:val="28"/>
          <w:szCs w:val="28"/>
        </w:rPr>
      </w:pPr>
    </w:p>
    <w:p w:rsidR="00BB54F1" w:rsidRDefault="005E4FA4" w:rsidP="005E4FA4">
      <w:pPr>
        <w:ind w:firstLine="720"/>
        <w:rPr>
          <w:sz w:val="28"/>
          <w:szCs w:val="28"/>
        </w:rPr>
      </w:pPr>
      <w:r>
        <w:rPr>
          <w:sz w:val="28"/>
          <w:szCs w:val="28"/>
        </w:rPr>
        <w:lastRenderedPageBreak/>
        <w:t>The rapid growth of renewable e</w:t>
      </w:r>
      <w:r w:rsidR="00BD75F9">
        <w:rPr>
          <w:sz w:val="28"/>
          <w:szCs w:val="28"/>
        </w:rPr>
        <w:t>nergy and local, organic foods</w:t>
      </w:r>
      <w:r>
        <w:rPr>
          <w:sz w:val="28"/>
          <w:szCs w:val="28"/>
        </w:rPr>
        <w:t xml:space="preserve"> may build</w:t>
      </w:r>
      <w:r w:rsidR="00F670C6">
        <w:rPr>
          <w:sz w:val="28"/>
          <w:szCs w:val="28"/>
        </w:rPr>
        <w:t xml:space="preserve"> support for a broader-based citizen economy.</w:t>
      </w:r>
      <w:r>
        <w:rPr>
          <w:sz w:val="28"/>
          <w:szCs w:val="28"/>
        </w:rPr>
        <w:t xml:space="preserve"> Further</w:t>
      </w:r>
      <w:r w:rsidR="00B45DF2">
        <w:rPr>
          <w:sz w:val="28"/>
          <w:szCs w:val="28"/>
        </w:rPr>
        <w:t xml:space="preserve">, </w:t>
      </w:r>
      <w:r>
        <w:rPr>
          <w:sz w:val="28"/>
          <w:szCs w:val="28"/>
        </w:rPr>
        <w:t>digital</w:t>
      </w:r>
      <w:r w:rsidR="00BD75F9">
        <w:rPr>
          <w:sz w:val="28"/>
          <w:szCs w:val="28"/>
        </w:rPr>
        <w:t xml:space="preserve"> media are </w:t>
      </w:r>
      <w:r>
        <w:rPr>
          <w:sz w:val="28"/>
          <w:szCs w:val="28"/>
        </w:rPr>
        <w:t>effective in</w:t>
      </w:r>
      <w:r w:rsidR="00B45DF2">
        <w:rPr>
          <w:sz w:val="28"/>
          <w:szCs w:val="28"/>
        </w:rPr>
        <w:t xml:space="preserve"> promoting and fac</w:t>
      </w:r>
      <w:r w:rsidR="00BD75F9">
        <w:rPr>
          <w:sz w:val="28"/>
          <w:szCs w:val="28"/>
        </w:rPr>
        <w:t>ilitating a citizen economy. For example, t</w:t>
      </w:r>
      <w:r>
        <w:rPr>
          <w:sz w:val="28"/>
          <w:szCs w:val="28"/>
        </w:rPr>
        <w:t>ransit is</w:t>
      </w:r>
      <w:r w:rsidR="00B45DF2">
        <w:rPr>
          <w:sz w:val="28"/>
          <w:szCs w:val="28"/>
        </w:rPr>
        <w:t xml:space="preserve"> more attractive when arrival times are readily know</w:t>
      </w:r>
      <w:r w:rsidR="00BD75F9">
        <w:rPr>
          <w:sz w:val="28"/>
          <w:szCs w:val="28"/>
        </w:rPr>
        <w:t>n</w:t>
      </w:r>
      <w:r w:rsidR="00B45DF2">
        <w:rPr>
          <w:sz w:val="28"/>
          <w:szCs w:val="28"/>
        </w:rPr>
        <w:t xml:space="preserve"> in advance (and neither cash nor tokens are needed). The same applies for car and </w:t>
      </w:r>
      <w:r w:rsidR="00BD75F9">
        <w:rPr>
          <w:sz w:val="28"/>
          <w:szCs w:val="28"/>
        </w:rPr>
        <w:t>bike rentals that can be engaged via</w:t>
      </w:r>
      <w:r w:rsidR="00B45DF2">
        <w:rPr>
          <w:sz w:val="28"/>
          <w:szCs w:val="28"/>
        </w:rPr>
        <w:t xml:space="preserve"> s</w:t>
      </w:r>
      <w:r w:rsidR="00BD75F9">
        <w:rPr>
          <w:sz w:val="28"/>
          <w:szCs w:val="28"/>
        </w:rPr>
        <w:t xml:space="preserve">mart phones or cards, and, when combined with </w:t>
      </w:r>
      <w:r w:rsidR="00B45DF2">
        <w:rPr>
          <w:sz w:val="28"/>
          <w:szCs w:val="28"/>
        </w:rPr>
        <w:t>transit, can be so widely a</w:t>
      </w:r>
      <w:r w:rsidR="00BD75F9">
        <w:rPr>
          <w:sz w:val="28"/>
          <w:szCs w:val="28"/>
        </w:rPr>
        <w:t xml:space="preserve">vailable that they </w:t>
      </w:r>
      <w:r>
        <w:rPr>
          <w:sz w:val="28"/>
          <w:szCs w:val="28"/>
        </w:rPr>
        <w:t xml:space="preserve">now </w:t>
      </w:r>
      <w:r w:rsidR="00BD75F9">
        <w:rPr>
          <w:sz w:val="28"/>
          <w:szCs w:val="28"/>
        </w:rPr>
        <w:t>replace</w:t>
      </w:r>
      <w:r w:rsidR="00B45DF2">
        <w:rPr>
          <w:sz w:val="28"/>
          <w:szCs w:val="28"/>
        </w:rPr>
        <w:t xml:space="preserve"> automobile ownership</w:t>
      </w:r>
      <w:r w:rsidR="00BD75F9">
        <w:rPr>
          <w:sz w:val="28"/>
          <w:szCs w:val="28"/>
        </w:rPr>
        <w:t xml:space="preserve"> for </w:t>
      </w:r>
      <w:r>
        <w:rPr>
          <w:sz w:val="28"/>
          <w:szCs w:val="28"/>
        </w:rPr>
        <w:t xml:space="preserve">many </w:t>
      </w:r>
      <w:r w:rsidR="00BD75F9">
        <w:rPr>
          <w:sz w:val="28"/>
          <w:szCs w:val="28"/>
        </w:rPr>
        <w:t>urban dwellers</w:t>
      </w:r>
      <w:r w:rsidR="00B45DF2">
        <w:rPr>
          <w:sz w:val="28"/>
          <w:szCs w:val="28"/>
        </w:rPr>
        <w:t xml:space="preserve">. </w:t>
      </w:r>
      <w:r w:rsidR="00BD75F9">
        <w:rPr>
          <w:sz w:val="28"/>
          <w:szCs w:val="28"/>
        </w:rPr>
        <w:t xml:space="preserve">New media </w:t>
      </w:r>
      <w:r>
        <w:rPr>
          <w:sz w:val="28"/>
          <w:szCs w:val="28"/>
        </w:rPr>
        <w:t>can also</w:t>
      </w:r>
      <w:r w:rsidR="00BD75F9">
        <w:rPr>
          <w:sz w:val="28"/>
          <w:szCs w:val="28"/>
        </w:rPr>
        <w:t xml:space="preserve"> narrowcast the </w:t>
      </w:r>
      <w:r>
        <w:rPr>
          <w:sz w:val="28"/>
          <w:szCs w:val="28"/>
        </w:rPr>
        <w:t xml:space="preserve">availability of detailed </w:t>
      </w:r>
      <w:r w:rsidR="00BD75F9">
        <w:rPr>
          <w:sz w:val="28"/>
          <w:szCs w:val="28"/>
        </w:rPr>
        <w:t xml:space="preserve">social and environmental effects of new economy products and services to those that want them. </w:t>
      </w:r>
      <w:r>
        <w:rPr>
          <w:sz w:val="28"/>
          <w:szCs w:val="28"/>
        </w:rPr>
        <w:t>In the book I offer numerous</w:t>
      </w:r>
      <w:r w:rsidR="00B45DF2">
        <w:rPr>
          <w:sz w:val="28"/>
          <w:szCs w:val="28"/>
        </w:rPr>
        <w:t xml:space="preserve"> examples of </w:t>
      </w:r>
      <w:r w:rsidR="00BD75F9">
        <w:rPr>
          <w:sz w:val="28"/>
          <w:szCs w:val="28"/>
        </w:rPr>
        <w:t xml:space="preserve">how new media </w:t>
      </w:r>
      <w:r>
        <w:rPr>
          <w:sz w:val="28"/>
          <w:szCs w:val="28"/>
        </w:rPr>
        <w:t xml:space="preserve">have </w:t>
      </w:r>
      <w:r w:rsidR="00BD75F9">
        <w:rPr>
          <w:sz w:val="28"/>
          <w:szCs w:val="28"/>
        </w:rPr>
        <w:t>enable</w:t>
      </w:r>
      <w:r>
        <w:rPr>
          <w:sz w:val="28"/>
          <w:szCs w:val="28"/>
        </w:rPr>
        <w:t>d</w:t>
      </w:r>
      <w:r w:rsidR="00B45DF2">
        <w:rPr>
          <w:sz w:val="28"/>
          <w:szCs w:val="28"/>
        </w:rPr>
        <w:t xml:space="preserve"> citizen economy innovations. </w:t>
      </w:r>
    </w:p>
    <w:p w:rsidR="00B45DF2" w:rsidRDefault="00B45DF2" w:rsidP="00B45DF2">
      <w:pPr>
        <w:ind w:firstLine="720"/>
        <w:rPr>
          <w:sz w:val="28"/>
          <w:szCs w:val="28"/>
        </w:rPr>
      </w:pPr>
    </w:p>
    <w:p w:rsidR="007B1DBB" w:rsidRDefault="00BD75F9" w:rsidP="00FF16C0">
      <w:pPr>
        <w:ind w:firstLine="720"/>
        <w:rPr>
          <w:sz w:val="28"/>
          <w:szCs w:val="28"/>
        </w:rPr>
      </w:pPr>
      <w:r>
        <w:rPr>
          <w:sz w:val="28"/>
          <w:szCs w:val="28"/>
        </w:rPr>
        <w:t xml:space="preserve"> As noted</w:t>
      </w:r>
      <w:r w:rsidR="00B45DF2">
        <w:rPr>
          <w:sz w:val="28"/>
          <w:szCs w:val="28"/>
        </w:rPr>
        <w:t xml:space="preserve">, </w:t>
      </w:r>
      <w:r w:rsidR="007B1DBB">
        <w:rPr>
          <w:sz w:val="28"/>
          <w:szCs w:val="28"/>
        </w:rPr>
        <w:t>sustainability oriented citizen entrepreneurs incorporate</w:t>
      </w:r>
      <w:r w:rsidR="0054372E">
        <w:rPr>
          <w:sz w:val="28"/>
          <w:szCs w:val="28"/>
        </w:rPr>
        <w:t xml:space="preserve"> </w:t>
      </w:r>
      <w:r w:rsidR="005E4FA4">
        <w:rPr>
          <w:sz w:val="28"/>
          <w:szCs w:val="28"/>
        </w:rPr>
        <w:t>environmental and social</w:t>
      </w:r>
      <w:r w:rsidR="0054372E">
        <w:rPr>
          <w:sz w:val="28"/>
          <w:szCs w:val="28"/>
        </w:rPr>
        <w:t xml:space="preserve"> </w:t>
      </w:r>
      <w:r w:rsidR="005E4FA4">
        <w:rPr>
          <w:sz w:val="28"/>
          <w:szCs w:val="28"/>
        </w:rPr>
        <w:t xml:space="preserve">objectives </w:t>
      </w:r>
      <w:r w:rsidR="0054372E">
        <w:rPr>
          <w:sz w:val="28"/>
          <w:szCs w:val="28"/>
        </w:rPr>
        <w:t>as</w:t>
      </w:r>
      <w:r w:rsidR="00370686">
        <w:rPr>
          <w:sz w:val="28"/>
          <w:szCs w:val="28"/>
        </w:rPr>
        <w:t xml:space="preserve"> </w:t>
      </w:r>
      <w:r w:rsidR="005E4FA4">
        <w:rPr>
          <w:sz w:val="28"/>
          <w:szCs w:val="28"/>
        </w:rPr>
        <w:t xml:space="preserve">core </w:t>
      </w:r>
      <w:r w:rsidR="00370686">
        <w:rPr>
          <w:sz w:val="28"/>
          <w:szCs w:val="28"/>
        </w:rPr>
        <w:t>b</w:t>
      </w:r>
      <w:r w:rsidR="005E4FA4">
        <w:rPr>
          <w:sz w:val="28"/>
          <w:szCs w:val="28"/>
        </w:rPr>
        <w:t>usiness goal</w:t>
      </w:r>
      <w:r w:rsidR="0054372E">
        <w:rPr>
          <w:sz w:val="28"/>
          <w:szCs w:val="28"/>
        </w:rPr>
        <w:t xml:space="preserve">s. </w:t>
      </w:r>
      <w:r w:rsidR="007B1DBB">
        <w:rPr>
          <w:sz w:val="28"/>
          <w:szCs w:val="28"/>
        </w:rPr>
        <w:t>B</w:t>
      </w:r>
      <w:r w:rsidR="00F54061">
        <w:rPr>
          <w:sz w:val="28"/>
          <w:szCs w:val="28"/>
        </w:rPr>
        <w:t>enefit c</w:t>
      </w:r>
      <w:r w:rsidR="005E4FA4">
        <w:rPr>
          <w:sz w:val="28"/>
          <w:szCs w:val="28"/>
        </w:rPr>
        <w:t xml:space="preserve">orporations </w:t>
      </w:r>
      <w:r w:rsidR="007B1DBB">
        <w:rPr>
          <w:sz w:val="28"/>
          <w:szCs w:val="28"/>
        </w:rPr>
        <w:t xml:space="preserve">may </w:t>
      </w:r>
      <w:r w:rsidR="005E4FA4">
        <w:rPr>
          <w:sz w:val="28"/>
          <w:szCs w:val="28"/>
        </w:rPr>
        <w:t>also operate in this manner</w:t>
      </w:r>
      <w:r w:rsidR="007B1DBB">
        <w:rPr>
          <w:sz w:val="28"/>
          <w:szCs w:val="28"/>
        </w:rPr>
        <w:t>. Benefit corporations, no</w:t>
      </w:r>
      <w:r w:rsidR="000E4788">
        <w:rPr>
          <w:sz w:val="28"/>
          <w:szCs w:val="28"/>
        </w:rPr>
        <w:t>w a legal designation in a majority of</w:t>
      </w:r>
      <w:r w:rsidR="007B1DBB">
        <w:rPr>
          <w:sz w:val="28"/>
          <w:szCs w:val="28"/>
        </w:rPr>
        <w:t xml:space="preserve"> states,</w:t>
      </w:r>
      <w:r w:rsidR="00E63E7E">
        <w:rPr>
          <w:sz w:val="28"/>
          <w:szCs w:val="28"/>
        </w:rPr>
        <w:t xml:space="preserve"> generate</w:t>
      </w:r>
      <w:r w:rsidR="007B1DBB">
        <w:rPr>
          <w:sz w:val="28"/>
          <w:szCs w:val="28"/>
        </w:rPr>
        <w:t xml:space="preserve"> better wages and working conditions</w:t>
      </w:r>
      <w:r w:rsidR="00E63E7E">
        <w:rPr>
          <w:sz w:val="28"/>
          <w:szCs w:val="28"/>
        </w:rPr>
        <w:t xml:space="preserve"> and enhance business by adopting s</w:t>
      </w:r>
      <w:r w:rsidR="000E4788">
        <w:rPr>
          <w:sz w:val="28"/>
          <w:szCs w:val="28"/>
        </w:rPr>
        <w:t>ustainability and social fairness</w:t>
      </w:r>
      <w:r w:rsidR="00E63E7E">
        <w:rPr>
          <w:sz w:val="28"/>
          <w:szCs w:val="28"/>
        </w:rPr>
        <w:t xml:space="preserve"> as</w:t>
      </w:r>
      <w:r w:rsidR="00F54061">
        <w:rPr>
          <w:sz w:val="28"/>
          <w:szCs w:val="28"/>
        </w:rPr>
        <w:t xml:space="preserve"> core obj</w:t>
      </w:r>
      <w:r w:rsidR="00E63E7E">
        <w:rPr>
          <w:sz w:val="28"/>
          <w:szCs w:val="28"/>
        </w:rPr>
        <w:t>ectives</w:t>
      </w:r>
      <w:r w:rsidR="00F54061">
        <w:rPr>
          <w:sz w:val="28"/>
          <w:szCs w:val="28"/>
        </w:rPr>
        <w:t>.</w:t>
      </w:r>
      <w:r w:rsidR="000E4788">
        <w:rPr>
          <w:rStyle w:val="FootnoteReference"/>
          <w:sz w:val="28"/>
          <w:szCs w:val="28"/>
        </w:rPr>
        <w:footnoteReference w:id="18"/>
      </w:r>
      <w:r w:rsidR="00F54061">
        <w:rPr>
          <w:sz w:val="28"/>
          <w:szCs w:val="28"/>
        </w:rPr>
        <w:t xml:space="preserve"> </w:t>
      </w:r>
      <w:r w:rsidR="008C0CD4">
        <w:rPr>
          <w:sz w:val="28"/>
          <w:szCs w:val="28"/>
        </w:rPr>
        <w:t xml:space="preserve">This works to the extent that citizens make their consumer and investment decisions with these factors in mind. The challenge for very large firms in this regard is that they are often held by their shareholders to task, or are even sued, for not maximizing profits at all costs to employees and/or the environment. More than that they may lose market share to competitors who can cut prices by paying less or cutting corners by minimizing environmental protection efforts. </w:t>
      </w:r>
    </w:p>
    <w:p w:rsidR="007B1DBB" w:rsidRDefault="007B1DBB" w:rsidP="00FF16C0">
      <w:pPr>
        <w:ind w:firstLine="720"/>
        <w:rPr>
          <w:sz w:val="28"/>
          <w:szCs w:val="28"/>
        </w:rPr>
      </w:pPr>
    </w:p>
    <w:p w:rsidR="00FF16C0" w:rsidRDefault="008C0CD4" w:rsidP="00FF16C0">
      <w:pPr>
        <w:ind w:firstLine="720"/>
        <w:rPr>
          <w:sz w:val="28"/>
          <w:szCs w:val="28"/>
        </w:rPr>
      </w:pPr>
      <w:r>
        <w:rPr>
          <w:sz w:val="28"/>
          <w:szCs w:val="28"/>
        </w:rPr>
        <w:t>On the other hand, i</w:t>
      </w:r>
      <w:r w:rsidR="007B1DBB">
        <w:rPr>
          <w:sz w:val="28"/>
          <w:szCs w:val="28"/>
        </w:rPr>
        <w:t>f more benefit corporations (or public-minded, forward thinking large corporations), and smaller citizenly entrepreneurs are created and grow</w:t>
      </w:r>
      <w:r w:rsidR="00F54061">
        <w:rPr>
          <w:sz w:val="28"/>
          <w:szCs w:val="28"/>
        </w:rPr>
        <w:t>,</w:t>
      </w:r>
      <w:r w:rsidR="0054372E">
        <w:rPr>
          <w:sz w:val="28"/>
          <w:szCs w:val="28"/>
        </w:rPr>
        <w:t xml:space="preserve"> the prospects for government policies that s</w:t>
      </w:r>
      <w:r w:rsidR="007B1DBB">
        <w:rPr>
          <w:sz w:val="28"/>
          <w:szCs w:val="28"/>
        </w:rPr>
        <w:t>upport legislation and regulations that support sustainability and social equity increase</w:t>
      </w:r>
      <w:r w:rsidR="00E63E7E">
        <w:rPr>
          <w:sz w:val="28"/>
          <w:szCs w:val="28"/>
        </w:rPr>
        <w:t xml:space="preserve"> and, more important,</w:t>
      </w:r>
      <w:r w:rsidR="0054372E">
        <w:rPr>
          <w:sz w:val="28"/>
          <w:szCs w:val="28"/>
        </w:rPr>
        <w:t xml:space="preserve"> the</w:t>
      </w:r>
      <w:r w:rsidR="00E63E7E">
        <w:rPr>
          <w:sz w:val="28"/>
          <w:szCs w:val="28"/>
        </w:rPr>
        <w:t xml:space="preserve"> power</w:t>
      </w:r>
      <w:r w:rsidR="00FF16C0">
        <w:rPr>
          <w:sz w:val="28"/>
          <w:szCs w:val="28"/>
        </w:rPr>
        <w:t xml:space="preserve"> of the fossil fuel industry, media conglomerates and industrial agriculture</w:t>
      </w:r>
      <w:r w:rsidR="0054372E">
        <w:rPr>
          <w:sz w:val="28"/>
          <w:szCs w:val="28"/>
        </w:rPr>
        <w:t xml:space="preserve"> </w:t>
      </w:r>
      <w:r w:rsidR="007B1DBB">
        <w:rPr>
          <w:sz w:val="28"/>
          <w:szCs w:val="28"/>
        </w:rPr>
        <w:t>to block such policies</w:t>
      </w:r>
      <w:r w:rsidR="00E63E7E">
        <w:rPr>
          <w:sz w:val="28"/>
          <w:szCs w:val="28"/>
        </w:rPr>
        <w:t xml:space="preserve"> </w:t>
      </w:r>
      <w:r w:rsidR="0054372E">
        <w:rPr>
          <w:sz w:val="28"/>
          <w:szCs w:val="28"/>
        </w:rPr>
        <w:t>declines</w:t>
      </w:r>
      <w:r w:rsidR="00FF16C0">
        <w:rPr>
          <w:sz w:val="28"/>
          <w:szCs w:val="28"/>
        </w:rPr>
        <w:t xml:space="preserve">. </w:t>
      </w:r>
      <w:r w:rsidR="00E63E7E">
        <w:rPr>
          <w:sz w:val="28"/>
          <w:szCs w:val="28"/>
        </w:rPr>
        <w:t>Organic farmers do not oppose</w:t>
      </w:r>
      <w:r w:rsidR="00C54DCE">
        <w:rPr>
          <w:sz w:val="28"/>
          <w:szCs w:val="28"/>
        </w:rPr>
        <w:t xml:space="preserve"> pesticide</w:t>
      </w:r>
      <w:r w:rsidR="00E63E7E">
        <w:rPr>
          <w:sz w:val="28"/>
          <w:szCs w:val="28"/>
        </w:rPr>
        <w:t xml:space="preserve"> regulation</w:t>
      </w:r>
      <w:r w:rsidR="00C54DCE">
        <w:rPr>
          <w:sz w:val="28"/>
          <w:szCs w:val="28"/>
        </w:rPr>
        <w:t xml:space="preserve"> as</w:t>
      </w:r>
      <w:r w:rsidR="00846B86">
        <w:rPr>
          <w:sz w:val="28"/>
          <w:szCs w:val="28"/>
        </w:rPr>
        <w:t xml:space="preserve"> corporate farmers might</w:t>
      </w:r>
      <w:r w:rsidR="0054372E">
        <w:rPr>
          <w:sz w:val="28"/>
          <w:szCs w:val="28"/>
        </w:rPr>
        <w:t xml:space="preserve"> and solar panel </w:t>
      </w:r>
      <w:r w:rsidR="00E63E7E">
        <w:rPr>
          <w:sz w:val="28"/>
          <w:szCs w:val="28"/>
        </w:rPr>
        <w:t>producers will oppose</w:t>
      </w:r>
      <w:r w:rsidR="00846B86">
        <w:rPr>
          <w:sz w:val="28"/>
          <w:szCs w:val="28"/>
        </w:rPr>
        <w:t xml:space="preserve"> disproportionate s</w:t>
      </w:r>
      <w:r w:rsidR="00C54DCE">
        <w:rPr>
          <w:sz w:val="28"/>
          <w:szCs w:val="28"/>
        </w:rPr>
        <w:t>ubsidies to fossil fuel</w:t>
      </w:r>
      <w:r w:rsidR="00846B86">
        <w:rPr>
          <w:sz w:val="28"/>
          <w:szCs w:val="28"/>
        </w:rPr>
        <w:t>s</w:t>
      </w:r>
      <w:r w:rsidR="0054372E">
        <w:rPr>
          <w:sz w:val="28"/>
          <w:szCs w:val="28"/>
        </w:rPr>
        <w:t xml:space="preserve">. </w:t>
      </w:r>
    </w:p>
    <w:p w:rsidR="002C4B7B" w:rsidRDefault="002C4B7B" w:rsidP="00FF16C0">
      <w:pPr>
        <w:rPr>
          <w:sz w:val="28"/>
          <w:szCs w:val="28"/>
        </w:rPr>
      </w:pPr>
    </w:p>
    <w:p w:rsidR="00FF16C0" w:rsidRDefault="00FF16C0" w:rsidP="00846B86">
      <w:pPr>
        <w:rPr>
          <w:sz w:val="28"/>
          <w:szCs w:val="28"/>
        </w:rPr>
      </w:pPr>
      <w:r>
        <w:rPr>
          <w:sz w:val="28"/>
          <w:szCs w:val="28"/>
        </w:rPr>
        <w:tab/>
        <w:t xml:space="preserve">Beyond </w:t>
      </w:r>
      <w:r w:rsidR="00E63E7E">
        <w:rPr>
          <w:sz w:val="28"/>
          <w:szCs w:val="28"/>
        </w:rPr>
        <w:t>that, it is important that</w:t>
      </w:r>
      <w:r w:rsidR="00C54DCE">
        <w:rPr>
          <w:sz w:val="28"/>
          <w:szCs w:val="28"/>
        </w:rPr>
        <w:t xml:space="preserve"> face-to-</w:t>
      </w:r>
      <w:r>
        <w:rPr>
          <w:sz w:val="28"/>
          <w:szCs w:val="28"/>
        </w:rPr>
        <w:t xml:space="preserve">face </w:t>
      </w:r>
      <w:r w:rsidR="00F54061">
        <w:rPr>
          <w:sz w:val="28"/>
          <w:szCs w:val="28"/>
        </w:rPr>
        <w:t>market</w:t>
      </w:r>
      <w:r w:rsidR="00846B86">
        <w:rPr>
          <w:sz w:val="28"/>
          <w:szCs w:val="28"/>
        </w:rPr>
        <w:t xml:space="preserve"> interactions</w:t>
      </w:r>
      <w:r w:rsidR="00C54DCE">
        <w:rPr>
          <w:sz w:val="28"/>
          <w:szCs w:val="28"/>
        </w:rPr>
        <w:t xml:space="preserve"> are</w:t>
      </w:r>
      <w:r>
        <w:rPr>
          <w:sz w:val="28"/>
          <w:szCs w:val="28"/>
        </w:rPr>
        <w:t xml:space="preserve"> </w:t>
      </w:r>
      <w:r w:rsidR="00B40736">
        <w:rPr>
          <w:sz w:val="28"/>
          <w:szCs w:val="28"/>
        </w:rPr>
        <w:t xml:space="preserve">more </w:t>
      </w:r>
      <w:r>
        <w:rPr>
          <w:sz w:val="28"/>
          <w:szCs w:val="28"/>
        </w:rPr>
        <w:t>commo</w:t>
      </w:r>
      <w:r w:rsidR="00B40736">
        <w:rPr>
          <w:sz w:val="28"/>
          <w:szCs w:val="28"/>
        </w:rPr>
        <w:t>n</w:t>
      </w:r>
      <w:r w:rsidR="00E63E7E">
        <w:rPr>
          <w:sz w:val="28"/>
          <w:szCs w:val="28"/>
        </w:rPr>
        <w:t xml:space="preserve"> within the citizen economy</w:t>
      </w:r>
      <w:r w:rsidR="00B40736">
        <w:rPr>
          <w:sz w:val="28"/>
          <w:szCs w:val="28"/>
        </w:rPr>
        <w:t>. Customers know the person</w:t>
      </w:r>
      <w:r>
        <w:rPr>
          <w:sz w:val="28"/>
          <w:szCs w:val="28"/>
        </w:rPr>
        <w:t xml:space="preserve"> they are b</w:t>
      </w:r>
      <w:r w:rsidR="00B40736">
        <w:rPr>
          <w:sz w:val="28"/>
          <w:szCs w:val="28"/>
        </w:rPr>
        <w:t>uying from and</w:t>
      </w:r>
      <w:r w:rsidR="00846B86">
        <w:rPr>
          <w:sz w:val="28"/>
          <w:szCs w:val="28"/>
        </w:rPr>
        <w:t xml:space="preserve"> </w:t>
      </w:r>
      <w:r w:rsidR="00B40736">
        <w:rPr>
          <w:sz w:val="28"/>
          <w:szCs w:val="28"/>
        </w:rPr>
        <w:t xml:space="preserve">often </w:t>
      </w:r>
      <w:r w:rsidR="00846B86">
        <w:rPr>
          <w:sz w:val="28"/>
          <w:szCs w:val="28"/>
        </w:rPr>
        <w:t>who made or g</w:t>
      </w:r>
      <w:r w:rsidR="00C54DCE">
        <w:rPr>
          <w:sz w:val="28"/>
          <w:szCs w:val="28"/>
        </w:rPr>
        <w:t xml:space="preserve">rew what they are buying. Unlike Walmart and </w:t>
      </w:r>
      <w:r w:rsidR="00C54DCE">
        <w:rPr>
          <w:sz w:val="28"/>
          <w:szCs w:val="28"/>
        </w:rPr>
        <w:lastRenderedPageBreak/>
        <w:t>Chinese manufactu</w:t>
      </w:r>
      <w:r w:rsidR="00E63E7E">
        <w:rPr>
          <w:sz w:val="28"/>
          <w:szCs w:val="28"/>
        </w:rPr>
        <w:t>rers, many citizen economy producers</w:t>
      </w:r>
      <w:r w:rsidR="00B40736">
        <w:rPr>
          <w:sz w:val="28"/>
          <w:szCs w:val="28"/>
        </w:rPr>
        <w:t xml:space="preserve"> </w:t>
      </w:r>
      <w:r w:rsidR="00846B86">
        <w:rPr>
          <w:sz w:val="28"/>
          <w:szCs w:val="28"/>
        </w:rPr>
        <w:t>know</w:t>
      </w:r>
      <w:r>
        <w:rPr>
          <w:sz w:val="28"/>
          <w:szCs w:val="28"/>
        </w:rPr>
        <w:t xml:space="preserve"> their retai</w:t>
      </w:r>
      <w:r w:rsidR="00E63E7E">
        <w:rPr>
          <w:sz w:val="28"/>
          <w:szCs w:val="28"/>
        </w:rPr>
        <w:t>l customers by name. Customers in turn</w:t>
      </w:r>
      <w:r w:rsidR="00C54DCE">
        <w:rPr>
          <w:sz w:val="28"/>
          <w:szCs w:val="28"/>
        </w:rPr>
        <w:t xml:space="preserve"> </w:t>
      </w:r>
      <w:r w:rsidR="00846B86">
        <w:rPr>
          <w:sz w:val="28"/>
          <w:szCs w:val="28"/>
        </w:rPr>
        <w:t>have a</w:t>
      </w:r>
      <w:r>
        <w:rPr>
          <w:sz w:val="28"/>
          <w:szCs w:val="28"/>
        </w:rPr>
        <w:t xml:space="preserve"> sense of the wo</w:t>
      </w:r>
      <w:r w:rsidR="00B40736">
        <w:rPr>
          <w:sz w:val="28"/>
          <w:szCs w:val="28"/>
        </w:rPr>
        <w:t>rking conditions and environmental impacts associated with</w:t>
      </w:r>
      <w:r>
        <w:rPr>
          <w:sz w:val="28"/>
          <w:szCs w:val="28"/>
        </w:rPr>
        <w:t xml:space="preserve"> product</w:t>
      </w:r>
      <w:r w:rsidR="00B40736">
        <w:rPr>
          <w:sz w:val="28"/>
          <w:szCs w:val="28"/>
        </w:rPr>
        <w:t>s</w:t>
      </w:r>
      <w:r w:rsidR="00846B86">
        <w:rPr>
          <w:sz w:val="28"/>
          <w:szCs w:val="28"/>
        </w:rPr>
        <w:t>. C</w:t>
      </w:r>
      <w:r>
        <w:rPr>
          <w:sz w:val="28"/>
          <w:szCs w:val="28"/>
        </w:rPr>
        <w:t xml:space="preserve">onsumer discretion is </w:t>
      </w:r>
      <w:r w:rsidR="00846B86">
        <w:rPr>
          <w:sz w:val="28"/>
          <w:szCs w:val="28"/>
        </w:rPr>
        <w:t xml:space="preserve">thus </w:t>
      </w:r>
      <w:r>
        <w:rPr>
          <w:sz w:val="28"/>
          <w:szCs w:val="28"/>
        </w:rPr>
        <w:t xml:space="preserve">more meaningful and socially and environmentally informed choices more readily engaged. </w:t>
      </w:r>
      <w:r w:rsidR="00E63E7E">
        <w:rPr>
          <w:sz w:val="28"/>
          <w:szCs w:val="28"/>
        </w:rPr>
        <w:t>Crucially in the longer term, t</w:t>
      </w:r>
      <w:r w:rsidR="00C54DCE">
        <w:rPr>
          <w:sz w:val="28"/>
          <w:szCs w:val="28"/>
        </w:rPr>
        <w:t>hese factor</w:t>
      </w:r>
      <w:r w:rsidR="002E1C6B">
        <w:rPr>
          <w:sz w:val="28"/>
          <w:szCs w:val="28"/>
        </w:rPr>
        <w:t xml:space="preserve">s </w:t>
      </w:r>
      <w:r w:rsidR="00B40736">
        <w:rPr>
          <w:sz w:val="28"/>
          <w:szCs w:val="28"/>
        </w:rPr>
        <w:t xml:space="preserve">can help to </w:t>
      </w:r>
      <w:r w:rsidR="002E1C6B">
        <w:rPr>
          <w:sz w:val="28"/>
          <w:szCs w:val="28"/>
        </w:rPr>
        <w:t>build</w:t>
      </w:r>
      <w:r w:rsidR="0079275C">
        <w:rPr>
          <w:sz w:val="28"/>
          <w:szCs w:val="28"/>
        </w:rPr>
        <w:t xml:space="preserve"> </w:t>
      </w:r>
      <w:r w:rsidR="0079275C" w:rsidRPr="00B40736">
        <w:rPr>
          <w:i/>
          <w:sz w:val="28"/>
          <w:szCs w:val="28"/>
        </w:rPr>
        <w:t>political</w:t>
      </w:r>
      <w:r w:rsidR="0079275C">
        <w:rPr>
          <w:sz w:val="28"/>
          <w:szCs w:val="28"/>
        </w:rPr>
        <w:t xml:space="preserve"> as well as</w:t>
      </w:r>
      <w:r w:rsidR="00846B86">
        <w:rPr>
          <w:sz w:val="28"/>
          <w:szCs w:val="28"/>
        </w:rPr>
        <w:t xml:space="preserve"> economic constituencies</w:t>
      </w:r>
      <w:r w:rsidR="00B40736">
        <w:rPr>
          <w:sz w:val="28"/>
          <w:szCs w:val="28"/>
        </w:rPr>
        <w:t>. That possibility is</w:t>
      </w:r>
      <w:r w:rsidR="00846B86">
        <w:rPr>
          <w:sz w:val="28"/>
          <w:szCs w:val="28"/>
        </w:rPr>
        <w:t xml:space="preserve"> not there</w:t>
      </w:r>
      <w:r w:rsidR="00B40736">
        <w:rPr>
          <w:sz w:val="28"/>
          <w:szCs w:val="28"/>
        </w:rPr>
        <w:t xml:space="preserve"> for </w:t>
      </w:r>
      <w:r w:rsidR="0079275C">
        <w:rPr>
          <w:sz w:val="28"/>
          <w:szCs w:val="28"/>
        </w:rPr>
        <w:t xml:space="preserve">distant </w:t>
      </w:r>
      <w:r w:rsidR="00B40736">
        <w:rPr>
          <w:sz w:val="28"/>
          <w:szCs w:val="28"/>
        </w:rPr>
        <w:t xml:space="preserve">global </w:t>
      </w:r>
      <w:r w:rsidR="0079275C">
        <w:rPr>
          <w:sz w:val="28"/>
          <w:szCs w:val="28"/>
        </w:rPr>
        <w:t>corporations</w:t>
      </w:r>
      <w:r w:rsidR="00B40736">
        <w:rPr>
          <w:sz w:val="28"/>
          <w:szCs w:val="28"/>
        </w:rPr>
        <w:t xml:space="preserve"> and is</w:t>
      </w:r>
      <w:r w:rsidR="00C54DCE">
        <w:rPr>
          <w:sz w:val="28"/>
          <w:szCs w:val="28"/>
        </w:rPr>
        <w:t xml:space="preserve"> not easily conjured through the wizardry of advertising</w:t>
      </w:r>
      <w:r w:rsidR="0079275C">
        <w:rPr>
          <w:sz w:val="28"/>
          <w:szCs w:val="28"/>
        </w:rPr>
        <w:t xml:space="preserve">. </w:t>
      </w:r>
    </w:p>
    <w:p w:rsidR="002E1C6B" w:rsidRDefault="002E1C6B" w:rsidP="00846B86">
      <w:pPr>
        <w:rPr>
          <w:sz w:val="28"/>
          <w:szCs w:val="28"/>
        </w:rPr>
      </w:pPr>
    </w:p>
    <w:p w:rsidR="00FD55D5" w:rsidRDefault="00B40736" w:rsidP="00B40736">
      <w:pPr>
        <w:ind w:firstLine="720"/>
        <w:rPr>
          <w:sz w:val="28"/>
          <w:szCs w:val="28"/>
        </w:rPr>
      </w:pPr>
      <w:r>
        <w:rPr>
          <w:sz w:val="28"/>
          <w:szCs w:val="28"/>
        </w:rPr>
        <w:t>Other dimensions of the citizen economy, such as pedestrian and cycling infrastructure and grid connections for household renewable energy production require the political engagement of municipal citizens.</w:t>
      </w:r>
      <w:r w:rsidR="001D7E8C">
        <w:rPr>
          <w:sz w:val="28"/>
          <w:szCs w:val="28"/>
        </w:rPr>
        <w:t xml:space="preserve"> The citizen economy in effect grows its </w:t>
      </w:r>
      <w:r w:rsidR="00EB7305">
        <w:rPr>
          <w:sz w:val="28"/>
          <w:szCs w:val="28"/>
        </w:rPr>
        <w:t xml:space="preserve">own constituency and can bring more </w:t>
      </w:r>
      <w:r w:rsidR="001D7E8C">
        <w:rPr>
          <w:sz w:val="28"/>
          <w:szCs w:val="28"/>
        </w:rPr>
        <w:t>balance into</w:t>
      </w:r>
      <w:r w:rsidR="00EB7305">
        <w:rPr>
          <w:sz w:val="28"/>
          <w:szCs w:val="28"/>
        </w:rPr>
        <w:t xml:space="preserve"> a political realm</w:t>
      </w:r>
      <w:r w:rsidR="001D7E8C">
        <w:rPr>
          <w:sz w:val="28"/>
          <w:szCs w:val="28"/>
        </w:rPr>
        <w:t xml:space="preserve"> dom</w:t>
      </w:r>
      <w:r w:rsidR="00EB7305">
        <w:rPr>
          <w:sz w:val="28"/>
          <w:szCs w:val="28"/>
        </w:rPr>
        <w:t>inated</w:t>
      </w:r>
      <w:r w:rsidR="001D7E8C">
        <w:rPr>
          <w:sz w:val="28"/>
          <w:szCs w:val="28"/>
        </w:rPr>
        <w:t xml:space="preserve"> by large corporations and the wealthy. </w:t>
      </w:r>
      <w:r w:rsidR="00FD55D5">
        <w:rPr>
          <w:sz w:val="28"/>
          <w:szCs w:val="28"/>
        </w:rPr>
        <w:t>Building a broad economically rooted constituency for sustainability and a post-carbon economy clearly takes environmentalism into new territory politically.</w:t>
      </w:r>
    </w:p>
    <w:p w:rsidR="00FD55D5" w:rsidRDefault="00FD55D5" w:rsidP="00B40736">
      <w:pPr>
        <w:ind w:firstLine="720"/>
        <w:rPr>
          <w:sz w:val="28"/>
          <w:szCs w:val="28"/>
        </w:rPr>
      </w:pPr>
    </w:p>
    <w:p w:rsidR="00846B86" w:rsidRDefault="006937AC" w:rsidP="00B40736">
      <w:pPr>
        <w:ind w:firstLine="720"/>
        <w:rPr>
          <w:sz w:val="28"/>
          <w:szCs w:val="28"/>
        </w:rPr>
      </w:pPr>
      <w:r>
        <w:rPr>
          <w:sz w:val="28"/>
          <w:szCs w:val="28"/>
        </w:rPr>
        <w:t>Will that</w:t>
      </w:r>
      <w:r w:rsidR="001D7E8C">
        <w:rPr>
          <w:sz w:val="28"/>
          <w:szCs w:val="28"/>
        </w:rPr>
        <w:t xml:space="preserve"> const</w:t>
      </w:r>
      <w:r w:rsidR="00E05A07">
        <w:rPr>
          <w:sz w:val="28"/>
          <w:szCs w:val="28"/>
        </w:rPr>
        <w:t>ituency growth</w:t>
      </w:r>
      <w:r w:rsidR="001D7E8C">
        <w:rPr>
          <w:sz w:val="28"/>
          <w:szCs w:val="28"/>
        </w:rPr>
        <w:t xml:space="preserve"> </w:t>
      </w:r>
      <w:r>
        <w:rPr>
          <w:sz w:val="28"/>
          <w:szCs w:val="28"/>
        </w:rPr>
        <w:t>provide suf</w:t>
      </w:r>
      <w:r w:rsidR="00E05A07">
        <w:rPr>
          <w:sz w:val="28"/>
          <w:szCs w:val="28"/>
        </w:rPr>
        <w:t xml:space="preserve">ficient pressure and political will </w:t>
      </w:r>
      <w:r>
        <w:rPr>
          <w:sz w:val="28"/>
          <w:szCs w:val="28"/>
        </w:rPr>
        <w:t>to resolve</w:t>
      </w:r>
      <w:r w:rsidR="001D7E8C">
        <w:rPr>
          <w:sz w:val="28"/>
          <w:szCs w:val="28"/>
        </w:rPr>
        <w:t xml:space="preserve"> t</w:t>
      </w:r>
      <w:r>
        <w:rPr>
          <w:sz w:val="28"/>
          <w:szCs w:val="28"/>
        </w:rPr>
        <w:t>he climate challenge</w:t>
      </w:r>
      <w:r w:rsidR="001D7E8C">
        <w:rPr>
          <w:sz w:val="28"/>
          <w:szCs w:val="28"/>
        </w:rPr>
        <w:t>?</w:t>
      </w:r>
      <w:r w:rsidR="00E05A07">
        <w:rPr>
          <w:sz w:val="28"/>
          <w:szCs w:val="28"/>
        </w:rPr>
        <w:t xml:space="preserve"> What might help to make that outcome more likely?</w:t>
      </w:r>
    </w:p>
    <w:p w:rsidR="00E45260" w:rsidRDefault="00E45260" w:rsidP="00E45260">
      <w:pPr>
        <w:jc w:val="both"/>
        <w:rPr>
          <w:rFonts w:asciiTheme="majorHAnsi" w:hAnsiTheme="majorHAnsi" w:cs="Times New Roman"/>
          <w:sz w:val="28"/>
          <w:szCs w:val="28"/>
        </w:rPr>
      </w:pPr>
    </w:p>
    <w:p w:rsidR="00E45260" w:rsidRPr="00E45260" w:rsidRDefault="00121CDC" w:rsidP="00E45260">
      <w:pPr>
        <w:jc w:val="center"/>
        <w:rPr>
          <w:rFonts w:asciiTheme="majorHAnsi" w:hAnsiTheme="majorHAnsi" w:cs="Times New Roman"/>
          <w:b/>
          <w:sz w:val="28"/>
          <w:szCs w:val="28"/>
        </w:rPr>
      </w:pPr>
      <w:r>
        <w:rPr>
          <w:rFonts w:asciiTheme="majorHAnsi" w:hAnsiTheme="majorHAnsi" w:cs="Times New Roman"/>
          <w:b/>
          <w:sz w:val="28"/>
          <w:szCs w:val="28"/>
        </w:rPr>
        <w:t>There Isn’t Enough Time</w:t>
      </w:r>
      <w:r w:rsidR="00862DBE">
        <w:rPr>
          <w:rFonts w:asciiTheme="majorHAnsi" w:hAnsiTheme="majorHAnsi" w:cs="Times New Roman"/>
          <w:b/>
          <w:sz w:val="28"/>
          <w:szCs w:val="28"/>
        </w:rPr>
        <w:t xml:space="preserve"> </w:t>
      </w:r>
      <w:r w:rsidR="00E45260" w:rsidRPr="00E45260">
        <w:rPr>
          <w:rFonts w:asciiTheme="majorHAnsi" w:hAnsiTheme="majorHAnsi" w:cs="Times New Roman"/>
          <w:b/>
          <w:sz w:val="28"/>
          <w:szCs w:val="28"/>
        </w:rPr>
        <w:t>to Change Everything</w:t>
      </w:r>
    </w:p>
    <w:p w:rsidR="00E45260" w:rsidRDefault="00E45260" w:rsidP="00870ACA">
      <w:pPr>
        <w:ind w:firstLine="720"/>
        <w:jc w:val="both"/>
        <w:rPr>
          <w:rFonts w:asciiTheme="majorHAnsi" w:hAnsiTheme="majorHAnsi" w:cs="Times New Roman"/>
          <w:sz w:val="22"/>
          <w:szCs w:val="22"/>
        </w:rPr>
      </w:pPr>
    </w:p>
    <w:p w:rsidR="006937AC" w:rsidRPr="00872DC0" w:rsidRDefault="00121CDC" w:rsidP="00870ACA">
      <w:pPr>
        <w:ind w:firstLine="720"/>
        <w:jc w:val="both"/>
        <w:rPr>
          <w:rFonts w:ascii="Calibri" w:hAnsi="Calibri" w:cs="Times New Roman"/>
          <w:sz w:val="28"/>
          <w:szCs w:val="28"/>
        </w:rPr>
      </w:pPr>
      <w:r w:rsidRPr="00872DC0">
        <w:rPr>
          <w:rFonts w:ascii="Calibri" w:hAnsi="Calibri" w:cs="Times New Roman"/>
          <w:sz w:val="28"/>
          <w:szCs w:val="28"/>
        </w:rPr>
        <w:t>Naomi Klein makes</w:t>
      </w:r>
      <w:r w:rsidR="00E05A07" w:rsidRPr="00872DC0">
        <w:rPr>
          <w:rFonts w:ascii="Calibri" w:hAnsi="Calibri" w:cs="Times New Roman"/>
          <w:sz w:val="28"/>
          <w:szCs w:val="28"/>
        </w:rPr>
        <w:t xml:space="preserve"> the case that</w:t>
      </w:r>
      <w:r w:rsidR="00B0243D" w:rsidRPr="00872DC0">
        <w:rPr>
          <w:rFonts w:ascii="Calibri" w:hAnsi="Calibri" w:cs="Times New Roman"/>
          <w:sz w:val="28"/>
          <w:szCs w:val="28"/>
        </w:rPr>
        <w:t xml:space="preserve"> a post-carbon future</w:t>
      </w:r>
      <w:r w:rsidR="00566D2D">
        <w:rPr>
          <w:rFonts w:ascii="Calibri" w:hAnsi="Calibri" w:cs="Times New Roman"/>
          <w:sz w:val="28"/>
          <w:szCs w:val="28"/>
        </w:rPr>
        <w:t xml:space="preserve"> will be dramatically different</w:t>
      </w:r>
      <w:r w:rsidR="00E05A07" w:rsidRPr="00872DC0">
        <w:rPr>
          <w:rFonts w:ascii="Calibri" w:hAnsi="Calibri" w:cs="Times New Roman"/>
          <w:sz w:val="28"/>
          <w:szCs w:val="28"/>
        </w:rPr>
        <w:t xml:space="preserve"> in what we produce and how we produce it</w:t>
      </w:r>
      <w:r w:rsidR="00566D2D">
        <w:rPr>
          <w:rFonts w:ascii="Calibri" w:hAnsi="Calibri" w:cs="Times New Roman"/>
          <w:sz w:val="28"/>
          <w:szCs w:val="28"/>
        </w:rPr>
        <w:t>, but also in the rules and structures through</w:t>
      </w:r>
      <w:r w:rsidR="00B0243D" w:rsidRPr="00872DC0">
        <w:rPr>
          <w:rFonts w:ascii="Calibri" w:hAnsi="Calibri" w:cs="Times New Roman"/>
          <w:sz w:val="28"/>
          <w:szCs w:val="28"/>
        </w:rPr>
        <w:t xml:space="preserve"> the economic system operates</w:t>
      </w:r>
      <w:r w:rsidR="001958CA" w:rsidRPr="00872DC0">
        <w:rPr>
          <w:rFonts w:ascii="Calibri" w:hAnsi="Calibri" w:cs="Times New Roman"/>
          <w:sz w:val="28"/>
          <w:szCs w:val="28"/>
        </w:rPr>
        <w:t>.</w:t>
      </w:r>
      <w:r w:rsidR="00CA3C71" w:rsidRPr="00872DC0">
        <w:rPr>
          <w:rStyle w:val="FootnoteReference"/>
          <w:rFonts w:ascii="Calibri" w:hAnsi="Calibri" w:cs="Times New Roman"/>
          <w:sz w:val="28"/>
          <w:szCs w:val="28"/>
        </w:rPr>
        <w:footnoteReference w:id="19"/>
      </w:r>
      <w:r w:rsidR="001958CA" w:rsidRPr="00872DC0">
        <w:rPr>
          <w:rFonts w:ascii="Calibri" w:hAnsi="Calibri" w:cs="Times New Roman"/>
          <w:sz w:val="28"/>
          <w:szCs w:val="28"/>
        </w:rPr>
        <w:t xml:space="preserve"> </w:t>
      </w:r>
      <w:r w:rsidR="002A72E5">
        <w:rPr>
          <w:rFonts w:ascii="Calibri" w:hAnsi="Calibri" w:cs="Times New Roman"/>
          <w:sz w:val="28"/>
          <w:szCs w:val="28"/>
        </w:rPr>
        <w:t xml:space="preserve">It is useful to begin here with </w:t>
      </w:r>
      <w:r w:rsidR="00B0243D" w:rsidRPr="00872DC0">
        <w:rPr>
          <w:rFonts w:ascii="Calibri" w:hAnsi="Calibri" w:cs="Times New Roman"/>
          <w:sz w:val="28"/>
          <w:szCs w:val="28"/>
        </w:rPr>
        <w:t>the</w:t>
      </w:r>
      <w:r w:rsidR="005A1840" w:rsidRPr="00872DC0">
        <w:rPr>
          <w:rFonts w:ascii="Calibri" w:hAnsi="Calibri" w:cs="Times New Roman"/>
          <w:sz w:val="28"/>
          <w:szCs w:val="28"/>
        </w:rPr>
        <w:t xml:space="preserve"> likely</w:t>
      </w:r>
      <w:r w:rsidR="00217BF1" w:rsidRPr="00872DC0">
        <w:rPr>
          <w:rFonts w:ascii="Calibri" w:hAnsi="Calibri" w:cs="Times New Roman"/>
          <w:sz w:val="28"/>
          <w:szCs w:val="28"/>
        </w:rPr>
        <w:t xml:space="preserve"> changes to everyday life</w:t>
      </w:r>
      <w:r w:rsidR="00B845B9" w:rsidRPr="00872DC0">
        <w:rPr>
          <w:rFonts w:ascii="Calibri" w:hAnsi="Calibri" w:cs="Times New Roman"/>
          <w:sz w:val="28"/>
          <w:szCs w:val="28"/>
        </w:rPr>
        <w:t>.</w:t>
      </w:r>
      <w:r w:rsidR="002C4B08" w:rsidRPr="00872DC0">
        <w:rPr>
          <w:rStyle w:val="FootnoteReference"/>
          <w:rFonts w:ascii="Calibri" w:hAnsi="Calibri" w:cs="Times New Roman"/>
          <w:sz w:val="28"/>
          <w:szCs w:val="28"/>
        </w:rPr>
        <w:footnoteReference w:id="20"/>
      </w:r>
      <w:r w:rsidR="00B845B9" w:rsidRPr="00872DC0">
        <w:rPr>
          <w:rFonts w:ascii="Calibri" w:hAnsi="Calibri" w:cs="Times New Roman"/>
          <w:sz w:val="28"/>
          <w:szCs w:val="28"/>
        </w:rPr>
        <w:t xml:space="preserve"> </w:t>
      </w:r>
      <w:r w:rsidR="002A72E5">
        <w:rPr>
          <w:rFonts w:ascii="Calibri" w:hAnsi="Calibri" w:cs="Times New Roman"/>
          <w:sz w:val="28"/>
          <w:szCs w:val="28"/>
        </w:rPr>
        <w:t>As we have seen many</w:t>
      </w:r>
      <w:r w:rsidR="00E05A07" w:rsidRPr="00872DC0">
        <w:rPr>
          <w:rFonts w:ascii="Calibri" w:hAnsi="Calibri" w:cs="Times New Roman"/>
          <w:sz w:val="28"/>
          <w:szCs w:val="28"/>
        </w:rPr>
        <w:t xml:space="preserve"> changes</w:t>
      </w:r>
      <w:r w:rsidR="002A72E5">
        <w:rPr>
          <w:rFonts w:ascii="Calibri" w:hAnsi="Calibri" w:cs="Times New Roman"/>
          <w:sz w:val="28"/>
          <w:szCs w:val="28"/>
        </w:rPr>
        <w:t xml:space="preserve"> to everyday life</w:t>
      </w:r>
      <w:r w:rsidR="00E05A07" w:rsidRPr="00872DC0">
        <w:rPr>
          <w:rFonts w:ascii="Calibri" w:hAnsi="Calibri" w:cs="Times New Roman"/>
          <w:sz w:val="28"/>
          <w:szCs w:val="28"/>
        </w:rPr>
        <w:t xml:space="preserve"> follow from</w:t>
      </w:r>
      <w:r w:rsidR="006937AC" w:rsidRPr="00872DC0">
        <w:rPr>
          <w:rFonts w:ascii="Calibri" w:hAnsi="Calibri" w:cs="Times New Roman"/>
          <w:sz w:val="28"/>
          <w:szCs w:val="28"/>
        </w:rPr>
        <w:t xml:space="preserve"> reduce</w:t>
      </w:r>
      <w:r w:rsidR="00E05A07" w:rsidRPr="00872DC0">
        <w:rPr>
          <w:rFonts w:ascii="Calibri" w:hAnsi="Calibri" w:cs="Times New Roman"/>
          <w:sz w:val="28"/>
          <w:szCs w:val="28"/>
        </w:rPr>
        <w:t>d energy use and a shift</w:t>
      </w:r>
      <w:r w:rsidR="005A1840" w:rsidRPr="00872DC0">
        <w:rPr>
          <w:rFonts w:ascii="Calibri" w:hAnsi="Calibri" w:cs="Times New Roman"/>
          <w:sz w:val="28"/>
          <w:szCs w:val="28"/>
        </w:rPr>
        <w:t xml:space="preserve"> to renewable energy.</w:t>
      </w:r>
      <w:r w:rsidR="00217BF1" w:rsidRPr="00872DC0">
        <w:rPr>
          <w:rFonts w:ascii="Calibri" w:hAnsi="Calibri" w:cs="Times New Roman"/>
          <w:sz w:val="28"/>
          <w:szCs w:val="28"/>
        </w:rPr>
        <w:t xml:space="preserve"> </w:t>
      </w:r>
      <w:r w:rsidR="002A72E5">
        <w:rPr>
          <w:rFonts w:ascii="Calibri" w:hAnsi="Calibri" w:cs="Times New Roman"/>
          <w:sz w:val="28"/>
          <w:szCs w:val="28"/>
        </w:rPr>
        <w:t>R</w:t>
      </w:r>
      <w:r w:rsidRPr="00872DC0">
        <w:rPr>
          <w:rFonts w:ascii="Calibri" w:hAnsi="Calibri" w:cs="Times New Roman"/>
          <w:sz w:val="28"/>
          <w:szCs w:val="28"/>
        </w:rPr>
        <w:t>educ</w:t>
      </w:r>
      <w:r w:rsidR="005A1840" w:rsidRPr="00872DC0">
        <w:rPr>
          <w:rFonts w:ascii="Calibri" w:hAnsi="Calibri" w:cs="Times New Roman"/>
          <w:sz w:val="28"/>
          <w:szCs w:val="28"/>
        </w:rPr>
        <w:t>in</w:t>
      </w:r>
      <w:r w:rsidRPr="00872DC0">
        <w:rPr>
          <w:rFonts w:ascii="Calibri" w:hAnsi="Calibri" w:cs="Times New Roman"/>
          <w:sz w:val="28"/>
          <w:szCs w:val="28"/>
        </w:rPr>
        <w:t>g</w:t>
      </w:r>
      <w:r w:rsidR="00E05A07" w:rsidRPr="00872DC0">
        <w:rPr>
          <w:rFonts w:ascii="Calibri" w:hAnsi="Calibri" w:cs="Times New Roman"/>
          <w:sz w:val="28"/>
          <w:szCs w:val="28"/>
        </w:rPr>
        <w:t xml:space="preserve"> total</w:t>
      </w:r>
      <w:r w:rsidR="006937AC" w:rsidRPr="00872DC0">
        <w:rPr>
          <w:rFonts w:ascii="Calibri" w:hAnsi="Calibri" w:cs="Times New Roman"/>
          <w:sz w:val="28"/>
          <w:szCs w:val="28"/>
        </w:rPr>
        <w:t xml:space="preserve"> energy </w:t>
      </w:r>
      <w:r w:rsidR="005A1840" w:rsidRPr="00872DC0">
        <w:rPr>
          <w:rFonts w:ascii="Calibri" w:hAnsi="Calibri" w:cs="Times New Roman"/>
          <w:sz w:val="28"/>
          <w:szCs w:val="28"/>
        </w:rPr>
        <w:t>demand</w:t>
      </w:r>
      <w:r w:rsidR="006937AC" w:rsidRPr="00872DC0">
        <w:rPr>
          <w:rFonts w:ascii="Calibri" w:hAnsi="Calibri" w:cs="Times New Roman"/>
          <w:sz w:val="28"/>
          <w:szCs w:val="28"/>
        </w:rPr>
        <w:t xml:space="preserve"> is n</w:t>
      </w:r>
      <w:r w:rsidR="00B0243D" w:rsidRPr="00872DC0">
        <w:rPr>
          <w:rFonts w:ascii="Calibri" w:hAnsi="Calibri" w:cs="Times New Roman"/>
          <w:sz w:val="28"/>
          <w:szCs w:val="28"/>
        </w:rPr>
        <w:t xml:space="preserve">ecessary to </w:t>
      </w:r>
      <w:r w:rsidR="006937AC" w:rsidRPr="00872DC0">
        <w:rPr>
          <w:rFonts w:ascii="Calibri" w:hAnsi="Calibri" w:cs="Times New Roman"/>
          <w:sz w:val="28"/>
          <w:szCs w:val="28"/>
        </w:rPr>
        <w:t>ge</w:t>
      </w:r>
      <w:r w:rsidR="00B0243D" w:rsidRPr="00872DC0">
        <w:rPr>
          <w:rFonts w:ascii="Calibri" w:hAnsi="Calibri" w:cs="Times New Roman"/>
          <w:sz w:val="28"/>
          <w:szCs w:val="28"/>
        </w:rPr>
        <w:t>t</w:t>
      </w:r>
      <w:r w:rsidR="006937AC" w:rsidRPr="00872DC0">
        <w:rPr>
          <w:rFonts w:ascii="Calibri" w:hAnsi="Calibri" w:cs="Times New Roman"/>
          <w:sz w:val="28"/>
          <w:szCs w:val="28"/>
        </w:rPr>
        <w:t>t</w:t>
      </w:r>
      <w:r w:rsidR="00B0243D" w:rsidRPr="00872DC0">
        <w:rPr>
          <w:rFonts w:ascii="Calibri" w:hAnsi="Calibri" w:cs="Times New Roman"/>
          <w:sz w:val="28"/>
          <w:szCs w:val="28"/>
        </w:rPr>
        <w:t>ing</w:t>
      </w:r>
      <w:r w:rsidR="006937AC" w:rsidRPr="00872DC0">
        <w:rPr>
          <w:rFonts w:ascii="Calibri" w:hAnsi="Calibri" w:cs="Times New Roman"/>
          <w:sz w:val="28"/>
          <w:szCs w:val="28"/>
        </w:rPr>
        <w:t xml:space="preserve"> near to</w:t>
      </w:r>
      <w:r w:rsidRPr="00872DC0">
        <w:rPr>
          <w:rFonts w:ascii="Calibri" w:hAnsi="Calibri" w:cs="Times New Roman"/>
          <w:sz w:val="28"/>
          <w:szCs w:val="28"/>
        </w:rPr>
        <w:t xml:space="preserve"> 100% renewable</w:t>
      </w:r>
      <w:r w:rsidR="005A1840" w:rsidRPr="00872DC0">
        <w:rPr>
          <w:rFonts w:ascii="Calibri" w:hAnsi="Calibri" w:cs="Times New Roman"/>
          <w:sz w:val="28"/>
          <w:szCs w:val="28"/>
        </w:rPr>
        <w:t xml:space="preserve"> energy</w:t>
      </w:r>
      <w:r w:rsidR="00E05A07" w:rsidRPr="00872DC0">
        <w:rPr>
          <w:rFonts w:ascii="Calibri" w:hAnsi="Calibri" w:cs="Times New Roman"/>
          <w:sz w:val="28"/>
          <w:szCs w:val="28"/>
        </w:rPr>
        <w:t xml:space="preserve"> (or</w:t>
      </w:r>
      <w:r w:rsidR="00B0243D" w:rsidRPr="00872DC0">
        <w:rPr>
          <w:rFonts w:ascii="Calibri" w:hAnsi="Calibri" w:cs="Times New Roman"/>
          <w:sz w:val="28"/>
          <w:szCs w:val="28"/>
        </w:rPr>
        <w:t xml:space="preserve"> to a combination of renewables and nuclear). Appreciating</w:t>
      </w:r>
      <w:r w:rsidRPr="00872DC0">
        <w:rPr>
          <w:rFonts w:ascii="Calibri" w:hAnsi="Calibri" w:cs="Times New Roman"/>
          <w:sz w:val="28"/>
          <w:szCs w:val="28"/>
        </w:rPr>
        <w:t xml:space="preserve"> the range and character of everyday</w:t>
      </w:r>
      <w:r w:rsidR="00217BF1" w:rsidRPr="00872DC0">
        <w:rPr>
          <w:rFonts w:ascii="Calibri" w:hAnsi="Calibri" w:cs="Times New Roman"/>
          <w:sz w:val="28"/>
          <w:szCs w:val="28"/>
        </w:rPr>
        <w:t xml:space="preserve"> change</w:t>
      </w:r>
      <w:r w:rsidR="00B0243D" w:rsidRPr="00872DC0">
        <w:rPr>
          <w:rFonts w:ascii="Calibri" w:hAnsi="Calibri" w:cs="Times New Roman"/>
          <w:sz w:val="28"/>
          <w:szCs w:val="28"/>
        </w:rPr>
        <w:t xml:space="preserve">s </w:t>
      </w:r>
      <w:r w:rsidR="00E05A07" w:rsidRPr="00872DC0">
        <w:rPr>
          <w:rFonts w:ascii="Calibri" w:hAnsi="Calibri" w:cs="Times New Roman"/>
          <w:sz w:val="28"/>
          <w:szCs w:val="28"/>
        </w:rPr>
        <w:t xml:space="preserve">is needed </w:t>
      </w:r>
      <w:r w:rsidR="00B0243D" w:rsidRPr="00872DC0">
        <w:rPr>
          <w:rFonts w:ascii="Calibri" w:hAnsi="Calibri" w:cs="Times New Roman"/>
          <w:sz w:val="28"/>
          <w:szCs w:val="28"/>
        </w:rPr>
        <w:t>to understand</w:t>
      </w:r>
      <w:r w:rsidR="00E05A07" w:rsidRPr="00872DC0">
        <w:rPr>
          <w:rFonts w:ascii="Calibri" w:hAnsi="Calibri" w:cs="Times New Roman"/>
          <w:sz w:val="28"/>
          <w:szCs w:val="28"/>
        </w:rPr>
        <w:t xml:space="preserve"> the</w:t>
      </w:r>
      <w:r w:rsidR="00217BF1" w:rsidRPr="00872DC0">
        <w:rPr>
          <w:rFonts w:ascii="Calibri" w:hAnsi="Calibri" w:cs="Times New Roman"/>
          <w:sz w:val="28"/>
          <w:szCs w:val="28"/>
        </w:rPr>
        <w:t xml:space="preserve"> social, economic and political </w:t>
      </w:r>
      <w:r w:rsidR="005A1840" w:rsidRPr="00872DC0">
        <w:rPr>
          <w:rFonts w:ascii="Calibri" w:hAnsi="Calibri" w:cs="Times New Roman"/>
          <w:sz w:val="28"/>
          <w:szCs w:val="28"/>
        </w:rPr>
        <w:t xml:space="preserve">changes </w:t>
      </w:r>
      <w:r w:rsidR="00436728">
        <w:rPr>
          <w:rFonts w:ascii="Calibri" w:hAnsi="Calibri" w:cs="Times New Roman"/>
          <w:sz w:val="28"/>
          <w:szCs w:val="28"/>
        </w:rPr>
        <w:t>that might also</w:t>
      </w:r>
      <w:r w:rsidR="00E05A07" w:rsidRPr="00872DC0">
        <w:rPr>
          <w:rFonts w:ascii="Calibri" w:hAnsi="Calibri" w:cs="Times New Roman"/>
          <w:sz w:val="28"/>
          <w:szCs w:val="28"/>
        </w:rPr>
        <w:t xml:space="preserve"> come</w:t>
      </w:r>
      <w:r w:rsidR="009D7917" w:rsidRPr="00872DC0">
        <w:rPr>
          <w:rFonts w:ascii="Calibri" w:hAnsi="Calibri" w:cs="Times New Roman"/>
          <w:sz w:val="28"/>
          <w:szCs w:val="28"/>
        </w:rPr>
        <w:t xml:space="preserve"> with</w:t>
      </w:r>
      <w:r w:rsidRPr="00872DC0">
        <w:rPr>
          <w:rFonts w:ascii="Calibri" w:hAnsi="Calibri" w:cs="Times New Roman"/>
          <w:sz w:val="28"/>
          <w:szCs w:val="28"/>
        </w:rPr>
        <w:t xml:space="preserve"> </w:t>
      </w:r>
      <w:r w:rsidR="005A1840" w:rsidRPr="00872DC0">
        <w:rPr>
          <w:rFonts w:ascii="Calibri" w:hAnsi="Calibri" w:cs="Times New Roman"/>
          <w:sz w:val="28"/>
          <w:szCs w:val="28"/>
        </w:rPr>
        <w:t>energy</w:t>
      </w:r>
      <w:r w:rsidR="00217BF1" w:rsidRPr="00872DC0">
        <w:rPr>
          <w:rFonts w:ascii="Calibri" w:hAnsi="Calibri" w:cs="Times New Roman"/>
          <w:sz w:val="28"/>
          <w:szCs w:val="28"/>
        </w:rPr>
        <w:t xml:space="preserve"> tran</w:t>
      </w:r>
      <w:r w:rsidRPr="00872DC0">
        <w:rPr>
          <w:rFonts w:ascii="Calibri" w:hAnsi="Calibri" w:cs="Times New Roman"/>
          <w:sz w:val="28"/>
          <w:szCs w:val="28"/>
        </w:rPr>
        <w:t>sition</w:t>
      </w:r>
      <w:r w:rsidR="00217BF1" w:rsidRPr="00872DC0">
        <w:rPr>
          <w:rFonts w:ascii="Calibri" w:hAnsi="Calibri" w:cs="Times New Roman"/>
          <w:sz w:val="28"/>
          <w:szCs w:val="28"/>
        </w:rPr>
        <w:t>.</w:t>
      </w:r>
    </w:p>
    <w:p w:rsidR="006937AC" w:rsidRPr="00872DC0" w:rsidRDefault="006937AC" w:rsidP="00870ACA">
      <w:pPr>
        <w:ind w:firstLine="720"/>
        <w:jc w:val="both"/>
        <w:rPr>
          <w:rFonts w:ascii="Calibri" w:hAnsi="Calibri" w:cs="Times New Roman"/>
          <w:sz w:val="28"/>
          <w:szCs w:val="28"/>
        </w:rPr>
      </w:pPr>
    </w:p>
    <w:p w:rsidR="00217BF1" w:rsidRPr="00872DC0" w:rsidRDefault="003B0DF5" w:rsidP="00870ACA">
      <w:pPr>
        <w:ind w:firstLine="720"/>
        <w:jc w:val="both"/>
        <w:rPr>
          <w:rFonts w:ascii="Calibri" w:hAnsi="Calibri" w:cs="Times New Roman"/>
          <w:sz w:val="28"/>
          <w:szCs w:val="28"/>
        </w:rPr>
      </w:pPr>
      <w:r w:rsidRPr="00872DC0">
        <w:rPr>
          <w:rFonts w:ascii="Calibri" w:hAnsi="Calibri" w:cs="Times New Roman"/>
          <w:sz w:val="28"/>
          <w:szCs w:val="28"/>
        </w:rPr>
        <w:t>Both sets of</w:t>
      </w:r>
      <w:r w:rsidR="00217BF1" w:rsidRPr="00872DC0">
        <w:rPr>
          <w:rFonts w:ascii="Calibri" w:hAnsi="Calibri" w:cs="Times New Roman"/>
          <w:sz w:val="28"/>
          <w:szCs w:val="28"/>
        </w:rPr>
        <w:t xml:space="preserve"> changes </w:t>
      </w:r>
      <w:r w:rsidRPr="00872DC0">
        <w:rPr>
          <w:rFonts w:ascii="Calibri" w:hAnsi="Calibri" w:cs="Times New Roman"/>
          <w:sz w:val="28"/>
          <w:szCs w:val="28"/>
        </w:rPr>
        <w:t xml:space="preserve">will </w:t>
      </w:r>
      <w:r w:rsidR="00B0243D" w:rsidRPr="00872DC0">
        <w:rPr>
          <w:rFonts w:ascii="Calibri" w:hAnsi="Calibri" w:cs="Times New Roman"/>
          <w:sz w:val="28"/>
          <w:szCs w:val="28"/>
        </w:rPr>
        <w:t>likely</w:t>
      </w:r>
      <w:r w:rsidR="00217BF1" w:rsidRPr="00872DC0">
        <w:rPr>
          <w:rFonts w:ascii="Calibri" w:hAnsi="Calibri" w:cs="Times New Roman"/>
          <w:sz w:val="28"/>
          <w:szCs w:val="28"/>
        </w:rPr>
        <w:t xml:space="preserve"> </w:t>
      </w:r>
      <w:r w:rsidRPr="00872DC0">
        <w:rPr>
          <w:rFonts w:ascii="Calibri" w:hAnsi="Calibri" w:cs="Times New Roman"/>
          <w:sz w:val="28"/>
          <w:szCs w:val="28"/>
        </w:rPr>
        <w:t xml:space="preserve">be </w:t>
      </w:r>
      <w:r w:rsidR="00B0243D" w:rsidRPr="00872DC0">
        <w:rPr>
          <w:rFonts w:ascii="Calibri" w:hAnsi="Calibri" w:cs="Times New Roman"/>
          <w:sz w:val="28"/>
          <w:szCs w:val="28"/>
        </w:rPr>
        <w:t xml:space="preserve">wide ranging. As </w:t>
      </w:r>
      <w:r w:rsidR="00121CDC" w:rsidRPr="00872DC0">
        <w:rPr>
          <w:rFonts w:ascii="Calibri" w:hAnsi="Calibri" w:cs="Times New Roman"/>
          <w:sz w:val="28"/>
          <w:szCs w:val="28"/>
        </w:rPr>
        <w:t>Klein puts it</w:t>
      </w:r>
      <w:r w:rsidR="005A1840" w:rsidRPr="00872DC0">
        <w:rPr>
          <w:rFonts w:ascii="Calibri" w:hAnsi="Calibri" w:cs="Times New Roman"/>
          <w:sz w:val="28"/>
          <w:szCs w:val="28"/>
        </w:rPr>
        <w:t xml:space="preserve"> “this</w:t>
      </w:r>
      <w:r w:rsidR="0090065C" w:rsidRPr="00872DC0">
        <w:rPr>
          <w:rFonts w:ascii="Calibri" w:hAnsi="Calibri" w:cs="Times New Roman"/>
          <w:sz w:val="28"/>
          <w:szCs w:val="28"/>
        </w:rPr>
        <w:t xml:space="preserve"> </w:t>
      </w:r>
      <w:r w:rsidRPr="00872DC0">
        <w:rPr>
          <w:rFonts w:ascii="Calibri" w:hAnsi="Calibri" w:cs="Times New Roman"/>
          <w:sz w:val="28"/>
          <w:szCs w:val="28"/>
        </w:rPr>
        <w:t xml:space="preserve">(climate change) </w:t>
      </w:r>
      <w:r w:rsidR="00217BF1" w:rsidRPr="00872DC0">
        <w:rPr>
          <w:rFonts w:ascii="Calibri" w:hAnsi="Calibri" w:cs="Times New Roman"/>
          <w:sz w:val="28"/>
          <w:szCs w:val="28"/>
        </w:rPr>
        <w:t>changes everything.”</w:t>
      </w:r>
      <w:r w:rsidR="0090065C" w:rsidRPr="00872DC0">
        <w:rPr>
          <w:rFonts w:ascii="Calibri" w:hAnsi="Calibri" w:cs="Times New Roman"/>
          <w:sz w:val="28"/>
          <w:szCs w:val="28"/>
        </w:rPr>
        <w:t xml:space="preserve"> </w:t>
      </w:r>
      <w:r w:rsidR="00691E49">
        <w:rPr>
          <w:rFonts w:ascii="Calibri" w:hAnsi="Calibri" w:cs="Times New Roman"/>
          <w:sz w:val="28"/>
          <w:szCs w:val="28"/>
        </w:rPr>
        <w:t>I concur that s</w:t>
      </w:r>
      <w:r w:rsidR="001958CA" w:rsidRPr="00872DC0">
        <w:rPr>
          <w:rFonts w:ascii="Calibri" w:hAnsi="Calibri" w:cs="Times New Roman"/>
          <w:sz w:val="28"/>
          <w:szCs w:val="28"/>
        </w:rPr>
        <w:t>ome very large ind</w:t>
      </w:r>
      <w:r w:rsidRPr="00872DC0">
        <w:rPr>
          <w:rFonts w:ascii="Calibri" w:hAnsi="Calibri" w:cs="Times New Roman"/>
          <w:sz w:val="28"/>
          <w:szCs w:val="28"/>
        </w:rPr>
        <w:t>ustries will</w:t>
      </w:r>
      <w:r w:rsidR="001958CA" w:rsidRPr="00872DC0">
        <w:rPr>
          <w:rFonts w:ascii="Calibri" w:hAnsi="Calibri" w:cs="Times New Roman"/>
          <w:sz w:val="28"/>
          <w:szCs w:val="28"/>
        </w:rPr>
        <w:t xml:space="preserve"> cont</w:t>
      </w:r>
      <w:r w:rsidR="00121CDC" w:rsidRPr="00872DC0">
        <w:rPr>
          <w:rFonts w:ascii="Calibri" w:hAnsi="Calibri" w:cs="Times New Roman"/>
          <w:sz w:val="28"/>
          <w:szCs w:val="28"/>
        </w:rPr>
        <w:t>ract dramatical</w:t>
      </w:r>
      <w:r w:rsidR="00217BF1" w:rsidRPr="00872DC0">
        <w:rPr>
          <w:rFonts w:ascii="Calibri" w:hAnsi="Calibri" w:cs="Times New Roman"/>
          <w:sz w:val="28"/>
          <w:szCs w:val="28"/>
        </w:rPr>
        <w:t>ly</w:t>
      </w:r>
      <w:r w:rsidR="00121CDC" w:rsidRPr="00872DC0">
        <w:rPr>
          <w:rFonts w:ascii="Calibri" w:hAnsi="Calibri" w:cs="Times New Roman"/>
          <w:sz w:val="28"/>
          <w:szCs w:val="28"/>
        </w:rPr>
        <w:t xml:space="preserve"> and quickly</w:t>
      </w:r>
      <w:r w:rsidRPr="00872DC0">
        <w:rPr>
          <w:rFonts w:ascii="Calibri" w:hAnsi="Calibri" w:cs="Times New Roman"/>
          <w:sz w:val="28"/>
          <w:szCs w:val="28"/>
        </w:rPr>
        <w:t>, fossil fuel</w:t>
      </w:r>
      <w:r w:rsidR="005A1840" w:rsidRPr="00872DC0">
        <w:rPr>
          <w:rFonts w:ascii="Calibri" w:hAnsi="Calibri" w:cs="Times New Roman"/>
          <w:sz w:val="28"/>
          <w:szCs w:val="28"/>
        </w:rPr>
        <w:t xml:space="preserve"> production </w:t>
      </w:r>
      <w:r w:rsidR="00B0243D" w:rsidRPr="00872DC0">
        <w:rPr>
          <w:rFonts w:ascii="Calibri" w:hAnsi="Calibri" w:cs="Times New Roman"/>
          <w:sz w:val="28"/>
          <w:szCs w:val="28"/>
        </w:rPr>
        <w:t>b</w:t>
      </w:r>
      <w:r w:rsidRPr="00872DC0">
        <w:rPr>
          <w:rFonts w:ascii="Calibri" w:hAnsi="Calibri" w:cs="Times New Roman"/>
          <w:sz w:val="28"/>
          <w:szCs w:val="28"/>
        </w:rPr>
        <w:t>eing the most obvious. To achieve</w:t>
      </w:r>
      <w:r w:rsidR="00B0243D" w:rsidRPr="00872DC0">
        <w:rPr>
          <w:rFonts w:ascii="Calibri" w:hAnsi="Calibri" w:cs="Times New Roman"/>
          <w:sz w:val="28"/>
          <w:szCs w:val="28"/>
        </w:rPr>
        <w:t xml:space="preserve"> </w:t>
      </w:r>
      <w:r w:rsidR="00B0243D" w:rsidRPr="00872DC0">
        <w:rPr>
          <w:rFonts w:ascii="Calibri" w:hAnsi="Calibri" w:cs="Times New Roman"/>
          <w:sz w:val="28"/>
          <w:szCs w:val="28"/>
        </w:rPr>
        <w:lastRenderedPageBreak/>
        <w:t>that end m</w:t>
      </w:r>
      <w:r w:rsidR="001958CA" w:rsidRPr="00872DC0">
        <w:rPr>
          <w:rFonts w:ascii="Calibri" w:hAnsi="Calibri" w:cs="Times New Roman"/>
          <w:sz w:val="28"/>
          <w:szCs w:val="28"/>
        </w:rPr>
        <w:t>ass</w:t>
      </w:r>
      <w:r w:rsidR="00217BF1" w:rsidRPr="00872DC0">
        <w:rPr>
          <w:rFonts w:ascii="Calibri" w:hAnsi="Calibri" w:cs="Times New Roman"/>
          <w:sz w:val="28"/>
          <w:szCs w:val="28"/>
        </w:rPr>
        <w:t xml:space="preserve"> air tra</w:t>
      </w:r>
      <w:r w:rsidR="00B0243D" w:rsidRPr="00872DC0">
        <w:rPr>
          <w:rFonts w:ascii="Calibri" w:hAnsi="Calibri" w:cs="Times New Roman"/>
          <w:sz w:val="28"/>
          <w:szCs w:val="28"/>
        </w:rPr>
        <w:t>vel will likely decline</w:t>
      </w:r>
      <w:r w:rsidR="005A1840" w:rsidRPr="00872DC0">
        <w:rPr>
          <w:rFonts w:ascii="Calibri" w:hAnsi="Calibri" w:cs="Times New Roman"/>
          <w:sz w:val="28"/>
          <w:szCs w:val="28"/>
        </w:rPr>
        <w:t xml:space="preserve"> and</w:t>
      </w:r>
      <w:r w:rsidRPr="00872DC0">
        <w:rPr>
          <w:rFonts w:ascii="Calibri" w:hAnsi="Calibri" w:cs="Times New Roman"/>
          <w:sz w:val="28"/>
          <w:szCs w:val="28"/>
        </w:rPr>
        <w:t xml:space="preserve"> total miles traveled</w:t>
      </w:r>
      <w:r w:rsidR="001958CA" w:rsidRPr="00872DC0">
        <w:rPr>
          <w:rFonts w:ascii="Calibri" w:hAnsi="Calibri" w:cs="Times New Roman"/>
          <w:sz w:val="28"/>
          <w:szCs w:val="28"/>
        </w:rPr>
        <w:t xml:space="preserve"> </w:t>
      </w:r>
      <w:r w:rsidR="00121CDC" w:rsidRPr="00872DC0">
        <w:rPr>
          <w:rFonts w:ascii="Calibri" w:hAnsi="Calibri" w:cs="Times New Roman"/>
          <w:i/>
          <w:sz w:val="28"/>
          <w:szCs w:val="28"/>
        </w:rPr>
        <w:t>by any means</w:t>
      </w:r>
      <w:r w:rsidR="00121CDC" w:rsidRPr="00872DC0">
        <w:rPr>
          <w:rFonts w:ascii="Calibri" w:hAnsi="Calibri" w:cs="Times New Roman"/>
          <w:sz w:val="28"/>
          <w:szCs w:val="28"/>
        </w:rPr>
        <w:t xml:space="preserve"> </w:t>
      </w:r>
      <w:r w:rsidR="001958CA" w:rsidRPr="00872DC0">
        <w:rPr>
          <w:rFonts w:ascii="Calibri" w:hAnsi="Calibri" w:cs="Times New Roman"/>
          <w:sz w:val="28"/>
          <w:szCs w:val="28"/>
        </w:rPr>
        <w:t xml:space="preserve">will </w:t>
      </w:r>
      <w:r w:rsidR="00691E49">
        <w:rPr>
          <w:rFonts w:ascii="Calibri" w:hAnsi="Calibri" w:cs="Times New Roman"/>
          <w:sz w:val="28"/>
          <w:szCs w:val="28"/>
        </w:rPr>
        <w:t>also</w:t>
      </w:r>
      <w:r w:rsidR="001958CA" w:rsidRPr="00872DC0">
        <w:rPr>
          <w:rFonts w:ascii="Calibri" w:hAnsi="Calibri" w:cs="Times New Roman"/>
          <w:sz w:val="28"/>
          <w:szCs w:val="28"/>
        </w:rPr>
        <w:t xml:space="preserve"> contract. </w:t>
      </w:r>
      <w:r w:rsidR="00204817" w:rsidRPr="00872DC0">
        <w:rPr>
          <w:rFonts w:ascii="Calibri" w:hAnsi="Calibri" w:cs="Times New Roman"/>
          <w:sz w:val="28"/>
          <w:szCs w:val="28"/>
        </w:rPr>
        <w:t>Communications (low energy</w:t>
      </w:r>
      <w:r w:rsidR="00217BF1" w:rsidRPr="00872DC0">
        <w:rPr>
          <w:rFonts w:ascii="Calibri" w:hAnsi="Calibri" w:cs="Times New Roman"/>
          <w:sz w:val="28"/>
          <w:szCs w:val="28"/>
        </w:rPr>
        <w:t xml:space="preserve"> use</w:t>
      </w:r>
      <w:r w:rsidR="00121CDC" w:rsidRPr="00872DC0">
        <w:rPr>
          <w:rFonts w:ascii="Calibri" w:hAnsi="Calibri" w:cs="Times New Roman"/>
          <w:sz w:val="28"/>
          <w:szCs w:val="28"/>
        </w:rPr>
        <w:t>) will</w:t>
      </w:r>
      <w:r w:rsidR="005A1840" w:rsidRPr="00872DC0">
        <w:rPr>
          <w:rFonts w:ascii="Calibri" w:hAnsi="Calibri" w:cs="Times New Roman"/>
          <w:sz w:val="28"/>
          <w:szCs w:val="28"/>
        </w:rPr>
        <w:t xml:space="preserve"> </w:t>
      </w:r>
      <w:r w:rsidR="00204817" w:rsidRPr="00872DC0">
        <w:rPr>
          <w:rFonts w:ascii="Calibri" w:hAnsi="Calibri" w:cs="Times New Roman"/>
          <w:sz w:val="28"/>
          <w:szCs w:val="28"/>
        </w:rPr>
        <w:t>replace transportation (high energy</w:t>
      </w:r>
      <w:r w:rsidR="00217BF1" w:rsidRPr="00872DC0">
        <w:rPr>
          <w:rFonts w:ascii="Calibri" w:hAnsi="Calibri" w:cs="Times New Roman"/>
          <w:sz w:val="28"/>
          <w:szCs w:val="28"/>
        </w:rPr>
        <w:t xml:space="preserve"> use) in many contexts. C</w:t>
      </w:r>
      <w:r w:rsidR="00204817" w:rsidRPr="00872DC0">
        <w:rPr>
          <w:rFonts w:ascii="Calibri" w:hAnsi="Calibri" w:cs="Times New Roman"/>
          <w:sz w:val="28"/>
          <w:szCs w:val="28"/>
        </w:rPr>
        <w:t>ities will become more compact</w:t>
      </w:r>
      <w:r w:rsidR="00217BF1" w:rsidRPr="00872DC0">
        <w:rPr>
          <w:rFonts w:ascii="Calibri" w:hAnsi="Calibri" w:cs="Times New Roman"/>
          <w:sz w:val="28"/>
          <w:szCs w:val="28"/>
        </w:rPr>
        <w:t>,</w:t>
      </w:r>
      <w:r w:rsidR="00121CDC" w:rsidRPr="00872DC0">
        <w:rPr>
          <w:rFonts w:ascii="Calibri" w:hAnsi="Calibri" w:cs="Times New Roman"/>
          <w:sz w:val="28"/>
          <w:szCs w:val="28"/>
        </w:rPr>
        <w:t xml:space="preserve"> encouraging</w:t>
      </w:r>
      <w:r w:rsidR="005A1840" w:rsidRPr="00872DC0">
        <w:rPr>
          <w:rFonts w:ascii="Calibri" w:hAnsi="Calibri" w:cs="Times New Roman"/>
          <w:sz w:val="28"/>
          <w:szCs w:val="28"/>
        </w:rPr>
        <w:t xml:space="preserve"> </w:t>
      </w:r>
      <w:r w:rsidRPr="00872DC0">
        <w:rPr>
          <w:rFonts w:ascii="Calibri" w:hAnsi="Calibri" w:cs="Times New Roman"/>
          <w:sz w:val="28"/>
          <w:szCs w:val="28"/>
        </w:rPr>
        <w:t xml:space="preserve">greater use of </w:t>
      </w:r>
      <w:r w:rsidR="00204817" w:rsidRPr="00872DC0">
        <w:rPr>
          <w:rFonts w:ascii="Calibri" w:hAnsi="Calibri" w:cs="Times New Roman"/>
          <w:sz w:val="28"/>
          <w:szCs w:val="28"/>
        </w:rPr>
        <w:t>active transportation and</w:t>
      </w:r>
      <w:r w:rsidR="00D138EA" w:rsidRPr="00872DC0">
        <w:rPr>
          <w:rFonts w:ascii="Calibri" w:hAnsi="Calibri" w:cs="Times New Roman"/>
          <w:sz w:val="28"/>
          <w:szCs w:val="28"/>
        </w:rPr>
        <w:t xml:space="preserve"> transit and diminishing</w:t>
      </w:r>
      <w:r w:rsidR="00204817" w:rsidRPr="00872DC0">
        <w:rPr>
          <w:rFonts w:ascii="Calibri" w:hAnsi="Calibri" w:cs="Times New Roman"/>
          <w:sz w:val="28"/>
          <w:szCs w:val="28"/>
        </w:rPr>
        <w:t xml:space="preserve"> automobile use. Most cars will be electric. </w:t>
      </w:r>
      <w:r w:rsidR="0090065C" w:rsidRPr="00872DC0">
        <w:rPr>
          <w:rFonts w:ascii="Calibri" w:hAnsi="Calibri" w:cs="Times New Roman"/>
          <w:sz w:val="28"/>
          <w:szCs w:val="28"/>
        </w:rPr>
        <w:t>Su</w:t>
      </w:r>
      <w:r w:rsidR="005A1840" w:rsidRPr="00872DC0">
        <w:rPr>
          <w:rFonts w:ascii="Calibri" w:hAnsi="Calibri" w:cs="Times New Roman"/>
          <w:sz w:val="28"/>
          <w:szCs w:val="28"/>
        </w:rPr>
        <w:t>burbs will infi</w:t>
      </w:r>
      <w:r w:rsidR="00D138EA" w:rsidRPr="00872DC0">
        <w:rPr>
          <w:rFonts w:ascii="Calibri" w:hAnsi="Calibri" w:cs="Times New Roman"/>
          <w:sz w:val="28"/>
          <w:szCs w:val="28"/>
        </w:rPr>
        <w:t xml:space="preserve">ll to support new </w:t>
      </w:r>
      <w:r w:rsidRPr="00872DC0">
        <w:rPr>
          <w:rFonts w:ascii="Calibri" w:hAnsi="Calibri" w:cs="Times New Roman"/>
          <w:sz w:val="28"/>
          <w:szCs w:val="28"/>
        </w:rPr>
        <w:t>transportation</w:t>
      </w:r>
      <w:r w:rsidR="00D138EA" w:rsidRPr="00872DC0">
        <w:rPr>
          <w:rFonts w:ascii="Calibri" w:hAnsi="Calibri" w:cs="Times New Roman"/>
          <w:sz w:val="28"/>
          <w:szCs w:val="28"/>
        </w:rPr>
        <w:t xml:space="preserve"> choices</w:t>
      </w:r>
      <w:r w:rsidR="0090065C" w:rsidRPr="00872DC0">
        <w:rPr>
          <w:rFonts w:ascii="Calibri" w:hAnsi="Calibri" w:cs="Times New Roman"/>
          <w:sz w:val="28"/>
          <w:szCs w:val="28"/>
        </w:rPr>
        <w:t>.</w:t>
      </w:r>
    </w:p>
    <w:p w:rsidR="00217BF1" w:rsidRPr="00872DC0" w:rsidRDefault="00217BF1" w:rsidP="00870ACA">
      <w:pPr>
        <w:ind w:firstLine="720"/>
        <w:jc w:val="both"/>
        <w:rPr>
          <w:rFonts w:ascii="Calibri" w:hAnsi="Calibri" w:cs="Times New Roman"/>
          <w:sz w:val="28"/>
          <w:szCs w:val="28"/>
        </w:rPr>
      </w:pPr>
    </w:p>
    <w:p w:rsidR="001958CA" w:rsidRPr="00872DC0" w:rsidRDefault="00C60636" w:rsidP="003B0DF5">
      <w:pPr>
        <w:ind w:firstLine="720"/>
        <w:jc w:val="both"/>
        <w:rPr>
          <w:rFonts w:ascii="Calibri" w:hAnsi="Calibri" w:cs="Times New Roman"/>
          <w:sz w:val="28"/>
          <w:szCs w:val="28"/>
        </w:rPr>
      </w:pPr>
      <w:r w:rsidRPr="00872DC0">
        <w:rPr>
          <w:rFonts w:ascii="Calibri" w:hAnsi="Calibri" w:cs="Times New Roman"/>
          <w:sz w:val="28"/>
          <w:szCs w:val="28"/>
        </w:rPr>
        <w:t>More fundamental</w:t>
      </w:r>
      <w:r w:rsidR="003B0DF5" w:rsidRPr="00872DC0">
        <w:rPr>
          <w:rFonts w:ascii="Calibri" w:hAnsi="Calibri" w:cs="Times New Roman"/>
          <w:sz w:val="28"/>
          <w:szCs w:val="28"/>
        </w:rPr>
        <w:t>ly</w:t>
      </w:r>
      <w:r w:rsidR="004F4D41" w:rsidRPr="00872DC0">
        <w:rPr>
          <w:rFonts w:ascii="Calibri" w:hAnsi="Calibri" w:cs="Times New Roman"/>
          <w:sz w:val="28"/>
          <w:szCs w:val="28"/>
        </w:rPr>
        <w:t xml:space="preserve">, </w:t>
      </w:r>
      <w:r w:rsidR="005A1840" w:rsidRPr="00872DC0">
        <w:rPr>
          <w:rFonts w:ascii="Calibri" w:hAnsi="Calibri" w:cs="Times New Roman"/>
          <w:sz w:val="28"/>
          <w:szCs w:val="28"/>
        </w:rPr>
        <w:t>globalized goods production</w:t>
      </w:r>
      <w:r w:rsidR="003B0DF5" w:rsidRPr="00872DC0">
        <w:rPr>
          <w:rFonts w:ascii="Calibri" w:hAnsi="Calibri" w:cs="Times New Roman"/>
          <w:sz w:val="28"/>
          <w:szCs w:val="28"/>
        </w:rPr>
        <w:t xml:space="preserve"> could decline</w:t>
      </w:r>
      <w:r w:rsidR="004F4D41" w:rsidRPr="00872DC0">
        <w:rPr>
          <w:rFonts w:ascii="Calibri" w:hAnsi="Calibri" w:cs="Times New Roman"/>
          <w:sz w:val="28"/>
          <w:szCs w:val="28"/>
        </w:rPr>
        <w:t xml:space="preserve"> given the</w:t>
      </w:r>
      <w:r w:rsidRPr="00872DC0">
        <w:rPr>
          <w:rFonts w:ascii="Calibri" w:hAnsi="Calibri" w:cs="Times New Roman"/>
          <w:sz w:val="28"/>
          <w:szCs w:val="28"/>
        </w:rPr>
        <w:t xml:space="preserve"> energy</w:t>
      </w:r>
      <w:r w:rsidR="004F4D41" w:rsidRPr="00872DC0">
        <w:rPr>
          <w:rFonts w:ascii="Calibri" w:hAnsi="Calibri" w:cs="Times New Roman"/>
          <w:sz w:val="28"/>
          <w:szCs w:val="28"/>
        </w:rPr>
        <w:t xml:space="preserve"> </w:t>
      </w:r>
      <w:r w:rsidR="003B0DF5" w:rsidRPr="00872DC0">
        <w:rPr>
          <w:rFonts w:ascii="Calibri" w:hAnsi="Calibri" w:cs="Times New Roman"/>
          <w:sz w:val="28"/>
          <w:szCs w:val="28"/>
        </w:rPr>
        <w:t xml:space="preserve">use </w:t>
      </w:r>
      <w:r w:rsidR="004F4D41" w:rsidRPr="00872DC0">
        <w:rPr>
          <w:rFonts w:ascii="Calibri" w:hAnsi="Calibri" w:cs="Times New Roman"/>
          <w:sz w:val="28"/>
          <w:szCs w:val="28"/>
        </w:rPr>
        <w:t>associated with long-haul</w:t>
      </w:r>
      <w:r w:rsidR="000B08FF" w:rsidRPr="00872DC0">
        <w:rPr>
          <w:rFonts w:ascii="Calibri" w:hAnsi="Calibri" w:cs="Times New Roman"/>
          <w:sz w:val="28"/>
          <w:szCs w:val="28"/>
        </w:rPr>
        <w:t xml:space="preserve"> shipping. </w:t>
      </w:r>
      <w:r w:rsidR="00204817" w:rsidRPr="00872DC0">
        <w:rPr>
          <w:rFonts w:ascii="Calibri" w:hAnsi="Calibri" w:cs="Times New Roman"/>
          <w:sz w:val="28"/>
          <w:szCs w:val="28"/>
        </w:rPr>
        <w:t>He</w:t>
      </w:r>
      <w:r w:rsidR="00566DDF" w:rsidRPr="00872DC0">
        <w:rPr>
          <w:rFonts w:ascii="Calibri" w:hAnsi="Calibri" w:cs="Times New Roman"/>
          <w:sz w:val="28"/>
          <w:szCs w:val="28"/>
        </w:rPr>
        <w:t>avy goods</w:t>
      </w:r>
      <w:r w:rsidR="00C0116E" w:rsidRPr="00872DC0">
        <w:rPr>
          <w:rFonts w:ascii="Calibri" w:hAnsi="Calibri" w:cs="Times New Roman"/>
          <w:sz w:val="28"/>
          <w:szCs w:val="28"/>
        </w:rPr>
        <w:t xml:space="preserve"> (such as</w:t>
      </w:r>
      <w:r w:rsidR="00D75620" w:rsidRPr="00872DC0">
        <w:rPr>
          <w:rFonts w:ascii="Calibri" w:hAnsi="Calibri" w:cs="Times New Roman"/>
          <w:sz w:val="28"/>
          <w:szCs w:val="28"/>
        </w:rPr>
        <w:t xml:space="preserve"> </w:t>
      </w:r>
      <w:r w:rsidR="00C0116E" w:rsidRPr="00872DC0">
        <w:rPr>
          <w:rFonts w:ascii="Calibri" w:hAnsi="Calibri" w:cs="Times New Roman"/>
          <w:sz w:val="28"/>
          <w:szCs w:val="28"/>
        </w:rPr>
        <w:t xml:space="preserve">building </w:t>
      </w:r>
      <w:r w:rsidR="00204817" w:rsidRPr="00872DC0">
        <w:rPr>
          <w:rFonts w:ascii="Calibri" w:hAnsi="Calibri" w:cs="Times New Roman"/>
          <w:sz w:val="28"/>
          <w:szCs w:val="28"/>
        </w:rPr>
        <w:t>materials) and high volume goods (</w:t>
      </w:r>
      <w:r w:rsidR="000B08FF" w:rsidRPr="00872DC0">
        <w:rPr>
          <w:rFonts w:ascii="Calibri" w:hAnsi="Calibri" w:cs="Times New Roman"/>
          <w:sz w:val="28"/>
          <w:szCs w:val="28"/>
        </w:rPr>
        <w:t>especially food) will be shipped</w:t>
      </w:r>
      <w:r w:rsidR="00204817" w:rsidRPr="00872DC0">
        <w:rPr>
          <w:rFonts w:ascii="Calibri" w:hAnsi="Calibri" w:cs="Times New Roman"/>
          <w:sz w:val="28"/>
          <w:szCs w:val="28"/>
        </w:rPr>
        <w:t xml:space="preserve"> </w:t>
      </w:r>
      <w:r w:rsidR="004F4D41" w:rsidRPr="00872DC0">
        <w:rPr>
          <w:rFonts w:ascii="Calibri" w:hAnsi="Calibri" w:cs="Times New Roman"/>
          <w:sz w:val="28"/>
          <w:szCs w:val="28"/>
        </w:rPr>
        <w:t>less</w:t>
      </w:r>
      <w:r w:rsidR="000B08FF" w:rsidRPr="00872DC0">
        <w:rPr>
          <w:rFonts w:ascii="Calibri" w:hAnsi="Calibri" w:cs="Times New Roman"/>
          <w:sz w:val="28"/>
          <w:szCs w:val="28"/>
        </w:rPr>
        <w:t xml:space="preserve"> </w:t>
      </w:r>
      <w:r w:rsidR="00204817" w:rsidRPr="00872DC0">
        <w:rPr>
          <w:rFonts w:ascii="Calibri" w:hAnsi="Calibri" w:cs="Times New Roman"/>
          <w:sz w:val="28"/>
          <w:szCs w:val="28"/>
        </w:rPr>
        <w:t xml:space="preserve">(with </w:t>
      </w:r>
      <w:r w:rsidR="002B06C0" w:rsidRPr="00872DC0">
        <w:rPr>
          <w:rFonts w:ascii="Calibri" w:hAnsi="Calibri" w:cs="Times New Roman"/>
          <w:sz w:val="28"/>
          <w:szCs w:val="28"/>
        </w:rPr>
        <w:t xml:space="preserve">obvious </w:t>
      </w:r>
      <w:r w:rsidR="00566DDF" w:rsidRPr="00872DC0">
        <w:rPr>
          <w:rFonts w:ascii="Calibri" w:hAnsi="Calibri" w:cs="Times New Roman"/>
          <w:sz w:val="28"/>
          <w:szCs w:val="28"/>
        </w:rPr>
        <w:t xml:space="preserve">exceptions </w:t>
      </w:r>
      <w:r w:rsidRPr="00872DC0">
        <w:rPr>
          <w:rFonts w:ascii="Calibri" w:hAnsi="Calibri" w:cs="Times New Roman"/>
          <w:sz w:val="28"/>
          <w:szCs w:val="28"/>
        </w:rPr>
        <w:t xml:space="preserve">in food </w:t>
      </w:r>
      <w:r w:rsidR="00566DDF" w:rsidRPr="00872DC0">
        <w:rPr>
          <w:rFonts w:ascii="Calibri" w:hAnsi="Calibri" w:cs="Times New Roman"/>
          <w:sz w:val="28"/>
          <w:szCs w:val="28"/>
        </w:rPr>
        <w:t>like spices and</w:t>
      </w:r>
      <w:r w:rsidR="00204817" w:rsidRPr="00872DC0">
        <w:rPr>
          <w:rFonts w:ascii="Calibri" w:hAnsi="Calibri" w:cs="Times New Roman"/>
          <w:sz w:val="28"/>
          <w:szCs w:val="28"/>
        </w:rPr>
        <w:t xml:space="preserve"> tr</w:t>
      </w:r>
      <w:r w:rsidRPr="00872DC0">
        <w:rPr>
          <w:rFonts w:ascii="Calibri" w:hAnsi="Calibri" w:cs="Times New Roman"/>
          <w:sz w:val="28"/>
          <w:szCs w:val="28"/>
        </w:rPr>
        <w:t>opical fruits</w:t>
      </w:r>
      <w:r w:rsidR="00204817" w:rsidRPr="00872DC0">
        <w:rPr>
          <w:rFonts w:ascii="Calibri" w:hAnsi="Calibri" w:cs="Times New Roman"/>
          <w:sz w:val="28"/>
          <w:szCs w:val="28"/>
        </w:rPr>
        <w:t xml:space="preserve">). </w:t>
      </w:r>
      <w:r w:rsidRPr="00872DC0">
        <w:rPr>
          <w:rFonts w:ascii="Calibri" w:hAnsi="Calibri" w:cs="Times New Roman"/>
          <w:sz w:val="28"/>
          <w:szCs w:val="28"/>
        </w:rPr>
        <w:t>Where co</w:t>
      </w:r>
      <w:r w:rsidR="003B0DF5" w:rsidRPr="00872DC0">
        <w:rPr>
          <w:rFonts w:ascii="Calibri" w:hAnsi="Calibri" w:cs="Times New Roman"/>
          <w:sz w:val="28"/>
          <w:szCs w:val="28"/>
        </w:rPr>
        <w:t>mpetitive advantages are large</w:t>
      </w:r>
      <w:r w:rsidRPr="00872DC0">
        <w:rPr>
          <w:rFonts w:ascii="Calibri" w:hAnsi="Calibri" w:cs="Times New Roman"/>
          <w:sz w:val="28"/>
          <w:szCs w:val="28"/>
        </w:rPr>
        <w:t xml:space="preserve"> these generalizations may not apply. </w:t>
      </w:r>
      <w:r w:rsidR="00204817" w:rsidRPr="00872DC0">
        <w:rPr>
          <w:rFonts w:ascii="Calibri" w:hAnsi="Calibri" w:cs="Times New Roman"/>
          <w:sz w:val="28"/>
          <w:szCs w:val="28"/>
        </w:rPr>
        <w:t>Light weight</w:t>
      </w:r>
      <w:r w:rsidR="00566DDF" w:rsidRPr="00872DC0">
        <w:rPr>
          <w:rFonts w:ascii="Calibri" w:hAnsi="Calibri" w:cs="Times New Roman"/>
          <w:sz w:val="28"/>
          <w:szCs w:val="28"/>
        </w:rPr>
        <w:t>, high valu</w:t>
      </w:r>
      <w:r w:rsidR="000B08FF" w:rsidRPr="00872DC0">
        <w:rPr>
          <w:rFonts w:ascii="Calibri" w:hAnsi="Calibri" w:cs="Times New Roman"/>
          <w:sz w:val="28"/>
          <w:szCs w:val="28"/>
        </w:rPr>
        <w:t>e</w:t>
      </w:r>
      <w:r w:rsidR="00E3053D" w:rsidRPr="00872DC0">
        <w:rPr>
          <w:rFonts w:ascii="Calibri" w:hAnsi="Calibri" w:cs="Times New Roman"/>
          <w:sz w:val="28"/>
          <w:szCs w:val="28"/>
        </w:rPr>
        <w:t>, labor intensive</w:t>
      </w:r>
      <w:r w:rsidR="000B08FF" w:rsidRPr="00872DC0">
        <w:rPr>
          <w:rFonts w:ascii="Calibri" w:hAnsi="Calibri" w:cs="Times New Roman"/>
          <w:sz w:val="28"/>
          <w:szCs w:val="28"/>
        </w:rPr>
        <w:t xml:space="preserve"> manufactured goods </w:t>
      </w:r>
      <w:r w:rsidR="003B0DF5" w:rsidRPr="00872DC0">
        <w:rPr>
          <w:rFonts w:ascii="Calibri" w:hAnsi="Calibri" w:cs="Times New Roman"/>
          <w:sz w:val="28"/>
          <w:szCs w:val="28"/>
        </w:rPr>
        <w:t>are</w:t>
      </w:r>
      <w:r w:rsidRPr="00872DC0">
        <w:rPr>
          <w:rFonts w:ascii="Calibri" w:hAnsi="Calibri" w:cs="Times New Roman"/>
          <w:sz w:val="28"/>
          <w:szCs w:val="28"/>
        </w:rPr>
        <w:t xml:space="preserve"> likely remain </w:t>
      </w:r>
      <w:r w:rsidR="003B0DF5" w:rsidRPr="00872DC0">
        <w:rPr>
          <w:rFonts w:ascii="Calibri" w:hAnsi="Calibri" w:cs="Times New Roman"/>
          <w:sz w:val="28"/>
          <w:szCs w:val="28"/>
        </w:rPr>
        <w:t xml:space="preserve">in </w:t>
      </w:r>
      <w:r w:rsidRPr="00872DC0">
        <w:rPr>
          <w:rFonts w:ascii="Calibri" w:hAnsi="Calibri" w:cs="Times New Roman"/>
          <w:sz w:val="28"/>
          <w:szCs w:val="28"/>
        </w:rPr>
        <w:t>global</w:t>
      </w:r>
      <w:r w:rsidR="003B0DF5" w:rsidRPr="00872DC0">
        <w:rPr>
          <w:rFonts w:ascii="Calibri" w:hAnsi="Calibri" w:cs="Times New Roman"/>
          <w:sz w:val="28"/>
          <w:szCs w:val="28"/>
        </w:rPr>
        <w:t xml:space="preserve"> production</w:t>
      </w:r>
      <w:r w:rsidR="00E3053D" w:rsidRPr="00872DC0">
        <w:rPr>
          <w:rFonts w:ascii="Calibri" w:hAnsi="Calibri" w:cs="Times New Roman"/>
          <w:sz w:val="28"/>
          <w:szCs w:val="28"/>
        </w:rPr>
        <w:t xml:space="preserve"> though, </w:t>
      </w:r>
      <w:r w:rsidR="003B0DF5" w:rsidRPr="00872DC0">
        <w:rPr>
          <w:rFonts w:ascii="Calibri" w:hAnsi="Calibri" w:cs="Times New Roman"/>
          <w:sz w:val="28"/>
          <w:szCs w:val="28"/>
        </w:rPr>
        <w:t xml:space="preserve">ideally, </w:t>
      </w:r>
      <w:r w:rsidR="00E3053D" w:rsidRPr="00872DC0">
        <w:rPr>
          <w:rFonts w:ascii="Calibri" w:hAnsi="Calibri" w:cs="Times New Roman"/>
          <w:sz w:val="28"/>
          <w:szCs w:val="28"/>
        </w:rPr>
        <w:t>they</w:t>
      </w:r>
      <w:r w:rsidR="00566DDF" w:rsidRPr="00872DC0">
        <w:rPr>
          <w:rFonts w:ascii="Calibri" w:hAnsi="Calibri" w:cs="Times New Roman"/>
          <w:sz w:val="28"/>
          <w:szCs w:val="28"/>
        </w:rPr>
        <w:t xml:space="preserve"> </w:t>
      </w:r>
      <w:r w:rsidR="003B0DF5" w:rsidRPr="00872DC0">
        <w:rPr>
          <w:rFonts w:ascii="Calibri" w:hAnsi="Calibri" w:cs="Times New Roman"/>
          <w:sz w:val="28"/>
          <w:szCs w:val="28"/>
        </w:rPr>
        <w:t>would</w:t>
      </w:r>
      <w:r w:rsidR="000B08FF" w:rsidRPr="00872DC0">
        <w:rPr>
          <w:rFonts w:ascii="Calibri" w:hAnsi="Calibri" w:cs="Times New Roman"/>
          <w:sz w:val="28"/>
          <w:szCs w:val="28"/>
        </w:rPr>
        <w:t xml:space="preserve"> </w:t>
      </w:r>
      <w:r w:rsidR="00566DDF" w:rsidRPr="00872DC0">
        <w:rPr>
          <w:rFonts w:ascii="Calibri" w:hAnsi="Calibri" w:cs="Times New Roman"/>
          <w:sz w:val="28"/>
          <w:szCs w:val="28"/>
        </w:rPr>
        <w:t xml:space="preserve">be </w:t>
      </w:r>
      <w:r w:rsidR="00E3053D" w:rsidRPr="00872DC0">
        <w:rPr>
          <w:rFonts w:ascii="Calibri" w:hAnsi="Calibri" w:cs="Times New Roman"/>
          <w:sz w:val="28"/>
          <w:szCs w:val="28"/>
        </w:rPr>
        <w:t xml:space="preserve">more repairable. </w:t>
      </w:r>
      <w:r w:rsidR="002B06C0" w:rsidRPr="00872DC0">
        <w:rPr>
          <w:rFonts w:ascii="Calibri" w:hAnsi="Calibri" w:cs="Times New Roman"/>
          <w:sz w:val="28"/>
          <w:szCs w:val="28"/>
        </w:rPr>
        <w:t>I</w:t>
      </w:r>
      <w:r w:rsidR="004F4D41" w:rsidRPr="00872DC0">
        <w:rPr>
          <w:rFonts w:ascii="Calibri" w:hAnsi="Calibri" w:cs="Times New Roman"/>
          <w:sz w:val="28"/>
          <w:szCs w:val="28"/>
        </w:rPr>
        <w:t>ncreasingly</w:t>
      </w:r>
      <w:r w:rsidR="00E3053D" w:rsidRPr="00872DC0">
        <w:rPr>
          <w:rFonts w:ascii="Calibri" w:hAnsi="Calibri" w:cs="Times New Roman"/>
          <w:sz w:val="28"/>
          <w:szCs w:val="28"/>
        </w:rPr>
        <w:t>,</w:t>
      </w:r>
      <w:r w:rsidR="004F4D41" w:rsidRPr="00872DC0">
        <w:rPr>
          <w:rFonts w:ascii="Calibri" w:hAnsi="Calibri" w:cs="Times New Roman"/>
          <w:sz w:val="28"/>
          <w:szCs w:val="28"/>
        </w:rPr>
        <w:t xml:space="preserve"> i</w:t>
      </w:r>
      <w:r w:rsidR="002B06C0" w:rsidRPr="00872DC0">
        <w:rPr>
          <w:rFonts w:ascii="Calibri" w:hAnsi="Calibri" w:cs="Times New Roman"/>
          <w:sz w:val="28"/>
          <w:szCs w:val="28"/>
        </w:rPr>
        <w:t xml:space="preserve">nfrequently </w:t>
      </w:r>
      <w:r w:rsidR="00566DDF" w:rsidRPr="00872DC0">
        <w:rPr>
          <w:rFonts w:ascii="Calibri" w:hAnsi="Calibri" w:cs="Times New Roman"/>
          <w:sz w:val="28"/>
          <w:szCs w:val="28"/>
        </w:rPr>
        <w:t>used goods will</w:t>
      </w:r>
      <w:r w:rsidR="002B06C0" w:rsidRPr="00872DC0">
        <w:rPr>
          <w:rFonts w:ascii="Calibri" w:hAnsi="Calibri" w:cs="Times New Roman"/>
          <w:sz w:val="28"/>
          <w:szCs w:val="28"/>
        </w:rPr>
        <w:t xml:space="preserve"> be shared</w:t>
      </w:r>
      <w:r w:rsidR="00204817" w:rsidRPr="00872DC0">
        <w:rPr>
          <w:rFonts w:ascii="Calibri" w:hAnsi="Calibri" w:cs="Times New Roman"/>
          <w:sz w:val="28"/>
          <w:szCs w:val="28"/>
        </w:rPr>
        <w:t xml:space="preserve"> </w:t>
      </w:r>
      <w:r w:rsidR="002B06C0" w:rsidRPr="00872DC0">
        <w:rPr>
          <w:rFonts w:ascii="Calibri" w:hAnsi="Calibri" w:cs="Times New Roman"/>
          <w:sz w:val="28"/>
          <w:szCs w:val="28"/>
        </w:rPr>
        <w:t>(</w:t>
      </w:r>
      <w:r w:rsidR="003B0DF5" w:rsidRPr="00872DC0">
        <w:rPr>
          <w:rFonts w:ascii="Calibri" w:hAnsi="Calibri" w:cs="Times New Roman"/>
          <w:sz w:val="28"/>
          <w:szCs w:val="28"/>
        </w:rPr>
        <w:t xml:space="preserve">distributed </w:t>
      </w:r>
      <w:r w:rsidR="002B06C0" w:rsidRPr="00872DC0">
        <w:rPr>
          <w:rFonts w:ascii="Calibri" w:hAnsi="Calibri" w:cs="Times New Roman"/>
          <w:sz w:val="28"/>
          <w:szCs w:val="28"/>
        </w:rPr>
        <w:t>rental car</w:t>
      </w:r>
      <w:r w:rsidR="00566DDF" w:rsidRPr="00872DC0">
        <w:rPr>
          <w:rFonts w:ascii="Calibri" w:hAnsi="Calibri" w:cs="Times New Roman"/>
          <w:sz w:val="28"/>
          <w:szCs w:val="28"/>
        </w:rPr>
        <w:t>s, tool libraries) and</w:t>
      </w:r>
      <w:r w:rsidRPr="00872DC0">
        <w:rPr>
          <w:rFonts w:ascii="Calibri" w:hAnsi="Calibri" w:cs="Times New Roman"/>
          <w:sz w:val="28"/>
          <w:szCs w:val="28"/>
        </w:rPr>
        <w:t xml:space="preserve"> words, data, images and</w:t>
      </w:r>
      <w:r w:rsidR="00E3053D" w:rsidRPr="00872DC0">
        <w:rPr>
          <w:rFonts w:ascii="Calibri" w:hAnsi="Calibri" w:cs="Times New Roman"/>
          <w:sz w:val="28"/>
          <w:szCs w:val="28"/>
        </w:rPr>
        <w:t xml:space="preserve"> music </w:t>
      </w:r>
      <w:r w:rsidR="002B06C0" w:rsidRPr="00872DC0">
        <w:rPr>
          <w:rFonts w:ascii="Calibri" w:hAnsi="Calibri" w:cs="Times New Roman"/>
          <w:sz w:val="28"/>
          <w:szCs w:val="28"/>
        </w:rPr>
        <w:t xml:space="preserve">will </w:t>
      </w:r>
      <w:r w:rsidR="00566DDF" w:rsidRPr="00872DC0">
        <w:rPr>
          <w:rFonts w:ascii="Calibri" w:hAnsi="Calibri" w:cs="Times New Roman"/>
          <w:sz w:val="28"/>
          <w:szCs w:val="28"/>
        </w:rPr>
        <w:t>only rarely exist</w:t>
      </w:r>
      <w:r w:rsidR="00E3053D" w:rsidRPr="00872DC0">
        <w:rPr>
          <w:rFonts w:ascii="Calibri" w:hAnsi="Calibri" w:cs="Times New Roman"/>
          <w:sz w:val="28"/>
          <w:szCs w:val="28"/>
        </w:rPr>
        <w:t xml:space="preserve"> in phys</w:t>
      </w:r>
      <w:r w:rsidRPr="00872DC0">
        <w:rPr>
          <w:rFonts w:ascii="Calibri" w:hAnsi="Calibri" w:cs="Times New Roman"/>
          <w:sz w:val="28"/>
          <w:szCs w:val="28"/>
        </w:rPr>
        <w:t>ica</w:t>
      </w:r>
      <w:r w:rsidR="003B0DF5" w:rsidRPr="00872DC0">
        <w:rPr>
          <w:rFonts w:ascii="Calibri" w:hAnsi="Calibri" w:cs="Times New Roman"/>
          <w:sz w:val="28"/>
          <w:szCs w:val="28"/>
        </w:rPr>
        <w:t>l form. These changes will</w:t>
      </w:r>
      <w:r w:rsidRPr="00872DC0">
        <w:rPr>
          <w:rFonts w:ascii="Calibri" w:hAnsi="Calibri" w:cs="Times New Roman"/>
          <w:sz w:val="28"/>
          <w:szCs w:val="28"/>
        </w:rPr>
        <w:t xml:space="preserve"> allow</w:t>
      </w:r>
      <w:r w:rsidR="00E3053D" w:rsidRPr="00872DC0">
        <w:rPr>
          <w:rFonts w:ascii="Calibri" w:hAnsi="Calibri" w:cs="Times New Roman"/>
          <w:sz w:val="28"/>
          <w:szCs w:val="28"/>
        </w:rPr>
        <w:t xml:space="preserve"> living spa</w:t>
      </w:r>
      <w:r w:rsidR="003B0DF5" w:rsidRPr="00872DC0">
        <w:rPr>
          <w:rFonts w:ascii="Calibri" w:hAnsi="Calibri" w:cs="Times New Roman"/>
          <w:sz w:val="28"/>
          <w:szCs w:val="28"/>
        </w:rPr>
        <w:t>ces to be smaller, a trend also spurred</w:t>
      </w:r>
      <w:r w:rsidR="00E3053D" w:rsidRPr="00872DC0">
        <w:rPr>
          <w:rFonts w:ascii="Calibri" w:hAnsi="Calibri" w:cs="Times New Roman"/>
          <w:sz w:val="28"/>
          <w:szCs w:val="28"/>
        </w:rPr>
        <w:t xml:space="preserve"> by more people residing</w:t>
      </w:r>
      <w:r w:rsidR="004F4D41" w:rsidRPr="00872DC0">
        <w:rPr>
          <w:rFonts w:ascii="Calibri" w:hAnsi="Calibri" w:cs="Times New Roman"/>
          <w:sz w:val="28"/>
          <w:szCs w:val="28"/>
        </w:rPr>
        <w:t xml:space="preserve"> downtown</w:t>
      </w:r>
      <w:r w:rsidR="002B06C0" w:rsidRPr="00872DC0">
        <w:rPr>
          <w:rFonts w:ascii="Calibri" w:hAnsi="Calibri" w:cs="Times New Roman"/>
          <w:sz w:val="28"/>
          <w:szCs w:val="28"/>
        </w:rPr>
        <w:t xml:space="preserve">. </w:t>
      </w:r>
    </w:p>
    <w:p w:rsidR="002B06C0" w:rsidRDefault="002B06C0" w:rsidP="00870ACA">
      <w:pPr>
        <w:ind w:firstLine="720"/>
        <w:jc w:val="both"/>
        <w:rPr>
          <w:rFonts w:asciiTheme="majorHAnsi" w:hAnsiTheme="majorHAnsi" w:cs="Times New Roman"/>
          <w:sz w:val="28"/>
          <w:szCs w:val="28"/>
        </w:rPr>
      </w:pPr>
    </w:p>
    <w:p w:rsidR="00D75620" w:rsidRPr="00872DC0" w:rsidRDefault="00DA062F" w:rsidP="002B06C0">
      <w:pPr>
        <w:ind w:firstLine="720"/>
        <w:rPr>
          <w:rFonts w:ascii="Calibri" w:hAnsi="Calibri" w:cs="Times New Roman"/>
          <w:sz w:val="28"/>
          <w:szCs w:val="28"/>
        </w:rPr>
      </w:pPr>
      <w:r w:rsidRPr="00872DC0">
        <w:rPr>
          <w:rFonts w:ascii="Calibri" w:hAnsi="Calibri" w:cs="Times New Roman"/>
          <w:sz w:val="28"/>
          <w:szCs w:val="28"/>
        </w:rPr>
        <w:t xml:space="preserve"> </w:t>
      </w:r>
      <w:r w:rsidR="006C43DA" w:rsidRPr="00872DC0">
        <w:rPr>
          <w:rFonts w:ascii="Calibri" w:hAnsi="Calibri" w:cs="Times New Roman"/>
          <w:sz w:val="28"/>
          <w:szCs w:val="28"/>
        </w:rPr>
        <w:t>At the same time r</w:t>
      </w:r>
      <w:r w:rsidR="002B06C0" w:rsidRPr="00872DC0">
        <w:rPr>
          <w:rFonts w:ascii="Calibri" w:hAnsi="Calibri" w:cs="Times New Roman"/>
          <w:sz w:val="28"/>
          <w:szCs w:val="28"/>
        </w:rPr>
        <w:t xml:space="preserve">obotic devices </w:t>
      </w:r>
      <w:r w:rsidR="00D75620" w:rsidRPr="00872DC0">
        <w:rPr>
          <w:rFonts w:ascii="Calibri" w:hAnsi="Calibri" w:cs="Times New Roman"/>
          <w:sz w:val="28"/>
          <w:szCs w:val="28"/>
        </w:rPr>
        <w:t xml:space="preserve">will </w:t>
      </w:r>
      <w:r w:rsidR="00F74767" w:rsidRPr="00872DC0">
        <w:rPr>
          <w:rFonts w:ascii="Calibri" w:hAnsi="Calibri" w:cs="Times New Roman"/>
          <w:sz w:val="28"/>
          <w:szCs w:val="28"/>
        </w:rPr>
        <w:t>proliferate. Robots</w:t>
      </w:r>
      <w:r w:rsidR="00B0736A" w:rsidRPr="00872DC0">
        <w:rPr>
          <w:rFonts w:ascii="Calibri" w:hAnsi="Calibri" w:cs="Times New Roman"/>
          <w:sz w:val="28"/>
          <w:szCs w:val="28"/>
        </w:rPr>
        <w:t xml:space="preserve"> can work 24x7</w:t>
      </w:r>
      <w:r w:rsidR="00C60636" w:rsidRPr="00872DC0">
        <w:rPr>
          <w:rFonts w:ascii="Calibri" w:hAnsi="Calibri" w:cs="Times New Roman"/>
          <w:sz w:val="28"/>
          <w:szCs w:val="28"/>
        </w:rPr>
        <w:t xml:space="preserve"> in the dark with limited heating or cooling</w:t>
      </w:r>
      <w:r w:rsidR="00B0736A" w:rsidRPr="00872DC0">
        <w:rPr>
          <w:rFonts w:ascii="Calibri" w:hAnsi="Calibri" w:cs="Times New Roman"/>
          <w:sz w:val="28"/>
          <w:szCs w:val="28"/>
        </w:rPr>
        <w:t xml:space="preserve">. They </w:t>
      </w:r>
      <w:r w:rsidR="00F74767" w:rsidRPr="00872DC0">
        <w:rPr>
          <w:rFonts w:ascii="Calibri" w:hAnsi="Calibri" w:cs="Times New Roman"/>
          <w:sz w:val="28"/>
          <w:szCs w:val="28"/>
        </w:rPr>
        <w:t>will</w:t>
      </w:r>
      <w:r w:rsidR="006C43DA" w:rsidRPr="00872DC0">
        <w:rPr>
          <w:rFonts w:ascii="Calibri" w:hAnsi="Calibri" w:cs="Times New Roman"/>
          <w:sz w:val="28"/>
          <w:szCs w:val="28"/>
        </w:rPr>
        <w:t xml:space="preserve"> assume </w:t>
      </w:r>
      <w:r w:rsidR="00F74767" w:rsidRPr="00872DC0">
        <w:rPr>
          <w:rFonts w:ascii="Calibri" w:hAnsi="Calibri" w:cs="Times New Roman"/>
          <w:sz w:val="28"/>
          <w:szCs w:val="28"/>
        </w:rPr>
        <w:t xml:space="preserve">more </w:t>
      </w:r>
      <w:r w:rsidR="006C43DA" w:rsidRPr="00872DC0">
        <w:rPr>
          <w:rFonts w:ascii="Calibri" w:hAnsi="Calibri" w:cs="Times New Roman"/>
          <w:sz w:val="28"/>
          <w:szCs w:val="28"/>
        </w:rPr>
        <w:t>manufacturing,</w:t>
      </w:r>
      <w:r w:rsidR="006761FE" w:rsidRPr="00872DC0">
        <w:rPr>
          <w:rFonts w:ascii="Calibri" w:hAnsi="Calibri" w:cs="Times New Roman"/>
          <w:sz w:val="28"/>
          <w:szCs w:val="28"/>
        </w:rPr>
        <w:t xml:space="preserve"> </w:t>
      </w:r>
      <w:r w:rsidR="00D75620" w:rsidRPr="00872DC0">
        <w:rPr>
          <w:rFonts w:ascii="Calibri" w:hAnsi="Calibri" w:cs="Times New Roman"/>
          <w:sz w:val="28"/>
          <w:szCs w:val="28"/>
        </w:rPr>
        <w:t>delivery</w:t>
      </w:r>
      <w:r w:rsidR="006C43DA" w:rsidRPr="00872DC0">
        <w:rPr>
          <w:rFonts w:ascii="Calibri" w:hAnsi="Calibri" w:cs="Times New Roman"/>
          <w:sz w:val="28"/>
          <w:szCs w:val="28"/>
        </w:rPr>
        <w:t xml:space="preserve"> and information processing functions</w:t>
      </w:r>
      <w:r w:rsidR="00F74767" w:rsidRPr="00872DC0">
        <w:rPr>
          <w:rFonts w:ascii="Calibri" w:hAnsi="Calibri" w:cs="Times New Roman"/>
          <w:sz w:val="28"/>
          <w:szCs w:val="28"/>
        </w:rPr>
        <w:t>. As well,</w:t>
      </w:r>
      <w:r w:rsidR="00C60636" w:rsidRPr="00872DC0">
        <w:rPr>
          <w:rFonts w:ascii="Calibri" w:hAnsi="Calibri" w:cs="Times New Roman"/>
          <w:sz w:val="28"/>
          <w:szCs w:val="28"/>
        </w:rPr>
        <w:t xml:space="preserve"> </w:t>
      </w:r>
      <w:r w:rsidR="00566DDF" w:rsidRPr="00872DC0">
        <w:rPr>
          <w:rFonts w:ascii="Calibri" w:hAnsi="Calibri" w:cs="Times New Roman"/>
          <w:sz w:val="28"/>
          <w:szCs w:val="28"/>
        </w:rPr>
        <w:t>fewer employees</w:t>
      </w:r>
      <w:r w:rsidR="00D75620" w:rsidRPr="00872DC0">
        <w:rPr>
          <w:rFonts w:ascii="Calibri" w:hAnsi="Calibri" w:cs="Times New Roman"/>
          <w:sz w:val="28"/>
          <w:szCs w:val="28"/>
        </w:rPr>
        <w:t xml:space="preserve"> will be needed</w:t>
      </w:r>
      <w:r w:rsidR="002B06C0" w:rsidRPr="00872DC0">
        <w:rPr>
          <w:rFonts w:ascii="Calibri" w:hAnsi="Calibri" w:cs="Times New Roman"/>
          <w:sz w:val="28"/>
          <w:szCs w:val="28"/>
        </w:rPr>
        <w:t xml:space="preserve"> in retail</w:t>
      </w:r>
      <w:r w:rsidR="00F74767" w:rsidRPr="00872DC0">
        <w:rPr>
          <w:rFonts w:ascii="Calibri" w:hAnsi="Calibri" w:cs="Times New Roman"/>
          <w:sz w:val="28"/>
          <w:szCs w:val="28"/>
        </w:rPr>
        <w:t>. More</w:t>
      </w:r>
      <w:r w:rsidR="00B0736A" w:rsidRPr="00872DC0">
        <w:rPr>
          <w:rFonts w:ascii="Calibri" w:hAnsi="Calibri" w:cs="Times New Roman"/>
          <w:sz w:val="28"/>
          <w:szCs w:val="28"/>
        </w:rPr>
        <w:t xml:space="preserve"> g</w:t>
      </w:r>
      <w:r w:rsidR="002B06C0" w:rsidRPr="00872DC0">
        <w:rPr>
          <w:rFonts w:ascii="Calibri" w:hAnsi="Calibri" w:cs="Times New Roman"/>
          <w:sz w:val="28"/>
          <w:szCs w:val="28"/>
        </w:rPr>
        <w:t xml:space="preserve">oods will be ordered on line and </w:t>
      </w:r>
      <w:r w:rsidR="006761FE" w:rsidRPr="00872DC0">
        <w:rPr>
          <w:rFonts w:ascii="Calibri" w:hAnsi="Calibri" w:cs="Times New Roman"/>
          <w:sz w:val="28"/>
          <w:szCs w:val="28"/>
        </w:rPr>
        <w:t>or</w:t>
      </w:r>
      <w:r w:rsidR="00566DDF" w:rsidRPr="00872DC0">
        <w:rPr>
          <w:rFonts w:ascii="Calibri" w:hAnsi="Calibri" w:cs="Times New Roman"/>
          <w:sz w:val="28"/>
          <w:szCs w:val="28"/>
        </w:rPr>
        <w:t>ders</w:t>
      </w:r>
      <w:r w:rsidR="006761FE" w:rsidRPr="00872DC0">
        <w:rPr>
          <w:rFonts w:ascii="Calibri" w:hAnsi="Calibri" w:cs="Times New Roman"/>
          <w:sz w:val="28"/>
          <w:szCs w:val="28"/>
        </w:rPr>
        <w:t xml:space="preserve"> processed </w:t>
      </w:r>
      <w:r w:rsidR="00C60636" w:rsidRPr="00872DC0">
        <w:rPr>
          <w:rFonts w:ascii="Calibri" w:hAnsi="Calibri" w:cs="Times New Roman"/>
          <w:sz w:val="28"/>
          <w:szCs w:val="28"/>
        </w:rPr>
        <w:t>in</w:t>
      </w:r>
      <w:r w:rsidR="006761FE" w:rsidRPr="00872DC0">
        <w:rPr>
          <w:rFonts w:ascii="Calibri" w:hAnsi="Calibri" w:cs="Times New Roman"/>
          <w:sz w:val="28"/>
          <w:szCs w:val="28"/>
        </w:rPr>
        <w:t xml:space="preserve"> </w:t>
      </w:r>
      <w:r w:rsidR="00566DDF" w:rsidRPr="00872DC0">
        <w:rPr>
          <w:rFonts w:ascii="Calibri" w:hAnsi="Calibri" w:cs="Times New Roman"/>
          <w:sz w:val="28"/>
          <w:szCs w:val="28"/>
        </w:rPr>
        <w:t xml:space="preserve">highly </w:t>
      </w:r>
      <w:r w:rsidR="006761FE" w:rsidRPr="00872DC0">
        <w:rPr>
          <w:rFonts w:ascii="Calibri" w:hAnsi="Calibri" w:cs="Times New Roman"/>
          <w:sz w:val="28"/>
          <w:szCs w:val="28"/>
        </w:rPr>
        <w:t>autom</w:t>
      </w:r>
      <w:r w:rsidR="00B0736A" w:rsidRPr="00872DC0">
        <w:rPr>
          <w:rFonts w:ascii="Calibri" w:hAnsi="Calibri" w:cs="Times New Roman"/>
          <w:sz w:val="28"/>
          <w:szCs w:val="28"/>
        </w:rPr>
        <w:t>ated depots</w:t>
      </w:r>
      <w:r w:rsidR="00F74767" w:rsidRPr="00872DC0">
        <w:rPr>
          <w:rFonts w:ascii="Calibri" w:hAnsi="Calibri" w:cs="Times New Roman"/>
          <w:sz w:val="28"/>
          <w:szCs w:val="28"/>
        </w:rPr>
        <w:t xml:space="preserve"> and</w:t>
      </w:r>
      <w:r w:rsidR="00472E3C" w:rsidRPr="00872DC0">
        <w:rPr>
          <w:rFonts w:ascii="Calibri" w:hAnsi="Calibri" w:cs="Times New Roman"/>
          <w:sz w:val="28"/>
          <w:szCs w:val="28"/>
        </w:rPr>
        <w:t xml:space="preserve"> delivered autonomously</w:t>
      </w:r>
      <w:r w:rsidR="00B0736A" w:rsidRPr="00872DC0">
        <w:rPr>
          <w:rFonts w:ascii="Calibri" w:hAnsi="Calibri" w:cs="Times New Roman"/>
          <w:sz w:val="28"/>
          <w:szCs w:val="28"/>
        </w:rPr>
        <w:t>. Brick</w:t>
      </w:r>
      <w:r w:rsidR="00566DDF" w:rsidRPr="00872DC0">
        <w:rPr>
          <w:rFonts w:ascii="Calibri" w:hAnsi="Calibri" w:cs="Times New Roman"/>
          <w:sz w:val="28"/>
          <w:szCs w:val="28"/>
        </w:rPr>
        <w:t xml:space="preserve"> and mortar re</w:t>
      </w:r>
      <w:r w:rsidR="00B0736A" w:rsidRPr="00872DC0">
        <w:rPr>
          <w:rFonts w:ascii="Calibri" w:hAnsi="Calibri" w:cs="Times New Roman"/>
          <w:sz w:val="28"/>
          <w:szCs w:val="28"/>
        </w:rPr>
        <w:t>tail will</w:t>
      </w:r>
      <w:r w:rsidR="00B522D9" w:rsidRPr="00872DC0">
        <w:rPr>
          <w:rFonts w:ascii="Calibri" w:hAnsi="Calibri" w:cs="Times New Roman"/>
          <w:sz w:val="28"/>
          <w:szCs w:val="28"/>
        </w:rPr>
        <w:t xml:space="preserve"> </w:t>
      </w:r>
      <w:r w:rsidR="00472E3C" w:rsidRPr="00872DC0">
        <w:rPr>
          <w:rFonts w:ascii="Calibri" w:hAnsi="Calibri" w:cs="Times New Roman"/>
          <w:sz w:val="28"/>
          <w:szCs w:val="28"/>
        </w:rPr>
        <w:t>continue to contract</w:t>
      </w:r>
      <w:r w:rsidR="006761FE" w:rsidRPr="00872DC0">
        <w:rPr>
          <w:rFonts w:ascii="Calibri" w:hAnsi="Calibri" w:cs="Times New Roman"/>
          <w:sz w:val="28"/>
          <w:szCs w:val="28"/>
        </w:rPr>
        <w:t xml:space="preserve">, but community spaces, including neighborhood restaurants </w:t>
      </w:r>
      <w:r w:rsidR="00566DDF" w:rsidRPr="00872DC0">
        <w:rPr>
          <w:rFonts w:ascii="Calibri" w:hAnsi="Calibri" w:cs="Times New Roman"/>
          <w:sz w:val="28"/>
          <w:szCs w:val="28"/>
        </w:rPr>
        <w:t xml:space="preserve">and pubs, </w:t>
      </w:r>
      <w:r w:rsidR="006761FE" w:rsidRPr="00872DC0">
        <w:rPr>
          <w:rFonts w:ascii="Calibri" w:hAnsi="Calibri" w:cs="Times New Roman"/>
          <w:sz w:val="28"/>
          <w:szCs w:val="28"/>
        </w:rPr>
        <w:t>may increase</w:t>
      </w:r>
      <w:r w:rsidR="00566DDF" w:rsidRPr="00872DC0">
        <w:rPr>
          <w:rFonts w:ascii="Calibri" w:hAnsi="Calibri" w:cs="Times New Roman"/>
          <w:sz w:val="28"/>
          <w:szCs w:val="28"/>
        </w:rPr>
        <w:t xml:space="preserve"> </w:t>
      </w:r>
      <w:r w:rsidR="00472E3C" w:rsidRPr="00872DC0">
        <w:rPr>
          <w:rFonts w:ascii="Calibri" w:hAnsi="Calibri" w:cs="Times New Roman"/>
          <w:sz w:val="28"/>
          <w:szCs w:val="28"/>
        </w:rPr>
        <w:t xml:space="preserve">(in response to smaller </w:t>
      </w:r>
      <w:r w:rsidR="00566DDF" w:rsidRPr="00872DC0">
        <w:rPr>
          <w:rFonts w:ascii="Calibri" w:hAnsi="Calibri" w:cs="Times New Roman"/>
          <w:sz w:val="28"/>
          <w:szCs w:val="28"/>
        </w:rPr>
        <w:t>living spaces)</w:t>
      </w:r>
      <w:r w:rsidR="006761FE" w:rsidRPr="00872DC0">
        <w:rPr>
          <w:rFonts w:ascii="Calibri" w:hAnsi="Calibri" w:cs="Times New Roman"/>
          <w:sz w:val="28"/>
          <w:szCs w:val="28"/>
        </w:rPr>
        <w:t>. Work in</w:t>
      </w:r>
      <w:r w:rsidR="00B0736A" w:rsidRPr="00872DC0">
        <w:rPr>
          <w:rFonts w:ascii="Calibri" w:hAnsi="Calibri" w:cs="Times New Roman"/>
          <w:sz w:val="28"/>
          <w:szCs w:val="28"/>
        </w:rPr>
        <w:t xml:space="preserve"> renewable energy,</w:t>
      </w:r>
      <w:r w:rsidR="006761FE" w:rsidRPr="00872DC0">
        <w:rPr>
          <w:rFonts w:ascii="Calibri" w:hAnsi="Calibri" w:cs="Times New Roman"/>
          <w:sz w:val="28"/>
          <w:szCs w:val="28"/>
        </w:rPr>
        <w:t xml:space="preserve"> human serv</w:t>
      </w:r>
      <w:r w:rsidR="00472E3C" w:rsidRPr="00872DC0">
        <w:rPr>
          <w:rFonts w:ascii="Calibri" w:hAnsi="Calibri" w:cs="Times New Roman"/>
          <w:sz w:val="28"/>
          <w:szCs w:val="28"/>
        </w:rPr>
        <w:t>ices, the arts,</w:t>
      </w:r>
      <w:r w:rsidR="00674490" w:rsidRPr="00872DC0">
        <w:rPr>
          <w:rFonts w:ascii="Calibri" w:hAnsi="Calibri" w:cs="Times New Roman"/>
          <w:sz w:val="28"/>
          <w:szCs w:val="28"/>
        </w:rPr>
        <w:t xml:space="preserve"> repair and restoration, and local agriculture</w:t>
      </w:r>
      <w:r w:rsidR="00B0736A" w:rsidRPr="00872DC0">
        <w:rPr>
          <w:rFonts w:ascii="Calibri" w:hAnsi="Calibri" w:cs="Times New Roman"/>
          <w:sz w:val="28"/>
          <w:szCs w:val="28"/>
        </w:rPr>
        <w:t xml:space="preserve"> may increase</w:t>
      </w:r>
      <w:r w:rsidR="00691E49">
        <w:rPr>
          <w:rFonts w:ascii="Calibri" w:hAnsi="Calibri" w:cs="Times New Roman"/>
          <w:sz w:val="28"/>
          <w:szCs w:val="28"/>
        </w:rPr>
        <w:t xml:space="preserve"> somewhat</w:t>
      </w:r>
      <w:r w:rsidR="00B0736A" w:rsidRPr="00872DC0">
        <w:rPr>
          <w:rFonts w:ascii="Calibri" w:hAnsi="Calibri" w:cs="Times New Roman"/>
          <w:sz w:val="28"/>
          <w:szCs w:val="28"/>
        </w:rPr>
        <w:t>, but</w:t>
      </w:r>
      <w:r w:rsidR="00674490" w:rsidRPr="00872DC0">
        <w:rPr>
          <w:rFonts w:ascii="Calibri" w:hAnsi="Calibri" w:cs="Times New Roman"/>
          <w:sz w:val="28"/>
          <w:szCs w:val="28"/>
        </w:rPr>
        <w:t xml:space="preserve"> total</w:t>
      </w:r>
      <w:r w:rsidR="00D75620" w:rsidRPr="00872DC0">
        <w:rPr>
          <w:rFonts w:ascii="Calibri" w:hAnsi="Calibri" w:cs="Times New Roman"/>
          <w:sz w:val="28"/>
          <w:szCs w:val="28"/>
        </w:rPr>
        <w:t xml:space="preserve"> work time is </w:t>
      </w:r>
      <w:r w:rsidR="00B0736A" w:rsidRPr="00872DC0">
        <w:rPr>
          <w:rFonts w:ascii="Calibri" w:hAnsi="Calibri" w:cs="Times New Roman"/>
          <w:sz w:val="28"/>
          <w:szCs w:val="28"/>
        </w:rPr>
        <w:t xml:space="preserve">nonetheless </w:t>
      </w:r>
      <w:r w:rsidR="00D75620" w:rsidRPr="00872DC0">
        <w:rPr>
          <w:rFonts w:ascii="Calibri" w:hAnsi="Calibri" w:cs="Times New Roman"/>
          <w:sz w:val="28"/>
          <w:szCs w:val="28"/>
        </w:rPr>
        <w:t>likely to</w:t>
      </w:r>
      <w:r w:rsidR="006761FE" w:rsidRPr="00872DC0">
        <w:rPr>
          <w:rFonts w:ascii="Calibri" w:hAnsi="Calibri" w:cs="Times New Roman"/>
          <w:sz w:val="28"/>
          <w:szCs w:val="28"/>
        </w:rPr>
        <w:t xml:space="preserve"> decline. </w:t>
      </w:r>
      <w:r w:rsidR="00F74767" w:rsidRPr="00872DC0">
        <w:rPr>
          <w:rFonts w:ascii="Calibri" w:hAnsi="Calibri" w:cs="Times New Roman"/>
          <w:sz w:val="28"/>
          <w:szCs w:val="28"/>
        </w:rPr>
        <w:t>Therefore</w:t>
      </w:r>
      <w:r w:rsidR="006761FE" w:rsidRPr="00872DC0">
        <w:rPr>
          <w:rFonts w:ascii="Calibri" w:hAnsi="Calibri" w:cs="Times New Roman"/>
          <w:sz w:val="28"/>
          <w:szCs w:val="28"/>
        </w:rPr>
        <w:t xml:space="preserve"> change</w:t>
      </w:r>
      <w:r w:rsidR="00F74767" w:rsidRPr="00872DC0">
        <w:rPr>
          <w:rFonts w:ascii="Calibri" w:hAnsi="Calibri" w:cs="Times New Roman"/>
          <w:sz w:val="28"/>
          <w:szCs w:val="28"/>
        </w:rPr>
        <w:t>s</w:t>
      </w:r>
      <w:r w:rsidR="006761FE" w:rsidRPr="00872DC0">
        <w:rPr>
          <w:rFonts w:ascii="Calibri" w:hAnsi="Calibri" w:cs="Times New Roman"/>
          <w:sz w:val="28"/>
          <w:szCs w:val="28"/>
        </w:rPr>
        <w:t xml:space="preserve"> in the </w:t>
      </w:r>
      <w:r w:rsidR="00674490" w:rsidRPr="00872DC0">
        <w:rPr>
          <w:rFonts w:ascii="Calibri" w:hAnsi="Calibri" w:cs="Times New Roman"/>
          <w:sz w:val="28"/>
          <w:szCs w:val="28"/>
        </w:rPr>
        <w:t xml:space="preserve">basis of income </w:t>
      </w:r>
      <w:r w:rsidR="006761FE" w:rsidRPr="00872DC0">
        <w:rPr>
          <w:rFonts w:ascii="Calibri" w:hAnsi="Calibri" w:cs="Times New Roman"/>
          <w:sz w:val="28"/>
          <w:szCs w:val="28"/>
        </w:rPr>
        <w:t>distributi</w:t>
      </w:r>
      <w:r w:rsidR="00674490" w:rsidRPr="00872DC0">
        <w:rPr>
          <w:rFonts w:ascii="Calibri" w:hAnsi="Calibri" w:cs="Times New Roman"/>
          <w:sz w:val="28"/>
          <w:szCs w:val="28"/>
        </w:rPr>
        <w:t>on</w:t>
      </w:r>
      <w:r w:rsidR="00691E49">
        <w:rPr>
          <w:rFonts w:ascii="Calibri" w:hAnsi="Calibri" w:cs="Times New Roman"/>
          <w:sz w:val="28"/>
          <w:szCs w:val="28"/>
        </w:rPr>
        <w:t xml:space="preserve"> are</w:t>
      </w:r>
      <w:r w:rsidR="006761FE" w:rsidRPr="00872DC0">
        <w:rPr>
          <w:rFonts w:ascii="Calibri" w:hAnsi="Calibri" w:cs="Times New Roman"/>
          <w:sz w:val="28"/>
          <w:szCs w:val="28"/>
        </w:rPr>
        <w:t xml:space="preserve"> implied.</w:t>
      </w:r>
      <w:r w:rsidRPr="00872DC0">
        <w:rPr>
          <w:rStyle w:val="FootnoteReference"/>
          <w:rFonts w:ascii="Calibri" w:hAnsi="Calibri" w:cs="Times New Roman"/>
          <w:sz w:val="28"/>
          <w:szCs w:val="28"/>
        </w:rPr>
        <w:footnoteReference w:id="21"/>
      </w:r>
      <w:r w:rsidR="002B70A1" w:rsidRPr="00872DC0">
        <w:rPr>
          <w:rFonts w:ascii="Calibri" w:hAnsi="Calibri" w:cs="Times New Roman"/>
          <w:sz w:val="28"/>
          <w:szCs w:val="28"/>
        </w:rPr>
        <w:t xml:space="preserve"> </w:t>
      </w:r>
    </w:p>
    <w:p w:rsidR="00D75620" w:rsidRPr="00872DC0" w:rsidRDefault="00D75620" w:rsidP="002B06C0">
      <w:pPr>
        <w:ind w:firstLine="720"/>
        <w:rPr>
          <w:rFonts w:ascii="Calibri" w:hAnsi="Calibri" w:cs="Times New Roman"/>
          <w:sz w:val="28"/>
          <w:szCs w:val="28"/>
        </w:rPr>
      </w:pPr>
    </w:p>
    <w:p w:rsidR="002B06C0" w:rsidRPr="00872DC0" w:rsidRDefault="00B01BCF" w:rsidP="002B06C0">
      <w:pPr>
        <w:ind w:firstLine="720"/>
        <w:rPr>
          <w:rFonts w:ascii="Calibri" w:hAnsi="Calibri" w:cs="Times New Roman"/>
          <w:sz w:val="28"/>
          <w:szCs w:val="28"/>
        </w:rPr>
      </w:pPr>
      <w:r w:rsidRPr="00872DC0">
        <w:rPr>
          <w:rFonts w:ascii="Calibri" w:hAnsi="Calibri" w:cs="Times New Roman"/>
          <w:sz w:val="28"/>
          <w:szCs w:val="28"/>
        </w:rPr>
        <w:t>I</w:t>
      </w:r>
      <w:r w:rsidR="00DA062F" w:rsidRPr="00872DC0">
        <w:rPr>
          <w:rFonts w:ascii="Calibri" w:hAnsi="Calibri" w:cs="Times New Roman"/>
          <w:sz w:val="28"/>
          <w:szCs w:val="28"/>
        </w:rPr>
        <w:t>n sum, i</w:t>
      </w:r>
      <w:r w:rsidRPr="00872DC0">
        <w:rPr>
          <w:rFonts w:ascii="Calibri" w:hAnsi="Calibri" w:cs="Times New Roman"/>
          <w:sz w:val="28"/>
          <w:szCs w:val="28"/>
        </w:rPr>
        <w:t xml:space="preserve">f </w:t>
      </w:r>
      <w:r w:rsidR="002D0A4A">
        <w:rPr>
          <w:rFonts w:ascii="Calibri" w:hAnsi="Calibri" w:cs="Times New Roman"/>
          <w:sz w:val="28"/>
          <w:szCs w:val="28"/>
        </w:rPr>
        <w:t xml:space="preserve">we and our </w:t>
      </w:r>
      <w:r w:rsidRPr="00872DC0">
        <w:rPr>
          <w:rFonts w:ascii="Calibri" w:hAnsi="Calibri" w:cs="Times New Roman"/>
          <w:sz w:val="28"/>
          <w:szCs w:val="28"/>
        </w:rPr>
        <w:t>governments remain committed to</w:t>
      </w:r>
      <w:r w:rsidR="00472E3C" w:rsidRPr="00872DC0">
        <w:rPr>
          <w:rFonts w:ascii="Calibri" w:hAnsi="Calibri" w:cs="Times New Roman"/>
          <w:sz w:val="28"/>
          <w:szCs w:val="28"/>
        </w:rPr>
        <w:t xml:space="preserve"> the</w:t>
      </w:r>
      <w:r w:rsidR="00B522D9" w:rsidRPr="00872DC0">
        <w:rPr>
          <w:rFonts w:ascii="Calibri" w:hAnsi="Calibri" w:cs="Times New Roman"/>
          <w:sz w:val="28"/>
          <w:szCs w:val="28"/>
        </w:rPr>
        <w:t xml:space="preserve"> </w:t>
      </w:r>
      <w:r w:rsidR="00F74767" w:rsidRPr="00872DC0">
        <w:rPr>
          <w:rFonts w:ascii="Calibri" w:hAnsi="Calibri" w:cs="Times New Roman"/>
          <w:sz w:val="28"/>
          <w:szCs w:val="28"/>
        </w:rPr>
        <w:t>Paris targets</w:t>
      </w:r>
      <w:r w:rsidR="00B0736A" w:rsidRPr="00872DC0">
        <w:rPr>
          <w:rFonts w:ascii="Calibri" w:hAnsi="Calibri" w:cs="Times New Roman"/>
          <w:sz w:val="28"/>
          <w:szCs w:val="28"/>
        </w:rPr>
        <w:t>,</w:t>
      </w:r>
      <w:r w:rsidRPr="00872DC0">
        <w:rPr>
          <w:rFonts w:ascii="Calibri" w:hAnsi="Calibri" w:cs="Times New Roman"/>
          <w:sz w:val="28"/>
          <w:szCs w:val="28"/>
        </w:rPr>
        <w:t xml:space="preserve"> what we produce, consume and use</w:t>
      </w:r>
      <w:r w:rsidR="00B0736A" w:rsidRPr="00872DC0">
        <w:rPr>
          <w:rFonts w:ascii="Calibri" w:hAnsi="Calibri" w:cs="Times New Roman"/>
          <w:sz w:val="28"/>
          <w:szCs w:val="28"/>
        </w:rPr>
        <w:t xml:space="preserve"> will cha</w:t>
      </w:r>
      <w:r w:rsidR="00F74767" w:rsidRPr="00872DC0">
        <w:rPr>
          <w:rFonts w:ascii="Calibri" w:hAnsi="Calibri" w:cs="Times New Roman"/>
          <w:sz w:val="28"/>
          <w:szCs w:val="28"/>
        </w:rPr>
        <w:t>nge</w:t>
      </w:r>
      <w:r w:rsidR="00D75620" w:rsidRPr="00872DC0">
        <w:rPr>
          <w:rFonts w:ascii="Calibri" w:hAnsi="Calibri" w:cs="Times New Roman"/>
          <w:sz w:val="28"/>
          <w:szCs w:val="28"/>
        </w:rPr>
        <w:t xml:space="preserve">. </w:t>
      </w:r>
      <w:r w:rsidR="00F74767" w:rsidRPr="00872DC0">
        <w:rPr>
          <w:rFonts w:ascii="Calibri" w:hAnsi="Calibri" w:cs="Times New Roman"/>
          <w:sz w:val="28"/>
          <w:szCs w:val="28"/>
        </w:rPr>
        <w:t>E</w:t>
      </w:r>
      <w:r w:rsidR="007A13A9" w:rsidRPr="00872DC0">
        <w:rPr>
          <w:rFonts w:ascii="Calibri" w:hAnsi="Calibri" w:cs="Times New Roman"/>
          <w:sz w:val="28"/>
          <w:szCs w:val="28"/>
        </w:rPr>
        <w:t xml:space="preserve">veryday life will </w:t>
      </w:r>
      <w:r w:rsidR="00B0736A" w:rsidRPr="00872DC0">
        <w:rPr>
          <w:rFonts w:ascii="Calibri" w:hAnsi="Calibri" w:cs="Times New Roman"/>
          <w:sz w:val="28"/>
          <w:szCs w:val="28"/>
        </w:rPr>
        <w:t xml:space="preserve">thus </w:t>
      </w:r>
      <w:r w:rsidR="00472E3C" w:rsidRPr="00872DC0">
        <w:rPr>
          <w:rFonts w:ascii="Calibri" w:hAnsi="Calibri" w:cs="Times New Roman"/>
          <w:sz w:val="28"/>
          <w:szCs w:val="28"/>
        </w:rPr>
        <w:t>change dramatically</w:t>
      </w:r>
      <w:r w:rsidR="007A13A9" w:rsidRPr="00872DC0">
        <w:rPr>
          <w:rFonts w:ascii="Calibri" w:hAnsi="Calibri" w:cs="Times New Roman"/>
          <w:sz w:val="28"/>
          <w:szCs w:val="28"/>
        </w:rPr>
        <w:t xml:space="preserve">. </w:t>
      </w:r>
      <w:r w:rsidR="00F74767" w:rsidRPr="00872DC0">
        <w:rPr>
          <w:rFonts w:ascii="Calibri" w:hAnsi="Calibri" w:cs="Times New Roman"/>
          <w:sz w:val="28"/>
          <w:szCs w:val="28"/>
        </w:rPr>
        <w:t>The changes will</w:t>
      </w:r>
      <w:r w:rsidR="00B522D9" w:rsidRPr="00872DC0">
        <w:rPr>
          <w:rFonts w:ascii="Calibri" w:hAnsi="Calibri" w:cs="Times New Roman"/>
          <w:sz w:val="28"/>
          <w:szCs w:val="28"/>
        </w:rPr>
        <w:t xml:space="preserve"> not</w:t>
      </w:r>
      <w:r w:rsidR="00F74767" w:rsidRPr="00872DC0">
        <w:rPr>
          <w:rFonts w:ascii="Calibri" w:hAnsi="Calibri" w:cs="Times New Roman"/>
          <w:sz w:val="28"/>
          <w:szCs w:val="28"/>
        </w:rPr>
        <w:t xml:space="preserve"> necessarily</w:t>
      </w:r>
      <w:r w:rsidR="007A13A9" w:rsidRPr="00872DC0">
        <w:rPr>
          <w:rFonts w:ascii="Calibri" w:hAnsi="Calibri" w:cs="Times New Roman"/>
          <w:sz w:val="28"/>
          <w:szCs w:val="28"/>
        </w:rPr>
        <w:t xml:space="preserve"> be unpleasant</w:t>
      </w:r>
      <w:r w:rsidR="00F74767" w:rsidRPr="00872DC0">
        <w:rPr>
          <w:rFonts w:ascii="Calibri" w:hAnsi="Calibri" w:cs="Times New Roman"/>
          <w:sz w:val="28"/>
          <w:szCs w:val="28"/>
        </w:rPr>
        <w:t xml:space="preserve">. We will </w:t>
      </w:r>
      <w:r w:rsidR="007A13A9" w:rsidRPr="00872DC0">
        <w:rPr>
          <w:rFonts w:ascii="Calibri" w:hAnsi="Calibri" w:cs="Times New Roman"/>
          <w:sz w:val="28"/>
          <w:szCs w:val="28"/>
        </w:rPr>
        <w:t>re-establish</w:t>
      </w:r>
      <w:r w:rsidR="00B0736A" w:rsidRPr="00872DC0">
        <w:rPr>
          <w:rFonts w:ascii="Calibri" w:hAnsi="Calibri" w:cs="Times New Roman"/>
          <w:sz w:val="28"/>
          <w:szCs w:val="28"/>
        </w:rPr>
        <w:t xml:space="preserve"> </w:t>
      </w:r>
      <w:r w:rsidR="00472E3C" w:rsidRPr="00872DC0">
        <w:rPr>
          <w:rFonts w:ascii="Calibri" w:hAnsi="Calibri" w:cs="Times New Roman"/>
          <w:sz w:val="28"/>
          <w:szCs w:val="28"/>
        </w:rPr>
        <w:t xml:space="preserve">walkable </w:t>
      </w:r>
      <w:r w:rsidR="00B0736A" w:rsidRPr="00872DC0">
        <w:rPr>
          <w:rFonts w:ascii="Calibri" w:hAnsi="Calibri" w:cs="Times New Roman"/>
          <w:sz w:val="28"/>
          <w:szCs w:val="28"/>
        </w:rPr>
        <w:t>neighborhoods, neighborhood pubs</w:t>
      </w:r>
      <w:r w:rsidR="00472E3C" w:rsidRPr="00872DC0">
        <w:rPr>
          <w:rFonts w:ascii="Calibri" w:hAnsi="Calibri" w:cs="Times New Roman"/>
          <w:sz w:val="28"/>
          <w:szCs w:val="28"/>
        </w:rPr>
        <w:t>, locally sourced food</w:t>
      </w:r>
      <w:r w:rsidR="00B0736A" w:rsidRPr="00872DC0">
        <w:rPr>
          <w:rFonts w:ascii="Calibri" w:hAnsi="Calibri" w:cs="Times New Roman"/>
          <w:sz w:val="28"/>
          <w:szCs w:val="28"/>
        </w:rPr>
        <w:t>,</w:t>
      </w:r>
      <w:r w:rsidR="00B522D9" w:rsidRPr="00872DC0">
        <w:rPr>
          <w:rFonts w:ascii="Calibri" w:hAnsi="Calibri" w:cs="Times New Roman"/>
          <w:sz w:val="28"/>
          <w:szCs w:val="28"/>
        </w:rPr>
        <w:t xml:space="preserve"> and </w:t>
      </w:r>
      <w:r w:rsidR="00B0736A" w:rsidRPr="00872DC0">
        <w:rPr>
          <w:rFonts w:ascii="Calibri" w:hAnsi="Calibri" w:cs="Times New Roman"/>
          <w:sz w:val="28"/>
          <w:szCs w:val="28"/>
        </w:rPr>
        <w:t xml:space="preserve">other </w:t>
      </w:r>
      <w:r w:rsidR="007A13A9" w:rsidRPr="00872DC0">
        <w:rPr>
          <w:rFonts w:ascii="Calibri" w:hAnsi="Calibri" w:cs="Times New Roman"/>
          <w:sz w:val="28"/>
          <w:szCs w:val="28"/>
        </w:rPr>
        <w:t xml:space="preserve">public </w:t>
      </w:r>
      <w:r w:rsidR="00B522D9" w:rsidRPr="00872DC0">
        <w:rPr>
          <w:rFonts w:ascii="Calibri" w:hAnsi="Calibri" w:cs="Times New Roman"/>
          <w:sz w:val="28"/>
          <w:szCs w:val="28"/>
        </w:rPr>
        <w:t>gathering places. The separation o</w:t>
      </w:r>
      <w:r w:rsidR="00B0736A" w:rsidRPr="00872DC0">
        <w:rPr>
          <w:rFonts w:ascii="Calibri" w:hAnsi="Calibri" w:cs="Times New Roman"/>
          <w:sz w:val="28"/>
          <w:szCs w:val="28"/>
        </w:rPr>
        <w:t>f work, commerce and residences</w:t>
      </w:r>
      <w:r w:rsidR="00DA062F" w:rsidRPr="00872DC0">
        <w:rPr>
          <w:rFonts w:ascii="Calibri" w:hAnsi="Calibri" w:cs="Times New Roman"/>
          <w:sz w:val="28"/>
          <w:szCs w:val="28"/>
        </w:rPr>
        <w:t xml:space="preserve"> </w:t>
      </w:r>
      <w:r w:rsidR="00F74767" w:rsidRPr="00872DC0">
        <w:rPr>
          <w:rFonts w:ascii="Calibri" w:hAnsi="Calibri" w:cs="Times New Roman"/>
          <w:sz w:val="28"/>
          <w:szCs w:val="28"/>
        </w:rPr>
        <w:t xml:space="preserve">that </w:t>
      </w:r>
      <w:r w:rsidR="00B522D9" w:rsidRPr="00872DC0">
        <w:rPr>
          <w:rFonts w:ascii="Calibri" w:hAnsi="Calibri" w:cs="Times New Roman"/>
          <w:sz w:val="28"/>
          <w:szCs w:val="28"/>
        </w:rPr>
        <w:t>may have made sense in t</w:t>
      </w:r>
      <w:r w:rsidR="007A13A9" w:rsidRPr="00872DC0">
        <w:rPr>
          <w:rFonts w:ascii="Calibri" w:hAnsi="Calibri" w:cs="Times New Roman"/>
          <w:sz w:val="28"/>
          <w:szCs w:val="28"/>
        </w:rPr>
        <w:t>he era of coal-fired industry</w:t>
      </w:r>
      <w:r w:rsidR="00B0736A" w:rsidRPr="00872DC0">
        <w:rPr>
          <w:rFonts w:ascii="Calibri" w:hAnsi="Calibri" w:cs="Times New Roman"/>
          <w:sz w:val="28"/>
          <w:szCs w:val="28"/>
        </w:rPr>
        <w:t xml:space="preserve"> are</w:t>
      </w:r>
      <w:r w:rsidR="00B522D9" w:rsidRPr="00872DC0">
        <w:rPr>
          <w:rFonts w:ascii="Calibri" w:hAnsi="Calibri" w:cs="Times New Roman"/>
          <w:sz w:val="28"/>
          <w:szCs w:val="28"/>
        </w:rPr>
        <w:t xml:space="preserve"> </w:t>
      </w:r>
      <w:r w:rsidR="00F74767" w:rsidRPr="00872DC0">
        <w:rPr>
          <w:rFonts w:ascii="Calibri" w:hAnsi="Calibri" w:cs="Times New Roman"/>
          <w:sz w:val="28"/>
          <w:szCs w:val="28"/>
        </w:rPr>
        <w:t xml:space="preserve">in any case </w:t>
      </w:r>
      <w:r w:rsidR="00B522D9" w:rsidRPr="00872DC0">
        <w:rPr>
          <w:rFonts w:ascii="Calibri" w:hAnsi="Calibri" w:cs="Times New Roman"/>
          <w:sz w:val="28"/>
          <w:szCs w:val="28"/>
        </w:rPr>
        <w:t xml:space="preserve">unneeded </w:t>
      </w:r>
      <w:r w:rsidR="00DA062F" w:rsidRPr="00872DC0">
        <w:rPr>
          <w:rFonts w:ascii="Calibri" w:hAnsi="Calibri" w:cs="Times New Roman"/>
          <w:sz w:val="28"/>
          <w:szCs w:val="28"/>
        </w:rPr>
        <w:lastRenderedPageBreak/>
        <w:t xml:space="preserve">and inconvenient </w:t>
      </w:r>
      <w:r w:rsidR="00B522D9" w:rsidRPr="00872DC0">
        <w:rPr>
          <w:rFonts w:ascii="Calibri" w:hAnsi="Calibri" w:cs="Times New Roman"/>
          <w:sz w:val="28"/>
          <w:szCs w:val="28"/>
        </w:rPr>
        <w:t>t</w:t>
      </w:r>
      <w:r w:rsidR="00DA062F" w:rsidRPr="00872DC0">
        <w:rPr>
          <w:rFonts w:ascii="Calibri" w:hAnsi="Calibri" w:cs="Times New Roman"/>
          <w:sz w:val="28"/>
          <w:szCs w:val="28"/>
        </w:rPr>
        <w:t>oday. S</w:t>
      </w:r>
      <w:r w:rsidR="007A13A9" w:rsidRPr="00872DC0">
        <w:rPr>
          <w:rFonts w:ascii="Calibri" w:hAnsi="Calibri" w:cs="Times New Roman"/>
          <w:sz w:val="28"/>
          <w:szCs w:val="28"/>
        </w:rPr>
        <w:t>prawl</w:t>
      </w:r>
      <w:r w:rsidR="007C778F" w:rsidRPr="00872DC0">
        <w:rPr>
          <w:rFonts w:ascii="Calibri" w:hAnsi="Calibri" w:cs="Times New Roman"/>
          <w:sz w:val="28"/>
          <w:szCs w:val="28"/>
        </w:rPr>
        <w:t xml:space="preserve"> is </w:t>
      </w:r>
      <w:r w:rsidR="00F74767" w:rsidRPr="00872DC0">
        <w:rPr>
          <w:rFonts w:ascii="Calibri" w:hAnsi="Calibri" w:cs="Times New Roman"/>
          <w:sz w:val="28"/>
          <w:szCs w:val="28"/>
        </w:rPr>
        <w:t xml:space="preserve">both unhealthy and </w:t>
      </w:r>
      <w:r w:rsidR="007C778F" w:rsidRPr="00872DC0">
        <w:rPr>
          <w:rFonts w:ascii="Calibri" w:hAnsi="Calibri" w:cs="Times New Roman"/>
          <w:sz w:val="28"/>
          <w:szCs w:val="28"/>
        </w:rPr>
        <w:t>ill</w:t>
      </w:r>
      <w:r w:rsidR="00F74767" w:rsidRPr="00872DC0">
        <w:rPr>
          <w:rFonts w:ascii="Calibri" w:hAnsi="Calibri" w:cs="Times New Roman"/>
          <w:sz w:val="28"/>
          <w:szCs w:val="28"/>
        </w:rPr>
        <w:t>-suited to a post-carbon age</w:t>
      </w:r>
      <w:r w:rsidR="00B522D9" w:rsidRPr="00872DC0">
        <w:rPr>
          <w:rFonts w:ascii="Calibri" w:hAnsi="Calibri" w:cs="Times New Roman"/>
          <w:sz w:val="28"/>
          <w:szCs w:val="28"/>
        </w:rPr>
        <w:t>.</w:t>
      </w:r>
    </w:p>
    <w:p w:rsidR="00F74767" w:rsidRDefault="007C778F" w:rsidP="002D0A4A">
      <w:pPr>
        <w:ind w:firstLine="720"/>
        <w:rPr>
          <w:rFonts w:ascii="Calibri" w:hAnsi="Calibri" w:cs="Times New Roman"/>
          <w:sz w:val="28"/>
          <w:szCs w:val="28"/>
        </w:rPr>
      </w:pPr>
      <w:r w:rsidRPr="00872DC0">
        <w:rPr>
          <w:rFonts w:ascii="Calibri" w:hAnsi="Calibri" w:cs="Times New Roman"/>
          <w:sz w:val="28"/>
          <w:szCs w:val="28"/>
        </w:rPr>
        <w:t>This capsule</w:t>
      </w:r>
      <w:r w:rsidR="00DA062F" w:rsidRPr="00872DC0">
        <w:rPr>
          <w:rFonts w:ascii="Calibri" w:hAnsi="Calibri" w:cs="Times New Roman"/>
          <w:sz w:val="28"/>
          <w:szCs w:val="28"/>
        </w:rPr>
        <w:t xml:space="preserve"> only identifies</w:t>
      </w:r>
      <w:r w:rsidR="000B08FF" w:rsidRPr="00872DC0">
        <w:rPr>
          <w:rFonts w:ascii="Calibri" w:hAnsi="Calibri" w:cs="Times New Roman"/>
          <w:sz w:val="28"/>
          <w:szCs w:val="28"/>
        </w:rPr>
        <w:t xml:space="preserve"> a few of the </w:t>
      </w:r>
      <w:r w:rsidR="00F74767" w:rsidRPr="00872DC0">
        <w:rPr>
          <w:rFonts w:ascii="Calibri" w:hAnsi="Calibri" w:cs="Times New Roman"/>
          <w:sz w:val="28"/>
          <w:szCs w:val="28"/>
        </w:rPr>
        <w:t>changes necessary</w:t>
      </w:r>
      <w:r w:rsidR="000B08FF" w:rsidRPr="00872DC0">
        <w:rPr>
          <w:rFonts w:ascii="Calibri" w:hAnsi="Calibri" w:cs="Times New Roman"/>
          <w:sz w:val="28"/>
          <w:szCs w:val="28"/>
        </w:rPr>
        <w:t xml:space="preserve"> to meet the Paris goals </w:t>
      </w:r>
      <w:r w:rsidR="00DA062F" w:rsidRPr="00872DC0">
        <w:rPr>
          <w:rFonts w:ascii="Calibri" w:hAnsi="Calibri" w:cs="Times New Roman"/>
          <w:sz w:val="28"/>
          <w:szCs w:val="28"/>
        </w:rPr>
        <w:t>(or are likely</w:t>
      </w:r>
      <w:r w:rsidRPr="00872DC0">
        <w:rPr>
          <w:rFonts w:ascii="Calibri" w:hAnsi="Calibri" w:cs="Times New Roman"/>
          <w:sz w:val="28"/>
          <w:szCs w:val="28"/>
        </w:rPr>
        <w:t xml:space="preserve"> to change</w:t>
      </w:r>
      <w:r w:rsidR="00DA062F" w:rsidRPr="00872DC0">
        <w:rPr>
          <w:rFonts w:ascii="Calibri" w:hAnsi="Calibri" w:cs="Times New Roman"/>
          <w:sz w:val="28"/>
          <w:szCs w:val="28"/>
        </w:rPr>
        <w:t xml:space="preserve"> in any case). In addition are </w:t>
      </w:r>
      <w:r w:rsidR="00472E3C" w:rsidRPr="00872DC0">
        <w:rPr>
          <w:rFonts w:ascii="Calibri" w:hAnsi="Calibri" w:cs="Times New Roman"/>
          <w:sz w:val="28"/>
          <w:szCs w:val="28"/>
        </w:rPr>
        <w:t xml:space="preserve">obvious changes like the </w:t>
      </w:r>
      <w:r w:rsidR="00E556C1" w:rsidRPr="00872DC0">
        <w:rPr>
          <w:rFonts w:ascii="Calibri" w:hAnsi="Calibri" w:cs="Times New Roman"/>
          <w:sz w:val="28"/>
          <w:szCs w:val="28"/>
        </w:rPr>
        <w:t>reductions in energy intensive industries like mining</w:t>
      </w:r>
      <w:r w:rsidR="000B08FF" w:rsidRPr="00872DC0">
        <w:rPr>
          <w:rFonts w:ascii="Calibri" w:hAnsi="Calibri" w:cs="Times New Roman"/>
          <w:sz w:val="28"/>
          <w:szCs w:val="28"/>
        </w:rPr>
        <w:t xml:space="preserve">. </w:t>
      </w:r>
    </w:p>
    <w:p w:rsidR="00872DC0" w:rsidRPr="00872DC0" w:rsidRDefault="00872DC0" w:rsidP="00F74767">
      <w:pPr>
        <w:rPr>
          <w:rFonts w:ascii="Calibri" w:hAnsi="Calibri" w:cs="Times New Roman"/>
          <w:sz w:val="28"/>
          <w:szCs w:val="28"/>
        </w:rPr>
      </w:pPr>
    </w:p>
    <w:p w:rsidR="007A13A9" w:rsidRPr="00872DC0" w:rsidRDefault="00F74767" w:rsidP="004D259C">
      <w:pPr>
        <w:ind w:firstLine="720"/>
        <w:rPr>
          <w:rFonts w:ascii="Calibri" w:hAnsi="Calibri" w:cs="Times New Roman"/>
          <w:sz w:val="28"/>
          <w:szCs w:val="28"/>
        </w:rPr>
      </w:pPr>
      <w:r w:rsidRPr="00872DC0">
        <w:rPr>
          <w:rFonts w:ascii="Calibri" w:hAnsi="Calibri" w:cs="Times New Roman"/>
          <w:sz w:val="28"/>
          <w:szCs w:val="28"/>
        </w:rPr>
        <w:t>All of the</w:t>
      </w:r>
      <w:r w:rsidR="00472E3C" w:rsidRPr="00872DC0">
        <w:rPr>
          <w:rFonts w:ascii="Calibri" w:hAnsi="Calibri" w:cs="Times New Roman"/>
          <w:sz w:val="28"/>
          <w:szCs w:val="28"/>
        </w:rPr>
        <w:t>se change</w:t>
      </w:r>
      <w:r w:rsidR="007C778F" w:rsidRPr="00872DC0">
        <w:rPr>
          <w:rFonts w:ascii="Calibri" w:hAnsi="Calibri" w:cs="Times New Roman"/>
          <w:sz w:val="28"/>
          <w:szCs w:val="28"/>
        </w:rPr>
        <w:t>s taken together do not</w:t>
      </w:r>
      <w:r w:rsidR="0033652C" w:rsidRPr="00872DC0">
        <w:rPr>
          <w:rFonts w:ascii="Calibri" w:hAnsi="Calibri" w:cs="Times New Roman"/>
          <w:sz w:val="28"/>
          <w:szCs w:val="28"/>
        </w:rPr>
        <w:t xml:space="preserve"> </w:t>
      </w:r>
      <w:r w:rsidR="00E556C1" w:rsidRPr="00872DC0">
        <w:rPr>
          <w:rFonts w:ascii="Calibri" w:hAnsi="Calibri" w:cs="Times New Roman"/>
          <w:sz w:val="28"/>
          <w:szCs w:val="28"/>
        </w:rPr>
        <w:t xml:space="preserve">necessarily </w:t>
      </w:r>
      <w:r w:rsidR="0033652C" w:rsidRPr="00872DC0">
        <w:rPr>
          <w:rFonts w:ascii="Calibri" w:hAnsi="Calibri" w:cs="Times New Roman"/>
          <w:sz w:val="28"/>
          <w:szCs w:val="28"/>
        </w:rPr>
        <w:t>mea</w:t>
      </w:r>
      <w:r w:rsidR="007C778F" w:rsidRPr="00872DC0">
        <w:rPr>
          <w:rFonts w:ascii="Calibri" w:hAnsi="Calibri" w:cs="Times New Roman"/>
          <w:sz w:val="28"/>
          <w:szCs w:val="28"/>
        </w:rPr>
        <w:t>n</w:t>
      </w:r>
      <w:r w:rsidR="0033652C" w:rsidRPr="00872DC0">
        <w:rPr>
          <w:rFonts w:ascii="Calibri" w:hAnsi="Calibri" w:cs="Times New Roman"/>
          <w:sz w:val="28"/>
          <w:szCs w:val="28"/>
        </w:rPr>
        <w:t xml:space="preserve"> </w:t>
      </w:r>
      <w:r w:rsidR="00E556C1" w:rsidRPr="00872DC0">
        <w:rPr>
          <w:rFonts w:ascii="Calibri" w:hAnsi="Calibri" w:cs="Times New Roman"/>
          <w:sz w:val="28"/>
          <w:szCs w:val="28"/>
        </w:rPr>
        <w:t xml:space="preserve">that economies will </w:t>
      </w:r>
      <w:r w:rsidR="0033652C" w:rsidRPr="00872DC0">
        <w:rPr>
          <w:rFonts w:ascii="Calibri" w:hAnsi="Calibri" w:cs="Times New Roman"/>
          <w:sz w:val="28"/>
          <w:szCs w:val="28"/>
        </w:rPr>
        <w:t>co</w:t>
      </w:r>
      <w:r w:rsidR="00E556C1" w:rsidRPr="00872DC0">
        <w:rPr>
          <w:rFonts w:ascii="Calibri" w:hAnsi="Calibri" w:cs="Times New Roman"/>
          <w:sz w:val="28"/>
          <w:szCs w:val="28"/>
        </w:rPr>
        <w:t>ntract. Indeed, a 2016 report by</w:t>
      </w:r>
      <w:r w:rsidR="0033652C" w:rsidRPr="00872DC0">
        <w:rPr>
          <w:rFonts w:ascii="Calibri" w:hAnsi="Calibri" w:cs="Times New Roman"/>
          <w:sz w:val="28"/>
          <w:szCs w:val="28"/>
        </w:rPr>
        <w:t xml:space="preserve"> the International Renewable Energy Agency (IRENA) projected that doubling the share of renewables within total energy use by 2030 would increase global GDP by up to 1.1% and create (net) 24 million jobs.</w:t>
      </w:r>
      <w:r w:rsidR="0033652C" w:rsidRPr="00872DC0">
        <w:rPr>
          <w:rStyle w:val="FootnoteReference"/>
          <w:rFonts w:ascii="Calibri" w:hAnsi="Calibri" w:cs="Times New Roman"/>
          <w:sz w:val="28"/>
          <w:szCs w:val="28"/>
        </w:rPr>
        <w:footnoteReference w:id="22"/>
      </w:r>
      <w:r w:rsidR="00E45303" w:rsidRPr="00872DC0">
        <w:rPr>
          <w:rFonts w:ascii="Calibri" w:hAnsi="Calibri" w:cs="Times New Roman"/>
          <w:sz w:val="28"/>
          <w:szCs w:val="28"/>
        </w:rPr>
        <w:t xml:space="preserve"> </w:t>
      </w:r>
      <w:r w:rsidR="001C7E26" w:rsidRPr="00872DC0">
        <w:rPr>
          <w:rFonts w:ascii="Calibri" w:hAnsi="Calibri" w:cs="Times New Roman"/>
          <w:sz w:val="28"/>
          <w:szCs w:val="28"/>
        </w:rPr>
        <w:t>The larger challenge lies in the realm of</w:t>
      </w:r>
      <w:r w:rsidR="00E45303" w:rsidRPr="00872DC0">
        <w:rPr>
          <w:rFonts w:ascii="Calibri" w:hAnsi="Calibri" w:cs="Times New Roman"/>
          <w:sz w:val="28"/>
          <w:szCs w:val="28"/>
        </w:rPr>
        <w:t xml:space="preserve"> political process</w:t>
      </w:r>
      <w:r w:rsidR="001C7E26" w:rsidRPr="00872DC0">
        <w:rPr>
          <w:rFonts w:ascii="Calibri" w:hAnsi="Calibri" w:cs="Times New Roman"/>
          <w:sz w:val="28"/>
          <w:szCs w:val="28"/>
        </w:rPr>
        <w:t xml:space="preserve"> and that is what I want to focus here. As in the early days of the environmental movement we need to build the constituency of environmental change. The potential </w:t>
      </w:r>
      <w:r w:rsidR="00E45303" w:rsidRPr="00872DC0">
        <w:rPr>
          <w:rFonts w:ascii="Calibri" w:hAnsi="Calibri" w:cs="Times New Roman"/>
          <w:sz w:val="28"/>
          <w:szCs w:val="28"/>
        </w:rPr>
        <w:t>constituency-broadening</w:t>
      </w:r>
      <w:r w:rsidR="001C7E26" w:rsidRPr="00872DC0">
        <w:rPr>
          <w:rFonts w:ascii="Calibri" w:hAnsi="Calibri" w:cs="Times New Roman"/>
          <w:sz w:val="28"/>
          <w:szCs w:val="28"/>
        </w:rPr>
        <w:t xml:space="preserve"> today lies in expanding local and organic food</w:t>
      </w:r>
      <w:r w:rsidR="000B5C23">
        <w:rPr>
          <w:rFonts w:ascii="Calibri" w:hAnsi="Calibri" w:cs="Times New Roman"/>
          <w:sz w:val="28"/>
          <w:szCs w:val="28"/>
        </w:rPr>
        <w:t xml:space="preserve"> production</w:t>
      </w:r>
      <w:r w:rsidR="001C7E26" w:rsidRPr="00872DC0">
        <w:rPr>
          <w:rFonts w:ascii="Calibri" w:hAnsi="Calibri" w:cs="Times New Roman"/>
          <w:sz w:val="28"/>
          <w:szCs w:val="28"/>
        </w:rPr>
        <w:t>, public part</w:t>
      </w:r>
      <w:r w:rsidR="000B5C23">
        <w:rPr>
          <w:rFonts w:ascii="Calibri" w:hAnsi="Calibri" w:cs="Times New Roman"/>
          <w:sz w:val="28"/>
          <w:szCs w:val="28"/>
        </w:rPr>
        <w:t>icipation in planning,</w:t>
      </w:r>
      <w:r w:rsidR="001C7E26" w:rsidRPr="00872DC0">
        <w:rPr>
          <w:rFonts w:ascii="Calibri" w:hAnsi="Calibri" w:cs="Times New Roman"/>
          <w:sz w:val="28"/>
          <w:szCs w:val="28"/>
        </w:rPr>
        <w:t xml:space="preserve"> redesign </w:t>
      </w:r>
      <w:r w:rsidR="00947646">
        <w:rPr>
          <w:rFonts w:ascii="Calibri" w:hAnsi="Calibri" w:cs="Times New Roman"/>
          <w:sz w:val="28"/>
          <w:szCs w:val="28"/>
        </w:rPr>
        <w:t xml:space="preserve">of </w:t>
      </w:r>
      <w:r w:rsidR="001C7E26" w:rsidRPr="00872DC0">
        <w:rPr>
          <w:rFonts w:ascii="Calibri" w:hAnsi="Calibri" w:cs="Times New Roman"/>
          <w:sz w:val="28"/>
          <w:szCs w:val="28"/>
        </w:rPr>
        <w:t>cities</w:t>
      </w:r>
      <w:r w:rsidR="00947646">
        <w:rPr>
          <w:rFonts w:ascii="Calibri" w:hAnsi="Calibri" w:cs="Times New Roman"/>
          <w:sz w:val="28"/>
          <w:szCs w:val="28"/>
        </w:rPr>
        <w:t>, and rapid adoption of distributed renewable energy. A</w:t>
      </w:r>
      <w:r w:rsidR="001C7E26" w:rsidRPr="00872DC0">
        <w:rPr>
          <w:rFonts w:ascii="Calibri" w:hAnsi="Calibri" w:cs="Times New Roman"/>
          <w:sz w:val="28"/>
          <w:szCs w:val="28"/>
        </w:rPr>
        <w:t xml:space="preserve">ll </w:t>
      </w:r>
      <w:r w:rsidR="00947646">
        <w:rPr>
          <w:rFonts w:ascii="Calibri" w:hAnsi="Calibri" w:cs="Times New Roman"/>
          <w:sz w:val="28"/>
          <w:szCs w:val="28"/>
        </w:rPr>
        <w:t>these changes</w:t>
      </w:r>
      <w:r w:rsidR="001C7E26" w:rsidRPr="00872DC0">
        <w:rPr>
          <w:rFonts w:ascii="Calibri" w:hAnsi="Calibri" w:cs="Times New Roman"/>
          <w:sz w:val="28"/>
          <w:szCs w:val="28"/>
        </w:rPr>
        <w:t xml:space="preserve"> can begin as </w:t>
      </w:r>
      <w:r w:rsidR="00840AFB" w:rsidRPr="00872DC0">
        <w:rPr>
          <w:rFonts w:ascii="Calibri" w:hAnsi="Calibri" w:cs="Times New Roman"/>
          <w:sz w:val="28"/>
          <w:szCs w:val="28"/>
        </w:rPr>
        <w:t>activities within the</w:t>
      </w:r>
      <w:r w:rsidR="001C7E26" w:rsidRPr="00872DC0">
        <w:rPr>
          <w:rFonts w:ascii="Calibri" w:hAnsi="Calibri" w:cs="Times New Roman"/>
          <w:sz w:val="28"/>
          <w:szCs w:val="28"/>
        </w:rPr>
        <w:t xml:space="preserve"> </w:t>
      </w:r>
      <w:r w:rsidR="00840AFB" w:rsidRPr="00872DC0">
        <w:rPr>
          <w:rFonts w:ascii="Calibri" w:hAnsi="Calibri" w:cs="Times New Roman"/>
          <w:sz w:val="28"/>
          <w:szCs w:val="28"/>
        </w:rPr>
        <w:t xml:space="preserve">economic </w:t>
      </w:r>
      <w:r w:rsidR="00947646">
        <w:rPr>
          <w:rFonts w:ascii="Calibri" w:hAnsi="Calibri" w:cs="Times New Roman"/>
          <w:sz w:val="28"/>
          <w:szCs w:val="28"/>
        </w:rPr>
        <w:t xml:space="preserve">and community </w:t>
      </w:r>
      <w:r w:rsidR="00840AFB" w:rsidRPr="00872DC0">
        <w:rPr>
          <w:rFonts w:ascii="Calibri" w:hAnsi="Calibri" w:cs="Times New Roman"/>
          <w:sz w:val="28"/>
          <w:szCs w:val="28"/>
        </w:rPr>
        <w:t>realm</w:t>
      </w:r>
      <w:r w:rsidR="00947646">
        <w:rPr>
          <w:rFonts w:ascii="Calibri" w:hAnsi="Calibri" w:cs="Times New Roman"/>
          <w:sz w:val="28"/>
          <w:szCs w:val="28"/>
        </w:rPr>
        <w:t>s</w:t>
      </w:r>
      <w:r w:rsidR="001C7E26" w:rsidRPr="00872DC0">
        <w:rPr>
          <w:rFonts w:ascii="Calibri" w:hAnsi="Calibri" w:cs="Times New Roman"/>
          <w:sz w:val="28"/>
          <w:szCs w:val="28"/>
        </w:rPr>
        <w:t xml:space="preserve">. </w:t>
      </w:r>
    </w:p>
    <w:p w:rsidR="002B70A1" w:rsidRPr="00872DC0" w:rsidRDefault="002B70A1" w:rsidP="002B06C0">
      <w:pPr>
        <w:ind w:firstLine="720"/>
        <w:rPr>
          <w:rFonts w:ascii="Calibri" w:hAnsi="Calibri" w:cs="Times New Roman"/>
          <w:sz w:val="28"/>
          <w:szCs w:val="28"/>
        </w:rPr>
      </w:pPr>
    </w:p>
    <w:p w:rsidR="00B60402" w:rsidRPr="00872DC0" w:rsidRDefault="0075657D" w:rsidP="002B06C0">
      <w:pPr>
        <w:ind w:firstLine="720"/>
        <w:rPr>
          <w:rFonts w:ascii="Calibri" w:hAnsi="Calibri" w:cs="Times New Roman"/>
          <w:sz w:val="28"/>
          <w:szCs w:val="28"/>
        </w:rPr>
      </w:pPr>
      <w:r w:rsidRPr="00872DC0">
        <w:rPr>
          <w:rFonts w:ascii="Calibri" w:hAnsi="Calibri" w:cs="Times New Roman"/>
          <w:sz w:val="28"/>
          <w:szCs w:val="28"/>
        </w:rPr>
        <w:t>Klein’s</w:t>
      </w:r>
      <w:r w:rsidR="0033652C" w:rsidRPr="00872DC0">
        <w:rPr>
          <w:rFonts w:ascii="Calibri" w:hAnsi="Calibri" w:cs="Times New Roman"/>
          <w:sz w:val="28"/>
          <w:szCs w:val="28"/>
        </w:rPr>
        <w:t xml:space="preserve"> </w:t>
      </w:r>
      <w:r w:rsidR="0033652C" w:rsidRPr="00872DC0">
        <w:rPr>
          <w:rFonts w:ascii="Calibri" w:hAnsi="Calibri" w:cs="Times New Roman"/>
          <w:i/>
          <w:sz w:val="28"/>
          <w:szCs w:val="28"/>
        </w:rPr>
        <w:t>Everything Must Change</w:t>
      </w:r>
      <w:r w:rsidRPr="00872DC0">
        <w:rPr>
          <w:rFonts w:ascii="Calibri" w:hAnsi="Calibri" w:cs="Times New Roman"/>
          <w:i/>
          <w:sz w:val="28"/>
          <w:szCs w:val="28"/>
        </w:rPr>
        <w:t xml:space="preserve"> </w:t>
      </w:r>
      <w:r w:rsidRPr="00872DC0">
        <w:rPr>
          <w:rFonts w:ascii="Calibri" w:hAnsi="Calibri" w:cs="Times New Roman"/>
          <w:sz w:val="28"/>
          <w:szCs w:val="28"/>
        </w:rPr>
        <w:t xml:space="preserve">was </w:t>
      </w:r>
      <w:r w:rsidR="00840AFB" w:rsidRPr="00872DC0">
        <w:rPr>
          <w:rFonts w:ascii="Calibri" w:hAnsi="Calibri" w:cs="Times New Roman"/>
          <w:sz w:val="28"/>
          <w:szCs w:val="28"/>
        </w:rPr>
        <w:t xml:space="preserve">an </w:t>
      </w:r>
      <w:r w:rsidRPr="00872DC0">
        <w:rPr>
          <w:rFonts w:ascii="Calibri" w:hAnsi="Calibri" w:cs="Times New Roman"/>
          <w:sz w:val="28"/>
          <w:szCs w:val="28"/>
        </w:rPr>
        <w:t>apt</w:t>
      </w:r>
      <w:r w:rsidR="00840AFB" w:rsidRPr="00872DC0">
        <w:rPr>
          <w:rFonts w:ascii="Calibri" w:hAnsi="Calibri" w:cs="Times New Roman"/>
          <w:sz w:val="28"/>
          <w:szCs w:val="28"/>
        </w:rPr>
        <w:t xml:space="preserve"> title</w:t>
      </w:r>
      <w:r w:rsidR="00B60402" w:rsidRPr="00872DC0">
        <w:rPr>
          <w:rFonts w:ascii="Calibri" w:hAnsi="Calibri" w:cs="Times New Roman"/>
          <w:sz w:val="28"/>
          <w:szCs w:val="28"/>
        </w:rPr>
        <w:t xml:space="preserve">, </w:t>
      </w:r>
      <w:r w:rsidRPr="00872DC0">
        <w:rPr>
          <w:rFonts w:ascii="Calibri" w:hAnsi="Calibri" w:cs="Times New Roman"/>
          <w:sz w:val="28"/>
          <w:szCs w:val="28"/>
        </w:rPr>
        <w:t xml:space="preserve">but </w:t>
      </w:r>
      <w:r w:rsidR="00B60402" w:rsidRPr="00872DC0">
        <w:rPr>
          <w:rFonts w:ascii="Calibri" w:hAnsi="Calibri" w:cs="Times New Roman"/>
          <w:sz w:val="28"/>
          <w:szCs w:val="28"/>
        </w:rPr>
        <w:t>it</w:t>
      </w:r>
      <w:r w:rsidRPr="00872DC0">
        <w:rPr>
          <w:rFonts w:ascii="Calibri" w:hAnsi="Calibri" w:cs="Times New Roman"/>
          <w:sz w:val="28"/>
          <w:szCs w:val="28"/>
        </w:rPr>
        <w:t xml:space="preserve"> is arguable that </w:t>
      </w:r>
      <w:r w:rsidR="00840AFB" w:rsidRPr="00872DC0">
        <w:rPr>
          <w:rFonts w:ascii="Calibri" w:hAnsi="Calibri" w:cs="Times New Roman"/>
          <w:sz w:val="28"/>
          <w:szCs w:val="28"/>
        </w:rPr>
        <w:t>the changes we need do not necessarily best begin in the political realm</w:t>
      </w:r>
      <w:r w:rsidR="00947646">
        <w:rPr>
          <w:rFonts w:ascii="Calibri" w:hAnsi="Calibri" w:cs="Times New Roman"/>
          <w:sz w:val="28"/>
          <w:szCs w:val="28"/>
        </w:rPr>
        <w:t>, especially at the national level</w:t>
      </w:r>
      <w:r w:rsidR="00840AFB" w:rsidRPr="00872DC0">
        <w:rPr>
          <w:rFonts w:ascii="Calibri" w:hAnsi="Calibri" w:cs="Times New Roman"/>
          <w:sz w:val="28"/>
          <w:szCs w:val="28"/>
        </w:rPr>
        <w:t>. The urgency of climate change</w:t>
      </w:r>
      <w:r w:rsidR="00B60402" w:rsidRPr="00872DC0">
        <w:rPr>
          <w:rFonts w:ascii="Calibri" w:hAnsi="Calibri" w:cs="Times New Roman"/>
          <w:sz w:val="28"/>
          <w:szCs w:val="28"/>
        </w:rPr>
        <w:t xml:space="preserve"> implies</w:t>
      </w:r>
      <w:r w:rsidR="00545DFB" w:rsidRPr="00872DC0">
        <w:rPr>
          <w:rFonts w:ascii="Calibri" w:hAnsi="Calibri" w:cs="Times New Roman"/>
          <w:sz w:val="28"/>
          <w:szCs w:val="28"/>
        </w:rPr>
        <w:t xml:space="preserve"> </w:t>
      </w:r>
      <w:r w:rsidR="00947646">
        <w:rPr>
          <w:rFonts w:ascii="Calibri" w:hAnsi="Calibri" w:cs="Times New Roman"/>
          <w:sz w:val="28"/>
          <w:szCs w:val="28"/>
        </w:rPr>
        <w:t>to</w:t>
      </w:r>
      <w:r w:rsidRPr="00872DC0">
        <w:rPr>
          <w:rFonts w:ascii="Calibri" w:hAnsi="Calibri" w:cs="Times New Roman"/>
          <w:sz w:val="28"/>
          <w:szCs w:val="28"/>
        </w:rPr>
        <w:t xml:space="preserve"> me </w:t>
      </w:r>
      <w:r w:rsidR="00840AFB" w:rsidRPr="00872DC0">
        <w:rPr>
          <w:rFonts w:ascii="Calibri" w:hAnsi="Calibri" w:cs="Times New Roman"/>
          <w:sz w:val="28"/>
          <w:szCs w:val="28"/>
        </w:rPr>
        <w:t>that we should</w:t>
      </w:r>
      <w:r w:rsidR="00545DFB" w:rsidRPr="00872DC0">
        <w:rPr>
          <w:rFonts w:ascii="Calibri" w:hAnsi="Calibri" w:cs="Times New Roman"/>
          <w:sz w:val="28"/>
          <w:szCs w:val="28"/>
        </w:rPr>
        <w:t xml:space="preserve"> not</w:t>
      </w:r>
      <w:r w:rsidR="00840AFB" w:rsidRPr="00872DC0">
        <w:rPr>
          <w:rFonts w:ascii="Calibri" w:hAnsi="Calibri" w:cs="Times New Roman"/>
          <w:sz w:val="28"/>
          <w:szCs w:val="28"/>
        </w:rPr>
        <w:t xml:space="preserve"> seek</w:t>
      </w:r>
      <w:r w:rsidR="00472E3C" w:rsidRPr="00872DC0">
        <w:rPr>
          <w:rFonts w:ascii="Calibri" w:hAnsi="Calibri" w:cs="Times New Roman"/>
          <w:sz w:val="28"/>
          <w:szCs w:val="28"/>
        </w:rPr>
        <w:t xml:space="preserve"> transformative institutional change</w:t>
      </w:r>
      <w:r w:rsidR="00840AFB" w:rsidRPr="00872DC0">
        <w:rPr>
          <w:rFonts w:ascii="Calibri" w:hAnsi="Calibri" w:cs="Times New Roman"/>
          <w:sz w:val="28"/>
          <w:szCs w:val="28"/>
        </w:rPr>
        <w:t xml:space="preserve"> in the first instance</w:t>
      </w:r>
      <w:r w:rsidR="0033652C" w:rsidRPr="00872DC0">
        <w:rPr>
          <w:rFonts w:ascii="Calibri" w:hAnsi="Calibri" w:cs="Times New Roman"/>
          <w:sz w:val="28"/>
          <w:szCs w:val="28"/>
        </w:rPr>
        <w:t xml:space="preserve">. </w:t>
      </w:r>
      <w:r w:rsidR="00840AFB" w:rsidRPr="00872DC0">
        <w:rPr>
          <w:rFonts w:ascii="Calibri" w:hAnsi="Calibri" w:cs="Times New Roman"/>
          <w:sz w:val="28"/>
          <w:szCs w:val="28"/>
        </w:rPr>
        <w:t>It might</w:t>
      </w:r>
      <w:r w:rsidR="00545DFB" w:rsidRPr="00872DC0">
        <w:rPr>
          <w:rFonts w:ascii="Calibri" w:hAnsi="Calibri" w:cs="Times New Roman"/>
          <w:sz w:val="28"/>
          <w:szCs w:val="28"/>
        </w:rPr>
        <w:t xml:space="preserve"> be faster to utilize</w:t>
      </w:r>
      <w:r w:rsidR="00840AFB" w:rsidRPr="00872DC0">
        <w:rPr>
          <w:rFonts w:ascii="Calibri" w:hAnsi="Calibri" w:cs="Times New Roman"/>
          <w:sz w:val="28"/>
          <w:szCs w:val="28"/>
        </w:rPr>
        <w:t xml:space="preserve"> </w:t>
      </w:r>
      <w:r w:rsidR="00B60402" w:rsidRPr="00872DC0">
        <w:rPr>
          <w:rFonts w:ascii="Calibri" w:hAnsi="Calibri" w:cs="Times New Roman"/>
          <w:sz w:val="28"/>
          <w:szCs w:val="28"/>
        </w:rPr>
        <w:t>existing institutions (virtually all of them)</w:t>
      </w:r>
      <w:r w:rsidR="00840AFB" w:rsidRPr="00872DC0">
        <w:rPr>
          <w:rFonts w:ascii="Calibri" w:hAnsi="Calibri" w:cs="Times New Roman"/>
          <w:sz w:val="28"/>
          <w:szCs w:val="28"/>
        </w:rPr>
        <w:t xml:space="preserve"> largely as they are</w:t>
      </w:r>
      <w:r w:rsidR="00B60402" w:rsidRPr="00872DC0">
        <w:rPr>
          <w:rFonts w:ascii="Calibri" w:hAnsi="Calibri" w:cs="Times New Roman"/>
          <w:sz w:val="28"/>
          <w:szCs w:val="28"/>
        </w:rPr>
        <w:t>: civil society organizations, markets, corporations, small businesses, universities,</w:t>
      </w:r>
      <w:r w:rsidR="00FA5916" w:rsidRPr="00872DC0">
        <w:rPr>
          <w:rFonts w:ascii="Calibri" w:hAnsi="Calibri" w:cs="Times New Roman"/>
          <w:sz w:val="28"/>
          <w:szCs w:val="28"/>
        </w:rPr>
        <w:t xml:space="preserve"> churches,</w:t>
      </w:r>
      <w:r w:rsidR="00B60402" w:rsidRPr="00872DC0">
        <w:rPr>
          <w:rFonts w:ascii="Calibri" w:hAnsi="Calibri" w:cs="Times New Roman"/>
          <w:sz w:val="28"/>
          <w:szCs w:val="28"/>
        </w:rPr>
        <w:t xml:space="preserve"> mu</w:t>
      </w:r>
      <w:r w:rsidR="00472E3C" w:rsidRPr="00872DC0">
        <w:rPr>
          <w:rFonts w:ascii="Calibri" w:hAnsi="Calibri" w:cs="Times New Roman"/>
          <w:sz w:val="28"/>
          <w:szCs w:val="28"/>
        </w:rPr>
        <w:t>nicipalities</w:t>
      </w:r>
      <w:r w:rsidR="00545DFB" w:rsidRPr="00872DC0">
        <w:rPr>
          <w:rFonts w:ascii="Calibri" w:hAnsi="Calibri" w:cs="Times New Roman"/>
          <w:sz w:val="28"/>
          <w:szCs w:val="28"/>
        </w:rPr>
        <w:t xml:space="preserve">, to create new firms and pressure old ones as citizen-consumers and </w:t>
      </w:r>
      <w:r w:rsidR="00472E3C" w:rsidRPr="00872DC0">
        <w:rPr>
          <w:rFonts w:ascii="Calibri" w:hAnsi="Calibri" w:cs="Times New Roman"/>
          <w:sz w:val="28"/>
          <w:szCs w:val="28"/>
        </w:rPr>
        <w:t>use</w:t>
      </w:r>
      <w:r w:rsidR="00545DFB" w:rsidRPr="00872DC0">
        <w:rPr>
          <w:rFonts w:ascii="Calibri" w:hAnsi="Calibri" w:cs="Times New Roman"/>
          <w:sz w:val="28"/>
          <w:szCs w:val="28"/>
        </w:rPr>
        <w:t xml:space="preserve"> diverse</w:t>
      </w:r>
      <w:r w:rsidR="00472E3C" w:rsidRPr="00872DC0">
        <w:rPr>
          <w:rFonts w:ascii="Calibri" w:hAnsi="Calibri" w:cs="Times New Roman"/>
          <w:sz w:val="28"/>
          <w:szCs w:val="28"/>
        </w:rPr>
        <w:t xml:space="preserve"> policy tool</w:t>
      </w:r>
      <w:r w:rsidR="00545DFB" w:rsidRPr="00872DC0">
        <w:rPr>
          <w:rFonts w:ascii="Calibri" w:hAnsi="Calibri" w:cs="Times New Roman"/>
          <w:sz w:val="28"/>
          <w:szCs w:val="28"/>
        </w:rPr>
        <w:t>s</w:t>
      </w:r>
      <w:r w:rsidR="00B60402" w:rsidRPr="00872DC0">
        <w:rPr>
          <w:rFonts w:ascii="Calibri" w:hAnsi="Calibri" w:cs="Times New Roman"/>
          <w:sz w:val="28"/>
          <w:szCs w:val="28"/>
        </w:rPr>
        <w:t xml:space="preserve"> from subsidies (for renewables) to spending (on infrastructure), taxation (on carbon), subsidy removals (on fossil fuels, big agriculture and extraction), regulation and procurement</w:t>
      </w:r>
      <w:r w:rsidR="001C7E26" w:rsidRPr="00872DC0">
        <w:rPr>
          <w:rFonts w:ascii="Calibri" w:hAnsi="Calibri" w:cs="Times New Roman"/>
          <w:sz w:val="28"/>
          <w:szCs w:val="28"/>
        </w:rPr>
        <w:t xml:space="preserve"> (of, for example,  energy efficient buildings and local foods for schools and hospitals</w:t>
      </w:r>
      <w:r w:rsidR="00B60402" w:rsidRPr="00872DC0">
        <w:rPr>
          <w:rFonts w:ascii="Calibri" w:hAnsi="Calibri" w:cs="Times New Roman"/>
          <w:sz w:val="28"/>
          <w:szCs w:val="28"/>
        </w:rPr>
        <w:t>).</w:t>
      </w:r>
    </w:p>
    <w:p w:rsidR="00B60402" w:rsidRPr="00872DC0" w:rsidRDefault="00B60402" w:rsidP="002B06C0">
      <w:pPr>
        <w:ind w:firstLine="720"/>
        <w:rPr>
          <w:rFonts w:ascii="Calibri" w:hAnsi="Calibri" w:cs="Times New Roman"/>
          <w:sz w:val="28"/>
          <w:szCs w:val="28"/>
        </w:rPr>
      </w:pPr>
    </w:p>
    <w:p w:rsidR="00182043" w:rsidRPr="00872DC0" w:rsidRDefault="00186130" w:rsidP="002B06C0">
      <w:pPr>
        <w:ind w:firstLine="720"/>
        <w:rPr>
          <w:rFonts w:ascii="Calibri" w:hAnsi="Calibri" w:cs="Times New Roman"/>
          <w:sz w:val="28"/>
          <w:szCs w:val="28"/>
        </w:rPr>
      </w:pPr>
      <w:r w:rsidRPr="00872DC0">
        <w:rPr>
          <w:rFonts w:ascii="Calibri" w:hAnsi="Calibri" w:cs="Times New Roman"/>
          <w:sz w:val="28"/>
          <w:szCs w:val="28"/>
        </w:rPr>
        <w:t>C</w:t>
      </w:r>
      <w:r w:rsidR="0075657D" w:rsidRPr="00872DC0">
        <w:rPr>
          <w:rFonts w:ascii="Calibri" w:hAnsi="Calibri" w:cs="Times New Roman"/>
          <w:sz w:val="28"/>
          <w:szCs w:val="28"/>
        </w:rPr>
        <w:t>learly c</w:t>
      </w:r>
      <w:r w:rsidR="0045298B" w:rsidRPr="00872DC0">
        <w:rPr>
          <w:rFonts w:ascii="Calibri" w:hAnsi="Calibri" w:cs="Times New Roman"/>
          <w:sz w:val="28"/>
          <w:szCs w:val="28"/>
        </w:rPr>
        <w:t>hanges</w:t>
      </w:r>
      <w:r w:rsidR="004D7451" w:rsidRPr="00872DC0">
        <w:rPr>
          <w:rFonts w:ascii="Calibri" w:hAnsi="Calibri" w:cs="Times New Roman"/>
          <w:sz w:val="28"/>
          <w:szCs w:val="28"/>
        </w:rPr>
        <w:t xml:space="preserve"> to ever</w:t>
      </w:r>
      <w:r w:rsidR="0075657D" w:rsidRPr="00872DC0">
        <w:rPr>
          <w:rFonts w:ascii="Calibri" w:hAnsi="Calibri" w:cs="Times New Roman"/>
          <w:sz w:val="28"/>
          <w:szCs w:val="28"/>
        </w:rPr>
        <w:t>yday production and consumption</w:t>
      </w:r>
      <w:r w:rsidRPr="00872DC0">
        <w:rPr>
          <w:rFonts w:ascii="Calibri" w:hAnsi="Calibri" w:cs="Times New Roman"/>
          <w:sz w:val="28"/>
          <w:szCs w:val="28"/>
        </w:rPr>
        <w:t xml:space="preserve"> </w:t>
      </w:r>
      <w:r w:rsidR="00840AFB" w:rsidRPr="00872DC0">
        <w:rPr>
          <w:rFonts w:ascii="Calibri" w:hAnsi="Calibri" w:cs="Times New Roman"/>
          <w:sz w:val="28"/>
          <w:szCs w:val="28"/>
        </w:rPr>
        <w:t xml:space="preserve">will continue to </w:t>
      </w:r>
      <w:r w:rsidR="00FA5916" w:rsidRPr="00872DC0">
        <w:rPr>
          <w:rFonts w:ascii="Calibri" w:hAnsi="Calibri" w:cs="Times New Roman"/>
          <w:sz w:val="28"/>
          <w:szCs w:val="28"/>
        </w:rPr>
        <w:t>provoke</w:t>
      </w:r>
      <w:r w:rsidR="0033652C" w:rsidRPr="00872DC0">
        <w:rPr>
          <w:rFonts w:ascii="Calibri" w:hAnsi="Calibri" w:cs="Times New Roman"/>
          <w:sz w:val="28"/>
          <w:szCs w:val="28"/>
        </w:rPr>
        <w:t xml:space="preserve"> political</w:t>
      </w:r>
      <w:r w:rsidR="000E4978" w:rsidRPr="00872DC0">
        <w:rPr>
          <w:rFonts w:ascii="Calibri" w:hAnsi="Calibri" w:cs="Times New Roman"/>
          <w:sz w:val="28"/>
          <w:szCs w:val="28"/>
        </w:rPr>
        <w:t xml:space="preserve"> </w:t>
      </w:r>
      <w:r w:rsidR="00693E4A" w:rsidRPr="00872DC0">
        <w:rPr>
          <w:rFonts w:ascii="Calibri" w:hAnsi="Calibri" w:cs="Times New Roman"/>
          <w:sz w:val="28"/>
          <w:szCs w:val="28"/>
        </w:rPr>
        <w:t>resista</w:t>
      </w:r>
      <w:r w:rsidR="007C778F" w:rsidRPr="00872DC0">
        <w:rPr>
          <w:rFonts w:ascii="Calibri" w:hAnsi="Calibri" w:cs="Times New Roman"/>
          <w:sz w:val="28"/>
          <w:szCs w:val="28"/>
        </w:rPr>
        <w:t>nce</w:t>
      </w:r>
      <w:r w:rsidR="0045298B" w:rsidRPr="00872DC0">
        <w:rPr>
          <w:rFonts w:ascii="Calibri" w:hAnsi="Calibri" w:cs="Times New Roman"/>
          <w:sz w:val="28"/>
          <w:szCs w:val="28"/>
        </w:rPr>
        <w:t xml:space="preserve"> from oil companies, utilities, suburban land </w:t>
      </w:r>
      <w:r w:rsidR="0075657D" w:rsidRPr="00872DC0">
        <w:rPr>
          <w:rFonts w:ascii="Calibri" w:hAnsi="Calibri" w:cs="Times New Roman"/>
          <w:sz w:val="28"/>
          <w:szCs w:val="28"/>
        </w:rPr>
        <w:t>speculators as well as</w:t>
      </w:r>
      <w:r w:rsidR="0045298B" w:rsidRPr="00872DC0">
        <w:rPr>
          <w:rFonts w:ascii="Calibri" w:hAnsi="Calibri" w:cs="Times New Roman"/>
          <w:sz w:val="28"/>
          <w:szCs w:val="28"/>
        </w:rPr>
        <w:t xml:space="preserve"> inv</w:t>
      </w:r>
      <w:r w:rsidR="007C778F" w:rsidRPr="00872DC0">
        <w:rPr>
          <w:rFonts w:ascii="Calibri" w:hAnsi="Calibri" w:cs="Times New Roman"/>
          <w:sz w:val="28"/>
          <w:szCs w:val="28"/>
        </w:rPr>
        <w:t>estors</w:t>
      </w:r>
      <w:r w:rsidR="00182043" w:rsidRPr="00872DC0">
        <w:rPr>
          <w:rFonts w:ascii="Calibri" w:hAnsi="Calibri" w:cs="Times New Roman"/>
          <w:sz w:val="28"/>
          <w:szCs w:val="28"/>
        </w:rPr>
        <w:t xml:space="preserve"> and employees linked to the old economy</w:t>
      </w:r>
      <w:r w:rsidR="007C778F" w:rsidRPr="00872DC0">
        <w:rPr>
          <w:rFonts w:ascii="Calibri" w:hAnsi="Calibri" w:cs="Times New Roman"/>
          <w:sz w:val="28"/>
          <w:szCs w:val="28"/>
        </w:rPr>
        <w:t xml:space="preserve">. </w:t>
      </w:r>
      <w:r w:rsidRPr="00872DC0">
        <w:rPr>
          <w:rFonts w:ascii="Calibri" w:hAnsi="Calibri" w:cs="Times New Roman"/>
          <w:sz w:val="28"/>
          <w:szCs w:val="28"/>
        </w:rPr>
        <w:t>Perhaps t</w:t>
      </w:r>
      <w:r w:rsidR="00FA5916" w:rsidRPr="00872DC0">
        <w:rPr>
          <w:rFonts w:ascii="Calibri" w:hAnsi="Calibri" w:cs="Times New Roman"/>
          <w:sz w:val="28"/>
          <w:szCs w:val="28"/>
        </w:rPr>
        <w:t>he best chance to</w:t>
      </w:r>
      <w:r w:rsidR="004D7451" w:rsidRPr="00872DC0">
        <w:rPr>
          <w:rFonts w:ascii="Calibri" w:hAnsi="Calibri" w:cs="Times New Roman"/>
          <w:sz w:val="28"/>
          <w:szCs w:val="28"/>
        </w:rPr>
        <w:t xml:space="preserve"> counter that resistance</w:t>
      </w:r>
      <w:r w:rsidR="00FA5916" w:rsidRPr="00872DC0">
        <w:rPr>
          <w:rFonts w:ascii="Calibri" w:hAnsi="Calibri" w:cs="Times New Roman"/>
          <w:sz w:val="28"/>
          <w:szCs w:val="28"/>
        </w:rPr>
        <w:t xml:space="preserve"> is through building </w:t>
      </w:r>
      <w:r w:rsidR="00840AFB" w:rsidRPr="00872DC0">
        <w:rPr>
          <w:rFonts w:ascii="Calibri" w:hAnsi="Calibri" w:cs="Times New Roman"/>
          <w:sz w:val="28"/>
          <w:szCs w:val="28"/>
        </w:rPr>
        <w:t>new</w:t>
      </w:r>
      <w:r w:rsidR="00FA5916" w:rsidRPr="00872DC0">
        <w:rPr>
          <w:rFonts w:ascii="Calibri" w:hAnsi="Calibri" w:cs="Times New Roman"/>
          <w:sz w:val="28"/>
          <w:szCs w:val="28"/>
        </w:rPr>
        <w:t xml:space="preserve"> constituencies </w:t>
      </w:r>
      <w:r w:rsidR="00DF763D">
        <w:rPr>
          <w:rFonts w:ascii="Calibri" w:hAnsi="Calibri" w:cs="Times New Roman"/>
          <w:sz w:val="28"/>
          <w:szCs w:val="28"/>
        </w:rPr>
        <w:t>that are</w:t>
      </w:r>
      <w:r w:rsidR="00840AFB" w:rsidRPr="00872DC0">
        <w:rPr>
          <w:rFonts w:ascii="Calibri" w:hAnsi="Calibri" w:cs="Times New Roman"/>
          <w:sz w:val="28"/>
          <w:szCs w:val="28"/>
        </w:rPr>
        <w:t xml:space="preserve"> </w:t>
      </w:r>
      <w:r w:rsidR="00FA5916" w:rsidRPr="00872DC0">
        <w:rPr>
          <w:rFonts w:ascii="Calibri" w:hAnsi="Calibri" w:cs="Times New Roman"/>
          <w:sz w:val="28"/>
          <w:szCs w:val="28"/>
        </w:rPr>
        <w:t>vested</w:t>
      </w:r>
      <w:r w:rsidR="00840AFB" w:rsidRPr="00872DC0">
        <w:rPr>
          <w:rFonts w:ascii="Calibri" w:hAnsi="Calibri" w:cs="Times New Roman"/>
          <w:sz w:val="28"/>
          <w:szCs w:val="28"/>
        </w:rPr>
        <w:t xml:space="preserve"> in a post-carbon economy: solar panel installers,</w:t>
      </w:r>
      <w:r w:rsidR="00FA5916" w:rsidRPr="00872DC0">
        <w:rPr>
          <w:rFonts w:ascii="Calibri" w:hAnsi="Calibri" w:cs="Times New Roman"/>
          <w:sz w:val="28"/>
          <w:szCs w:val="28"/>
        </w:rPr>
        <w:t xml:space="preserve"> local food producers, bic</w:t>
      </w:r>
      <w:r w:rsidR="004D7451" w:rsidRPr="00872DC0">
        <w:rPr>
          <w:rFonts w:ascii="Calibri" w:hAnsi="Calibri" w:cs="Times New Roman"/>
          <w:sz w:val="28"/>
          <w:szCs w:val="28"/>
        </w:rPr>
        <w:t>ycle shops, windmill producer</w:t>
      </w:r>
      <w:r w:rsidR="00FA5916" w:rsidRPr="00872DC0">
        <w:rPr>
          <w:rFonts w:ascii="Calibri" w:hAnsi="Calibri" w:cs="Times New Roman"/>
          <w:sz w:val="28"/>
          <w:szCs w:val="28"/>
        </w:rPr>
        <w:t>s and fir</w:t>
      </w:r>
      <w:r w:rsidR="00840AFB" w:rsidRPr="00872DC0">
        <w:rPr>
          <w:rFonts w:ascii="Calibri" w:hAnsi="Calibri" w:cs="Times New Roman"/>
          <w:sz w:val="28"/>
          <w:szCs w:val="28"/>
        </w:rPr>
        <w:t>ms</w:t>
      </w:r>
      <w:r w:rsidR="00FA5916" w:rsidRPr="00872DC0">
        <w:rPr>
          <w:rFonts w:ascii="Calibri" w:hAnsi="Calibri" w:cs="Times New Roman"/>
          <w:sz w:val="28"/>
          <w:szCs w:val="28"/>
        </w:rPr>
        <w:t xml:space="preserve"> that invest in </w:t>
      </w:r>
      <w:r w:rsidR="00FA5916" w:rsidRPr="00872DC0">
        <w:rPr>
          <w:rFonts w:ascii="Calibri" w:hAnsi="Calibri" w:cs="Times New Roman"/>
          <w:sz w:val="28"/>
          <w:szCs w:val="28"/>
        </w:rPr>
        <w:lastRenderedPageBreak/>
        <w:t>sustainable materia</w:t>
      </w:r>
      <w:r w:rsidR="004D7451" w:rsidRPr="00872DC0">
        <w:rPr>
          <w:rFonts w:ascii="Calibri" w:hAnsi="Calibri" w:cs="Times New Roman"/>
          <w:sz w:val="28"/>
          <w:szCs w:val="28"/>
        </w:rPr>
        <w:t xml:space="preserve">ls and processes. </w:t>
      </w:r>
      <w:r w:rsidR="00182043" w:rsidRPr="00872DC0">
        <w:rPr>
          <w:rFonts w:ascii="Calibri" w:hAnsi="Calibri" w:cs="Times New Roman"/>
          <w:sz w:val="28"/>
          <w:szCs w:val="28"/>
        </w:rPr>
        <w:t>The lessons of early environmentalism are relevant here: broadening the appeal and the base of the environmental movement are effective – the legislative and regulatory achievements of the 1970s were as significant as the movement has achieved.</w:t>
      </w:r>
    </w:p>
    <w:p w:rsidR="00182043" w:rsidRPr="00872DC0" w:rsidRDefault="00182043" w:rsidP="002B06C0">
      <w:pPr>
        <w:ind w:firstLine="720"/>
        <w:rPr>
          <w:rFonts w:ascii="Calibri" w:hAnsi="Calibri" w:cs="Times New Roman"/>
          <w:sz w:val="28"/>
          <w:szCs w:val="28"/>
        </w:rPr>
      </w:pPr>
    </w:p>
    <w:p w:rsidR="00DF763D" w:rsidRDefault="004D7451" w:rsidP="002B06C0">
      <w:pPr>
        <w:ind w:firstLine="720"/>
        <w:rPr>
          <w:rFonts w:ascii="Calibri" w:hAnsi="Calibri" w:cs="Times New Roman"/>
          <w:sz w:val="28"/>
          <w:szCs w:val="28"/>
        </w:rPr>
      </w:pPr>
      <w:r w:rsidRPr="00872DC0">
        <w:rPr>
          <w:rFonts w:ascii="Calibri" w:hAnsi="Calibri" w:cs="Times New Roman"/>
          <w:sz w:val="28"/>
          <w:szCs w:val="28"/>
        </w:rPr>
        <w:t>As Klein points out c</w:t>
      </w:r>
      <w:r w:rsidR="00FA5916" w:rsidRPr="00872DC0">
        <w:rPr>
          <w:rFonts w:ascii="Calibri" w:hAnsi="Calibri" w:cs="Times New Roman"/>
          <w:sz w:val="28"/>
          <w:szCs w:val="28"/>
        </w:rPr>
        <w:t xml:space="preserve">apitalism was born </w:t>
      </w:r>
      <w:r w:rsidRPr="00872DC0">
        <w:rPr>
          <w:rFonts w:ascii="Calibri" w:hAnsi="Calibri" w:cs="Times New Roman"/>
          <w:sz w:val="28"/>
          <w:szCs w:val="28"/>
        </w:rPr>
        <w:t xml:space="preserve">in tandem </w:t>
      </w:r>
      <w:r w:rsidR="00FA5916" w:rsidRPr="00872DC0">
        <w:rPr>
          <w:rFonts w:ascii="Calibri" w:hAnsi="Calibri" w:cs="Times New Roman"/>
          <w:sz w:val="28"/>
          <w:szCs w:val="28"/>
        </w:rPr>
        <w:t xml:space="preserve">with fossil fuels, but </w:t>
      </w:r>
      <w:r w:rsidR="00C43AF4" w:rsidRPr="00872DC0">
        <w:rPr>
          <w:rFonts w:ascii="Calibri" w:hAnsi="Calibri" w:cs="Times New Roman"/>
          <w:sz w:val="28"/>
          <w:szCs w:val="28"/>
        </w:rPr>
        <w:t>she</w:t>
      </w:r>
      <w:r w:rsidR="00DF763D">
        <w:rPr>
          <w:rFonts w:ascii="Calibri" w:hAnsi="Calibri" w:cs="Times New Roman"/>
          <w:sz w:val="28"/>
          <w:szCs w:val="28"/>
        </w:rPr>
        <w:t>, and many others, seem</w:t>
      </w:r>
      <w:r w:rsidR="005111AD" w:rsidRPr="00872DC0">
        <w:rPr>
          <w:rFonts w:ascii="Calibri" w:hAnsi="Calibri" w:cs="Times New Roman"/>
          <w:sz w:val="28"/>
          <w:szCs w:val="28"/>
        </w:rPr>
        <w:t xml:space="preserve"> to assume</w:t>
      </w:r>
      <w:r w:rsidR="00182043" w:rsidRPr="00872DC0">
        <w:rPr>
          <w:rFonts w:ascii="Calibri" w:hAnsi="Calibri" w:cs="Times New Roman"/>
          <w:sz w:val="28"/>
          <w:szCs w:val="28"/>
        </w:rPr>
        <w:t xml:space="preserve"> that this system has</w:t>
      </w:r>
      <w:r w:rsidRPr="00872DC0">
        <w:rPr>
          <w:rFonts w:ascii="Calibri" w:hAnsi="Calibri" w:cs="Times New Roman"/>
          <w:sz w:val="28"/>
          <w:szCs w:val="28"/>
        </w:rPr>
        <w:t xml:space="preserve"> </w:t>
      </w:r>
      <w:r w:rsidR="005111AD" w:rsidRPr="00872DC0">
        <w:rPr>
          <w:rFonts w:ascii="Calibri" w:hAnsi="Calibri" w:cs="Times New Roman"/>
          <w:sz w:val="28"/>
          <w:szCs w:val="28"/>
        </w:rPr>
        <w:t xml:space="preserve">limited </w:t>
      </w:r>
      <w:r w:rsidRPr="00872DC0">
        <w:rPr>
          <w:rFonts w:ascii="Calibri" w:hAnsi="Calibri" w:cs="Times New Roman"/>
          <w:sz w:val="28"/>
          <w:szCs w:val="28"/>
        </w:rPr>
        <w:t>adapt</w:t>
      </w:r>
      <w:r w:rsidR="00182043" w:rsidRPr="00872DC0">
        <w:rPr>
          <w:rFonts w:ascii="Calibri" w:hAnsi="Calibri" w:cs="Times New Roman"/>
          <w:sz w:val="28"/>
          <w:szCs w:val="28"/>
        </w:rPr>
        <w:t>ive capacity</w:t>
      </w:r>
      <w:r w:rsidR="00DF763D">
        <w:rPr>
          <w:rFonts w:ascii="Calibri" w:hAnsi="Calibri" w:cs="Times New Roman"/>
          <w:sz w:val="28"/>
          <w:szCs w:val="28"/>
        </w:rPr>
        <w:t xml:space="preserve">. I am finding in my recent explorations to my surprise, </w:t>
      </w:r>
      <w:r w:rsidR="005111AD" w:rsidRPr="00872DC0">
        <w:rPr>
          <w:rFonts w:ascii="Calibri" w:hAnsi="Calibri" w:cs="Times New Roman"/>
          <w:sz w:val="28"/>
          <w:szCs w:val="28"/>
        </w:rPr>
        <w:t>it does</w:t>
      </w:r>
      <w:r w:rsidR="00DF763D">
        <w:rPr>
          <w:rFonts w:ascii="Calibri" w:hAnsi="Calibri" w:cs="Times New Roman"/>
          <w:sz w:val="28"/>
          <w:szCs w:val="28"/>
        </w:rPr>
        <w:t>,</w:t>
      </w:r>
      <w:r w:rsidR="00182043" w:rsidRPr="00872DC0">
        <w:rPr>
          <w:rFonts w:ascii="Calibri" w:hAnsi="Calibri" w:cs="Times New Roman"/>
          <w:sz w:val="28"/>
          <w:szCs w:val="28"/>
        </w:rPr>
        <w:t xml:space="preserve"> even</w:t>
      </w:r>
      <w:r w:rsidR="00FA5916" w:rsidRPr="00872DC0">
        <w:rPr>
          <w:rFonts w:ascii="Calibri" w:hAnsi="Calibri" w:cs="Times New Roman"/>
          <w:sz w:val="28"/>
          <w:szCs w:val="28"/>
        </w:rPr>
        <w:t xml:space="preserve"> in the face of</w:t>
      </w:r>
      <w:r w:rsidR="00182043" w:rsidRPr="00872DC0">
        <w:rPr>
          <w:rFonts w:ascii="Calibri" w:hAnsi="Calibri" w:cs="Times New Roman"/>
          <w:sz w:val="28"/>
          <w:szCs w:val="28"/>
        </w:rPr>
        <w:t xml:space="preserve"> anti-transition </w:t>
      </w:r>
      <w:r w:rsidR="00FA5916" w:rsidRPr="00872DC0">
        <w:rPr>
          <w:rFonts w:ascii="Calibri" w:hAnsi="Calibri" w:cs="Times New Roman"/>
          <w:sz w:val="28"/>
          <w:szCs w:val="28"/>
        </w:rPr>
        <w:t>political and economic pressures</w:t>
      </w:r>
      <w:r w:rsidR="00182043" w:rsidRPr="00872DC0">
        <w:rPr>
          <w:rFonts w:ascii="Calibri" w:hAnsi="Calibri" w:cs="Times New Roman"/>
          <w:sz w:val="28"/>
          <w:szCs w:val="28"/>
        </w:rPr>
        <w:t>. N</w:t>
      </w:r>
      <w:r w:rsidRPr="00872DC0">
        <w:rPr>
          <w:rFonts w:ascii="Calibri" w:hAnsi="Calibri" w:cs="Times New Roman"/>
          <w:sz w:val="28"/>
          <w:szCs w:val="28"/>
        </w:rPr>
        <w:t>ew</w:t>
      </w:r>
      <w:r w:rsidR="00C43AF4" w:rsidRPr="00872DC0">
        <w:rPr>
          <w:rFonts w:ascii="Calibri" w:hAnsi="Calibri" w:cs="Times New Roman"/>
          <w:sz w:val="28"/>
          <w:szCs w:val="28"/>
        </w:rPr>
        <w:t xml:space="preserve"> economy</w:t>
      </w:r>
      <w:r w:rsidRPr="00872DC0">
        <w:rPr>
          <w:rFonts w:ascii="Calibri" w:hAnsi="Calibri" w:cs="Times New Roman"/>
          <w:sz w:val="28"/>
          <w:szCs w:val="28"/>
        </w:rPr>
        <w:t xml:space="preserve"> firms </w:t>
      </w:r>
      <w:r w:rsidR="00DF763D">
        <w:rPr>
          <w:rFonts w:ascii="Calibri" w:hAnsi="Calibri" w:cs="Times New Roman"/>
          <w:sz w:val="28"/>
          <w:szCs w:val="28"/>
        </w:rPr>
        <w:t>(mostly small) are emerging</w:t>
      </w:r>
      <w:r w:rsidR="005111AD" w:rsidRPr="00872DC0">
        <w:rPr>
          <w:rFonts w:ascii="Calibri" w:hAnsi="Calibri" w:cs="Times New Roman"/>
          <w:sz w:val="28"/>
          <w:szCs w:val="28"/>
        </w:rPr>
        <w:t xml:space="preserve"> without</w:t>
      </w:r>
      <w:r w:rsidR="00182043" w:rsidRPr="00872DC0">
        <w:rPr>
          <w:rFonts w:ascii="Calibri" w:hAnsi="Calibri" w:cs="Times New Roman"/>
          <w:sz w:val="28"/>
          <w:szCs w:val="28"/>
        </w:rPr>
        <w:t xml:space="preserve"> broad political </w:t>
      </w:r>
      <w:r w:rsidR="005111AD" w:rsidRPr="00872DC0">
        <w:rPr>
          <w:rFonts w:ascii="Calibri" w:hAnsi="Calibri" w:cs="Times New Roman"/>
          <w:sz w:val="28"/>
          <w:szCs w:val="28"/>
        </w:rPr>
        <w:t>support</w:t>
      </w:r>
      <w:r w:rsidR="00DF763D">
        <w:rPr>
          <w:rFonts w:ascii="Calibri" w:hAnsi="Calibri" w:cs="Times New Roman"/>
          <w:sz w:val="28"/>
          <w:szCs w:val="28"/>
        </w:rPr>
        <w:t xml:space="preserve"> </w:t>
      </w:r>
      <w:r w:rsidR="005111AD" w:rsidRPr="00872DC0">
        <w:rPr>
          <w:rFonts w:ascii="Calibri" w:hAnsi="Calibri" w:cs="Times New Roman"/>
          <w:sz w:val="28"/>
          <w:szCs w:val="28"/>
        </w:rPr>
        <w:t>or supportive</w:t>
      </w:r>
      <w:r w:rsidR="00182043" w:rsidRPr="00872DC0">
        <w:rPr>
          <w:rFonts w:ascii="Calibri" w:hAnsi="Calibri" w:cs="Times New Roman"/>
          <w:sz w:val="28"/>
          <w:szCs w:val="28"/>
        </w:rPr>
        <w:t xml:space="preserve"> policy action. In</w:t>
      </w:r>
      <w:r w:rsidR="00DF763D">
        <w:rPr>
          <w:rFonts w:ascii="Calibri" w:hAnsi="Calibri" w:cs="Times New Roman"/>
          <w:sz w:val="28"/>
          <w:szCs w:val="28"/>
        </w:rPr>
        <w:t xml:space="preserve"> food and energy especially the</w:t>
      </w:r>
      <w:r w:rsidR="005111AD" w:rsidRPr="00872DC0">
        <w:rPr>
          <w:rFonts w:ascii="Calibri" w:hAnsi="Calibri" w:cs="Times New Roman"/>
          <w:sz w:val="28"/>
          <w:szCs w:val="28"/>
        </w:rPr>
        <w:t>se pioneering initiatives</w:t>
      </w:r>
      <w:r w:rsidR="00182043" w:rsidRPr="00872DC0">
        <w:rPr>
          <w:rFonts w:ascii="Calibri" w:hAnsi="Calibri" w:cs="Times New Roman"/>
          <w:sz w:val="28"/>
          <w:szCs w:val="28"/>
        </w:rPr>
        <w:t xml:space="preserve"> can grow</w:t>
      </w:r>
      <w:r w:rsidR="00DF763D">
        <w:rPr>
          <w:rFonts w:ascii="Calibri" w:hAnsi="Calibri" w:cs="Times New Roman"/>
          <w:sz w:val="28"/>
          <w:szCs w:val="28"/>
        </w:rPr>
        <w:t xml:space="preserve"> (especially in number)</w:t>
      </w:r>
      <w:r w:rsidR="00182043" w:rsidRPr="00872DC0">
        <w:rPr>
          <w:rFonts w:ascii="Calibri" w:hAnsi="Calibri" w:cs="Times New Roman"/>
          <w:sz w:val="28"/>
          <w:szCs w:val="28"/>
        </w:rPr>
        <w:t xml:space="preserve"> to the point where</w:t>
      </w:r>
      <w:r w:rsidR="00FA5916" w:rsidRPr="00872DC0">
        <w:rPr>
          <w:rFonts w:ascii="Calibri" w:hAnsi="Calibri" w:cs="Times New Roman"/>
          <w:sz w:val="28"/>
          <w:szCs w:val="28"/>
        </w:rPr>
        <w:t xml:space="preserve"> inflexible </w:t>
      </w:r>
      <w:r w:rsidR="005111AD" w:rsidRPr="00872DC0">
        <w:rPr>
          <w:rFonts w:ascii="Calibri" w:hAnsi="Calibri" w:cs="Times New Roman"/>
          <w:sz w:val="28"/>
          <w:szCs w:val="28"/>
        </w:rPr>
        <w:t>firms begin to fade</w:t>
      </w:r>
      <w:r w:rsidR="00FA5916" w:rsidRPr="00872DC0">
        <w:rPr>
          <w:rFonts w:ascii="Calibri" w:hAnsi="Calibri" w:cs="Times New Roman"/>
          <w:sz w:val="28"/>
          <w:szCs w:val="28"/>
        </w:rPr>
        <w:t>.</w:t>
      </w:r>
      <w:r w:rsidR="00C43AF4" w:rsidRPr="00872DC0">
        <w:rPr>
          <w:rFonts w:ascii="Calibri" w:hAnsi="Calibri" w:cs="Times New Roman"/>
          <w:sz w:val="28"/>
          <w:szCs w:val="28"/>
        </w:rPr>
        <w:t xml:space="preserve"> </w:t>
      </w:r>
    </w:p>
    <w:p w:rsidR="00DF763D" w:rsidRDefault="00DF763D" w:rsidP="002B06C0">
      <w:pPr>
        <w:ind w:firstLine="720"/>
        <w:rPr>
          <w:rFonts w:ascii="Calibri" w:hAnsi="Calibri" w:cs="Times New Roman"/>
          <w:sz w:val="28"/>
          <w:szCs w:val="28"/>
        </w:rPr>
      </w:pPr>
    </w:p>
    <w:p w:rsidR="0045298B" w:rsidRPr="00872DC0" w:rsidRDefault="00DF763D" w:rsidP="002B06C0">
      <w:pPr>
        <w:ind w:firstLine="720"/>
        <w:rPr>
          <w:rFonts w:ascii="Calibri" w:hAnsi="Calibri" w:cs="Times New Roman"/>
          <w:sz w:val="28"/>
          <w:szCs w:val="28"/>
        </w:rPr>
      </w:pPr>
      <w:r>
        <w:rPr>
          <w:rFonts w:ascii="Calibri" w:hAnsi="Calibri" w:cs="Times New Roman"/>
          <w:sz w:val="28"/>
          <w:szCs w:val="28"/>
        </w:rPr>
        <w:t>Historically, few</w:t>
      </w:r>
      <w:r w:rsidR="00C43AF4" w:rsidRPr="00872DC0">
        <w:rPr>
          <w:rFonts w:ascii="Calibri" w:hAnsi="Calibri" w:cs="Times New Roman"/>
          <w:sz w:val="28"/>
          <w:szCs w:val="28"/>
        </w:rPr>
        <w:t xml:space="preserve"> mourned the makers of buggy w</w:t>
      </w:r>
      <w:r w:rsidR="00182043" w:rsidRPr="00872DC0">
        <w:rPr>
          <w:rFonts w:ascii="Calibri" w:hAnsi="Calibri" w:cs="Times New Roman"/>
          <w:sz w:val="28"/>
          <w:szCs w:val="28"/>
        </w:rPr>
        <w:t>hips an</w:t>
      </w:r>
      <w:r w:rsidR="003B5DBF" w:rsidRPr="00872DC0">
        <w:rPr>
          <w:rFonts w:ascii="Calibri" w:hAnsi="Calibri" w:cs="Times New Roman"/>
          <w:sz w:val="28"/>
          <w:szCs w:val="28"/>
        </w:rPr>
        <w:t>d horse drawn carriages</w:t>
      </w:r>
      <w:r w:rsidR="005111AD" w:rsidRPr="00872DC0">
        <w:rPr>
          <w:rFonts w:ascii="Calibri" w:hAnsi="Calibri" w:cs="Times New Roman"/>
          <w:sz w:val="28"/>
          <w:szCs w:val="28"/>
        </w:rPr>
        <w:t>, fossil fuels could be taken to that point as well</w:t>
      </w:r>
      <w:r w:rsidR="003B5DBF" w:rsidRPr="00872DC0">
        <w:rPr>
          <w:rFonts w:ascii="Calibri" w:hAnsi="Calibri" w:cs="Times New Roman"/>
          <w:sz w:val="28"/>
          <w:szCs w:val="28"/>
        </w:rPr>
        <w:t>. Thus</w:t>
      </w:r>
      <w:r w:rsidR="00182043" w:rsidRPr="00872DC0">
        <w:rPr>
          <w:rFonts w:ascii="Calibri" w:hAnsi="Calibri" w:cs="Times New Roman"/>
          <w:sz w:val="28"/>
          <w:szCs w:val="28"/>
        </w:rPr>
        <w:t xml:space="preserve">, </w:t>
      </w:r>
      <w:r w:rsidR="007E59E7">
        <w:rPr>
          <w:rFonts w:ascii="Calibri" w:hAnsi="Calibri" w:cs="Times New Roman"/>
          <w:sz w:val="28"/>
          <w:szCs w:val="28"/>
        </w:rPr>
        <w:t xml:space="preserve">given this potential, if it is real, means that </w:t>
      </w:r>
      <w:r w:rsidR="00182043" w:rsidRPr="00872DC0">
        <w:rPr>
          <w:rFonts w:ascii="Calibri" w:hAnsi="Calibri" w:cs="Times New Roman"/>
          <w:sz w:val="28"/>
          <w:szCs w:val="28"/>
        </w:rPr>
        <w:t>t</w:t>
      </w:r>
      <w:r w:rsidR="007C778F" w:rsidRPr="00872DC0">
        <w:rPr>
          <w:rFonts w:ascii="Calibri" w:hAnsi="Calibri" w:cs="Times New Roman"/>
          <w:sz w:val="28"/>
          <w:szCs w:val="28"/>
        </w:rPr>
        <w:t xml:space="preserve">aking </w:t>
      </w:r>
      <w:r w:rsidR="00FA5916" w:rsidRPr="00872DC0">
        <w:rPr>
          <w:rFonts w:ascii="Calibri" w:hAnsi="Calibri" w:cs="Times New Roman"/>
          <w:sz w:val="28"/>
          <w:szCs w:val="28"/>
        </w:rPr>
        <w:t>on capitali</w:t>
      </w:r>
      <w:r w:rsidR="004D7451" w:rsidRPr="00872DC0">
        <w:rPr>
          <w:rFonts w:ascii="Calibri" w:hAnsi="Calibri" w:cs="Times New Roman"/>
          <w:sz w:val="28"/>
          <w:szCs w:val="28"/>
        </w:rPr>
        <w:t xml:space="preserve">sm </w:t>
      </w:r>
      <w:r w:rsidR="004D7451" w:rsidRPr="00872DC0">
        <w:rPr>
          <w:rFonts w:ascii="Calibri" w:hAnsi="Calibri" w:cs="Times New Roman"/>
          <w:i/>
          <w:sz w:val="28"/>
          <w:szCs w:val="28"/>
        </w:rPr>
        <w:t>per se</w:t>
      </w:r>
      <w:r w:rsidR="00FA5916" w:rsidRPr="00872DC0">
        <w:rPr>
          <w:rFonts w:ascii="Calibri" w:hAnsi="Calibri" w:cs="Times New Roman"/>
          <w:sz w:val="28"/>
          <w:szCs w:val="28"/>
        </w:rPr>
        <w:t xml:space="preserve"> </w:t>
      </w:r>
      <w:r w:rsidR="007E59E7">
        <w:rPr>
          <w:rFonts w:ascii="Calibri" w:hAnsi="Calibri" w:cs="Times New Roman"/>
          <w:sz w:val="28"/>
          <w:szCs w:val="28"/>
        </w:rPr>
        <w:t>might not speed transition. As well, s</w:t>
      </w:r>
      <w:r w:rsidR="005111AD" w:rsidRPr="00872DC0">
        <w:rPr>
          <w:rFonts w:ascii="Calibri" w:hAnsi="Calibri" w:cs="Times New Roman"/>
          <w:sz w:val="28"/>
          <w:szCs w:val="28"/>
        </w:rPr>
        <w:t>uccessfully undoing capitalism</w:t>
      </w:r>
      <w:r w:rsidR="003B5DBF" w:rsidRPr="00872DC0">
        <w:rPr>
          <w:rFonts w:ascii="Calibri" w:hAnsi="Calibri" w:cs="Times New Roman"/>
          <w:sz w:val="28"/>
          <w:szCs w:val="28"/>
        </w:rPr>
        <w:t xml:space="preserve"> would remove</w:t>
      </w:r>
      <w:r w:rsidR="005111AD" w:rsidRPr="00872DC0">
        <w:rPr>
          <w:rFonts w:ascii="Calibri" w:hAnsi="Calibri" w:cs="Times New Roman"/>
          <w:sz w:val="28"/>
          <w:szCs w:val="28"/>
        </w:rPr>
        <w:t xml:space="preserve"> a</w:t>
      </w:r>
      <w:r w:rsidR="00FA5916" w:rsidRPr="00872DC0">
        <w:rPr>
          <w:rFonts w:ascii="Calibri" w:hAnsi="Calibri" w:cs="Times New Roman"/>
          <w:sz w:val="28"/>
          <w:szCs w:val="28"/>
        </w:rPr>
        <w:t xml:space="preserve"> useful tool, e</w:t>
      </w:r>
      <w:r w:rsidR="007E59E7">
        <w:rPr>
          <w:rFonts w:ascii="Calibri" w:hAnsi="Calibri" w:cs="Times New Roman"/>
          <w:sz w:val="28"/>
          <w:szCs w:val="28"/>
        </w:rPr>
        <w:t>ntrepreneurship. As well,</w:t>
      </w:r>
      <w:r w:rsidR="005111AD" w:rsidRPr="00872DC0">
        <w:rPr>
          <w:rFonts w:ascii="Calibri" w:hAnsi="Calibri" w:cs="Times New Roman"/>
          <w:sz w:val="28"/>
          <w:szCs w:val="28"/>
        </w:rPr>
        <w:t xml:space="preserve"> prioritizing doing so</w:t>
      </w:r>
      <w:r w:rsidR="007666FE" w:rsidRPr="00872DC0">
        <w:rPr>
          <w:rFonts w:ascii="Calibri" w:hAnsi="Calibri" w:cs="Times New Roman"/>
          <w:sz w:val="28"/>
          <w:szCs w:val="28"/>
        </w:rPr>
        <w:t xml:space="preserve"> </w:t>
      </w:r>
      <w:r w:rsidR="003B5DBF" w:rsidRPr="00872DC0">
        <w:rPr>
          <w:rFonts w:ascii="Calibri" w:hAnsi="Calibri" w:cs="Times New Roman"/>
          <w:sz w:val="28"/>
          <w:szCs w:val="28"/>
        </w:rPr>
        <w:t>makes political enemies of many</w:t>
      </w:r>
      <w:r w:rsidR="004D7451" w:rsidRPr="00872DC0">
        <w:rPr>
          <w:rFonts w:ascii="Calibri" w:hAnsi="Calibri" w:cs="Times New Roman"/>
          <w:sz w:val="28"/>
          <w:szCs w:val="28"/>
        </w:rPr>
        <w:t xml:space="preserve"> </w:t>
      </w:r>
      <w:r w:rsidR="003B5DBF" w:rsidRPr="00872DC0">
        <w:rPr>
          <w:rFonts w:ascii="Calibri" w:hAnsi="Calibri" w:cs="Times New Roman"/>
          <w:sz w:val="28"/>
          <w:szCs w:val="28"/>
        </w:rPr>
        <w:t>potential</w:t>
      </w:r>
      <w:r w:rsidR="007666FE" w:rsidRPr="00872DC0">
        <w:rPr>
          <w:rFonts w:ascii="Calibri" w:hAnsi="Calibri" w:cs="Times New Roman"/>
          <w:sz w:val="28"/>
          <w:szCs w:val="28"/>
        </w:rPr>
        <w:t xml:space="preserve"> allies</w:t>
      </w:r>
      <w:r w:rsidR="007C778F" w:rsidRPr="00872DC0">
        <w:rPr>
          <w:rFonts w:ascii="Calibri" w:hAnsi="Calibri" w:cs="Times New Roman"/>
          <w:sz w:val="28"/>
          <w:szCs w:val="28"/>
        </w:rPr>
        <w:t>.</w:t>
      </w:r>
      <w:r w:rsidR="007666FE" w:rsidRPr="00872DC0">
        <w:rPr>
          <w:rStyle w:val="FootnoteReference"/>
          <w:rFonts w:ascii="Calibri" w:hAnsi="Calibri" w:cs="Times New Roman"/>
          <w:sz w:val="28"/>
          <w:szCs w:val="28"/>
        </w:rPr>
        <w:footnoteReference w:id="23"/>
      </w:r>
    </w:p>
    <w:p w:rsidR="0045298B" w:rsidRPr="00872DC0" w:rsidRDefault="0045298B" w:rsidP="002B06C0">
      <w:pPr>
        <w:ind w:firstLine="720"/>
        <w:rPr>
          <w:rFonts w:ascii="Calibri" w:hAnsi="Calibri" w:cs="Times New Roman"/>
          <w:sz w:val="28"/>
          <w:szCs w:val="28"/>
        </w:rPr>
      </w:pPr>
    </w:p>
    <w:p w:rsidR="007666FE" w:rsidRPr="00872DC0" w:rsidRDefault="00C43AF4" w:rsidP="002B06C0">
      <w:pPr>
        <w:ind w:firstLine="720"/>
        <w:rPr>
          <w:rFonts w:ascii="Calibri" w:hAnsi="Calibri" w:cs="Times New Roman"/>
          <w:sz w:val="28"/>
          <w:szCs w:val="28"/>
        </w:rPr>
      </w:pPr>
      <w:r w:rsidRPr="00872DC0">
        <w:rPr>
          <w:rFonts w:ascii="Calibri" w:hAnsi="Calibri" w:cs="Times New Roman"/>
          <w:sz w:val="28"/>
          <w:szCs w:val="28"/>
        </w:rPr>
        <w:t>Klein</w:t>
      </w:r>
      <w:r w:rsidR="004D7451" w:rsidRPr="00872DC0">
        <w:rPr>
          <w:rFonts w:ascii="Calibri" w:hAnsi="Calibri" w:cs="Times New Roman"/>
          <w:sz w:val="28"/>
          <w:szCs w:val="28"/>
        </w:rPr>
        <w:t xml:space="preserve"> eloquently</w:t>
      </w:r>
      <w:r w:rsidR="00A35E1D" w:rsidRPr="00872DC0">
        <w:rPr>
          <w:rFonts w:ascii="Calibri" w:hAnsi="Calibri" w:cs="Times New Roman"/>
          <w:sz w:val="28"/>
          <w:szCs w:val="28"/>
        </w:rPr>
        <w:t xml:space="preserve"> makes the case that a political</w:t>
      </w:r>
      <w:r w:rsidR="007666FE" w:rsidRPr="00872DC0">
        <w:rPr>
          <w:rFonts w:ascii="Calibri" w:hAnsi="Calibri" w:cs="Times New Roman"/>
          <w:sz w:val="28"/>
          <w:szCs w:val="28"/>
        </w:rPr>
        <w:t xml:space="preserve"> </w:t>
      </w:r>
      <w:r w:rsidR="00A90A9F" w:rsidRPr="00872DC0">
        <w:rPr>
          <w:rFonts w:ascii="Calibri" w:hAnsi="Calibri" w:cs="Times New Roman"/>
          <w:sz w:val="28"/>
          <w:szCs w:val="28"/>
        </w:rPr>
        <w:t>movem</w:t>
      </w:r>
      <w:r w:rsidR="007666FE" w:rsidRPr="00872DC0">
        <w:rPr>
          <w:rFonts w:ascii="Calibri" w:hAnsi="Calibri" w:cs="Times New Roman"/>
          <w:sz w:val="28"/>
          <w:szCs w:val="28"/>
        </w:rPr>
        <w:t>ent is needed</w:t>
      </w:r>
      <w:r w:rsidR="005111AD" w:rsidRPr="00872DC0">
        <w:rPr>
          <w:rFonts w:ascii="Calibri" w:hAnsi="Calibri" w:cs="Times New Roman"/>
          <w:sz w:val="28"/>
          <w:szCs w:val="28"/>
        </w:rPr>
        <w:t xml:space="preserve"> to alter </w:t>
      </w:r>
      <w:proofErr w:type="spellStart"/>
      <w:r w:rsidR="005111AD" w:rsidRPr="00872DC0">
        <w:rPr>
          <w:rFonts w:ascii="Calibri" w:hAnsi="Calibri" w:cs="Times New Roman"/>
          <w:sz w:val="28"/>
          <w:szCs w:val="28"/>
        </w:rPr>
        <w:t>extractivism</w:t>
      </w:r>
      <w:proofErr w:type="spellEnd"/>
      <w:r w:rsidR="005111AD" w:rsidRPr="00872DC0">
        <w:rPr>
          <w:rFonts w:ascii="Calibri" w:hAnsi="Calibri" w:cs="Times New Roman"/>
          <w:sz w:val="28"/>
          <w:szCs w:val="28"/>
        </w:rPr>
        <w:t xml:space="preserve"> and</w:t>
      </w:r>
      <w:r w:rsidR="00A90A9F" w:rsidRPr="00872DC0">
        <w:rPr>
          <w:rFonts w:ascii="Calibri" w:hAnsi="Calibri" w:cs="Times New Roman"/>
          <w:sz w:val="28"/>
          <w:szCs w:val="28"/>
        </w:rPr>
        <w:t xml:space="preserve"> fossil fuel dependency</w:t>
      </w:r>
      <w:r w:rsidR="00BC6CB4" w:rsidRPr="00872DC0">
        <w:rPr>
          <w:rFonts w:ascii="Calibri" w:hAnsi="Calibri" w:cs="Times New Roman"/>
          <w:sz w:val="28"/>
          <w:szCs w:val="28"/>
        </w:rPr>
        <w:t xml:space="preserve">. </w:t>
      </w:r>
      <w:r w:rsidR="00641CF4">
        <w:rPr>
          <w:rFonts w:ascii="Calibri" w:hAnsi="Calibri" w:cs="Times New Roman"/>
          <w:sz w:val="28"/>
          <w:szCs w:val="28"/>
        </w:rPr>
        <w:t xml:space="preserve">I agree with that view. </w:t>
      </w:r>
      <w:r w:rsidR="00FE1C35" w:rsidRPr="00872DC0">
        <w:rPr>
          <w:rFonts w:ascii="Calibri" w:hAnsi="Calibri" w:cs="Times New Roman"/>
          <w:sz w:val="28"/>
          <w:szCs w:val="28"/>
        </w:rPr>
        <w:t>Where I differ is with</w:t>
      </w:r>
      <w:r w:rsidR="00641CF4">
        <w:rPr>
          <w:rFonts w:ascii="Calibri" w:hAnsi="Calibri" w:cs="Times New Roman"/>
          <w:sz w:val="28"/>
          <w:szCs w:val="28"/>
        </w:rPr>
        <w:t xml:space="preserve"> an exclusive</w:t>
      </w:r>
      <w:r w:rsidRPr="00872DC0">
        <w:rPr>
          <w:rFonts w:ascii="Calibri" w:hAnsi="Calibri" w:cs="Times New Roman"/>
          <w:sz w:val="28"/>
          <w:szCs w:val="28"/>
        </w:rPr>
        <w:t xml:space="preserve"> </w:t>
      </w:r>
      <w:r w:rsidR="00A90A9F" w:rsidRPr="00872DC0">
        <w:rPr>
          <w:rFonts w:ascii="Calibri" w:hAnsi="Calibri" w:cs="Times New Roman"/>
          <w:sz w:val="28"/>
          <w:szCs w:val="28"/>
        </w:rPr>
        <w:t xml:space="preserve">emphasis on political resistance rather than a mix of political and economic action. </w:t>
      </w:r>
      <w:r w:rsidR="00641CF4">
        <w:rPr>
          <w:rFonts w:ascii="Calibri" w:hAnsi="Calibri" w:cs="Times New Roman"/>
          <w:sz w:val="28"/>
          <w:szCs w:val="28"/>
        </w:rPr>
        <w:t>I feel that EPT analysis can usefully add</w:t>
      </w:r>
      <w:r w:rsidR="00FE1C35" w:rsidRPr="00872DC0">
        <w:rPr>
          <w:rFonts w:ascii="Calibri" w:hAnsi="Calibri" w:cs="Times New Roman"/>
          <w:sz w:val="28"/>
          <w:szCs w:val="28"/>
        </w:rPr>
        <w:t xml:space="preserve"> what</w:t>
      </w:r>
      <w:r w:rsidR="00A35E1D" w:rsidRPr="00872DC0">
        <w:rPr>
          <w:rFonts w:ascii="Calibri" w:hAnsi="Calibri" w:cs="Times New Roman"/>
          <w:sz w:val="28"/>
          <w:szCs w:val="28"/>
        </w:rPr>
        <w:t xml:space="preserve"> is </w:t>
      </w:r>
      <w:r w:rsidR="00A35E1D" w:rsidRPr="00872DC0">
        <w:rPr>
          <w:rFonts w:ascii="Calibri" w:hAnsi="Calibri" w:cs="Times New Roman"/>
          <w:i/>
          <w:sz w:val="28"/>
          <w:szCs w:val="28"/>
        </w:rPr>
        <w:t>not</w:t>
      </w:r>
      <w:r w:rsidRPr="00872DC0">
        <w:rPr>
          <w:rFonts w:ascii="Calibri" w:hAnsi="Calibri" w:cs="Times New Roman"/>
          <w:i/>
          <w:sz w:val="28"/>
          <w:szCs w:val="28"/>
        </w:rPr>
        <w:t xml:space="preserve"> </w:t>
      </w:r>
      <w:r w:rsidRPr="00872DC0">
        <w:rPr>
          <w:rFonts w:ascii="Calibri" w:hAnsi="Calibri" w:cs="Times New Roman"/>
          <w:sz w:val="28"/>
          <w:szCs w:val="28"/>
        </w:rPr>
        <w:t>there</w:t>
      </w:r>
      <w:r w:rsidR="007666FE" w:rsidRPr="00872DC0">
        <w:rPr>
          <w:rFonts w:ascii="Calibri" w:hAnsi="Calibri" w:cs="Times New Roman"/>
          <w:sz w:val="28"/>
          <w:szCs w:val="28"/>
        </w:rPr>
        <w:t>.</w:t>
      </w:r>
      <w:r w:rsidRPr="00872DC0">
        <w:rPr>
          <w:rFonts w:ascii="Calibri" w:hAnsi="Calibri" w:cs="Times New Roman"/>
          <w:sz w:val="28"/>
          <w:szCs w:val="28"/>
        </w:rPr>
        <w:t xml:space="preserve"> Klein is </w:t>
      </w:r>
      <w:r w:rsidR="00641CF4">
        <w:rPr>
          <w:rFonts w:ascii="Calibri" w:hAnsi="Calibri" w:cs="Times New Roman"/>
          <w:sz w:val="28"/>
          <w:szCs w:val="28"/>
        </w:rPr>
        <w:t xml:space="preserve">also </w:t>
      </w:r>
      <w:r w:rsidRPr="00872DC0">
        <w:rPr>
          <w:rFonts w:ascii="Calibri" w:hAnsi="Calibri" w:cs="Times New Roman"/>
          <w:sz w:val="28"/>
          <w:szCs w:val="28"/>
        </w:rPr>
        <w:t xml:space="preserve">not </w:t>
      </w:r>
      <w:r w:rsidR="00641CF4">
        <w:rPr>
          <w:rFonts w:ascii="Calibri" w:hAnsi="Calibri" w:cs="Times New Roman"/>
          <w:sz w:val="28"/>
          <w:szCs w:val="28"/>
        </w:rPr>
        <w:t xml:space="preserve">sufficiently </w:t>
      </w:r>
      <w:r w:rsidRPr="00872DC0">
        <w:rPr>
          <w:rFonts w:ascii="Calibri" w:hAnsi="Calibri" w:cs="Times New Roman"/>
          <w:sz w:val="28"/>
          <w:szCs w:val="28"/>
        </w:rPr>
        <w:t>clear</w:t>
      </w:r>
      <w:r w:rsidR="00641CF4">
        <w:rPr>
          <w:rFonts w:ascii="Calibri" w:hAnsi="Calibri" w:cs="Times New Roman"/>
          <w:sz w:val="28"/>
          <w:szCs w:val="28"/>
        </w:rPr>
        <w:t xml:space="preserve"> about what</w:t>
      </w:r>
      <w:r w:rsidR="00A35E1D" w:rsidRPr="00872DC0">
        <w:rPr>
          <w:rFonts w:ascii="Calibri" w:hAnsi="Calibri" w:cs="Times New Roman"/>
          <w:sz w:val="28"/>
          <w:szCs w:val="28"/>
        </w:rPr>
        <w:t xml:space="preserve"> </w:t>
      </w:r>
      <w:r w:rsidRPr="00872DC0">
        <w:rPr>
          <w:rFonts w:ascii="Calibri" w:hAnsi="Calibri" w:cs="Times New Roman"/>
          <w:sz w:val="28"/>
          <w:szCs w:val="28"/>
        </w:rPr>
        <w:t xml:space="preserve">institutional changes </w:t>
      </w:r>
      <w:r w:rsidR="00641CF4">
        <w:rPr>
          <w:rFonts w:ascii="Calibri" w:hAnsi="Calibri" w:cs="Times New Roman"/>
          <w:sz w:val="28"/>
          <w:szCs w:val="28"/>
        </w:rPr>
        <w:t>are needed</w:t>
      </w:r>
      <w:r w:rsidR="00A35E1D" w:rsidRPr="00872DC0">
        <w:rPr>
          <w:rFonts w:ascii="Calibri" w:hAnsi="Calibri" w:cs="Times New Roman"/>
          <w:sz w:val="28"/>
          <w:szCs w:val="28"/>
        </w:rPr>
        <w:t xml:space="preserve">. I think </w:t>
      </w:r>
      <w:r w:rsidRPr="00872DC0">
        <w:rPr>
          <w:rFonts w:ascii="Calibri" w:hAnsi="Calibri" w:cs="Times New Roman"/>
          <w:sz w:val="28"/>
          <w:szCs w:val="28"/>
        </w:rPr>
        <w:t xml:space="preserve">that a transformation of </w:t>
      </w:r>
      <w:r w:rsidRPr="00872DC0">
        <w:rPr>
          <w:rFonts w:ascii="Calibri" w:hAnsi="Calibri" w:cs="Times New Roman"/>
          <w:i/>
          <w:sz w:val="28"/>
          <w:szCs w:val="28"/>
        </w:rPr>
        <w:t>all</w:t>
      </w:r>
      <w:r w:rsidRPr="00872DC0">
        <w:rPr>
          <w:rFonts w:ascii="Calibri" w:hAnsi="Calibri" w:cs="Times New Roman"/>
          <w:sz w:val="28"/>
          <w:szCs w:val="28"/>
        </w:rPr>
        <w:t xml:space="preserve"> econ</w:t>
      </w:r>
      <w:r w:rsidR="00FE1C35" w:rsidRPr="00872DC0">
        <w:rPr>
          <w:rFonts w:ascii="Calibri" w:hAnsi="Calibri" w:cs="Times New Roman"/>
          <w:sz w:val="28"/>
          <w:szCs w:val="28"/>
        </w:rPr>
        <w:t>omic organization and rules</w:t>
      </w:r>
      <w:r w:rsidRPr="00872DC0">
        <w:rPr>
          <w:rFonts w:ascii="Calibri" w:hAnsi="Calibri" w:cs="Times New Roman"/>
          <w:sz w:val="28"/>
          <w:szCs w:val="28"/>
        </w:rPr>
        <w:t xml:space="preserve"> (along with so much of our everyday life) is not</w:t>
      </w:r>
      <w:r w:rsidR="00A35E1D" w:rsidRPr="00872DC0">
        <w:rPr>
          <w:rFonts w:ascii="Calibri" w:hAnsi="Calibri" w:cs="Times New Roman"/>
          <w:sz w:val="28"/>
          <w:szCs w:val="28"/>
        </w:rPr>
        <w:t xml:space="preserve"> possi</w:t>
      </w:r>
      <w:r w:rsidR="00641CF4">
        <w:rPr>
          <w:rFonts w:ascii="Calibri" w:hAnsi="Calibri" w:cs="Times New Roman"/>
          <w:sz w:val="28"/>
          <w:szCs w:val="28"/>
        </w:rPr>
        <w:t>ble within the time frame that</w:t>
      </w:r>
      <w:r w:rsidR="00FE1C35" w:rsidRPr="00872DC0">
        <w:rPr>
          <w:rFonts w:ascii="Calibri" w:hAnsi="Calibri" w:cs="Times New Roman"/>
          <w:sz w:val="28"/>
          <w:szCs w:val="28"/>
        </w:rPr>
        <w:t xml:space="preserve"> energy</w:t>
      </w:r>
      <w:r w:rsidR="00A35E1D" w:rsidRPr="00872DC0">
        <w:rPr>
          <w:rFonts w:ascii="Calibri" w:hAnsi="Calibri" w:cs="Times New Roman"/>
          <w:sz w:val="28"/>
          <w:szCs w:val="28"/>
        </w:rPr>
        <w:t xml:space="preserve"> tra</w:t>
      </w:r>
      <w:r w:rsidR="00FE1C35" w:rsidRPr="00872DC0">
        <w:rPr>
          <w:rFonts w:ascii="Calibri" w:hAnsi="Calibri" w:cs="Times New Roman"/>
          <w:sz w:val="28"/>
          <w:szCs w:val="28"/>
        </w:rPr>
        <w:t>nsformation</w:t>
      </w:r>
      <w:r w:rsidR="00A35E1D" w:rsidRPr="00872DC0">
        <w:rPr>
          <w:rFonts w:ascii="Calibri" w:hAnsi="Calibri" w:cs="Times New Roman"/>
          <w:sz w:val="28"/>
          <w:szCs w:val="28"/>
        </w:rPr>
        <w:t xml:space="preserve"> is needed.</w:t>
      </w:r>
      <w:r w:rsidR="00641CF4">
        <w:rPr>
          <w:rFonts w:ascii="Calibri" w:hAnsi="Calibri" w:cs="Times New Roman"/>
          <w:sz w:val="28"/>
          <w:szCs w:val="28"/>
        </w:rPr>
        <w:t xml:space="preserve"> We need to be clear</w:t>
      </w:r>
      <w:r w:rsidR="00FE1C35" w:rsidRPr="00872DC0">
        <w:rPr>
          <w:rFonts w:ascii="Calibri" w:hAnsi="Calibri" w:cs="Times New Roman"/>
          <w:sz w:val="28"/>
          <w:szCs w:val="28"/>
        </w:rPr>
        <w:t xml:space="preserve"> regarding</w:t>
      </w:r>
      <w:r w:rsidR="007D487F" w:rsidRPr="00872DC0">
        <w:rPr>
          <w:rFonts w:ascii="Calibri" w:hAnsi="Calibri" w:cs="Times New Roman"/>
          <w:sz w:val="28"/>
          <w:szCs w:val="28"/>
        </w:rPr>
        <w:t xml:space="preserve"> what must</w:t>
      </w:r>
      <w:r w:rsidR="00FE1C35" w:rsidRPr="00872DC0">
        <w:rPr>
          <w:rFonts w:ascii="Calibri" w:hAnsi="Calibri" w:cs="Times New Roman"/>
          <w:sz w:val="28"/>
          <w:szCs w:val="28"/>
        </w:rPr>
        <w:t xml:space="preserve"> and can</w:t>
      </w:r>
      <w:r w:rsidR="007D487F" w:rsidRPr="00872DC0">
        <w:rPr>
          <w:rFonts w:ascii="Calibri" w:hAnsi="Calibri" w:cs="Times New Roman"/>
          <w:sz w:val="28"/>
          <w:szCs w:val="28"/>
        </w:rPr>
        <w:t xml:space="preserve"> be changed within the tim</w:t>
      </w:r>
      <w:r w:rsidR="00641CF4">
        <w:rPr>
          <w:rFonts w:ascii="Calibri" w:hAnsi="Calibri" w:cs="Times New Roman"/>
          <w:sz w:val="28"/>
          <w:szCs w:val="28"/>
        </w:rPr>
        <w:t>e frame that</w:t>
      </w:r>
      <w:r w:rsidR="00FE1C35" w:rsidRPr="00872DC0">
        <w:rPr>
          <w:rFonts w:ascii="Calibri" w:hAnsi="Calibri" w:cs="Times New Roman"/>
          <w:sz w:val="28"/>
          <w:szCs w:val="28"/>
        </w:rPr>
        <w:t xml:space="preserve"> climate science</w:t>
      </w:r>
      <w:r w:rsidR="00641CF4">
        <w:rPr>
          <w:rFonts w:ascii="Calibri" w:hAnsi="Calibri" w:cs="Times New Roman"/>
          <w:sz w:val="28"/>
          <w:szCs w:val="28"/>
        </w:rPr>
        <w:t xml:space="preserve"> establishes</w:t>
      </w:r>
      <w:r w:rsidR="007D487F" w:rsidRPr="00872DC0">
        <w:rPr>
          <w:rFonts w:ascii="Calibri" w:hAnsi="Calibri" w:cs="Times New Roman"/>
          <w:sz w:val="28"/>
          <w:szCs w:val="28"/>
        </w:rPr>
        <w:t xml:space="preserve"> with reasonable precision.</w:t>
      </w:r>
    </w:p>
    <w:p w:rsidR="007666FE" w:rsidRPr="00872DC0" w:rsidRDefault="007666FE" w:rsidP="002B06C0">
      <w:pPr>
        <w:ind w:firstLine="720"/>
        <w:rPr>
          <w:rFonts w:ascii="Calibri" w:hAnsi="Calibri" w:cs="Times New Roman"/>
          <w:sz w:val="28"/>
          <w:szCs w:val="28"/>
        </w:rPr>
      </w:pPr>
    </w:p>
    <w:p w:rsidR="008920C8" w:rsidRDefault="00EF08C4" w:rsidP="002B06C0">
      <w:pPr>
        <w:ind w:firstLine="720"/>
        <w:rPr>
          <w:rFonts w:ascii="Calibri" w:hAnsi="Calibri" w:cs="Times New Roman"/>
          <w:sz w:val="28"/>
          <w:szCs w:val="28"/>
        </w:rPr>
      </w:pPr>
      <w:r w:rsidRPr="00872DC0">
        <w:rPr>
          <w:rFonts w:ascii="Calibri" w:hAnsi="Calibri" w:cs="Times New Roman"/>
          <w:sz w:val="28"/>
          <w:szCs w:val="28"/>
        </w:rPr>
        <w:t>We</w:t>
      </w:r>
      <w:r w:rsidR="00570024" w:rsidRPr="00872DC0">
        <w:rPr>
          <w:rFonts w:ascii="Calibri" w:hAnsi="Calibri" w:cs="Times New Roman"/>
          <w:sz w:val="28"/>
          <w:szCs w:val="28"/>
        </w:rPr>
        <w:t xml:space="preserve"> can begin</w:t>
      </w:r>
      <w:r w:rsidR="007D487F" w:rsidRPr="00872DC0">
        <w:rPr>
          <w:rFonts w:ascii="Calibri" w:hAnsi="Calibri" w:cs="Times New Roman"/>
          <w:sz w:val="28"/>
          <w:szCs w:val="28"/>
        </w:rPr>
        <w:t xml:space="preserve"> </w:t>
      </w:r>
      <w:r w:rsidRPr="00872DC0">
        <w:rPr>
          <w:rFonts w:ascii="Calibri" w:hAnsi="Calibri" w:cs="Times New Roman"/>
          <w:sz w:val="28"/>
          <w:szCs w:val="28"/>
        </w:rPr>
        <w:t>by</w:t>
      </w:r>
      <w:r w:rsidR="007D487F" w:rsidRPr="00872DC0">
        <w:rPr>
          <w:rFonts w:ascii="Calibri" w:hAnsi="Calibri" w:cs="Times New Roman"/>
          <w:sz w:val="28"/>
          <w:szCs w:val="28"/>
        </w:rPr>
        <w:t xml:space="preserve"> distinguishing</w:t>
      </w:r>
      <w:r w:rsidR="00A90A9F" w:rsidRPr="00872DC0">
        <w:rPr>
          <w:rFonts w:ascii="Calibri" w:hAnsi="Calibri" w:cs="Times New Roman"/>
          <w:sz w:val="28"/>
          <w:szCs w:val="28"/>
        </w:rPr>
        <w:t xml:space="preserve"> between corporatist form</w:t>
      </w:r>
      <w:r w:rsidR="00DA01D2" w:rsidRPr="00872DC0">
        <w:rPr>
          <w:rFonts w:ascii="Calibri" w:hAnsi="Calibri" w:cs="Times New Roman"/>
          <w:sz w:val="28"/>
          <w:szCs w:val="28"/>
        </w:rPr>
        <w:t>s</w:t>
      </w:r>
      <w:r w:rsidR="00A90A9F" w:rsidRPr="00872DC0">
        <w:rPr>
          <w:rFonts w:ascii="Calibri" w:hAnsi="Calibri" w:cs="Times New Roman"/>
          <w:sz w:val="28"/>
          <w:szCs w:val="28"/>
        </w:rPr>
        <w:t xml:space="preserve"> of capital</w:t>
      </w:r>
      <w:r w:rsidR="00DA01D2" w:rsidRPr="00872DC0">
        <w:rPr>
          <w:rFonts w:ascii="Calibri" w:hAnsi="Calibri" w:cs="Times New Roman"/>
          <w:sz w:val="28"/>
          <w:szCs w:val="28"/>
        </w:rPr>
        <w:t>ism</w:t>
      </w:r>
      <w:r w:rsidR="00A90A9F" w:rsidRPr="00872DC0">
        <w:rPr>
          <w:rFonts w:ascii="Calibri" w:hAnsi="Calibri" w:cs="Times New Roman"/>
          <w:sz w:val="28"/>
          <w:szCs w:val="28"/>
        </w:rPr>
        <w:t xml:space="preserve"> and </w:t>
      </w:r>
      <w:r w:rsidRPr="00872DC0">
        <w:rPr>
          <w:rFonts w:ascii="Calibri" w:hAnsi="Calibri" w:cs="Times New Roman"/>
          <w:sz w:val="28"/>
          <w:szCs w:val="28"/>
        </w:rPr>
        <w:t>a capita</w:t>
      </w:r>
      <w:r w:rsidR="007D487F" w:rsidRPr="00872DC0">
        <w:rPr>
          <w:rFonts w:ascii="Calibri" w:hAnsi="Calibri" w:cs="Times New Roman"/>
          <w:sz w:val="28"/>
          <w:szCs w:val="28"/>
        </w:rPr>
        <w:t>lism that emphasizes</w:t>
      </w:r>
      <w:r w:rsidRPr="00872DC0">
        <w:rPr>
          <w:rFonts w:ascii="Calibri" w:hAnsi="Calibri" w:cs="Times New Roman"/>
          <w:sz w:val="28"/>
          <w:szCs w:val="28"/>
        </w:rPr>
        <w:t xml:space="preserve"> </w:t>
      </w:r>
      <w:r w:rsidR="00A90A9F" w:rsidRPr="00872DC0">
        <w:rPr>
          <w:rFonts w:ascii="Calibri" w:hAnsi="Calibri" w:cs="Times New Roman"/>
          <w:sz w:val="28"/>
          <w:szCs w:val="28"/>
        </w:rPr>
        <w:t>mindful e</w:t>
      </w:r>
      <w:r w:rsidR="00DA01D2" w:rsidRPr="00872DC0">
        <w:rPr>
          <w:rFonts w:ascii="Calibri" w:hAnsi="Calibri" w:cs="Times New Roman"/>
          <w:sz w:val="28"/>
          <w:szCs w:val="28"/>
        </w:rPr>
        <w:t>ntrepreneurship</w:t>
      </w:r>
      <w:r w:rsidRPr="00872DC0">
        <w:rPr>
          <w:rFonts w:ascii="Calibri" w:hAnsi="Calibri" w:cs="Times New Roman"/>
          <w:sz w:val="28"/>
          <w:szCs w:val="28"/>
        </w:rPr>
        <w:t>, a system</w:t>
      </w:r>
      <w:r w:rsidR="00DA01D2" w:rsidRPr="00872DC0">
        <w:rPr>
          <w:rFonts w:ascii="Calibri" w:hAnsi="Calibri" w:cs="Times New Roman"/>
          <w:sz w:val="28"/>
          <w:szCs w:val="28"/>
        </w:rPr>
        <w:t xml:space="preserve"> tha</w:t>
      </w:r>
      <w:r w:rsidR="007D487F" w:rsidRPr="00872DC0">
        <w:rPr>
          <w:rFonts w:ascii="Calibri" w:hAnsi="Calibri" w:cs="Times New Roman"/>
          <w:sz w:val="28"/>
          <w:szCs w:val="28"/>
        </w:rPr>
        <w:t>t embeds market</w:t>
      </w:r>
      <w:r w:rsidR="00DA01D2" w:rsidRPr="00872DC0">
        <w:rPr>
          <w:rFonts w:ascii="Calibri" w:hAnsi="Calibri" w:cs="Times New Roman"/>
          <w:sz w:val="28"/>
          <w:szCs w:val="28"/>
        </w:rPr>
        <w:t xml:space="preserve"> transactions</w:t>
      </w:r>
      <w:r w:rsidR="00A90A9F" w:rsidRPr="00872DC0">
        <w:rPr>
          <w:rFonts w:ascii="Calibri" w:hAnsi="Calibri" w:cs="Times New Roman"/>
          <w:sz w:val="28"/>
          <w:szCs w:val="28"/>
        </w:rPr>
        <w:t xml:space="preserve"> in society</w:t>
      </w:r>
      <w:r w:rsidR="007D487F" w:rsidRPr="00872DC0">
        <w:rPr>
          <w:rFonts w:ascii="Calibri" w:hAnsi="Calibri" w:cs="Times New Roman"/>
          <w:sz w:val="28"/>
          <w:szCs w:val="28"/>
        </w:rPr>
        <w:t xml:space="preserve">, </w:t>
      </w:r>
      <w:r w:rsidRPr="00872DC0">
        <w:rPr>
          <w:rFonts w:ascii="Calibri" w:hAnsi="Calibri" w:cs="Times New Roman"/>
          <w:sz w:val="28"/>
          <w:szCs w:val="28"/>
        </w:rPr>
        <w:t>prioritizing</w:t>
      </w:r>
      <w:r w:rsidR="00DA01D2" w:rsidRPr="00872DC0">
        <w:rPr>
          <w:rFonts w:ascii="Calibri" w:hAnsi="Calibri" w:cs="Times New Roman"/>
          <w:sz w:val="28"/>
          <w:szCs w:val="28"/>
        </w:rPr>
        <w:t xml:space="preserve"> societal rather than individual needs. </w:t>
      </w:r>
      <w:r w:rsidR="008920C8">
        <w:rPr>
          <w:rFonts w:ascii="Calibri" w:hAnsi="Calibri" w:cs="Times New Roman"/>
          <w:sz w:val="28"/>
          <w:szCs w:val="28"/>
        </w:rPr>
        <w:t xml:space="preserve">This could </w:t>
      </w:r>
      <w:r w:rsidR="00CF4666">
        <w:rPr>
          <w:rFonts w:ascii="Calibri" w:hAnsi="Calibri" w:cs="Times New Roman"/>
          <w:sz w:val="28"/>
          <w:szCs w:val="28"/>
        </w:rPr>
        <w:t>be characterized as ‘corporatist capitalism</w:t>
      </w:r>
      <w:r w:rsidR="008920C8">
        <w:rPr>
          <w:rFonts w:ascii="Calibri" w:hAnsi="Calibri" w:cs="Times New Roman"/>
          <w:sz w:val="28"/>
          <w:szCs w:val="28"/>
        </w:rPr>
        <w:t xml:space="preserve"> versus entrepreneurship’ or, </w:t>
      </w:r>
      <w:r w:rsidR="008920C8">
        <w:rPr>
          <w:rFonts w:ascii="Calibri" w:hAnsi="Calibri" w:cs="Times New Roman"/>
          <w:sz w:val="28"/>
          <w:szCs w:val="28"/>
        </w:rPr>
        <w:lastRenderedPageBreak/>
        <w:t>in a more soci</w:t>
      </w:r>
      <w:r w:rsidR="00CF4666">
        <w:rPr>
          <w:rFonts w:ascii="Calibri" w:hAnsi="Calibri" w:cs="Times New Roman"/>
          <w:sz w:val="28"/>
          <w:szCs w:val="28"/>
        </w:rPr>
        <w:t>al science sounding ‘corporatist capitalism versus a market system embedded</w:t>
      </w:r>
      <w:r w:rsidR="008920C8">
        <w:rPr>
          <w:rFonts w:ascii="Calibri" w:hAnsi="Calibri" w:cs="Times New Roman"/>
          <w:sz w:val="28"/>
          <w:szCs w:val="28"/>
        </w:rPr>
        <w:t xml:space="preserve"> in society’.</w:t>
      </w:r>
      <w:r w:rsidR="00CF4666">
        <w:rPr>
          <w:rStyle w:val="FootnoteReference"/>
          <w:rFonts w:ascii="Calibri" w:hAnsi="Calibri" w:cs="Times New Roman"/>
          <w:sz w:val="28"/>
          <w:szCs w:val="28"/>
        </w:rPr>
        <w:footnoteReference w:id="24"/>
      </w:r>
      <w:r w:rsidR="008920C8">
        <w:rPr>
          <w:rFonts w:ascii="Calibri" w:hAnsi="Calibri" w:cs="Times New Roman"/>
          <w:sz w:val="28"/>
          <w:szCs w:val="28"/>
        </w:rPr>
        <w:t xml:space="preserve"> </w:t>
      </w:r>
    </w:p>
    <w:p w:rsidR="001A75BF" w:rsidRPr="00872DC0" w:rsidRDefault="008920C8" w:rsidP="002B06C0">
      <w:pPr>
        <w:ind w:firstLine="720"/>
        <w:rPr>
          <w:rFonts w:ascii="Calibri" w:hAnsi="Calibri" w:cs="Times New Roman"/>
          <w:sz w:val="28"/>
          <w:szCs w:val="28"/>
        </w:rPr>
      </w:pPr>
      <w:r>
        <w:rPr>
          <w:rFonts w:ascii="Calibri" w:hAnsi="Calibri" w:cs="Times New Roman"/>
          <w:sz w:val="28"/>
          <w:szCs w:val="28"/>
        </w:rPr>
        <w:t>In the end,</w:t>
      </w:r>
      <w:r w:rsidR="000E4978" w:rsidRPr="00872DC0">
        <w:rPr>
          <w:rFonts w:ascii="Calibri" w:hAnsi="Calibri" w:cs="Times New Roman"/>
          <w:sz w:val="28"/>
          <w:szCs w:val="28"/>
        </w:rPr>
        <w:t xml:space="preserve"> </w:t>
      </w:r>
      <w:r w:rsidR="00DA01D2" w:rsidRPr="00872DC0">
        <w:rPr>
          <w:rFonts w:ascii="Calibri" w:hAnsi="Calibri" w:cs="Times New Roman"/>
          <w:sz w:val="28"/>
          <w:szCs w:val="28"/>
        </w:rPr>
        <w:t xml:space="preserve">public policy </w:t>
      </w:r>
      <w:r w:rsidR="000E4978" w:rsidRPr="00872DC0">
        <w:rPr>
          <w:rFonts w:ascii="Calibri" w:hAnsi="Calibri" w:cs="Times New Roman"/>
          <w:sz w:val="28"/>
          <w:szCs w:val="28"/>
        </w:rPr>
        <w:t>interve</w:t>
      </w:r>
      <w:r w:rsidR="007D487F" w:rsidRPr="00872DC0">
        <w:rPr>
          <w:rFonts w:ascii="Calibri" w:hAnsi="Calibri" w:cs="Times New Roman"/>
          <w:sz w:val="28"/>
          <w:szCs w:val="28"/>
        </w:rPr>
        <w:t>ntion with</w:t>
      </w:r>
      <w:r w:rsidR="00DA01D2" w:rsidRPr="00872DC0">
        <w:rPr>
          <w:rFonts w:ascii="Calibri" w:hAnsi="Calibri" w:cs="Times New Roman"/>
          <w:sz w:val="28"/>
          <w:szCs w:val="28"/>
        </w:rPr>
        <w:t xml:space="preserve"> market behavior</w:t>
      </w:r>
      <w:r w:rsidR="007D487F" w:rsidRPr="00872DC0">
        <w:rPr>
          <w:rFonts w:ascii="Calibri" w:hAnsi="Calibri" w:cs="Times New Roman"/>
          <w:sz w:val="28"/>
          <w:szCs w:val="28"/>
        </w:rPr>
        <w:t xml:space="preserve"> is needed</w:t>
      </w:r>
      <w:r>
        <w:rPr>
          <w:rFonts w:ascii="Calibri" w:hAnsi="Calibri" w:cs="Times New Roman"/>
          <w:sz w:val="28"/>
          <w:szCs w:val="28"/>
        </w:rPr>
        <w:t>, but not</w:t>
      </w:r>
      <w:r w:rsidR="00DA01D2" w:rsidRPr="00872DC0">
        <w:rPr>
          <w:rFonts w:ascii="Calibri" w:hAnsi="Calibri" w:cs="Times New Roman"/>
          <w:sz w:val="28"/>
          <w:szCs w:val="28"/>
        </w:rPr>
        <w:t xml:space="preserve"> </w:t>
      </w:r>
      <w:r w:rsidR="007D487F" w:rsidRPr="00872DC0">
        <w:rPr>
          <w:rFonts w:ascii="Calibri" w:hAnsi="Calibri" w:cs="Times New Roman"/>
          <w:sz w:val="28"/>
          <w:szCs w:val="28"/>
        </w:rPr>
        <w:t>fewer entrepreneurs -- i</w:t>
      </w:r>
      <w:r w:rsidR="00EF08C4" w:rsidRPr="00872DC0">
        <w:rPr>
          <w:rFonts w:ascii="Calibri" w:hAnsi="Calibri" w:cs="Times New Roman"/>
          <w:sz w:val="28"/>
          <w:szCs w:val="28"/>
        </w:rPr>
        <w:t xml:space="preserve">ndeed </w:t>
      </w:r>
      <w:r>
        <w:rPr>
          <w:rFonts w:ascii="Calibri" w:hAnsi="Calibri" w:cs="Times New Roman"/>
          <w:sz w:val="28"/>
          <w:szCs w:val="28"/>
        </w:rPr>
        <w:t xml:space="preserve">some </w:t>
      </w:r>
      <w:r w:rsidR="00EF08C4" w:rsidRPr="00872DC0">
        <w:rPr>
          <w:rFonts w:ascii="Calibri" w:hAnsi="Calibri" w:cs="Times New Roman"/>
          <w:sz w:val="28"/>
          <w:szCs w:val="28"/>
        </w:rPr>
        <w:t>policy</w:t>
      </w:r>
      <w:r w:rsidR="00DA01D2" w:rsidRPr="00872DC0">
        <w:rPr>
          <w:rFonts w:ascii="Calibri" w:hAnsi="Calibri" w:cs="Times New Roman"/>
          <w:sz w:val="28"/>
          <w:szCs w:val="28"/>
        </w:rPr>
        <w:t xml:space="preserve"> </w:t>
      </w:r>
      <w:r w:rsidR="00EF08C4" w:rsidRPr="00872DC0">
        <w:rPr>
          <w:rFonts w:ascii="Calibri" w:hAnsi="Calibri" w:cs="Times New Roman"/>
          <w:sz w:val="28"/>
          <w:szCs w:val="28"/>
        </w:rPr>
        <w:t>interventions should</w:t>
      </w:r>
      <w:r w:rsidR="00A76B28" w:rsidRPr="00872DC0">
        <w:rPr>
          <w:rFonts w:ascii="Calibri" w:hAnsi="Calibri" w:cs="Times New Roman"/>
          <w:sz w:val="28"/>
          <w:szCs w:val="28"/>
        </w:rPr>
        <w:t xml:space="preserve"> </w:t>
      </w:r>
      <w:r>
        <w:rPr>
          <w:rFonts w:ascii="Calibri" w:hAnsi="Calibri" w:cs="Times New Roman"/>
          <w:sz w:val="28"/>
          <w:szCs w:val="28"/>
        </w:rPr>
        <w:t xml:space="preserve">be designed </w:t>
      </w:r>
      <w:r w:rsidR="00A76B28" w:rsidRPr="00872DC0">
        <w:rPr>
          <w:rFonts w:ascii="Calibri" w:hAnsi="Calibri" w:cs="Times New Roman"/>
          <w:sz w:val="28"/>
          <w:szCs w:val="28"/>
        </w:rPr>
        <w:t>encourage and support locally created</w:t>
      </w:r>
      <w:r w:rsidR="00DA01D2" w:rsidRPr="00872DC0">
        <w:rPr>
          <w:rFonts w:ascii="Calibri" w:hAnsi="Calibri" w:cs="Times New Roman"/>
          <w:sz w:val="28"/>
          <w:szCs w:val="28"/>
        </w:rPr>
        <w:t xml:space="preserve"> new businesses</w:t>
      </w:r>
      <w:r w:rsidR="00A76B28" w:rsidRPr="00872DC0">
        <w:rPr>
          <w:rFonts w:ascii="Calibri" w:hAnsi="Calibri" w:cs="Times New Roman"/>
          <w:sz w:val="28"/>
          <w:szCs w:val="28"/>
        </w:rPr>
        <w:t xml:space="preserve"> serving local markets</w:t>
      </w:r>
      <w:r w:rsidR="000E4978" w:rsidRPr="00872DC0">
        <w:rPr>
          <w:rFonts w:ascii="Calibri" w:hAnsi="Calibri" w:cs="Times New Roman"/>
          <w:sz w:val="28"/>
          <w:szCs w:val="28"/>
        </w:rPr>
        <w:t>.</w:t>
      </w:r>
      <w:r w:rsidR="00EF08C4" w:rsidRPr="00872DC0">
        <w:rPr>
          <w:rStyle w:val="FootnoteReference"/>
          <w:rFonts w:ascii="Calibri" w:hAnsi="Calibri" w:cs="Times New Roman"/>
          <w:sz w:val="28"/>
          <w:szCs w:val="28"/>
        </w:rPr>
        <w:footnoteReference w:id="25"/>
      </w:r>
      <w:r w:rsidR="000E4978" w:rsidRPr="00872DC0">
        <w:rPr>
          <w:rFonts w:ascii="Calibri" w:hAnsi="Calibri" w:cs="Times New Roman"/>
          <w:sz w:val="28"/>
          <w:szCs w:val="28"/>
        </w:rPr>
        <w:t xml:space="preserve"> </w:t>
      </w:r>
      <w:r w:rsidR="001A75BF" w:rsidRPr="00872DC0">
        <w:rPr>
          <w:rFonts w:ascii="Calibri" w:hAnsi="Calibri" w:cs="Times New Roman"/>
          <w:sz w:val="28"/>
          <w:szCs w:val="28"/>
        </w:rPr>
        <w:t>There is</w:t>
      </w:r>
      <w:r w:rsidR="007D487F" w:rsidRPr="00872DC0">
        <w:rPr>
          <w:rFonts w:ascii="Calibri" w:hAnsi="Calibri" w:cs="Times New Roman"/>
          <w:sz w:val="28"/>
          <w:szCs w:val="28"/>
        </w:rPr>
        <w:t xml:space="preserve"> a very real </w:t>
      </w:r>
      <w:r>
        <w:rPr>
          <w:rFonts w:ascii="Calibri" w:hAnsi="Calibri" w:cs="Times New Roman"/>
          <w:sz w:val="28"/>
          <w:szCs w:val="28"/>
        </w:rPr>
        <w:t xml:space="preserve">theoretical and practical political </w:t>
      </w:r>
      <w:r w:rsidR="007D487F" w:rsidRPr="00872DC0">
        <w:rPr>
          <w:rFonts w:ascii="Calibri" w:hAnsi="Calibri" w:cs="Times New Roman"/>
          <w:sz w:val="28"/>
          <w:szCs w:val="28"/>
        </w:rPr>
        <w:t>difference between</w:t>
      </w:r>
      <w:r w:rsidR="001A75BF" w:rsidRPr="00872DC0">
        <w:rPr>
          <w:rFonts w:ascii="Calibri" w:hAnsi="Calibri" w:cs="Times New Roman"/>
          <w:sz w:val="28"/>
          <w:szCs w:val="28"/>
        </w:rPr>
        <w:t xml:space="preserve"> rejecting capitalism and distinguishing between c</w:t>
      </w:r>
      <w:r w:rsidR="0045298B" w:rsidRPr="00872DC0">
        <w:rPr>
          <w:rFonts w:ascii="Calibri" w:hAnsi="Calibri" w:cs="Times New Roman"/>
          <w:sz w:val="28"/>
          <w:szCs w:val="28"/>
        </w:rPr>
        <w:t>orp</w:t>
      </w:r>
      <w:r w:rsidR="00E632D8" w:rsidRPr="00872DC0">
        <w:rPr>
          <w:rFonts w:ascii="Calibri" w:hAnsi="Calibri" w:cs="Times New Roman"/>
          <w:sz w:val="28"/>
          <w:szCs w:val="28"/>
        </w:rPr>
        <w:t>oratist</w:t>
      </w:r>
      <w:r w:rsidR="00EF08C4" w:rsidRPr="00872DC0">
        <w:rPr>
          <w:rFonts w:ascii="Calibri" w:hAnsi="Calibri" w:cs="Times New Roman"/>
          <w:sz w:val="28"/>
          <w:szCs w:val="28"/>
        </w:rPr>
        <w:t>/extraction-oriented</w:t>
      </w:r>
      <w:r w:rsidR="00E632D8" w:rsidRPr="00872DC0">
        <w:rPr>
          <w:rFonts w:ascii="Calibri" w:hAnsi="Calibri" w:cs="Times New Roman"/>
          <w:sz w:val="28"/>
          <w:szCs w:val="28"/>
        </w:rPr>
        <w:t xml:space="preserve"> capitalism and</w:t>
      </w:r>
      <w:r w:rsidR="007D487F" w:rsidRPr="00872DC0">
        <w:rPr>
          <w:rFonts w:ascii="Calibri" w:hAnsi="Calibri" w:cs="Times New Roman"/>
          <w:sz w:val="28"/>
          <w:szCs w:val="28"/>
        </w:rPr>
        <w:t xml:space="preserve"> entrepreneurial capitalism oriented to localism and sustainability</w:t>
      </w:r>
      <w:r w:rsidR="001A75BF" w:rsidRPr="00872DC0">
        <w:rPr>
          <w:rFonts w:ascii="Calibri" w:hAnsi="Calibri" w:cs="Times New Roman"/>
          <w:sz w:val="28"/>
          <w:szCs w:val="28"/>
        </w:rPr>
        <w:t>.</w:t>
      </w:r>
      <w:r w:rsidR="0045298B" w:rsidRPr="00872DC0">
        <w:rPr>
          <w:rFonts w:ascii="Calibri" w:hAnsi="Calibri" w:cs="Times New Roman"/>
          <w:sz w:val="28"/>
          <w:szCs w:val="28"/>
        </w:rPr>
        <w:t xml:space="preserve"> </w:t>
      </w:r>
    </w:p>
    <w:p w:rsidR="001A75BF" w:rsidRPr="00872DC0" w:rsidRDefault="001A75BF" w:rsidP="002B06C0">
      <w:pPr>
        <w:ind w:firstLine="720"/>
        <w:rPr>
          <w:rFonts w:ascii="Calibri" w:hAnsi="Calibri" w:cs="Times New Roman"/>
          <w:sz w:val="28"/>
          <w:szCs w:val="28"/>
        </w:rPr>
      </w:pPr>
    </w:p>
    <w:p w:rsidR="00E632D8" w:rsidRPr="00872DC0" w:rsidRDefault="00EF08C4" w:rsidP="002B06C0">
      <w:pPr>
        <w:ind w:firstLine="720"/>
        <w:rPr>
          <w:rFonts w:ascii="Calibri" w:hAnsi="Calibri" w:cs="Times New Roman"/>
          <w:sz w:val="28"/>
          <w:szCs w:val="28"/>
        </w:rPr>
      </w:pPr>
      <w:r w:rsidRPr="00872DC0">
        <w:rPr>
          <w:rFonts w:ascii="Calibri" w:hAnsi="Calibri" w:cs="Times New Roman"/>
          <w:sz w:val="28"/>
          <w:szCs w:val="28"/>
        </w:rPr>
        <w:t>Entrepreneurship on a small scale</w:t>
      </w:r>
      <w:r w:rsidR="00E632D8" w:rsidRPr="00872DC0">
        <w:rPr>
          <w:rFonts w:ascii="Calibri" w:hAnsi="Calibri" w:cs="Times New Roman"/>
          <w:sz w:val="28"/>
          <w:szCs w:val="28"/>
        </w:rPr>
        <w:t xml:space="preserve"> is c</w:t>
      </w:r>
      <w:r w:rsidR="00C07E8A" w:rsidRPr="00872DC0">
        <w:rPr>
          <w:rFonts w:ascii="Calibri" w:hAnsi="Calibri" w:cs="Times New Roman"/>
          <w:sz w:val="28"/>
          <w:szCs w:val="28"/>
        </w:rPr>
        <w:t>rucial to a sustainable</w:t>
      </w:r>
      <w:r w:rsidR="00E632D8" w:rsidRPr="00872DC0">
        <w:rPr>
          <w:rFonts w:ascii="Calibri" w:hAnsi="Calibri" w:cs="Times New Roman"/>
          <w:sz w:val="28"/>
          <w:szCs w:val="28"/>
        </w:rPr>
        <w:t xml:space="preserve"> food</w:t>
      </w:r>
      <w:r w:rsidR="00C07E8A" w:rsidRPr="00872DC0">
        <w:rPr>
          <w:rFonts w:ascii="Calibri" w:hAnsi="Calibri" w:cs="Times New Roman"/>
          <w:sz w:val="28"/>
          <w:szCs w:val="28"/>
        </w:rPr>
        <w:t xml:space="preserve"> system</w:t>
      </w:r>
      <w:r w:rsidR="00E632D8" w:rsidRPr="00872DC0">
        <w:rPr>
          <w:rFonts w:ascii="Calibri" w:hAnsi="Calibri" w:cs="Times New Roman"/>
          <w:sz w:val="28"/>
          <w:szCs w:val="28"/>
        </w:rPr>
        <w:t xml:space="preserve">, renewable energy and many other components of a sustainable society. </w:t>
      </w:r>
      <w:r w:rsidR="00C07E8A" w:rsidRPr="00872DC0">
        <w:rPr>
          <w:rFonts w:ascii="Calibri" w:hAnsi="Calibri" w:cs="Times New Roman"/>
          <w:sz w:val="28"/>
          <w:szCs w:val="28"/>
        </w:rPr>
        <w:t>Within a</w:t>
      </w:r>
      <w:r w:rsidR="003D36BD" w:rsidRPr="00872DC0">
        <w:rPr>
          <w:rFonts w:ascii="Calibri" w:hAnsi="Calibri" w:cs="Times New Roman"/>
          <w:sz w:val="28"/>
          <w:szCs w:val="28"/>
        </w:rPr>
        <w:t xml:space="preserve"> market system</w:t>
      </w:r>
      <w:r w:rsidR="00BE5E54" w:rsidRPr="00872DC0">
        <w:rPr>
          <w:rFonts w:ascii="Calibri" w:hAnsi="Calibri" w:cs="Times New Roman"/>
          <w:sz w:val="28"/>
          <w:szCs w:val="28"/>
        </w:rPr>
        <w:t xml:space="preserve"> change can happen</w:t>
      </w:r>
      <w:r w:rsidR="001F64B0" w:rsidRPr="00872DC0">
        <w:rPr>
          <w:rFonts w:ascii="Calibri" w:hAnsi="Calibri" w:cs="Times New Roman"/>
          <w:sz w:val="28"/>
          <w:szCs w:val="28"/>
        </w:rPr>
        <w:t xml:space="preserve"> quickly and </w:t>
      </w:r>
      <w:r w:rsidR="00C07E8A" w:rsidRPr="00872DC0">
        <w:rPr>
          <w:rFonts w:ascii="Calibri" w:hAnsi="Calibri" w:cs="Times New Roman"/>
          <w:sz w:val="28"/>
          <w:szCs w:val="28"/>
        </w:rPr>
        <w:t>progress</w:t>
      </w:r>
      <w:r w:rsidR="00BE5E54" w:rsidRPr="00872DC0">
        <w:rPr>
          <w:rFonts w:ascii="Calibri" w:hAnsi="Calibri" w:cs="Times New Roman"/>
          <w:sz w:val="28"/>
          <w:szCs w:val="28"/>
        </w:rPr>
        <w:t xml:space="preserve"> </w:t>
      </w:r>
      <w:r w:rsidR="001F64B0" w:rsidRPr="00872DC0">
        <w:rPr>
          <w:rFonts w:ascii="Calibri" w:hAnsi="Calibri" w:cs="Times New Roman"/>
          <w:sz w:val="28"/>
          <w:szCs w:val="28"/>
        </w:rPr>
        <w:t xml:space="preserve">can be accomplished </w:t>
      </w:r>
      <w:r w:rsidR="00C07E8A" w:rsidRPr="00872DC0">
        <w:rPr>
          <w:rFonts w:ascii="Calibri" w:hAnsi="Calibri" w:cs="Times New Roman"/>
          <w:sz w:val="28"/>
          <w:szCs w:val="28"/>
        </w:rPr>
        <w:t xml:space="preserve">locally </w:t>
      </w:r>
      <w:r w:rsidR="001F64B0" w:rsidRPr="00872DC0">
        <w:rPr>
          <w:rFonts w:ascii="Calibri" w:hAnsi="Calibri" w:cs="Times New Roman"/>
          <w:sz w:val="28"/>
          <w:szCs w:val="28"/>
        </w:rPr>
        <w:t xml:space="preserve">by one or a few people. </w:t>
      </w:r>
      <w:r w:rsidR="00BE5E54" w:rsidRPr="00872DC0">
        <w:rPr>
          <w:rFonts w:ascii="Calibri" w:hAnsi="Calibri" w:cs="Times New Roman"/>
          <w:sz w:val="28"/>
          <w:szCs w:val="28"/>
        </w:rPr>
        <w:t xml:space="preserve">In an internet age </w:t>
      </w:r>
      <w:r w:rsidR="00C07E8A" w:rsidRPr="00872DC0">
        <w:rPr>
          <w:rFonts w:ascii="Calibri" w:hAnsi="Calibri" w:cs="Times New Roman"/>
          <w:sz w:val="28"/>
          <w:szCs w:val="28"/>
        </w:rPr>
        <w:t xml:space="preserve">local </w:t>
      </w:r>
      <w:r w:rsidR="00BE5E54" w:rsidRPr="00872DC0">
        <w:rPr>
          <w:rFonts w:ascii="Calibri" w:hAnsi="Calibri" w:cs="Times New Roman"/>
          <w:sz w:val="28"/>
          <w:szCs w:val="28"/>
        </w:rPr>
        <w:t>success</w:t>
      </w:r>
      <w:r w:rsidR="00C07E8A" w:rsidRPr="00872DC0">
        <w:rPr>
          <w:rFonts w:ascii="Calibri" w:hAnsi="Calibri" w:cs="Times New Roman"/>
          <w:sz w:val="28"/>
          <w:szCs w:val="28"/>
        </w:rPr>
        <w:t>es</w:t>
      </w:r>
      <w:r w:rsidR="00BE5E54" w:rsidRPr="00872DC0">
        <w:rPr>
          <w:rFonts w:ascii="Calibri" w:hAnsi="Calibri" w:cs="Times New Roman"/>
          <w:sz w:val="28"/>
          <w:szCs w:val="28"/>
        </w:rPr>
        <w:t xml:space="preserve"> can be replicated rapidly elsewhere</w:t>
      </w:r>
      <w:r w:rsidR="00E96020" w:rsidRPr="00872DC0">
        <w:rPr>
          <w:rFonts w:ascii="Calibri" w:hAnsi="Calibri" w:cs="Times New Roman"/>
          <w:sz w:val="28"/>
          <w:szCs w:val="28"/>
        </w:rPr>
        <w:t>. Individuals can launch</w:t>
      </w:r>
      <w:r w:rsidR="001F64B0" w:rsidRPr="00872DC0">
        <w:rPr>
          <w:rFonts w:ascii="Calibri" w:hAnsi="Calibri" w:cs="Times New Roman"/>
          <w:sz w:val="28"/>
          <w:szCs w:val="28"/>
        </w:rPr>
        <w:t xml:space="preserve"> purposeful enterprise</w:t>
      </w:r>
      <w:r w:rsidR="00E96020" w:rsidRPr="00872DC0">
        <w:rPr>
          <w:rFonts w:ascii="Calibri" w:hAnsi="Calibri" w:cs="Times New Roman"/>
          <w:sz w:val="28"/>
          <w:szCs w:val="28"/>
        </w:rPr>
        <w:t>s or</w:t>
      </w:r>
      <w:r w:rsidR="00BE5E54" w:rsidRPr="00872DC0">
        <w:rPr>
          <w:rFonts w:ascii="Calibri" w:hAnsi="Calibri" w:cs="Times New Roman"/>
          <w:sz w:val="28"/>
          <w:szCs w:val="28"/>
        </w:rPr>
        <w:t xml:space="preserve"> potential customers </w:t>
      </w:r>
      <w:r w:rsidR="00E96020" w:rsidRPr="00872DC0">
        <w:rPr>
          <w:rFonts w:ascii="Calibri" w:hAnsi="Calibri" w:cs="Times New Roman"/>
          <w:sz w:val="28"/>
          <w:szCs w:val="28"/>
        </w:rPr>
        <w:t xml:space="preserve">can urge </w:t>
      </w:r>
      <w:r w:rsidR="001F64B0" w:rsidRPr="00872DC0">
        <w:rPr>
          <w:rFonts w:ascii="Calibri" w:hAnsi="Calibri" w:cs="Times New Roman"/>
          <w:sz w:val="28"/>
          <w:szCs w:val="28"/>
        </w:rPr>
        <w:t>them to do so</w:t>
      </w:r>
      <w:r w:rsidR="00E96020" w:rsidRPr="00872DC0">
        <w:rPr>
          <w:rFonts w:ascii="Calibri" w:hAnsi="Calibri" w:cs="Times New Roman"/>
          <w:sz w:val="28"/>
          <w:szCs w:val="28"/>
        </w:rPr>
        <w:t xml:space="preserve"> and support</w:t>
      </w:r>
      <w:r w:rsidR="00BE5E54" w:rsidRPr="00872DC0">
        <w:rPr>
          <w:rFonts w:ascii="Calibri" w:hAnsi="Calibri" w:cs="Times New Roman"/>
          <w:sz w:val="28"/>
          <w:szCs w:val="28"/>
        </w:rPr>
        <w:t xml:space="preserve"> them when they do</w:t>
      </w:r>
      <w:r w:rsidR="001F64B0" w:rsidRPr="00872DC0">
        <w:rPr>
          <w:rFonts w:ascii="Calibri" w:hAnsi="Calibri" w:cs="Times New Roman"/>
          <w:sz w:val="28"/>
          <w:szCs w:val="28"/>
        </w:rPr>
        <w:t>.</w:t>
      </w:r>
      <w:r w:rsidR="00BE5E54" w:rsidRPr="00872DC0">
        <w:rPr>
          <w:rFonts w:ascii="Calibri" w:hAnsi="Calibri" w:cs="Times New Roman"/>
          <w:sz w:val="28"/>
          <w:szCs w:val="28"/>
        </w:rPr>
        <w:t xml:space="preserve"> </w:t>
      </w:r>
      <w:r w:rsidR="00E96020" w:rsidRPr="00872DC0">
        <w:rPr>
          <w:rFonts w:ascii="Calibri" w:hAnsi="Calibri" w:cs="Times New Roman"/>
          <w:sz w:val="28"/>
          <w:szCs w:val="28"/>
        </w:rPr>
        <w:t xml:space="preserve">Government is crucial as well. It must alter the incentive structures from those favored by the entrenched corporations of the old economy to those that </w:t>
      </w:r>
      <w:r w:rsidR="00E96020" w:rsidRPr="00872DC0">
        <w:rPr>
          <w:rFonts w:ascii="Calibri" w:hAnsi="Calibri" w:cs="Times New Roman"/>
          <w:i/>
          <w:sz w:val="28"/>
          <w:szCs w:val="28"/>
        </w:rPr>
        <w:t>use the market as a tool</w:t>
      </w:r>
      <w:r w:rsidR="00E96020" w:rsidRPr="00872DC0">
        <w:rPr>
          <w:rFonts w:ascii="Calibri" w:hAnsi="Calibri" w:cs="Times New Roman"/>
          <w:sz w:val="28"/>
          <w:szCs w:val="28"/>
        </w:rPr>
        <w:t xml:space="preserve"> for the creation of the post-carbon economy. </w:t>
      </w:r>
      <w:r w:rsidR="00BE5E54" w:rsidRPr="00872DC0">
        <w:rPr>
          <w:rFonts w:ascii="Calibri" w:hAnsi="Calibri" w:cs="Times New Roman"/>
          <w:sz w:val="28"/>
          <w:szCs w:val="28"/>
        </w:rPr>
        <w:t>Other dimensions of energy transition</w:t>
      </w:r>
      <w:r w:rsidR="00E96020" w:rsidRPr="00872DC0">
        <w:rPr>
          <w:rFonts w:ascii="Calibri" w:hAnsi="Calibri" w:cs="Times New Roman"/>
          <w:sz w:val="28"/>
          <w:szCs w:val="28"/>
        </w:rPr>
        <w:t xml:space="preserve"> that</w:t>
      </w:r>
      <w:r w:rsidR="00BE5E54" w:rsidRPr="00872DC0">
        <w:rPr>
          <w:rFonts w:ascii="Calibri" w:hAnsi="Calibri" w:cs="Times New Roman"/>
          <w:sz w:val="28"/>
          <w:szCs w:val="28"/>
        </w:rPr>
        <w:t xml:space="preserve"> originate with</w:t>
      </w:r>
      <w:r w:rsidR="003D36BD" w:rsidRPr="00872DC0">
        <w:rPr>
          <w:rFonts w:ascii="Calibri" w:hAnsi="Calibri" w:cs="Times New Roman"/>
          <w:sz w:val="28"/>
          <w:szCs w:val="28"/>
        </w:rPr>
        <w:t xml:space="preserve"> gover</w:t>
      </w:r>
      <w:r w:rsidR="00F825DD" w:rsidRPr="00872DC0">
        <w:rPr>
          <w:rFonts w:ascii="Calibri" w:hAnsi="Calibri" w:cs="Times New Roman"/>
          <w:sz w:val="28"/>
          <w:szCs w:val="28"/>
        </w:rPr>
        <w:t>nment include</w:t>
      </w:r>
      <w:r w:rsidR="003D36BD" w:rsidRPr="00872DC0">
        <w:rPr>
          <w:rFonts w:ascii="Calibri" w:hAnsi="Calibri" w:cs="Times New Roman"/>
          <w:sz w:val="28"/>
          <w:szCs w:val="28"/>
        </w:rPr>
        <w:t xml:space="preserve"> plan</w:t>
      </w:r>
      <w:r w:rsidR="00F825DD" w:rsidRPr="00872DC0">
        <w:rPr>
          <w:rFonts w:ascii="Calibri" w:hAnsi="Calibri" w:cs="Times New Roman"/>
          <w:sz w:val="28"/>
          <w:szCs w:val="28"/>
        </w:rPr>
        <w:t>ning and infrastructure changes (especially</w:t>
      </w:r>
      <w:r w:rsidR="003D36BD" w:rsidRPr="00872DC0">
        <w:rPr>
          <w:rFonts w:ascii="Calibri" w:hAnsi="Calibri" w:cs="Times New Roman"/>
          <w:sz w:val="28"/>
          <w:szCs w:val="28"/>
        </w:rPr>
        <w:t xml:space="preserve"> transit</w:t>
      </w:r>
      <w:r w:rsidR="00F825DD" w:rsidRPr="00872DC0">
        <w:rPr>
          <w:rFonts w:ascii="Calibri" w:hAnsi="Calibri" w:cs="Times New Roman"/>
          <w:sz w:val="28"/>
          <w:szCs w:val="28"/>
        </w:rPr>
        <w:t>) and new</w:t>
      </w:r>
      <w:r w:rsidR="00BE5E54" w:rsidRPr="00872DC0">
        <w:rPr>
          <w:rFonts w:ascii="Calibri" w:hAnsi="Calibri" w:cs="Times New Roman"/>
          <w:sz w:val="28"/>
          <w:szCs w:val="28"/>
        </w:rPr>
        <w:t xml:space="preserve"> zoning rule</w:t>
      </w:r>
      <w:r w:rsidR="00F825DD" w:rsidRPr="00872DC0">
        <w:rPr>
          <w:rFonts w:ascii="Calibri" w:hAnsi="Calibri" w:cs="Times New Roman"/>
          <w:sz w:val="28"/>
          <w:szCs w:val="28"/>
        </w:rPr>
        <w:t>s</w:t>
      </w:r>
      <w:r w:rsidR="003D36BD" w:rsidRPr="00872DC0">
        <w:rPr>
          <w:rFonts w:ascii="Calibri" w:hAnsi="Calibri" w:cs="Times New Roman"/>
          <w:sz w:val="28"/>
          <w:szCs w:val="28"/>
        </w:rPr>
        <w:t>.</w:t>
      </w:r>
    </w:p>
    <w:p w:rsidR="00E632D8" w:rsidRPr="00872DC0" w:rsidRDefault="00E632D8" w:rsidP="002B06C0">
      <w:pPr>
        <w:ind w:firstLine="720"/>
        <w:rPr>
          <w:rFonts w:ascii="Calibri" w:hAnsi="Calibri" w:cs="Times New Roman"/>
          <w:sz w:val="28"/>
          <w:szCs w:val="28"/>
        </w:rPr>
      </w:pPr>
    </w:p>
    <w:p w:rsidR="00F825DD" w:rsidRPr="00872DC0" w:rsidRDefault="00F825DD" w:rsidP="001F64B0">
      <w:pPr>
        <w:ind w:firstLine="720"/>
        <w:rPr>
          <w:rFonts w:ascii="Calibri" w:hAnsi="Calibri" w:cs="Times New Roman"/>
          <w:sz w:val="28"/>
          <w:szCs w:val="28"/>
        </w:rPr>
      </w:pPr>
      <w:r w:rsidRPr="00872DC0">
        <w:rPr>
          <w:rFonts w:ascii="Calibri" w:hAnsi="Calibri" w:cs="Times New Roman"/>
          <w:sz w:val="28"/>
          <w:szCs w:val="28"/>
        </w:rPr>
        <w:t>Drawing this sharp distinction between</w:t>
      </w:r>
      <w:r w:rsidR="00E632D8" w:rsidRPr="00872DC0">
        <w:rPr>
          <w:rFonts w:ascii="Calibri" w:hAnsi="Calibri" w:cs="Times New Roman"/>
          <w:sz w:val="28"/>
          <w:szCs w:val="28"/>
        </w:rPr>
        <w:t xml:space="preserve"> forms of capitalism </w:t>
      </w:r>
      <w:r w:rsidRPr="00872DC0">
        <w:rPr>
          <w:rFonts w:ascii="Calibri" w:hAnsi="Calibri" w:cs="Times New Roman"/>
          <w:sz w:val="28"/>
          <w:szCs w:val="28"/>
        </w:rPr>
        <w:t>has implications regarding the</w:t>
      </w:r>
      <w:r w:rsidR="001F64B0" w:rsidRPr="00872DC0">
        <w:rPr>
          <w:rFonts w:ascii="Calibri" w:hAnsi="Calibri" w:cs="Times New Roman"/>
          <w:sz w:val="28"/>
          <w:szCs w:val="28"/>
        </w:rPr>
        <w:t xml:space="preserve"> </w:t>
      </w:r>
      <w:r w:rsidR="001A75BF" w:rsidRPr="00872DC0">
        <w:rPr>
          <w:rFonts w:ascii="Calibri" w:hAnsi="Calibri" w:cs="Times New Roman"/>
          <w:sz w:val="28"/>
          <w:szCs w:val="28"/>
        </w:rPr>
        <w:t>political strategy</w:t>
      </w:r>
      <w:r w:rsidRPr="00872DC0">
        <w:rPr>
          <w:rFonts w:ascii="Calibri" w:hAnsi="Calibri" w:cs="Times New Roman"/>
          <w:sz w:val="28"/>
          <w:szCs w:val="28"/>
        </w:rPr>
        <w:t xml:space="preserve"> of transition</w:t>
      </w:r>
      <w:r w:rsidR="00BE5E54" w:rsidRPr="00872DC0">
        <w:rPr>
          <w:rFonts w:ascii="Calibri" w:hAnsi="Calibri" w:cs="Times New Roman"/>
          <w:sz w:val="28"/>
          <w:szCs w:val="28"/>
        </w:rPr>
        <w:t xml:space="preserve">. Participants </w:t>
      </w:r>
      <w:r w:rsidRPr="00872DC0">
        <w:rPr>
          <w:rFonts w:ascii="Calibri" w:hAnsi="Calibri" w:cs="Times New Roman"/>
          <w:sz w:val="28"/>
          <w:szCs w:val="28"/>
        </w:rPr>
        <w:t>in the transition do not need to sign on to an assumption</w:t>
      </w:r>
      <w:r w:rsidR="00E632D8" w:rsidRPr="00872DC0">
        <w:rPr>
          <w:rFonts w:ascii="Calibri" w:hAnsi="Calibri" w:cs="Times New Roman"/>
          <w:sz w:val="28"/>
          <w:szCs w:val="28"/>
        </w:rPr>
        <w:t xml:space="preserve"> that ‘the system’ must be overturned</w:t>
      </w:r>
      <w:r w:rsidRPr="00872DC0">
        <w:rPr>
          <w:rFonts w:ascii="Calibri" w:hAnsi="Calibri" w:cs="Times New Roman"/>
          <w:sz w:val="28"/>
          <w:szCs w:val="28"/>
        </w:rPr>
        <w:t>. Nor are they</w:t>
      </w:r>
      <w:r w:rsidR="00BE5E54" w:rsidRPr="00872DC0">
        <w:rPr>
          <w:rFonts w:ascii="Calibri" w:hAnsi="Calibri" w:cs="Times New Roman"/>
          <w:sz w:val="28"/>
          <w:szCs w:val="28"/>
        </w:rPr>
        <w:t xml:space="preserve"> required to focus most of their</w:t>
      </w:r>
      <w:r w:rsidR="00E632D8" w:rsidRPr="00872DC0">
        <w:rPr>
          <w:rFonts w:ascii="Calibri" w:hAnsi="Calibri" w:cs="Times New Roman"/>
          <w:sz w:val="28"/>
          <w:szCs w:val="28"/>
        </w:rPr>
        <w:t xml:space="preserve"> energy and attention on the political realm. </w:t>
      </w:r>
      <w:r w:rsidRPr="00872DC0">
        <w:rPr>
          <w:rFonts w:ascii="Calibri" w:hAnsi="Calibri" w:cs="Times New Roman"/>
          <w:sz w:val="28"/>
          <w:szCs w:val="28"/>
        </w:rPr>
        <w:t>This point came home to me in</w:t>
      </w:r>
      <w:r w:rsidR="00EB63E4" w:rsidRPr="00872DC0">
        <w:rPr>
          <w:rFonts w:ascii="Calibri" w:hAnsi="Calibri" w:cs="Times New Roman"/>
          <w:sz w:val="28"/>
          <w:szCs w:val="28"/>
        </w:rPr>
        <w:t xml:space="preserve"> meeting with residents of </w:t>
      </w:r>
      <w:proofErr w:type="spellStart"/>
      <w:r w:rsidR="00EB63E4" w:rsidRPr="00872DC0">
        <w:rPr>
          <w:rFonts w:ascii="Calibri" w:hAnsi="Calibri" w:cs="Times New Roman"/>
          <w:sz w:val="28"/>
          <w:szCs w:val="28"/>
        </w:rPr>
        <w:t>Samsø</w:t>
      </w:r>
      <w:proofErr w:type="spellEnd"/>
      <w:r w:rsidRPr="00872DC0">
        <w:rPr>
          <w:rFonts w:ascii="Calibri" w:hAnsi="Calibri" w:cs="Times New Roman"/>
          <w:sz w:val="28"/>
          <w:szCs w:val="28"/>
        </w:rPr>
        <w:t xml:space="preserve"> Island in Denmark (where 100% of electricity now comes from renewables). Many active supporters of the transiti</w:t>
      </w:r>
      <w:r w:rsidR="00372E43" w:rsidRPr="00872DC0">
        <w:rPr>
          <w:rFonts w:ascii="Calibri" w:hAnsi="Calibri" w:cs="Times New Roman"/>
          <w:sz w:val="28"/>
          <w:szCs w:val="28"/>
        </w:rPr>
        <w:t>on got actively involved</w:t>
      </w:r>
      <w:r w:rsidRPr="00872DC0">
        <w:rPr>
          <w:rFonts w:ascii="Calibri" w:hAnsi="Calibri" w:cs="Times New Roman"/>
          <w:sz w:val="28"/>
          <w:szCs w:val="28"/>
        </w:rPr>
        <w:t xml:space="preserve"> in part because they wanted to do the right thing and in part because they could make or save money by doing so.</w:t>
      </w:r>
      <w:r w:rsidRPr="00872DC0">
        <w:rPr>
          <w:rStyle w:val="FootnoteReference"/>
          <w:rFonts w:ascii="Calibri" w:hAnsi="Calibri" w:cs="Times New Roman"/>
          <w:sz w:val="28"/>
          <w:szCs w:val="28"/>
        </w:rPr>
        <w:footnoteReference w:id="26"/>
      </w:r>
      <w:r w:rsidRPr="00872DC0">
        <w:rPr>
          <w:rFonts w:ascii="Calibri" w:hAnsi="Calibri" w:cs="Times New Roman"/>
          <w:sz w:val="28"/>
          <w:szCs w:val="28"/>
        </w:rPr>
        <w:t xml:space="preserve"> </w:t>
      </w:r>
    </w:p>
    <w:p w:rsidR="00F825DD" w:rsidRPr="00872DC0" w:rsidRDefault="00F825DD" w:rsidP="001F64B0">
      <w:pPr>
        <w:ind w:firstLine="720"/>
        <w:rPr>
          <w:rFonts w:ascii="Calibri" w:hAnsi="Calibri" w:cs="Times New Roman"/>
          <w:sz w:val="28"/>
          <w:szCs w:val="28"/>
        </w:rPr>
      </w:pPr>
    </w:p>
    <w:p w:rsidR="002B70A1" w:rsidRPr="00872DC0" w:rsidRDefault="00F825DD" w:rsidP="001F64B0">
      <w:pPr>
        <w:ind w:firstLine="720"/>
        <w:rPr>
          <w:rFonts w:ascii="Calibri" w:hAnsi="Calibri" w:cs="Times New Roman"/>
          <w:sz w:val="28"/>
          <w:szCs w:val="28"/>
        </w:rPr>
      </w:pPr>
      <w:r w:rsidRPr="00872DC0">
        <w:rPr>
          <w:rFonts w:ascii="Calibri" w:hAnsi="Calibri" w:cs="Times New Roman"/>
          <w:sz w:val="28"/>
          <w:szCs w:val="28"/>
        </w:rPr>
        <w:lastRenderedPageBreak/>
        <w:t xml:space="preserve">Not needing to change everything </w:t>
      </w:r>
      <w:r w:rsidR="00EB63E4" w:rsidRPr="00872DC0">
        <w:rPr>
          <w:rFonts w:ascii="Calibri" w:hAnsi="Calibri" w:cs="Times New Roman"/>
          <w:sz w:val="28"/>
          <w:szCs w:val="28"/>
        </w:rPr>
        <w:t xml:space="preserve">quickly </w:t>
      </w:r>
      <w:r w:rsidR="00570024" w:rsidRPr="00872DC0">
        <w:rPr>
          <w:rFonts w:ascii="Calibri" w:hAnsi="Calibri" w:cs="Times New Roman"/>
          <w:sz w:val="28"/>
          <w:szCs w:val="28"/>
        </w:rPr>
        <w:t>will bring</w:t>
      </w:r>
      <w:r w:rsidRPr="00872DC0">
        <w:rPr>
          <w:rFonts w:ascii="Calibri" w:hAnsi="Calibri" w:cs="Times New Roman"/>
          <w:sz w:val="28"/>
          <w:szCs w:val="28"/>
        </w:rPr>
        <w:t xml:space="preserve"> more participants into this collective human undertaking. It allows for</w:t>
      </w:r>
      <w:r w:rsidR="001F64B0" w:rsidRPr="00872DC0">
        <w:rPr>
          <w:rFonts w:ascii="Calibri" w:hAnsi="Calibri" w:cs="Times New Roman"/>
          <w:sz w:val="28"/>
          <w:szCs w:val="28"/>
        </w:rPr>
        <w:t xml:space="preserve"> a more broad-</w:t>
      </w:r>
      <w:r w:rsidR="001A75BF" w:rsidRPr="00872DC0">
        <w:rPr>
          <w:rFonts w:ascii="Calibri" w:hAnsi="Calibri" w:cs="Times New Roman"/>
          <w:sz w:val="28"/>
          <w:szCs w:val="28"/>
        </w:rPr>
        <w:t>based</w:t>
      </w:r>
      <w:r w:rsidR="00EB63E4" w:rsidRPr="00872DC0">
        <w:rPr>
          <w:rFonts w:ascii="Calibri" w:hAnsi="Calibri" w:cs="Times New Roman"/>
          <w:sz w:val="28"/>
          <w:szCs w:val="28"/>
        </w:rPr>
        <w:t xml:space="preserve"> movement that helps to grow</w:t>
      </w:r>
      <w:r w:rsidR="00BE5E54" w:rsidRPr="00872DC0">
        <w:rPr>
          <w:rFonts w:ascii="Calibri" w:hAnsi="Calibri" w:cs="Times New Roman"/>
          <w:sz w:val="28"/>
          <w:szCs w:val="28"/>
        </w:rPr>
        <w:t xml:space="preserve"> a</w:t>
      </w:r>
      <w:r w:rsidR="001F64B0" w:rsidRPr="00872DC0">
        <w:rPr>
          <w:rFonts w:ascii="Calibri" w:hAnsi="Calibri" w:cs="Times New Roman"/>
          <w:sz w:val="28"/>
          <w:szCs w:val="28"/>
        </w:rPr>
        <w:t xml:space="preserve"> political constituency through economic change</w:t>
      </w:r>
      <w:r w:rsidR="00EB63E4" w:rsidRPr="00872DC0">
        <w:rPr>
          <w:rFonts w:ascii="Calibri" w:hAnsi="Calibri" w:cs="Times New Roman"/>
          <w:sz w:val="28"/>
          <w:szCs w:val="28"/>
        </w:rPr>
        <w:t xml:space="preserve">. </w:t>
      </w:r>
      <w:r w:rsidR="00570024" w:rsidRPr="00872DC0">
        <w:rPr>
          <w:rFonts w:ascii="Calibri" w:hAnsi="Calibri" w:cs="Times New Roman"/>
          <w:sz w:val="28"/>
          <w:szCs w:val="28"/>
        </w:rPr>
        <w:t>We need case studies and empirical research that will confirm whether this is the case. Entrepreneurial and community initiatives before governments are on side can demonstrate</w:t>
      </w:r>
      <w:r w:rsidR="003D36BD" w:rsidRPr="00872DC0">
        <w:rPr>
          <w:rFonts w:ascii="Calibri" w:hAnsi="Calibri" w:cs="Times New Roman"/>
          <w:sz w:val="28"/>
          <w:szCs w:val="28"/>
        </w:rPr>
        <w:t xml:space="preserve"> what is possible by doing it</w:t>
      </w:r>
      <w:r w:rsidR="001A75BF" w:rsidRPr="00872DC0">
        <w:rPr>
          <w:rFonts w:ascii="Calibri" w:hAnsi="Calibri" w:cs="Times New Roman"/>
          <w:sz w:val="28"/>
          <w:szCs w:val="28"/>
        </w:rPr>
        <w:t xml:space="preserve">. </w:t>
      </w:r>
      <w:r w:rsidR="00570024" w:rsidRPr="00872DC0">
        <w:rPr>
          <w:rFonts w:ascii="Calibri" w:hAnsi="Calibri" w:cs="Times New Roman"/>
          <w:sz w:val="28"/>
          <w:szCs w:val="28"/>
        </w:rPr>
        <w:t>This will get citizens</w:t>
      </w:r>
      <w:r w:rsidR="00BE5E54" w:rsidRPr="00872DC0">
        <w:rPr>
          <w:rFonts w:ascii="Calibri" w:hAnsi="Calibri" w:cs="Times New Roman"/>
          <w:sz w:val="28"/>
          <w:szCs w:val="28"/>
        </w:rPr>
        <w:t xml:space="preserve"> on </w:t>
      </w:r>
      <w:r w:rsidR="00EB63E4" w:rsidRPr="00872DC0">
        <w:rPr>
          <w:rFonts w:ascii="Calibri" w:hAnsi="Calibri" w:cs="Times New Roman"/>
          <w:sz w:val="28"/>
          <w:szCs w:val="28"/>
        </w:rPr>
        <w:t xml:space="preserve">side </w:t>
      </w:r>
      <w:r w:rsidR="00570024" w:rsidRPr="00872DC0">
        <w:rPr>
          <w:rFonts w:ascii="Calibri" w:hAnsi="Calibri" w:cs="Times New Roman"/>
          <w:sz w:val="28"/>
          <w:szCs w:val="28"/>
        </w:rPr>
        <w:t>with climate action who might</w:t>
      </w:r>
      <w:r w:rsidR="003C6329" w:rsidRPr="00872DC0">
        <w:rPr>
          <w:rFonts w:ascii="Calibri" w:hAnsi="Calibri" w:cs="Times New Roman"/>
          <w:sz w:val="28"/>
          <w:szCs w:val="28"/>
        </w:rPr>
        <w:t xml:space="preserve"> not support</w:t>
      </w:r>
      <w:r w:rsidR="00BE5E54" w:rsidRPr="00872DC0">
        <w:rPr>
          <w:rFonts w:ascii="Calibri" w:hAnsi="Calibri" w:cs="Times New Roman"/>
          <w:sz w:val="28"/>
          <w:szCs w:val="28"/>
        </w:rPr>
        <w:t xml:space="preserve"> the </w:t>
      </w:r>
      <w:r w:rsidR="00FC23F5" w:rsidRPr="00872DC0">
        <w:rPr>
          <w:rFonts w:ascii="Calibri" w:hAnsi="Calibri" w:cs="Times New Roman"/>
          <w:sz w:val="28"/>
          <w:szCs w:val="28"/>
        </w:rPr>
        <w:t>green political outlook of</w:t>
      </w:r>
      <w:r w:rsidR="00B01DBB" w:rsidRPr="00872DC0">
        <w:rPr>
          <w:rFonts w:ascii="Calibri" w:hAnsi="Calibri" w:cs="Times New Roman"/>
          <w:sz w:val="28"/>
          <w:szCs w:val="28"/>
        </w:rPr>
        <w:t xml:space="preserve"> climate activists. </w:t>
      </w:r>
    </w:p>
    <w:p w:rsidR="00DA01D2" w:rsidRPr="00872DC0" w:rsidRDefault="00DA01D2" w:rsidP="002B06C0">
      <w:pPr>
        <w:ind w:firstLine="720"/>
        <w:rPr>
          <w:rFonts w:ascii="Calibri" w:hAnsi="Calibri" w:cs="Times New Roman"/>
          <w:sz w:val="28"/>
          <w:szCs w:val="28"/>
        </w:rPr>
      </w:pPr>
    </w:p>
    <w:p w:rsidR="00360F7E" w:rsidRPr="00872DC0" w:rsidRDefault="003D36BD" w:rsidP="00E96020">
      <w:pPr>
        <w:ind w:firstLine="720"/>
        <w:rPr>
          <w:rFonts w:ascii="Calibri" w:hAnsi="Calibri" w:cs="Times New Roman"/>
          <w:sz w:val="28"/>
          <w:szCs w:val="28"/>
        </w:rPr>
      </w:pPr>
      <w:r w:rsidRPr="00872DC0">
        <w:rPr>
          <w:rFonts w:ascii="Calibri" w:hAnsi="Calibri" w:cs="Times New Roman"/>
          <w:sz w:val="28"/>
          <w:szCs w:val="28"/>
        </w:rPr>
        <w:t>Klein</w:t>
      </w:r>
      <w:r w:rsidR="00EB63E4" w:rsidRPr="00872DC0">
        <w:rPr>
          <w:rFonts w:ascii="Calibri" w:hAnsi="Calibri" w:cs="Times New Roman"/>
          <w:sz w:val="28"/>
          <w:szCs w:val="28"/>
        </w:rPr>
        <w:t>,</w:t>
      </w:r>
      <w:r w:rsidRPr="00872DC0">
        <w:rPr>
          <w:rFonts w:ascii="Calibri" w:hAnsi="Calibri" w:cs="Times New Roman"/>
          <w:sz w:val="28"/>
          <w:szCs w:val="28"/>
        </w:rPr>
        <w:t xml:space="preserve"> by paying little attention to </w:t>
      </w:r>
      <w:r w:rsidR="00EB63E4" w:rsidRPr="00872DC0">
        <w:rPr>
          <w:rFonts w:ascii="Calibri" w:hAnsi="Calibri" w:cs="Times New Roman"/>
          <w:sz w:val="28"/>
          <w:szCs w:val="28"/>
        </w:rPr>
        <w:t xml:space="preserve">distinguishing the variations </w:t>
      </w:r>
      <w:r w:rsidRPr="00872DC0">
        <w:rPr>
          <w:rFonts w:ascii="Calibri" w:hAnsi="Calibri" w:cs="Times New Roman"/>
          <w:sz w:val="28"/>
          <w:szCs w:val="28"/>
        </w:rPr>
        <w:t>in market systems</w:t>
      </w:r>
      <w:r w:rsidR="00EB63E4" w:rsidRPr="00872DC0">
        <w:rPr>
          <w:rFonts w:ascii="Calibri" w:hAnsi="Calibri" w:cs="Times New Roman"/>
          <w:sz w:val="28"/>
          <w:szCs w:val="28"/>
        </w:rPr>
        <w:t>,</w:t>
      </w:r>
      <w:r w:rsidRPr="00872DC0">
        <w:rPr>
          <w:rFonts w:ascii="Calibri" w:hAnsi="Calibri" w:cs="Times New Roman"/>
          <w:sz w:val="28"/>
          <w:szCs w:val="28"/>
        </w:rPr>
        <w:t xml:space="preserve"> is prone to</w:t>
      </w:r>
      <w:r w:rsidR="00E632D8" w:rsidRPr="00872DC0">
        <w:rPr>
          <w:rFonts w:ascii="Calibri" w:hAnsi="Calibri" w:cs="Times New Roman"/>
          <w:sz w:val="28"/>
          <w:szCs w:val="28"/>
        </w:rPr>
        <w:t xml:space="preserve"> </w:t>
      </w:r>
      <w:r w:rsidR="00360F7E" w:rsidRPr="00872DC0">
        <w:rPr>
          <w:rFonts w:ascii="Calibri" w:hAnsi="Calibri" w:cs="Times New Roman"/>
          <w:sz w:val="28"/>
          <w:szCs w:val="28"/>
        </w:rPr>
        <w:t>implicitly</w:t>
      </w:r>
      <w:r w:rsidRPr="00872DC0">
        <w:rPr>
          <w:rFonts w:ascii="Calibri" w:hAnsi="Calibri" w:cs="Times New Roman"/>
          <w:sz w:val="28"/>
          <w:szCs w:val="28"/>
        </w:rPr>
        <w:t xml:space="preserve"> reject</w:t>
      </w:r>
      <w:r w:rsidR="00EB63E4" w:rsidRPr="00872DC0">
        <w:rPr>
          <w:rFonts w:ascii="Calibri" w:hAnsi="Calibri" w:cs="Times New Roman"/>
          <w:sz w:val="28"/>
          <w:szCs w:val="28"/>
        </w:rPr>
        <w:t xml:space="preserve"> using the market as a tool to achieve energy transi</w:t>
      </w:r>
      <w:r w:rsidR="00360F7E" w:rsidRPr="00872DC0">
        <w:rPr>
          <w:rFonts w:ascii="Calibri" w:hAnsi="Calibri" w:cs="Times New Roman"/>
          <w:sz w:val="28"/>
          <w:szCs w:val="28"/>
        </w:rPr>
        <w:t>tion</w:t>
      </w:r>
      <w:r w:rsidR="00DA01D2" w:rsidRPr="00872DC0">
        <w:rPr>
          <w:rFonts w:ascii="Calibri" w:hAnsi="Calibri" w:cs="Times New Roman"/>
          <w:sz w:val="28"/>
          <w:szCs w:val="28"/>
        </w:rPr>
        <w:t xml:space="preserve">. </w:t>
      </w:r>
      <w:r w:rsidR="00EB63E4" w:rsidRPr="00872DC0">
        <w:rPr>
          <w:rFonts w:ascii="Calibri" w:hAnsi="Calibri" w:cs="Times New Roman"/>
          <w:sz w:val="28"/>
          <w:szCs w:val="28"/>
        </w:rPr>
        <w:t>T</w:t>
      </w:r>
      <w:r w:rsidR="00360F7E" w:rsidRPr="00872DC0">
        <w:rPr>
          <w:rFonts w:ascii="Calibri" w:hAnsi="Calibri" w:cs="Times New Roman"/>
          <w:sz w:val="28"/>
          <w:szCs w:val="28"/>
        </w:rPr>
        <w:t>hat excludes both useful tools and useful allies</w:t>
      </w:r>
      <w:r w:rsidRPr="00872DC0">
        <w:rPr>
          <w:rFonts w:ascii="Calibri" w:hAnsi="Calibri" w:cs="Times New Roman"/>
          <w:sz w:val="28"/>
          <w:szCs w:val="28"/>
        </w:rPr>
        <w:t xml:space="preserve">. </w:t>
      </w:r>
      <w:r w:rsidR="00360F7E" w:rsidRPr="00872DC0">
        <w:rPr>
          <w:rFonts w:ascii="Calibri" w:hAnsi="Calibri" w:cs="Times New Roman"/>
          <w:sz w:val="28"/>
          <w:szCs w:val="28"/>
        </w:rPr>
        <w:t xml:space="preserve">The film version of </w:t>
      </w:r>
      <w:r w:rsidR="00360F7E" w:rsidRPr="00872DC0">
        <w:rPr>
          <w:rFonts w:ascii="Calibri" w:hAnsi="Calibri" w:cs="Times New Roman"/>
          <w:i/>
          <w:sz w:val="28"/>
          <w:szCs w:val="28"/>
        </w:rPr>
        <w:t>This Changes Everything</w:t>
      </w:r>
      <w:r w:rsidR="00EB63E4" w:rsidRPr="00872DC0">
        <w:rPr>
          <w:rFonts w:ascii="Calibri" w:hAnsi="Calibri" w:cs="Times New Roman"/>
          <w:sz w:val="28"/>
          <w:szCs w:val="28"/>
        </w:rPr>
        <w:t xml:space="preserve"> does show</w:t>
      </w:r>
      <w:r w:rsidR="00DA01D2" w:rsidRPr="00872DC0">
        <w:rPr>
          <w:rFonts w:ascii="Calibri" w:hAnsi="Calibri" w:cs="Times New Roman"/>
          <w:sz w:val="28"/>
          <w:szCs w:val="28"/>
        </w:rPr>
        <w:t xml:space="preserve"> </w:t>
      </w:r>
      <w:r w:rsidR="001A75BF" w:rsidRPr="00872DC0">
        <w:rPr>
          <w:rFonts w:ascii="Calibri" w:hAnsi="Calibri" w:cs="Times New Roman"/>
          <w:sz w:val="28"/>
          <w:szCs w:val="28"/>
        </w:rPr>
        <w:t>renewable energy initiatives of</w:t>
      </w:r>
      <w:r w:rsidR="00360F7E" w:rsidRPr="00872DC0">
        <w:rPr>
          <w:rFonts w:ascii="Calibri" w:hAnsi="Calibri" w:cs="Times New Roman"/>
          <w:sz w:val="28"/>
          <w:szCs w:val="28"/>
        </w:rPr>
        <w:t xml:space="preserve"> N</w:t>
      </w:r>
      <w:r w:rsidR="00DA01D2" w:rsidRPr="00872DC0">
        <w:rPr>
          <w:rFonts w:ascii="Calibri" w:hAnsi="Calibri" w:cs="Times New Roman"/>
          <w:sz w:val="28"/>
          <w:szCs w:val="28"/>
        </w:rPr>
        <w:t>ative</w:t>
      </w:r>
      <w:r w:rsidR="001A75BF" w:rsidRPr="00872DC0">
        <w:rPr>
          <w:rFonts w:ascii="Calibri" w:hAnsi="Calibri" w:cs="Times New Roman"/>
          <w:sz w:val="28"/>
          <w:szCs w:val="28"/>
        </w:rPr>
        <w:t xml:space="preserve"> </w:t>
      </w:r>
      <w:r w:rsidR="00360F7E" w:rsidRPr="00872DC0">
        <w:rPr>
          <w:rFonts w:ascii="Calibri" w:hAnsi="Calibri" w:cs="Times New Roman"/>
          <w:sz w:val="28"/>
          <w:szCs w:val="28"/>
        </w:rPr>
        <w:t xml:space="preserve">American </w:t>
      </w:r>
      <w:r w:rsidR="001A75BF" w:rsidRPr="00872DC0">
        <w:rPr>
          <w:rFonts w:ascii="Calibri" w:hAnsi="Calibri" w:cs="Times New Roman"/>
          <w:sz w:val="28"/>
          <w:szCs w:val="28"/>
        </w:rPr>
        <w:t>communities</w:t>
      </w:r>
      <w:r w:rsidR="00DA01D2" w:rsidRPr="00872DC0">
        <w:rPr>
          <w:rFonts w:ascii="Calibri" w:hAnsi="Calibri" w:cs="Times New Roman"/>
          <w:sz w:val="28"/>
          <w:szCs w:val="28"/>
        </w:rPr>
        <w:t xml:space="preserve"> in South Dakota</w:t>
      </w:r>
      <w:r w:rsidR="001A75BF" w:rsidRPr="00872DC0">
        <w:rPr>
          <w:rFonts w:ascii="Calibri" w:hAnsi="Calibri" w:cs="Times New Roman"/>
          <w:sz w:val="28"/>
          <w:szCs w:val="28"/>
        </w:rPr>
        <w:t xml:space="preserve"> and </w:t>
      </w:r>
      <w:r w:rsidR="00360F7E" w:rsidRPr="00872DC0">
        <w:rPr>
          <w:rFonts w:ascii="Calibri" w:hAnsi="Calibri" w:cs="Times New Roman"/>
          <w:sz w:val="28"/>
          <w:szCs w:val="28"/>
        </w:rPr>
        <w:t xml:space="preserve">local </w:t>
      </w:r>
      <w:r w:rsidR="001A75BF" w:rsidRPr="00872DC0">
        <w:rPr>
          <w:rFonts w:ascii="Calibri" w:hAnsi="Calibri" w:cs="Times New Roman"/>
          <w:sz w:val="28"/>
          <w:szCs w:val="28"/>
        </w:rPr>
        <w:t>government</w:t>
      </w:r>
      <w:r w:rsidR="00DA01D2" w:rsidRPr="00872DC0">
        <w:rPr>
          <w:rFonts w:ascii="Calibri" w:hAnsi="Calibri" w:cs="Times New Roman"/>
          <w:sz w:val="28"/>
          <w:szCs w:val="28"/>
        </w:rPr>
        <w:t xml:space="preserve"> initia</w:t>
      </w:r>
      <w:r w:rsidR="00360F7E" w:rsidRPr="00872DC0">
        <w:rPr>
          <w:rFonts w:ascii="Calibri" w:hAnsi="Calibri" w:cs="Times New Roman"/>
          <w:sz w:val="28"/>
          <w:szCs w:val="28"/>
        </w:rPr>
        <w:t>tives in Germany</w:t>
      </w:r>
      <w:r w:rsidR="001A75BF" w:rsidRPr="00872DC0">
        <w:rPr>
          <w:rFonts w:ascii="Calibri" w:hAnsi="Calibri" w:cs="Times New Roman"/>
          <w:sz w:val="28"/>
          <w:szCs w:val="28"/>
        </w:rPr>
        <w:t xml:space="preserve">. However, </w:t>
      </w:r>
      <w:r w:rsidR="00360F7E" w:rsidRPr="00872DC0">
        <w:rPr>
          <w:rFonts w:ascii="Calibri" w:hAnsi="Calibri" w:cs="Times New Roman"/>
          <w:sz w:val="28"/>
          <w:szCs w:val="28"/>
        </w:rPr>
        <w:t xml:space="preserve">most of the </w:t>
      </w:r>
      <w:r w:rsidR="001A75BF" w:rsidRPr="00872DC0">
        <w:rPr>
          <w:rFonts w:ascii="Calibri" w:hAnsi="Calibri" w:cs="Times New Roman"/>
          <w:sz w:val="28"/>
          <w:szCs w:val="28"/>
        </w:rPr>
        <w:t>focus</w:t>
      </w:r>
      <w:r w:rsidR="00DA01D2" w:rsidRPr="00872DC0">
        <w:rPr>
          <w:rFonts w:ascii="Calibri" w:hAnsi="Calibri" w:cs="Times New Roman"/>
          <w:sz w:val="28"/>
          <w:szCs w:val="28"/>
        </w:rPr>
        <w:t xml:space="preserve"> </w:t>
      </w:r>
      <w:r w:rsidR="00360F7E" w:rsidRPr="00872DC0">
        <w:rPr>
          <w:rFonts w:ascii="Calibri" w:hAnsi="Calibri" w:cs="Times New Roman"/>
          <w:sz w:val="28"/>
          <w:szCs w:val="28"/>
        </w:rPr>
        <w:t xml:space="preserve">of the film </w:t>
      </w:r>
      <w:r w:rsidR="00EB63E4" w:rsidRPr="00872DC0">
        <w:rPr>
          <w:rFonts w:ascii="Calibri" w:hAnsi="Calibri" w:cs="Times New Roman"/>
          <w:sz w:val="28"/>
          <w:szCs w:val="28"/>
        </w:rPr>
        <w:t>is on resistance</w:t>
      </w:r>
      <w:r w:rsidR="001A75BF" w:rsidRPr="00872DC0">
        <w:rPr>
          <w:rFonts w:ascii="Calibri" w:hAnsi="Calibri" w:cs="Times New Roman"/>
          <w:sz w:val="28"/>
          <w:szCs w:val="28"/>
        </w:rPr>
        <w:t xml:space="preserve"> </w:t>
      </w:r>
      <w:r w:rsidR="00EB63E4" w:rsidRPr="00872DC0">
        <w:rPr>
          <w:rFonts w:ascii="Calibri" w:hAnsi="Calibri" w:cs="Times New Roman"/>
          <w:sz w:val="28"/>
          <w:szCs w:val="28"/>
        </w:rPr>
        <w:t xml:space="preserve">to </w:t>
      </w:r>
      <w:r w:rsidR="001A75BF" w:rsidRPr="00872DC0">
        <w:rPr>
          <w:rFonts w:ascii="Calibri" w:hAnsi="Calibri" w:cs="Times New Roman"/>
          <w:sz w:val="28"/>
          <w:szCs w:val="28"/>
        </w:rPr>
        <w:t>neg</w:t>
      </w:r>
      <w:r w:rsidR="00360F7E" w:rsidRPr="00872DC0">
        <w:rPr>
          <w:rFonts w:ascii="Calibri" w:hAnsi="Calibri" w:cs="Times New Roman"/>
          <w:sz w:val="28"/>
          <w:szCs w:val="28"/>
        </w:rPr>
        <w:t>at</w:t>
      </w:r>
      <w:r w:rsidR="00EB63E4" w:rsidRPr="00872DC0">
        <w:rPr>
          <w:rFonts w:ascii="Calibri" w:hAnsi="Calibri" w:cs="Times New Roman"/>
          <w:sz w:val="28"/>
          <w:szCs w:val="28"/>
        </w:rPr>
        <w:t>ive</w:t>
      </w:r>
      <w:r w:rsidR="00360F7E" w:rsidRPr="00872DC0">
        <w:rPr>
          <w:rFonts w:ascii="Calibri" w:hAnsi="Calibri" w:cs="Times New Roman"/>
          <w:sz w:val="28"/>
          <w:szCs w:val="28"/>
        </w:rPr>
        <w:t xml:space="preserve"> energy extraction and emissions</w:t>
      </w:r>
      <w:r w:rsidR="001A75BF" w:rsidRPr="00872DC0">
        <w:rPr>
          <w:rFonts w:ascii="Calibri" w:hAnsi="Calibri" w:cs="Times New Roman"/>
          <w:sz w:val="28"/>
          <w:szCs w:val="28"/>
        </w:rPr>
        <w:t xml:space="preserve"> rather</w:t>
      </w:r>
      <w:r w:rsidR="00360F7E" w:rsidRPr="00872DC0">
        <w:rPr>
          <w:rFonts w:ascii="Calibri" w:hAnsi="Calibri" w:cs="Times New Roman"/>
          <w:sz w:val="28"/>
          <w:szCs w:val="28"/>
        </w:rPr>
        <w:t xml:space="preserve"> than on positive </w:t>
      </w:r>
      <w:r w:rsidR="00EB63E4" w:rsidRPr="00872DC0">
        <w:rPr>
          <w:rFonts w:ascii="Calibri" w:hAnsi="Calibri" w:cs="Times New Roman"/>
          <w:sz w:val="28"/>
          <w:szCs w:val="28"/>
        </w:rPr>
        <w:t>initiatives and possibilities. Thousands of those positive possibilities are</w:t>
      </w:r>
      <w:r w:rsidR="00360F7E" w:rsidRPr="00872DC0">
        <w:rPr>
          <w:rFonts w:ascii="Calibri" w:hAnsi="Calibri" w:cs="Times New Roman"/>
          <w:sz w:val="28"/>
          <w:szCs w:val="28"/>
        </w:rPr>
        <w:t xml:space="preserve"> </w:t>
      </w:r>
      <w:r w:rsidR="00EB63E4" w:rsidRPr="00872DC0">
        <w:rPr>
          <w:rFonts w:ascii="Calibri" w:hAnsi="Calibri" w:cs="Times New Roman"/>
          <w:sz w:val="28"/>
          <w:szCs w:val="28"/>
        </w:rPr>
        <w:t xml:space="preserve">already </w:t>
      </w:r>
      <w:r w:rsidR="00360F7E" w:rsidRPr="00872DC0">
        <w:rPr>
          <w:rFonts w:ascii="Calibri" w:hAnsi="Calibri" w:cs="Times New Roman"/>
          <w:sz w:val="28"/>
          <w:szCs w:val="28"/>
        </w:rPr>
        <w:t xml:space="preserve">underway </w:t>
      </w:r>
      <w:r w:rsidR="00EB63E4" w:rsidRPr="00872DC0">
        <w:rPr>
          <w:rFonts w:ascii="Calibri" w:hAnsi="Calibri" w:cs="Times New Roman"/>
          <w:sz w:val="28"/>
          <w:szCs w:val="28"/>
        </w:rPr>
        <w:t>widely</w:t>
      </w:r>
      <w:r w:rsidR="001A75BF" w:rsidRPr="00872DC0">
        <w:rPr>
          <w:rFonts w:ascii="Calibri" w:hAnsi="Calibri" w:cs="Times New Roman"/>
          <w:sz w:val="28"/>
          <w:szCs w:val="28"/>
        </w:rPr>
        <w:t xml:space="preserve"> within existing markets and instituti</w:t>
      </w:r>
      <w:r w:rsidR="00EB63E4" w:rsidRPr="00872DC0">
        <w:rPr>
          <w:rFonts w:ascii="Calibri" w:hAnsi="Calibri" w:cs="Times New Roman"/>
          <w:sz w:val="28"/>
          <w:szCs w:val="28"/>
        </w:rPr>
        <w:t xml:space="preserve">ons and are </w:t>
      </w:r>
      <w:r w:rsidR="00FC23F5" w:rsidRPr="00872DC0">
        <w:rPr>
          <w:rFonts w:ascii="Calibri" w:hAnsi="Calibri" w:cs="Times New Roman"/>
          <w:sz w:val="28"/>
          <w:szCs w:val="28"/>
        </w:rPr>
        <w:t xml:space="preserve">now increasingly </w:t>
      </w:r>
      <w:r w:rsidR="00360F7E" w:rsidRPr="00872DC0">
        <w:rPr>
          <w:rFonts w:ascii="Calibri" w:hAnsi="Calibri" w:cs="Times New Roman"/>
          <w:sz w:val="28"/>
          <w:szCs w:val="28"/>
        </w:rPr>
        <w:t>support</w:t>
      </w:r>
      <w:r w:rsidR="00EB63E4" w:rsidRPr="00872DC0">
        <w:rPr>
          <w:rFonts w:ascii="Calibri" w:hAnsi="Calibri" w:cs="Times New Roman"/>
          <w:sz w:val="28"/>
          <w:szCs w:val="28"/>
        </w:rPr>
        <w:t>ed</w:t>
      </w:r>
      <w:r w:rsidR="00360F7E" w:rsidRPr="00872DC0">
        <w:rPr>
          <w:rFonts w:ascii="Calibri" w:hAnsi="Calibri" w:cs="Times New Roman"/>
          <w:sz w:val="28"/>
          <w:szCs w:val="28"/>
        </w:rPr>
        <w:t xml:space="preserve"> </w:t>
      </w:r>
      <w:r w:rsidR="00EB63E4" w:rsidRPr="00872DC0">
        <w:rPr>
          <w:rFonts w:ascii="Calibri" w:hAnsi="Calibri" w:cs="Times New Roman"/>
          <w:sz w:val="28"/>
          <w:szCs w:val="28"/>
        </w:rPr>
        <w:t>by</w:t>
      </w:r>
      <w:r w:rsidR="001A75BF" w:rsidRPr="00872DC0">
        <w:rPr>
          <w:rFonts w:ascii="Calibri" w:hAnsi="Calibri" w:cs="Times New Roman"/>
          <w:sz w:val="28"/>
          <w:szCs w:val="28"/>
        </w:rPr>
        <w:t xml:space="preserve"> public poli</w:t>
      </w:r>
      <w:r w:rsidR="00EB63E4" w:rsidRPr="00872DC0">
        <w:rPr>
          <w:rFonts w:ascii="Calibri" w:hAnsi="Calibri" w:cs="Times New Roman"/>
          <w:sz w:val="28"/>
          <w:szCs w:val="28"/>
        </w:rPr>
        <w:t xml:space="preserve">cies and </w:t>
      </w:r>
      <w:r w:rsidR="001A75BF" w:rsidRPr="00872DC0">
        <w:rPr>
          <w:rFonts w:ascii="Calibri" w:hAnsi="Calibri" w:cs="Times New Roman"/>
          <w:sz w:val="28"/>
          <w:szCs w:val="28"/>
        </w:rPr>
        <w:t>opportunity structures.</w:t>
      </w:r>
      <w:r w:rsidR="002D50FA" w:rsidRPr="00872DC0">
        <w:rPr>
          <w:rFonts w:ascii="Calibri" w:hAnsi="Calibri" w:cs="Times New Roman"/>
          <w:sz w:val="28"/>
          <w:szCs w:val="28"/>
        </w:rPr>
        <w:t xml:space="preserve"> </w:t>
      </w:r>
    </w:p>
    <w:p w:rsidR="0043545E" w:rsidRPr="00872DC0" w:rsidRDefault="0043545E" w:rsidP="00870ACA">
      <w:pPr>
        <w:ind w:firstLine="720"/>
        <w:jc w:val="both"/>
        <w:rPr>
          <w:rFonts w:ascii="Calibri" w:hAnsi="Calibri" w:cs="Times New Roman"/>
          <w:sz w:val="22"/>
          <w:szCs w:val="22"/>
        </w:rPr>
      </w:pPr>
    </w:p>
    <w:p w:rsidR="00E45260" w:rsidRPr="00872DC0" w:rsidRDefault="007C763A" w:rsidP="00E45260">
      <w:pPr>
        <w:jc w:val="center"/>
        <w:rPr>
          <w:rFonts w:ascii="Calibri" w:hAnsi="Calibri" w:cs="Times New Roman"/>
          <w:b/>
          <w:sz w:val="28"/>
          <w:szCs w:val="28"/>
        </w:rPr>
      </w:pPr>
      <w:r w:rsidRPr="00872DC0">
        <w:rPr>
          <w:rFonts w:ascii="Calibri" w:hAnsi="Calibri" w:cs="Times New Roman"/>
          <w:b/>
          <w:sz w:val="28"/>
          <w:szCs w:val="28"/>
        </w:rPr>
        <w:t xml:space="preserve">EPT: Addressing </w:t>
      </w:r>
      <w:r w:rsidR="00E45260" w:rsidRPr="00872DC0">
        <w:rPr>
          <w:rFonts w:ascii="Calibri" w:hAnsi="Calibri" w:cs="Times New Roman"/>
          <w:b/>
          <w:sz w:val="28"/>
          <w:szCs w:val="28"/>
        </w:rPr>
        <w:t>Tough Questions</w:t>
      </w:r>
      <w:r w:rsidR="00204CAA" w:rsidRPr="00872DC0">
        <w:rPr>
          <w:rFonts w:ascii="Calibri" w:hAnsi="Calibri" w:cs="Times New Roman"/>
          <w:b/>
          <w:sz w:val="28"/>
          <w:szCs w:val="28"/>
        </w:rPr>
        <w:t xml:space="preserve"> regarding Climate-driven Transition</w:t>
      </w:r>
    </w:p>
    <w:p w:rsidR="00E45260" w:rsidRPr="00872DC0" w:rsidRDefault="00E45260" w:rsidP="00E45260">
      <w:pPr>
        <w:jc w:val="center"/>
        <w:rPr>
          <w:rFonts w:ascii="Calibri" w:hAnsi="Calibri" w:cs="Times New Roman"/>
          <w:sz w:val="28"/>
          <w:szCs w:val="28"/>
        </w:rPr>
      </w:pPr>
    </w:p>
    <w:p w:rsidR="00FA4C84" w:rsidRPr="00872DC0" w:rsidRDefault="00E45260" w:rsidP="00E45260">
      <w:pPr>
        <w:rPr>
          <w:rFonts w:ascii="Calibri" w:hAnsi="Calibri" w:cs="Times New Roman"/>
          <w:sz w:val="28"/>
          <w:szCs w:val="28"/>
        </w:rPr>
      </w:pPr>
      <w:r w:rsidRPr="00872DC0">
        <w:rPr>
          <w:rFonts w:ascii="Calibri" w:hAnsi="Calibri" w:cs="Times New Roman"/>
          <w:sz w:val="28"/>
          <w:szCs w:val="28"/>
        </w:rPr>
        <w:tab/>
      </w:r>
      <w:r w:rsidR="00975CB3" w:rsidRPr="00872DC0">
        <w:rPr>
          <w:rFonts w:ascii="Calibri" w:hAnsi="Calibri" w:cs="Times New Roman"/>
          <w:sz w:val="28"/>
          <w:szCs w:val="28"/>
        </w:rPr>
        <w:t>I</w:t>
      </w:r>
      <w:r w:rsidR="00F92174" w:rsidRPr="00872DC0">
        <w:rPr>
          <w:rFonts w:ascii="Calibri" w:hAnsi="Calibri" w:cs="Times New Roman"/>
          <w:sz w:val="28"/>
          <w:szCs w:val="28"/>
        </w:rPr>
        <w:t xml:space="preserve"> </w:t>
      </w:r>
      <w:r w:rsidR="008920C8">
        <w:rPr>
          <w:rFonts w:ascii="Calibri" w:hAnsi="Calibri" w:cs="Times New Roman"/>
          <w:sz w:val="28"/>
          <w:szCs w:val="28"/>
        </w:rPr>
        <w:t>will conclude with</w:t>
      </w:r>
      <w:r w:rsidR="00BE630B" w:rsidRPr="00872DC0">
        <w:rPr>
          <w:rFonts w:ascii="Calibri" w:hAnsi="Calibri" w:cs="Times New Roman"/>
          <w:sz w:val="28"/>
          <w:szCs w:val="28"/>
        </w:rPr>
        <w:t xml:space="preserve"> </w:t>
      </w:r>
      <w:r w:rsidR="00F92174" w:rsidRPr="00872DC0">
        <w:rPr>
          <w:rFonts w:ascii="Calibri" w:hAnsi="Calibri" w:cs="Times New Roman"/>
          <w:sz w:val="28"/>
          <w:szCs w:val="28"/>
        </w:rPr>
        <w:t>reflection on the potential for transformative political change</w:t>
      </w:r>
      <w:r w:rsidR="008920C8">
        <w:rPr>
          <w:rFonts w:ascii="Calibri" w:hAnsi="Calibri" w:cs="Times New Roman"/>
          <w:sz w:val="28"/>
          <w:szCs w:val="28"/>
        </w:rPr>
        <w:t xml:space="preserve"> arising from</w:t>
      </w:r>
      <w:r w:rsidR="003B2063" w:rsidRPr="00872DC0">
        <w:rPr>
          <w:rFonts w:ascii="Calibri" w:hAnsi="Calibri" w:cs="Times New Roman"/>
          <w:sz w:val="28"/>
          <w:szCs w:val="28"/>
        </w:rPr>
        <w:t xml:space="preserve"> resolving </w:t>
      </w:r>
      <w:r w:rsidR="00F92174" w:rsidRPr="00872DC0">
        <w:rPr>
          <w:rFonts w:ascii="Calibri" w:hAnsi="Calibri" w:cs="Times New Roman"/>
          <w:sz w:val="28"/>
          <w:szCs w:val="28"/>
        </w:rPr>
        <w:t>the climate crisis</w:t>
      </w:r>
      <w:r w:rsidR="00BE630B" w:rsidRPr="00872DC0">
        <w:rPr>
          <w:rFonts w:ascii="Calibri" w:hAnsi="Calibri" w:cs="Times New Roman"/>
          <w:sz w:val="28"/>
          <w:szCs w:val="28"/>
        </w:rPr>
        <w:t xml:space="preserve">. To begin, </w:t>
      </w:r>
      <w:r w:rsidR="008920C8">
        <w:rPr>
          <w:rFonts w:ascii="Calibri" w:hAnsi="Calibri" w:cs="Times New Roman"/>
          <w:sz w:val="28"/>
          <w:szCs w:val="28"/>
        </w:rPr>
        <w:t xml:space="preserve">the act of </w:t>
      </w:r>
      <w:r w:rsidR="00BE630B" w:rsidRPr="00872DC0">
        <w:rPr>
          <w:rFonts w:ascii="Calibri" w:hAnsi="Calibri" w:cs="Times New Roman"/>
          <w:sz w:val="28"/>
          <w:szCs w:val="28"/>
        </w:rPr>
        <w:t>m</w:t>
      </w:r>
      <w:r w:rsidR="00975CB3" w:rsidRPr="00872DC0">
        <w:rPr>
          <w:rFonts w:ascii="Calibri" w:hAnsi="Calibri" w:cs="Times New Roman"/>
          <w:sz w:val="28"/>
          <w:szCs w:val="28"/>
        </w:rPr>
        <w:t xml:space="preserve">oving </w:t>
      </w:r>
      <w:r w:rsidR="003B2063" w:rsidRPr="00872DC0">
        <w:rPr>
          <w:rFonts w:ascii="Calibri" w:hAnsi="Calibri" w:cs="Times New Roman"/>
          <w:sz w:val="28"/>
          <w:szCs w:val="28"/>
        </w:rPr>
        <w:t>to</w:t>
      </w:r>
      <w:r w:rsidR="00FA4C84" w:rsidRPr="00872DC0">
        <w:rPr>
          <w:rFonts w:ascii="Calibri" w:hAnsi="Calibri" w:cs="Times New Roman"/>
          <w:sz w:val="28"/>
          <w:szCs w:val="28"/>
        </w:rPr>
        <w:t xml:space="preserve"> 100% post-carbon energy</w:t>
      </w:r>
      <w:r w:rsidR="008920C8">
        <w:rPr>
          <w:rFonts w:ascii="Calibri" w:hAnsi="Calibri" w:cs="Times New Roman"/>
          <w:sz w:val="28"/>
          <w:szCs w:val="28"/>
        </w:rPr>
        <w:t xml:space="preserve"> might well</w:t>
      </w:r>
      <w:r w:rsidR="00FA4C84" w:rsidRPr="00872DC0">
        <w:rPr>
          <w:rFonts w:ascii="Calibri" w:hAnsi="Calibri" w:cs="Times New Roman"/>
          <w:sz w:val="28"/>
          <w:szCs w:val="28"/>
        </w:rPr>
        <w:t xml:space="preserve"> be</w:t>
      </w:r>
      <w:r w:rsidR="008920C8">
        <w:rPr>
          <w:rFonts w:ascii="Calibri" w:hAnsi="Calibri" w:cs="Times New Roman"/>
          <w:sz w:val="28"/>
          <w:szCs w:val="28"/>
        </w:rPr>
        <w:t>, in itself,</w:t>
      </w:r>
      <w:r w:rsidR="009F7CE6" w:rsidRPr="00872DC0">
        <w:rPr>
          <w:rFonts w:ascii="Calibri" w:hAnsi="Calibri" w:cs="Times New Roman"/>
          <w:sz w:val="28"/>
          <w:szCs w:val="28"/>
        </w:rPr>
        <w:t xml:space="preserve"> </w:t>
      </w:r>
      <w:r w:rsidR="00975CB3" w:rsidRPr="00872DC0">
        <w:rPr>
          <w:rFonts w:ascii="Calibri" w:hAnsi="Calibri" w:cs="Times New Roman"/>
          <w:sz w:val="28"/>
          <w:szCs w:val="28"/>
        </w:rPr>
        <w:t>the greatest</w:t>
      </w:r>
      <w:r w:rsidR="009F7CE6" w:rsidRPr="00872DC0">
        <w:rPr>
          <w:rFonts w:ascii="Calibri" w:hAnsi="Calibri" w:cs="Times New Roman"/>
          <w:sz w:val="28"/>
          <w:szCs w:val="28"/>
        </w:rPr>
        <w:t xml:space="preserve"> </w:t>
      </w:r>
      <w:r w:rsidR="00FA4C84" w:rsidRPr="00872DC0">
        <w:rPr>
          <w:rFonts w:ascii="Calibri" w:hAnsi="Calibri" w:cs="Times New Roman"/>
          <w:sz w:val="28"/>
          <w:szCs w:val="28"/>
        </w:rPr>
        <w:t xml:space="preserve">conscious </w:t>
      </w:r>
      <w:r w:rsidR="009F7CE6" w:rsidRPr="00872DC0">
        <w:rPr>
          <w:rFonts w:ascii="Calibri" w:hAnsi="Calibri" w:cs="Times New Roman"/>
          <w:sz w:val="28"/>
          <w:szCs w:val="28"/>
        </w:rPr>
        <w:t>collective</w:t>
      </w:r>
      <w:r w:rsidR="00D7132F" w:rsidRPr="00872DC0">
        <w:rPr>
          <w:rFonts w:ascii="Calibri" w:hAnsi="Calibri" w:cs="Times New Roman"/>
          <w:sz w:val="28"/>
          <w:szCs w:val="28"/>
        </w:rPr>
        <w:t xml:space="preserve"> </w:t>
      </w:r>
      <w:r w:rsidR="00BE630B" w:rsidRPr="00872DC0">
        <w:rPr>
          <w:rFonts w:ascii="Calibri" w:hAnsi="Calibri" w:cs="Times New Roman"/>
          <w:sz w:val="28"/>
          <w:szCs w:val="28"/>
        </w:rPr>
        <w:t>transformation</w:t>
      </w:r>
      <w:r w:rsidR="003B2063" w:rsidRPr="00872DC0">
        <w:rPr>
          <w:rFonts w:ascii="Calibri" w:hAnsi="Calibri" w:cs="Times New Roman"/>
          <w:sz w:val="28"/>
          <w:szCs w:val="28"/>
        </w:rPr>
        <w:t xml:space="preserve"> in human history. </w:t>
      </w:r>
      <w:r w:rsidR="00975CB3" w:rsidRPr="00872DC0">
        <w:rPr>
          <w:rFonts w:ascii="Calibri" w:hAnsi="Calibri" w:cs="Times New Roman"/>
          <w:sz w:val="28"/>
          <w:szCs w:val="28"/>
        </w:rPr>
        <w:t>This is the case because this transition</w:t>
      </w:r>
      <w:r w:rsidR="008920C8">
        <w:rPr>
          <w:rFonts w:ascii="Calibri" w:hAnsi="Calibri" w:cs="Times New Roman"/>
          <w:sz w:val="28"/>
          <w:szCs w:val="28"/>
        </w:rPr>
        <w:t xml:space="preserve"> requires </w:t>
      </w:r>
      <w:r w:rsidR="00F92174" w:rsidRPr="00872DC0">
        <w:rPr>
          <w:rFonts w:ascii="Calibri" w:hAnsi="Calibri" w:cs="Times New Roman"/>
          <w:sz w:val="28"/>
          <w:szCs w:val="28"/>
        </w:rPr>
        <w:t>near to universal</w:t>
      </w:r>
      <w:r w:rsidR="008920C8">
        <w:rPr>
          <w:rFonts w:ascii="Calibri" w:hAnsi="Calibri" w:cs="Times New Roman"/>
          <w:sz w:val="28"/>
          <w:szCs w:val="28"/>
        </w:rPr>
        <w:t>, globally</w:t>
      </w:r>
      <w:r w:rsidR="00975CB3" w:rsidRPr="00872DC0">
        <w:rPr>
          <w:rFonts w:ascii="Calibri" w:hAnsi="Calibri" w:cs="Times New Roman"/>
          <w:sz w:val="28"/>
          <w:szCs w:val="28"/>
        </w:rPr>
        <w:t xml:space="preserve"> coordinated, and rapid,</w:t>
      </w:r>
      <w:r w:rsidR="00F92174" w:rsidRPr="00872DC0">
        <w:rPr>
          <w:rFonts w:ascii="Calibri" w:hAnsi="Calibri" w:cs="Times New Roman"/>
          <w:sz w:val="28"/>
          <w:szCs w:val="28"/>
        </w:rPr>
        <w:t xml:space="preserve"> </w:t>
      </w:r>
      <w:r w:rsidR="00975CB3" w:rsidRPr="00872DC0">
        <w:rPr>
          <w:rFonts w:ascii="Calibri" w:hAnsi="Calibri" w:cs="Times New Roman"/>
          <w:sz w:val="28"/>
          <w:szCs w:val="28"/>
        </w:rPr>
        <w:t xml:space="preserve">economic, </w:t>
      </w:r>
      <w:r w:rsidR="00F92174" w:rsidRPr="00872DC0">
        <w:rPr>
          <w:rFonts w:ascii="Calibri" w:hAnsi="Calibri" w:cs="Times New Roman"/>
          <w:sz w:val="28"/>
          <w:szCs w:val="28"/>
        </w:rPr>
        <w:t>political and policy action</w:t>
      </w:r>
      <w:r w:rsidR="008920C8">
        <w:rPr>
          <w:rFonts w:ascii="Calibri" w:hAnsi="Calibri" w:cs="Times New Roman"/>
          <w:sz w:val="28"/>
          <w:szCs w:val="28"/>
        </w:rPr>
        <w:t>. Such things do</w:t>
      </w:r>
      <w:r w:rsidR="00F92174" w:rsidRPr="00872DC0">
        <w:rPr>
          <w:rFonts w:ascii="Calibri" w:hAnsi="Calibri" w:cs="Times New Roman"/>
          <w:sz w:val="28"/>
          <w:szCs w:val="28"/>
        </w:rPr>
        <w:t xml:space="preserve"> not happen</w:t>
      </w:r>
      <w:r w:rsidR="00975CB3" w:rsidRPr="00872DC0">
        <w:rPr>
          <w:rFonts w:ascii="Calibri" w:hAnsi="Calibri" w:cs="Times New Roman"/>
          <w:sz w:val="28"/>
          <w:szCs w:val="28"/>
        </w:rPr>
        <w:t>ed</w:t>
      </w:r>
      <w:r w:rsidR="00F92174" w:rsidRPr="00872DC0">
        <w:rPr>
          <w:rFonts w:ascii="Calibri" w:hAnsi="Calibri" w:cs="Times New Roman"/>
          <w:sz w:val="28"/>
          <w:szCs w:val="28"/>
        </w:rPr>
        <w:t xml:space="preserve"> very often</w:t>
      </w:r>
      <w:r w:rsidR="008920C8">
        <w:rPr>
          <w:rFonts w:ascii="Calibri" w:hAnsi="Calibri" w:cs="Times New Roman"/>
          <w:sz w:val="28"/>
          <w:szCs w:val="28"/>
        </w:rPr>
        <w:t>, if ever. G</w:t>
      </w:r>
      <w:r w:rsidR="00975CB3" w:rsidRPr="00872DC0">
        <w:rPr>
          <w:rFonts w:ascii="Calibri" w:hAnsi="Calibri" w:cs="Times New Roman"/>
          <w:sz w:val="28"/>
          <w:szCs w:val="28"/>
        </w:rPr>
        <w:t xml:space="preserve">lobal policy cooperation </w:t>
      </w:r>
      <w:r w:rsidR="008920C8">
        <w:rPr>
          <w:rFonts w:ascii="Calibri" w:hAnsi="Calibri" w:cs="Times New Roman"/>
          <w:sz w:val="28"/>
          <w:szCs w:val="28"/>
        </w:rPr>
        <w:t xml:space="preserve">of any kind </w:t>
      </w:r>
      <w:r w:rsidR="00975CB3" w:rsidRPr="00872DC0">
        <w:rPr>
          <w:rFonts w:ascii="Calibri" w:hAnsi="Calibri" w:cs="Times New Roman"/>
          <w:sz w:val="28"/>
          <w:szCs w:val="28"/>
        </w:rPr>
        <w:t>rarely happens other than with regard to</w:t>
      </w:r>
      <w:r w:rsidR="00F92174" w:rsidRPr="00872DC0">
        <w:rPr>
          <w:rFonts w:ascii="Calibri" w:hAnsi="Calibri" w:cs="Times New Roman"/>
          <w:sz w:val="28"/>
          <w:szCs w:val="28"/>
        </w:rPr>
        <w:t xml:space="preserve"> far more minor matters.</w:t>
      </w:r>
    </w:p>
    <w:p w:rsidR="00FA4C84" w:rsidRPr="00872DC0" w:rsidRDefault="00FA4C84" w:rsidP="00E45260">
      <w:pPr>
        <w:rPr>
          <w:rFonts w:ascii="Calibri" w:hAnsi="Calibri" w:cs="Times New Roman"/>
          <w:sz w:val="28"/>
          <w:szCs w:val="28"/>
        </w:rPr>
      </w:pPr>
    </w:p>
    <w:p w:rsidR="003B2063" w:rsidRPr="00872DC0" w:rsidRDefault="008920C8" w:rsidP="00FA4C84">
      <w:pPr>
        <w:ind w:firstLine="720"/>
        <w:rPr>
          <w:rFonts w:ascii="Calibri" w:hAnsi="Calibri" w:cs="Times New Roman"/>
          <w:sz w:val="28"/>
          <w:szCs w:val="28"/>
        </w:rPr>
      </w:pPr>
      <w:r>
        <w:rPr>
          <w:rFonts w:ascii="Calibri" w:hAnsi="Calibri" w:cs="Times New Roman"/>
          <w:sz w:val="28"/>
          <w:szCs w:val="28"/>
        </w:rPr>
        <w:t>C</w:t>
      </w:r>
      <w:r w:rsidR="00D7132F" w:rsidRPr="00872DC0">
        <w:rPr>
          <w:rFonts w:ascii="Calibri" w:hAnsi="Calibri" w:cs="Times New Roman"/>
          <w:sz w:val="28"/>
          <w:szCs w:val="28"/>
        </w:rPr>
        <w:t xml:space="preserve">hange </w:t>
      </w:r>
      <w:r>
        <w:rPr>
          <w:rFonts w:ascii="Calibri" w:hAnsi="Calibri" w:cs="Times New Roman"/>
          <w:sz w:val="28"/>
          <w:szCs w:val="28"/>
        </w:rPr>
        <w:t xml:space="preserve">in this case </w:t>
      </w:r>
      <w:r w:rsidR="00D7132F" w:rsidRPr="00872DC0">
        <w:rPr>
          <w:rFonts w:ascii="Calibri" w:hAnsi="Calibri" w:cs="Times New Roman"/>
          <w:sz w:val="28"/>
          <w:szCs w:val="28"/>
        </w:rPr>
        <w:t>is at once</w:t>
      </w:r>
      <w:r w:rsidR="00BE630B" w:rsidRPr="00872DC0">
        <w:rPr>
          <w:rFonts w:ascii="Calibri" w:hAnsi="Calibri" w:cs="Times New Roman"/>
          <w:sz w:val="28"/>
          <w:szCs w:val="28"/>
        </w:rPr>
        <w:t xml:space="preserve"> technological, economic, cultural and political.</w:t>
      </w:r>
      <w:r w:rsidR="009F7CE6" w:rsidRPr="00872DC0">
        <w:rPr>
          <w:rFonts w:ascii="Calibri" w:hAnsi="Calibri" w:cs="Times New Roman"/>
          <w:sz w:val="28"/>
          <w:szCs w:val="28"/>
        </w:rPr>
        <w:t xml:space="preserve"> It is on the scale of the shift to settled agriculture, but </w:t>
      </w:r>
      <w:r w:rsidR="00F92174" w:rsidRPr="00872DC0">
        <w:rPr>
          <w:rFonts w:ascii="Calibri" w:hAnsi="Calibri" w:cs="Times New Roman"/>
          <w:sz w:val="28"/>
          <w:szCs w:val="28"/>
        </w:rPr>
        <w:t xml:space="preserve">far more </w:t>
      </w:r>
      <w:r w:rsidR="00975CB3" w:rsidRPr="00872DC0">
        <w:rPr>
          <w:rFonts w:ascii="Calibri" w:hAnsi="Calibri" w:cs="Times New Roman"/>
          <w:sz w:val="28"/>
          <w:szCs w:val="28"/>
        </w:rPr>
        <w:t xml:space="preserve">urgent, </w:t>
      </w:r>
      <w:r w:rsidR="00F92174" w:rsidRPr="00872DC0">
        <w:rPr>
          <w:rFonts w:ascii="Calibri" w:hAnsi="Calibri" w:cs="Times New Roman"/>
          <w:sz w:val="28"/>
          <w:szCs w:val="28"/>
        </w:rPr>
        <w:t>deliberate, collective and rapid.</w:t>
      </w:r>
      <w:r w:rsidR="003B2063" w:rsidRPr="00872DC0">
        <w:rPr>
          <w:rFonts w:ascii="Calibri" w:hAnsi="Calibri" w:cs="Times New Roman"/>
          <w:sz w:val="28"/>
          <w:szCs w:val="28"/>
        </w:rPr>
        <w:t xml:space="preserve"> </w:t>
      </w:r>
      <w:r w:rsidR="00F92174" w:rsidRPr="00872DC0">
        <w:rPr>
          <w:rFonts w:ascii="Calibri" w:hAnsi="Calibri" w:cs="Times New Roman"/>
          <w:sz w:val="28"/>
          <w:szCs w:val="28"/>
        </w:rPr>
        <w:t>A</w:t>
      </w:r>
      <w:r w:rsidR="009F7CE6" w:rsidRPr="00872DC0">
        <w:rPr>
          <w:rFonts w:ascii="Calibri" w:hAnsi="Calibri" w:cs="Times New Roman"/>
          <w:sz w:val="28"/>
          <w:szCs w:val="28"/>
        </w:rPr>
        <w:t xml:space="preserve"> post-carbon transformation is not</w:t>
      </w:r>
      <w:r w:rsidR="00747993" w:rsidRPr="00872DC0">
        <w:rPr>
          <w:rFonts w:ascii="Calibri" w:hAnsi="Calibri" w:cs="Times New Roman"/>
          <w:sz w:val="28"/>
          <w:szCs w:val="28"/>
        </w:rPr>
        <w:t xml:space="preserve"> just about chan</w:t>
      </w:r>
      <w:r w:rsidR="00D7132F" w:rsidRPr="00872DC0">
        <w:rPr>
          <w:rFonts w:ascii="Calibri" w:hAnsi="Calibri" w:cs="Times New Roman"/>
          <w:sz w:val="28"/>
          <w:szCs w:val="28"/>
        </w:rPr>
        <w:t>gi</w:t>
      </w:r>
      <w:r w:rsidR="009F7CE6" w:rsidRPr="00872DC0">
        <w:rPr>
          <w:rFonts w:ascii="Calibri" w:hAnsi="Calibri" w:cs="Times New Roman"/>
          <w:sz w:val="28"/>
          <w:szCs w:val="28"/>
        </w:rPr>
        <w:t>ng energy sources, it</w:t>
      </w:r>
      <w:r w:rsidR="00D7132F" w:rsidRPr="00872DC0">
        <w:rPr>
          <w:rFonts w:ascii="Calibri" w:hAnsi="Calibri" w:cs="Times New Roman"/>
          <w:sz w:val="28"/>
          <w:szCs w:val="28"/>
        </w:rPr>
        <w:t xml:space="preserve"> </w:t>
      </w:r>
      <w:r w:rsidR="00F92174" w:rsidRPr="00872DC0">
        <w:rPr>
          <w:rFonts w:ascii="Calibri" w:hAnsi="Calibri" w:cs="Times New Roman"/>
          <w:sz w:val="28"/>
          <w:szCs w:val="28"/>
        </w:rPr>
        <w:t>must involve changing how most of us</w:t>
      </w:r>
      <w:r w:rsidR="00747993" w:rsidRPr="00872DC0">
        <w:rPr>
          <w:rFonts w:ascii="Calibri" w:hAnsi="Calibri" w:cs="Times New Roman"/>
          <w:sz w:val="28"/>
          <w:szCs w:val="28"/>
        </w:rPr>
        <w:t xml:space="preserve"> live, what we make </w:t>
      </w:r>
      <w:r w:rsidR="00D7132F" w:rsidRPr="00872DC0">
        <w:rPr>
          <w:rFonts w:ascii="Calibri" w:hAnsi="Calibri" w:cs="Times New Roman"/>
          <w:sz w:val="28"/>
          <w:szCs w:val="28"/>
        </w:rPr>
        <w:t>(</w:t>
      </w:r>
      <w:r w:rsidR="00747993" w:rsidRPr="00872DC0">
        <w:rPr>
          <w:rFonts w:ascii="Calibri" w:hAnsi="Calibri" w:cs="Times New Roman"/>
          <w:sz w:val="28"/>
          <w:szCs w:val="28"/>
        </w:rPr>
        <w:t>and do not make</w:t>
      </w:r>
      <w:r w:rsidR="00D7132F" w:rsidRPr="00872DC0">
        <w:rPr>
          <w:rFonts w:ascii="Calibri" w:hAnsi="Calibri" w:cs="Times New Roman"/>
          <w:sz w:val="28"/>
          <w:szCs w:val="28"/>
        </w:rPr>
        <w:t>)</w:t>
      </w:r>
      <w:r w:rsidR="00747993" w:rsidRPr="00872DC0">
        <w:rPr>
          <w:rFonts w:ascii="Calibri" w:hAnsi="Calibri" w:cs="Times New Roman"/>
          <w:sz w:val="28"/>
          <w:szCs w:val="28"/>
        </w:rPr>
        <w:t xml:space="preserve"> and how we make and use </w:t>
      </w:r>
      <w:r w:rsidR="009F7CE6" w:rsidRPr="00872DC0">
        <w:rPr>
          <w:rFonts w:ascii="Calibri" w:hAnsi="Calibri" w:cs="Times New Roman"/>
          <w:sz w:val="28"/>
          <w:szCs w:val="28"/>
        </w:rPr>
        <w:t xml:space="preserve">almost </w:t>
      </w:r>
      <w:r w:rsidR="00975CB3" w:rsidRPr="00872DC0">
        <w:rPr>
          <w:rFonts w:ascii="Calibri" w:hAnsi="Calibri" w:cs="Times New Roman"/>
          <w:sz w:val="28"/>
          <w:szCs w:val="28"/>
        </w:rPr>
        <w:t>everything. In this</w:t>
      </w:r>
      <w:r w:rsidR="00747993" w:rsidRPr="00872DC0">
        <w:rPr>
          <w:rFonts w:ascii="Calibri" w:hAnsi="Calibri" w:cs="Times New Roman"/>
          <w:sz w:val="28"/>
          <w:szCs w:val="28"/>
        </w:rPr>
        <w:t xml:space="preserve"> Klein</w:t>
      </w:r>
      <w:r w:rsidR="003E6362" w:rsidRPr="00872DC0">
        <w:rPr>
          <w:rFonts w:ascii="Calibri" w:hAnsi="Calibri" w:cs="Times New Roman"/>
          <w:sz w:val="28"/>
          <w:szCs w:val="28"/>
        </w:rPr>
        <w:t>’s phrase is apt.</w:t>
      </w:r>
      <w:r w:rsidR="00747993" w:rsidRPr="00872DC0">
        <w:rPr>
          <w:rFonts w:ascii="Calibri" w:hAnsi="Calibri" w:cs="Times New Roman"/>
          <w:sz w:val="28"/>
          <w:szCs w:val="28"/>
        </w:rPr>
        <w:t xml:space="preserve"> </w:t>
      </w:r>
      <w:r w:rsidR="009F7CE6" w:rsidRPr="00872DC0">
        <w:rPr>
          <w:rFonts w:ascii="Calibri" w:hAnsi="Calibri" w:cs="Times New Roman"/>
          <w:sz w:val="28"/>
          <w:szCs w:val="28"/>
        </w:rPr>
        <w:t>But what</w:t>
      </w:r>
      <w:r w:rsidR="003B2063" w:rsidRPr="00872DC0">
        <w:rPr>
          <w:rFonts w:ascii="Calibri" w:hAnsi="Calibri" w:cs="Times New Roman"/>
          <w:sz w:val="28"/>
          <w:szCs w:val="28"/>
        </w:rPr>
        <w:t xml:space="preserve"> is </w:t>
      </w:r>
      <w:r w:rsidR="009F7CE6" w:rsidRPr="00872DC0">
        <w:rPr>
          <w:rFonts w:ascii="Calibri" w:hAnsi="Calibri" w:cs="Times New Roman"/>
          <w:sz w:val="28"/>
          <w:szCs w:val="28"/>
        </w:rPr>
        <w:t xml:space="preserve">and is not </w:t>
      </w:r>
      <w:r w:rsidR="003B2063" w:rsidRPr="00872DC0">
        <w:rPr>
          <w:rFonts w:ascii="Calibri" w:hAnsi="Calibri" w:cs="Times New Roman"/>
          <w:sz w:val="28"/>
          <w:szCs w:val="28"/>
        </w:rPr>
        <w:t>likely to chan</w:t>
      </w:r>
      <w:r w:rsidR="00D7132F" w:rsidRPr="00872DC0">
        <w:rPr>
          <w:rFonts w:ascii="Calibri" w:hAnsi="Calibri" w:cs="Times New Roman"/>
          <w:sz w:val="28"/>
          <w:szCs w:val="28"/>
        </w:rPr>
        <w:t>ge</w:t>
      </w:r>
      <w:r w:rsidR="00747993" w:rsidRPr="00872DC0">
        <w:rPr>
          <w:rFonts w:ascii="Calibri" w:hAnsi="Calibri" w:cs="Times New Roman"/>
          <w:sz w:val="28"/>
          <w:szCs w:val="28"/>
        </w:rPr>
        <w:t xml:space="preserve"> comprehensively?</w:t>
      </w:r>
      <w:r w:rsidR="003B2063" w:rsidRPr="00872DC0">
        <w:rPr>
          <w:rFonts w:ascii="Calibri" w:hAnsi="Calibri" w:cs="Times New Roman"/>
          <w:sz w:val="28"/>
          <w:szCs w:val="28"/>
        </w:rPr>
        <w:t xml:space="preserve"> </w:t>
      </w:r>
    </w:p>
    <w:p w:rsidR="003B2063" w:rsidRPr="00872DC0" w:rsidRDefault="003B2063" w:rsidP="00E45260">
      <w:pPr>
        <w:rPr>
          <w:rFonts w:ascii="Calibri" w:hAnsi="Calibri" w:cs="Times New Roman"/>
          <w:sz w:val="28"/>
          <w:szCs w:val="28"/>
        </w:rPr>
      </w:pPr>
    </w:p>
    <w:p w:rsidR="00747993" w:rsidRPr="00872DC0" w:rsidRDefault="00975CB3" w:rsidP="003B2063">
      <w:pPr>
        <w:ind w:firstLine="720"/>
        <w:rPr>
          <w:rFonts w:ascii="Calibri" w:hAnsi="Calibri" w:cs="Times New Roman"/>
          <w:sz w:val="28"/>
          <w:szCs w:val="28"/>
        </w:rPr>
      </w:pPr>
      <w:r w:rsidRPr="00872DC0">
        <w:rPr>
          <w:rFonts w:ascii="Calibri" w:hAnsi="Calibri" w:cs="Times New Roman"/>
          <w:sz w:val="28"/>
          <w:szCs w:val="28"/>
        </w:rPr>
        <w:t>Consider</w:t>
      </w:r>
      <w:r w:rsidR="003E6362" w:rsidRPr="00872DC0">
        <w:rPr>
          <w:rFonts w:ascii="Calibri" w:hAnsi="Calibri" w:cs="Times New Roman"/>
          <w:sz w:val="28"/>
          <w:szCs w:val="28"/>
        </w:rPr>
        <w:t xml:space="preserve"> first</w:t>
      </w:r>
      <w:r w:rsidR="00747993" w:rsidRPr="00872DC0">
        <w:rPr>
          <w:rFonts w:ascii="Calibri" w:hAnsi="Calibri" w:cs="Times New Roman"/>
          <w:sz w:val="28"/>
          <w:szCs w:val="28"/>
        </w:rPr>
        <w:t xml:space="preserve"> the </w:t>
      </w:r>
      <w:r w:rsidR="00D7132F" w:rsidRPr="00872DC0">
        <w:rPr>
          <w:rFonts w:ascii="Calibri" w:hAnsi="Calibri" w:cs="Times New Roman"/>
          <w:sz w:val="28"/>
          <w:szCs w:val="28"/>
        </w:rPr>
        <w:t xml:space="preserve">long </w:t>
      </w:r>
      <w:r w:rsidR="00747993" w:rsidRPr="00872DC0">
        <w:rPr>
          <w:rFonts w:ascii="Calibri" w:hAnsi="Calibri" w:cs="Times New Roman"/>
          <w:sz w:val="28"/>
          <w:szCs w:val="28"/>
        </w:rPr>
        <w:t>history of</w:t>
      </w:r>
      <w:r w:rsidR="003E6362" w:rsidRPr="00872DC0">
        <w:rPr>
          <w:rFonts w:ascii="Calibri" w:hAnsi="Calibri" w:cs="Times New Roman"/>
          <w:sz w:val="28"/>
          <w:szCs w:val="28"/>
        </w:rPr>
        <w:t xml:space="preserve"> energy production and use</w:t>
      </w:r>
      <w:r w:rsidR="00D7132F" w:rsidRPr="00872DC0">
        <w:rPr>
          <w:rFonts w:ascii="Calibri" w:hAnsi="Calibri" w:cs="Times New Roman"/>
          <w:sz w:val="28"/>
          <w:szCs w:val="28"/>
        </w:rPr>
        <w:t>. All previous</w:t>
      </w:r>
      <w:r w:rsidR="003B2063" w:rsidRPr="00872DC0">
        <w:rPr>
          <w:rFonts w:ascii="Calibri" w:hAnsi="Calibri" w:cs="Times New Roman"/>
          <w:sz w:val="28"/>
          <w:szCs w:val="28"/>
        </w:rPr>
        <w:t xml:space="preserve"> energy transformations were triggered by </w:t>
      </w:r>
      <w:r w:rsidR="00D7132F" w:rsidRPr="00872DC0">
        <w:rPr>
          <w:rFonts w:ascii="Calibri" w:hAnsi="Calibri" w:cs="Times New Roman"/>
          <w:sz w:val="28"/>
          <w:szCs w:val="28"/>
        </w:rPr>
        <w:t xml:space="preserve">the emergence of </w:t>
      </w:r>
      <w:r w:rsidR="000E20E0" w:rsidRPr="00872DC0">
        <w:rPr>
          <w:rFonts w:ascii="Calibri" w:hAnsi="Calibri" w:cs="Times New Roman"/>
          <w:sz w:val="28"/>
          <w:szCs w:val="28"/>
        </w:rPr>
        <w:t>technologi</w:t>
      </w:r>
      <w:r w:rsidR="00747993" w:rsidRPr="00872DC0">
        <w:rPr>
          <w:rFonts w:ascii="Calibri" w:hAnsi="Calibri" w:cs="Times New Roman"/>
          <w:sz w:val="28"/>
          <w:szCs w:val="28"/>
        </w:rPr>
        <w:t xml:space="preserve">cally </w:t>
      </w:r>
      <w:r w:rsidR="00747993" w:rsidRPr="00872DC0">
        <w:rPr>
          <w:rFonts w:ascii="Calibri" w:hAnsi="Calibri" w:cs="Times New Roman"/>
          <w:sz w:val="28"/>
          <w:szCs w:val="28"/>
        </w:rPr>
        <w:lastRenderedPageBreak/>
        <w:t>and</w:t>
      </w:r>
      <w:r w:rsidR="00D7132F" w:rsidRPr="00872DC0">
        <w:rPr>
          <w:rFonts w:ascii="Calibri" w:hAnsi="Calibri" w:cs="Times New Roman"/>
          <w:sz w:val="28"/>
          <w:szCs w:val="28"/>
        </w:rPr>
        <w:t>/or</w:t>
      </w:r>
      <w:r w:rsidR="00747993" w:rsidRPr="00872DC0">
        <w:rPr>
          <w:rFonts w:ascii="Calibri" w:hAnsi="Calibri" w:cs="Times New Roman"/>
          <w:sz w:val="28"/>
          <w:szCs w:val="28"/>
        </w:rPr>
        <w:t xml:space="preserve"> economically </w:t>
      </w:r>
      <w:r w:rsidR="003B2063" w:rsidRPr="00872DC0">
        <w:rPr>
          <w:rFonts w:ascii="Calibri" w:hAnsi="Calibri" w:cs="Times New Roman"/>
          <w:sz w:val="28"/>
          <w:szCs w:val="28"/>
        </w:rPr>
        <w:t xml:space="preserve">superior </w:t>
      </w:r>
      <w:r w:rsidR="003E6362" w:rsidRPr="00872DC0">
        <w:rPr>
          <w:rFonts w:ascii="Calibri" w:hAnsi="Calibri" w:cs="Times New Roman"/>
          <w:sz w:val="28"/>
          <w:szCs w:val="28"/>
        </w:rPr>
        <w:t xml:space="preserve">energy </w:t>
      </w:r>
      <w:r w:rsidR="003B2063" w:rsidRPr="00872DC0">
        <w:rPr>
          <w:rFonts w:ascii="Calibri" w:hAnsi="Calibri" w:cs="Times New Roman"/>
          <w:sz w:val="28"/>
          <w:szCs w:val="28"/>
        </w:rPr>
        <w:t>sources</w:t>
      </w:r>
      <w:r w:rsidR="000E20E0" w:rsidRPr="00872DC0">
        <w:rPr>
          <w:rFonts w:ascii="Calibri" w:hAnsi="Calibri" w:cs="Times New Roman"/>
          <w:sz w:val="28"/>
          <w:szCs w:val="28"/>
        </w:rPr>
        <w:t>. Adoption was</w:t>
      </w:r>
      <w:r w:rsidR="003E6362" w:rsidRPr="00872DC0">
        <w:rPr>
          <w:rFonts w:ascii="Calibri" w:hAnsi="Calibri" w:cs="Times New Roman"/>
          <w:sz w:val="28"/>
          <w:szCs w:val="28"/>
        </w:rPr>
        <w:t xml:space="preserve"> accelerated as well by</w:t>
      </w:r>
      <w:r w:rsidR="000E20E0" w:rsidRPr="00872DC0">
        <w:rPr>
          <w:rFonts w:ascii="Calibri" w:hAnsi="Calibri" w:cs="Times New Roman"/>
          <w:sz w:val="28"/>
          <w:szCs w:val="28"/>
        </w:rPr>
        <w:t xml:space="preserve"> the</w:t>
      </w:r>
      <w:r w:rsidR="003B2063" w:rsidRPr="00872DC0">
        <w:rPr>
          <w:rFonts w:ascii="Calibri" w:hAnsi="Calibri" w:cs="Times New Roman"/>
          <w:sz w:val="28"/>
          <w:szCs w:val="28"/>
        </w:rPr>
        <w:t xml:space="preserve"> incapacity of existing </w:t>
      </w:r>
      <w:r w:rsidR="00747993" w:rsidRPr="00872DC0">
        <w:rPr>
          <w:rFonts w:ascii="Calibri" w:hAnsi="Calibri" w:cs="Times New Roman"/>
          <w:sz w:val="28"/>
          <w:szCs w:val="28"/>
        </w:rPr>
        <w:t xml:space="preserve">energy </w:t>
      </w:r>
      <w:r w:rsidR="003E6362" w:rsidRPr="00872DC0">
        <w:rPr>
          <w:rFonts w:ascii="Calibri" w:hAnsi="Calibri" w:cs="Times New Roman"/>
          <w:sz w:val="28"/>
          <w:szCs w:val="28"/>
        </w:rPr>
        <w:t>sources to meet</w:t>
      </w:r>
      <w:r w:rsidR="00747993" w:rsidRPr="00872DC0">
        <w:rPr>
          <w:rFonts w:ascii="Calibri" w:hAnsi="Calibri" w:cs="Times New Roman"/>
          <w:sz w:val="28"/>
          <w:szCs w:val="28"/>
        </w:rPr>
        <w:t xml:space="preserve"> </w:t>
      </w:r>
      <w:r w:rsidR="000E20E0" w:rsidRPr="00872DC0">
        <w:rPr>
          <w:rFonts w:ascii="Calibri" w:hAnsi="Calibri" w:cs="Times New Roman"/>
          <w:sz w:val="28"/>
          <w:szCs w:val="28"/>
        </w:rPr>
        <w:t>a rising</w:t>
      </w:r>
      <w:r w:rsidR="003B2063" w:rsidRPr="00872DC0">
        <w:rPr>
          <w:rFonts w:ascii="Calibri" w:hAnsi="Calibri" w:cs="Times New Roman"/>
          <w:sz w:val="28"/>
          <w:szCs w:val="28"/>
        </w:rPr>
        <w:t xml:space="preserve"> energy</w:t>
      </w:r>
      <w:r w:rsidR="003E6362" w:rsidRPr="00872DC0">
        <w:rPr>
          <w:rFonts w:ascii="Calibri" w:hAnsi="Calibri" w:cs="Times New Roman"/>
          <w:sz w:val="28"/>
          <w:szCs w:val="28"/>
        </w:rPr>
        <w:t xml:space="preserve"> </w:t>
      </w:r>
      <w:r w:rsidR="000E20E0" w:rsidRPr="00872DC0">
        <w:rPr>
          <w:rFonts w:ascii="Calibri" w:hAnsi="Calibri" w:cs="Times New Roman"/>
          <w:sz w:val="28"/>
          <w:szCs w:val="28"/>
        </w:rPr>
        <w:t xml:space="preserve">demand </w:t>
      </w:r>
      <w:r w:rsidR="00D15189">
        <w:rPr>
          <w:rFonts w:ascii="Calibri" w:hAnsi="Calibri" w:cs="Times New Roman"/>
          <w:sz w:val="28"/>
          <w:szCs w:val="28"/>
        </w:rPr>
        <w:t>associated with</w:t>
      </w:r>
      <w:r w:rsidR="003E6362" w:rsidRPr="00872DC0">
        <w:rPr>
          <w:rFonts w:ascii="Calibri" w:hAnsi="Calibri" w:cs="Times New Roman"/>
          <w:sz w:val="28"/>
          <w:szCs w:val="28"/>
        </w:rPr>
        <w:t xml:space="preserve"> </w:t>
      </w:r>
      <w:r w:rsidR="000E20E0" w:rsidRPr="00872DC0">
        <w:rPr>
          <w:rFonts w:ascii="Calibri" w:hAnsi="Calibri" w:cs="Times New Roman"/>
          <w:sz w:val="28"/>
          <w:szCs w:val="28"/>
        </w:rPr>
        <w:t xml:space="preserve">new </w:t>
      </w:r>
      <w:r w:rsidR="003E6362" w:rsidRPr="00872DC0">
        <w:rPr>
          <w:rFonts w:ascii="Calibri" w:hAnsi="Calibri" w:cs="Times New Roman"/>
          <w:sz w:val="28"/>
          <w:szCs w:val="28"/>
        </w:rPr>
        <w:t xml:space="preserve">industries </w:t>
      </w:r>
      <w:r w:rsidR="00D15189">
        <w:rPr>
          <w:rFonts w:ascii="Calibri" w:hAnsi="Calibri" w:cs="Times New Roman"/>
          <w:sz w:val="28"/>
          <w:szCs w:val="28"/>
        </w:rPr>
        <w:t>(</w:t>
      </w:r>
      <w:r w:rsidR="003E6362" w:rsidRPr="00872DC0">
        <w:rPr>
          <w:rFonts w:ascii="Calibri" w:hAnsi="Calibri" w:cs="Times New Roman"/>
          <w:sz w:val="28"/>
          <w:szCs w:val="28"/>
        </w:rPr>
        <w:t>and</w:t>
      </w:r>
      <w:r w:rsidR="00747993" w:rsidRPr="00872DC0">
        <w:rPr>
          <w:rFonts w:ascii="Calibri" w:hAnsi="Calibri" w:cs="Times New Roman"/>
          <w:sz w:val="28"/>
          <w:szCs w:val="28"/>
        </w:rPr>
        <w:t xml:space="preserve"> to keep burgeoning </w:t>
      </w:r>
      <w:r w:rsidR="003E6362" w:rsidRPr="00872DC0">
        <w:rPr>
          <w:rFonts w:ascii="Calibri" w:hAnsi="Calibri" w:cs="Times New Roman"/>
          <w:sz w:val="28"/>
          <w:szCs w:val="28"/>
        </w:rPr>
        <w:t>urban populations warm</w:t>
      </w:r>
      <w:r w:rsidR="00D15189">
        <w:rPr>
          <w:rFonts w:ascii="Calibri" w:hAnsi="Calibri" w:cs="Times New Roman"/>
          <w:sz w:val="28"/>
          <w:szCs w:val="28"/>
        </w:rPr>
        <w:t xml:space="preserve"> and mobile)</w:t>
      </w:r>
      <w:r w:rsidR="00747993" w:rsidRPr="00872DC0">
        <w:rPr>
          <w:rFonts w:ascii="Calibri" w:hAnsi="Calibri" w:cs="Times New Roman"/>
          <w:sz w:val="28"/>
          <w:szCs w:val="28"/>
        </w:rPr>
        <w:t>.</w:t>
      </w:r>
      <w:r w:rsidR="00E25410" w:rsidRPr="00872DC0">
        <w:rPr>
          <w:rFonts w:ascii="Calibri" w:hAnsi="Calibri" w:cs="Times New Roman"/>
          <w:sz w:val="28"/>
          <w:szCs w:val="28"/>
        </w:rPr>
        <w:t xml:space="preserve"> The shifts f</w:t>
      </w:r>
      <w:r w:rsidR="00747993" w:rsidRPr="00872DC0">
        <w:rPr>
          <w:rFonts w:ascii="Calibri" w:hAnsi="Calibri" w:cs="Times New Roman"/>
          <w:sz w:val="28"/>
          <w:szCs w:val="28"/>
        </w:rPr>
        <w:t>rom wood and water to coal and from coal t</w:t>
      </w:r>
      <w:r w:rsidR="003E6362" w:rsidRPr="00872DC0">
        <w:rPr>
          <w:rFonts w:ascii="Calibri" w:hAnsi="Calibri" w:cs="Times New Roman"/>
          <w:sz w:val="28"/>
          <w:szCs w:val="28"/>
        </w:rPr>
        <w:t>o oil and gas</w:t>
      </w:r>
      <w:r w:rsidR="00E25410" w:rsidRPr="00872DC0">
        <w:rPr>
          <w:rFonts w:ascii="Calibri" w:hAnsi="Calibri" w:cs="Times New Roman"/>
          <w:sz w:val="28"/>
          <w:szCs w:val="28"/>
        </w:rPr>
        <w:t xml:space="preserve"> did not involve a consc</w:t>
      </w:r>
      <w:r w:rsidR="003E6362" w:rsidRPr="00872DC0">
        <w:rPr>
          <w:rFonts w:ascii="Calibri" w:hAnsi="Calibri" w:cs="Times New Roman"/>
          <w:sz w:val="28"/>
          <w:szCs w:val="28"/>
        </w:rPr>
        <w:t>ious so</w:t>
      </w:r>
      <w:r w:rsidR="000E20E0" w:rsidRPr="00872DC0">
        <w:rPr>
          <w:rFonts w:ascii="Calibri" w:hAnsi="Calibri" w:cs="Times New Roman"/>
          <w:sz w:val="28"/>
          <w:szCs w:val="28"/>
        </w:rPr>
        <w:t>cietal choice of the sort we now face</w:t>
      </w:r>
      <w:r w:rsidR="003E6362" w:rsidRPr="00872DC0">
        <w:rPr>
          <w:rFonts w:ascii="Calibri" w:hAnsi="Calibri" w:cs="Times New Roman"/>
          <w:sz w:val="28"/>
          <w:szCs w:val="28"/>
        </w:rPr>
        <w:t>.</w:t>
      </w:r>
      <w:r w:rsidR="00E25410" w:rsidRPr="00872DC0">
        <w:rPr>
          <w:rFonts w:ascii="Calibri" w:hAnsi="Calibri" w:cs="Times New Roman"/>
          <w:sz w:val="28"/>
          <w:szCs w:val="28"/>
        </w:rPr>
        <w:t xml:space="preserve"> </w:t>
      </w:r>
      <w:r w:rsidR="000E20E0" w:rsidRPr="00872DC0">
        <w:rPr>
          <w:rFonts w:ascii="Calibri" w:hAnsi="Calibri" w:cs="Times New Roman"/>
          <w:sz w:val="28"/>
          <w:szCs w:val="28"/>
        </w:rPr>
        <w:t>Earlier shifts happened</w:t>
      </w:r>
      <w:r w:rsidR="003E6362" w:rsidRPr="00872DC0">
        <w:rPr>
          <w:rFonts w:ascii="Calibri" w:hAnsi="Calibri" w:cs="Times New Roman"/>
          <w:sz w:val="28"/>
          <w:szCs w:val="28"/>
        </w:rPr>
        <w:t xml:space="preserve"> </w:t>
      </w:r>
      <w:r w:rsidR="00E25410" w:rsidRPr="00872DC0">
        <w:rPr>
          <w:rFonts w:ascii="Calibri" w:hAnsi="Calibri" w:cs="Times New Roman"/>
          <w:sz w:val="28"/>
          <w:szCs w:val="28"/>
        </w:rPr>
        <w:t xml:space="preserve">one consumer </w:t>
      </w:r>
      <w:r w:rsidR="003E6362" w:rsidRPr="00872DC0">
        <w:rPr>
          <w:rFonts w:ascii="Calibri" w:hAnsi="Calibri" w:cs="Times New Roman"/>
          <w:sz w:val="28"/>
          <w:szCs w:val="28"/>
        </w:rPr>
        <w:t xml:space="preserve">or industry </w:t>
      </w:r>
      <w:r w:rsidR="00E25410" w:rsidRPr="00872DC0">
        <w:rPr>
          <w:rFonts w:ascii="Calibri" w:hAnsi="Calibri" w:cs="Times New Roman"/>
          <w:sz w:val="28"/>
          <w:szCs w:val="28"/>
        </w:rPr>
        <w:t xml:space="preserve">at a time </w:t>
      </w:r>
      <w:r w:rsidR="000E20E0" w:rsidRPr="00872DC0">
        <w:rPr>
          <w:rFonts w:ascii="Calibri" w:hAnsi="Calibri" w:cs="Times New Roman"/>
          <w:sz w:val="28"/>
          <w:szCs w:val="28"/>
        </w:rPr>
        <w:t>and the choice</w:t>
      </w:r>
      <w:r w:rsidR="00D15189">
        <w:rPr>
          <w:rFonts w:ascii="Calibri" w:hAnsi="Calibri" w:cs="Times New Roman"/>
          <w:sz w:val="28"/>
          <w:szCs w:val="28"/>
        </w:rPr>
        <w:t>s were made as</w:t>
      </w:r>
      <w:r w:rsidR="000E20E0" w:rsidRPr="00872DC0">
        <w:rPr>
          <w:rFonts w:ascii="Calibri" w:hAnsi="Calibri" w:cs="Times New Roman"/>
          <w:sz w:val="28"/>
          <w:szCs w:val="28"/>
        </w:rPr>
        <w:t xml:space="preserve"> energy needs</w:t>
      </w:r>
      <w:r w:rsidR="00E25410" w:rsidRPr="00872DC0">
        <w:rPr>
          <w:rFonts w:ascii="Calibri" w:hAnsi="Calibri" w:cs="Times New Roman"/>
          <w:sz w:val="28"/>
          <w:szCs w:val="28"/>
        </w:rPr>
        <w:t xml:space="preserve"> exceeded</w:t>
      </w:r>
      <w:r w:rsidR="000E20E0" w:rsidRPr="00872DC0">
        <w:rPr>
          <w:rFonts w:ascii="Calibri" w:hAnsi="Calibri" w:cs="Times New Roman"/>
          <w:sz w:val="28"/>
          <w:szCs w:val="28"/>
        </w:rPr>
        <w:t xml:space="preserve"> the capabilities of the old</w:t>
      </w:r>
      <w:r w:rsidR="00E25410" w:rsidRPr="00872DC0">
        <w:rPr>
          <w:rFonts w:ascii="Calibri" w:hAnsi="Calibri" w:cs="Times New Roman"/>
          <w:sz w:val="28"/>
          <w:szCs w:val="28"/>
        </w:rPr>
        <w:t xml:space="preserve"> energy source.</w:t>
      </w:r>
    </w:p>
    <w:p w:rsidR="00D7132F" w:rsidRDefault="00D7132F" w:rsidP="003B2063">
      <w:pPr>
        <w:ind w:firstLine="720"/>
        <w:rPr>
          <w:rFonts w:asciiTheme="majorHAnsi" w:hAnsiTheme="majorHAnsi" w:cs="Times New Roman"/>
          <w:sz w:val="28"/>
          <w:szCs w:val="28"/>
        </w:rPr>
      </w:pPr>
    </w:p>
    <w:p w:rsidR="00467732" w:rsidRDefault="003E6362" w:rsidP="003B2063">
      <w:pPr>
        <w:ind w:firstLine="720"/>
        <w:rPr>
          <w:rFonts w:asciiTheme="majorHAnsi" w:hAnsiTheme="majorHAnsi" w:cs="Times New Roman"/>
          <w:sz w:val="28"/>
          <w:szCs w:val="28"/>
        </w:rPr>
      </w:pPr>
      <w:r>
        <w:rPr>
          <w:rFonts w:asciiTheme="majorHAnsi" w:hAnsiTheme="majorHAnsi" w:cs="Times New Roman"/>
          <w:sz w:val="28"/>
          <w:szCs w:val="28"/>
        </w:rPr>
        <w:t>The post-carbon</w:t>
      </w:r>
      <w:r w:rsidR="00E25410">
        <w:rPr>
          <w:rFonts w:asciiTheme="majorHAnsi" w:hAnsiTheme="majorHAnsi" w:cs="Times New Roman"/>
          <w:sz w:val="28"/>
          <w:szCs w:val="28"/>
        </w:rPr>
        <w:t xml:space="preserve"> shift is different. We h</w:t>
      </w:r>
      <w:r w:rsidR="000E20E0">
        <w:rPr>
          <w:rFonts w:asciiTheme="majorHAnsi" w:hAnsiTheme="majorHAnsi" w:cs="Times New Roman"/>
          <w:sz w:val="28"/>
          <w:szCs w:val="28"/>
        </w:rPr>
        <w:t xml:space="preserve">ave not exhausted </w:t>
      </w:r>
      <w:r w:rsidR="004E45D1">
        <w:rPr>
          <w:rFonts w:asciiTheme="majorHAnsi" w:hAnsiTheme="majorHAnsi" w:cs="Times New Roman"/>
          <w:sz w:val="28"/>
          <w:szCs w:val="28"/>
        </w:rPr>
        <w:t>fossil fuel</w:t>
      </w:r>
      <w:r w:rsidR="000E20E0">
        <w:rPr>
          <w:rFonts w:asciiTheme="majorHAnsi" w:hAnsiTheme="majorHAnsi" w:cs="Times New Roman"/>
          <w:sz w:val="28"/>
          <w:szCs w:val="28"/>
        </w:rPr>
        <w:t xml:space="preserve"> supplie</w:t>
      </w:r>
      <w:r w:rsidR="004E45D1">
        <w:rPr>
          <w:rFonts w:asciiTheme="majorHAnsi" w:hAnsiTheme="majorHAnsi" w:cs="Times New Roman"/>
          <w:sz w:val="28"/>
          <w:szCs w:val="28"/>
        </w:rPr>
        <w:t>s</w:t>
      </w:r>
      <w:r>
        <w:rPr>
          <w:rFonts w:asciiTheme="majorHAnsi" w:hAnsiTheme="majorHAnsi" w:cs="Times New Roman"/>
          <w:sz w:val="28"/>
          <w:szCs w:val="28"/>
        </w:rPr>
        <w:t xml:space="preserve"> or even, yet, exceeded the</w:t>
      </w:r>
      <w:r w:rsidR="000E20E0">
        <w:rPr>
          <w:rFonts w:asciiTheme="majorHAnsi" w:hAnsiTheme="majorHAnsi" w:cs="Times New Roman"/>
          <w:sz w:val="28"/>
          <w:szCs w:val="28"/>
        </w:rPr>
        <w:t xml:space="preserve">ir ability </w:t>
      </w:r>
      <w:r>
        <w:rPr>
          <w:rFonts w:asciiTheme="majorHAnsi" w:hAnsiTheme="majorHAnsi" w:cs="Times New Roman"/>
          <w:sz w:val="28"/>
          <w:szCs w:val="28"/>
        </w:rPr>
        <w:t>to meet</w:t>
      </w:r>
      <w:r w:rsidR="000E20E0">
        <w:rPr>
          <w:rFonts w:asciiTheme="majorHAnsi" w:hAnsiTheme="majorHAnsi" w:cs="Times New Roman"/>
          <w:sz w:val="28"/>
          <w:szCs w:val="28"/>
        </w:rPr>
        <w:t xml:space="preserve"> our needs</w:t>
      </w:r>
      <w:r w:rsidR="00211E8E">
        <w:rPr>
          <w:rFonts w:asciiTheme="majorHAnsi" w:hAnsiTheme="majorHAnsi" w:cs="Times New Roman"/>
          <w:sz w:val="28"/>
          <w:szCs w:val="28"/>
        </w:rPr>
        <w:t xml:space="preserve"> (or our foolish indulgences)</w:t>
      </w:r>
      <w:r>
        <w:rPr>
          <w:rFonts w:asciiTheme="majorHAnsi" w:hAnsiTheme="majorHAnsi" w:cs="Times New Roman"/>
          <w:sz w:val="28"/>
          <w:szCs w:val="28"/>
        </w:rPr>
        <w:t xml:space="preserve">. </w:t>
      </w:r>
      <w:r w:rsidR="00211E8E">
        <w:rPr>
          <w:rFonts w:asciiTheme="majorHAnsi" w:hAnsiTheme="majorHAnsi" w:cs="Times New Roman"/>
          <w:sz w:val="28"/>
          <w:szCs w:val="28"/>
        </w:rPr>
        <w:t>Indeed renewables</w:t>
      </w:r>
      <w:r w:rsidR="00594823">
        <w:rPr>
          <w:rFonts w:asciiTheme="majorHAnsi" w:hAnsiTheme="majorHAnsi" w:cs="Times New Roman"/>
          <w:sz w:val="28"/>
          <w:szCs w:val="28"/>
        </w:rPr>
        <w:t xml:space="preserve"> are </w:t>
      </w:r>
      <w:r w:rsidR="00594823" w:rsidRPr="00211E8E">
        <w:rPr>
          <w:rFonts w:asciiTheme="majorHAnsi" w:hAnsiTheme="majorHAnsi" w:cs="Times New Roman"/>
          <w:i/>
          <w:sz w:val="28"/>
          <w:szCs w:val="28"/>
        </w:rPr>
        <w:t>less</w:t>
      </w:r>
      <w:r w:rsidR="00594823">
        <w:rPr>
          <w:rFonts w:asciiTheme="majorHAnsi" w:hAnsiTheme="majorHAnsi" w:cs="Times New Roman"/>
          <w:sz w:val="28"/>
          <w:szCs w:val="28"/>
        </w:rPr>
        <w:t xml:space="preserve"> energy intensi</w:t>
      </w:r>
      <w:r w:rsidR="000E20E0">
        <w:rPr>
          <w:rFonts w:asciiTheme="majorHAnsi" w:hAnsiTheme="majorHAnsi" w:cs="Times New Roman"/>
          <w:sz w:val="28"/>
          <w:szCs w:val="28"/>
        </w:rPr>
        <w:t>ve and it is not certain that they can</w:t>
      </w:r>
      <w:r w:rsidR="00211E8E">
        <w:rPr>
          <w:rFonts w:asciiTheme="majorHAnsi" w:hAnsiTheme="majorHAnsi" w:cs="Times New Roman"/>
          <w:sz w:val="28"/>
          <w:szCs w:val="28"/>
        </w:rPr>
        <w:t xml:space="preserve"> do all that</w:t>
      </w:r>
      <w:r w:rsidR="00594823">
        <w:rPr>
          <w:rFonts w:asciiTheme="majorHAnsi" w:hAnsiTheme="majorHAnsi" w:cs="Times New Roman"/>
          <w:sz w:val="28"/>
          <w:szCs w:val="28"/>
        </w:rPr>
        <w:t xml:space="preserve"> we presently do using energy. Outside of cert</w:t>
      </w:r>
      <w:r w:rsidR="000E20E0">
        <w:rPr>
          <w:rFonts w:asciiTheme="majorHAnsi" w:hAnsiTheme="majorHAnsi" w:cs="Times New Roman"/>
          <w:sz w:val="28"/>
          <w:szCs w:val="28"/>
        </w:rPr>
        <w:t xml:space="preserve">ain </w:t>
      </w:r>
      <w:r w:rsidR="00211E8E">
        <w:rPr>
          <w:rFonts w:asciiTheme="majorHAnsi" w:hAnsiTheme="majorHAnsi" w:cs="Times New Roman"/>
          <w:sz w:val="28"/>
          <w:szCs w:val="28"/>
        </w:rPr>
        <w:t>political circles</w:t>
      </w:r>
      <w:r w:rsidR="000E20E0">
        <w:rPr>
          <w:rFonts w:asciiTheme="majorHAnsi" w:hAnsiTheme="majorHAnsi" w:cs="Times New Roman"/>
          <w:sz w:val="28"/>
          <w:szCs w:val="28"/>
        </w:rPr>
        <w:t>, people</w:t>
      </w:r>
      <w:r w:rsidR="00594823">
        <w:rPr>
          <w:rFonts w:asciiTheme="majorHAnsi" w:hAnsiTheme="majorHAnsi" w:cs="Times New Roman"/>
          <w:sz w:val="28"/>
          <w:szCs w:val="28"/>
        </w:rPr>
        <w:t xml:space="preserve"> do, however,</w:t>
      </w:r>
      <w:r w:rsidR="00E25410">
        <w:rPr>
          <w:rFonts w:asciiTheme="majorHAnsi" w:hAnsiTheme="majorHAnsi" w:cs="Times New Roman"/>
          <w:sz w:val="28"/>
          <w:szCs w:val="28"/>
        </w:rPr>
        <w:t xml:space="preserve"> </w:t>
      </w:r>
      <w:r w:rsidR="004E45D1">
        <w:rPr>
          <w:rFonts w:asciiTheme="majorHAnsi" w:hAnsiTheme="majorHAnsi" w:cs="Times New Roman"/>
          <w:sz w:val="28"/>
          <w:szCs w:val="28"/>
        </w:rPr>
        <w:t>finall</w:t>
      </w:r>
      <w:r w:rsidR="000E20E0">
        <w:rPr>
          <w:rFonts w:asciiTheme="majorHAnsi" w:hAnsiTheme="majorHAnsi" w:cs="Times New Roman"/>
          <w:sz w:val="28"/>
          <w:szCs w:val="28"/>
        </w:rPr>
        <w:t>y a</w:t>
      </w:r>
      <w:r w:rsidR="00211E8E">
        <w:rPr>
          <w:rFonts w:asciiTheme="majorHAnsi" w:hAnsiTheme="majorHAnsi" w:cs="Times New Roman"/>
          <w:sz w:val="28"/>
          <w:szCs w:val="28"/>
        </w:rPr>
        <w:t>ccept that</w:t>
      </w:r>
      <w:r w:rsidR="000E20E0">
        <w:rPr>
          <w:rFonts w:asciiTheme="majorHAnsi" w:hAnsiTheme="majorHAnsi" w:cs="Times New Roman"/>
          <w:sz w:val="28"/>
          <w:szCs w:val="28"/>
        </w:rPr>
        <w:t xml:space="preserve"> fossil energy</w:t>
      </w:r>
      <w:r w:rsidR="004E45D1">
        <w:rPr>
          <w:rFonts w:asciiTheme="majorHAnsi" w:hAnsiTheme="majorHAnsi" w:cs="Times New Roman"/>
          <w:sz w:val="28"/>
          <w:szCs w:val="28"/>
        </w:rPr>
        <w:t xml:space="preserve"> threaten</w:t>
      </w:r>
      <w:r w:rsidR="000E20E0">
        <w:rPr>
          <w:rFonts w:asciiTheme="majorHAnsi" w:hAnsiTheme="majorHAnsi" w:cs="Times New Roman"/>
          <w:sz w:val="28"/>
          <w:szCs w:val="28"/>
        </w:rPr>
        <w:t>s</w:t>
      </w:r>
      <w:r w:rsidR="00E25410">
        <w:rPr>
          <w:rFonts w:asciiTheme="majorHAnsi" w:hAnsiTheme="majorHAnsi" w:cs="Times New Roman"/>
          <w:sz w:val="28"/>
          <w:szCs w:val="28"/>
        </w:rPr>
        <w:t xml:space="preserve"> th</w:t>
      </w:r>
      <w:r w:rsidR="000E20E0">
        <w:rPr>
          <w:rFonts w:asciiTheme="majorHAnsi" w:hAnsiTheme="majorHAnsi" w:cs="Times New Roman"/>
          <w:sz w:val="28"/>
          <w:szCs w:val="28"/>
        </w:rPr>
        <w:t>e climate</w:t>
      </w:r>
      <w:r w:rsidR="00211E8E">
        <w:rPr>
          <w:rFonts w:asciiTheme="majorHAnsi" w:hAnsiTheme="majorHAnsi" w:cs="Times New Roman"/>
          <w:sz w:val="28"/>
          <w:szCs w:val="28"/>
        </w:rPr>
        <w:t xml:space="preserve"> and that that is important</w:t>
      </w:r>
      <w:r w:rsidR="00594823">
        <w:rPr>
          <w:rFonts w:asciiTheme="majorHAnsi" w:hAnsiTheme="majorHAnsi" w:cs="Times New Roman"/>
          <w:sz w:val="28"/>
          <w:szCs w:val="28"/>
        </w:rPr>
        <w:t>. Most</w:t>
      </w:r>
      <w:r w:rsidR="000E20E0">
        <w:rPr>
          <w:rFonts w:asciiTheme="majorHAnsi" w:hAnsiTheme="majorHAnsi" w:cs="Times New Roman"/>
          <w:sz w:val="28"/>
          <w:szCs w:val="28"/>
        </w:rPr>
        <w:t xml:space="preserve"> </w:t>
      </w:r>
      <w:r w:rsidR="00594823">
        <w:rPr>
          <w:rFonts w:asciiTheme="majorHAnsi" w:hAnsiTheme="majorHAnsi" w:cs="Times New Roman"/>
          <w:sz w:val="28"/>
          <w:szCs w:val="28"/>
        </w:rPr>
        <w:t xml:space="preserve">even </w:t>
      </w:r>
      <w:r>
        <w:rPr>
          <w:rFonts w:asciiTheme="majorHAnsi" w:hAnsiTheme="majorHAnsi" w:cs="Times New Roman"/>
          <w:sz w:val="28"/>
          <w:szCs w:val="28"/>
        </w:rPr>
        <w:t>understand</w:t>
      </w:r>
      <w:r w:rsidR="00E25410">
        <w:rPr>
          <w:rFonts w:asciiTheme="majorHAnsi" w:hAnsiTheme="majorHAnsi" w:cs="Times New Roman"/>
          <w:sz w:val="28"/>
          <w:szCs w:val="28"/>
        </w:rPr>
        <w:t xml:space="preserve"> </w:t>
      </w:r>
      <w:r w:rsidR="004E45D1">
        <w:rPr>
          <w:rFonts w:asciiTheme="majorHAnsi" w:hAnsiTheme="majorHAnsi" w:cs="Times New Roman"/>
          <w:sz w:val="28"/>
          <w:szCs w:val="28"/>
        </w:rPr>
        <w:t xml:space="preserve">that </w:t>
      </w:r>
      <w:r w:rsidR="00E25410">
        <w:rPr>
          <w:rFonts w:asciiTheme="majorHAnsi" w:hAnsiTheme="majorHAnsi" w:cs="Times New Roman"/>
          <w:sz w:val="28"/>
          <w:szCs w:val="28"/>
        </w:rPr>
        <w:t>we can</w:t>
      </w:r>
      <w:r w:rsidR="004E45D1">
        <w:rPr>
          <w:rFonts w:asciiTheme="majorHAnsi" w:hAnsiTheme="majorHAnsi" w:cs="Times New Roman"/>
          <w:sz w:val="28"/>
          <w:szCs w:val="28"/>
        </w:rPr>
        <w:t xml:space="preserve"> </w:t>
      </w:r>
      <w:r w:rsidR="00211E8E">
        <w:rPr>
          <w:rFonts w:asciiTheme="majorHAnsi" w:hAnsiTheme="majorHAnsi" w:cs="Times New Roman"/>
          <w:sz w:val="28"/>
          <w:szCs w:val="28"/>
        </w:rPr>
        <w:t>never</w:t>
      </w:r>
      <w:r>
        <w:rPr>
          <w:rFonts w:asciiTheme="majorHAnsi" w:hAnsiTheme="majorHAnsi" w:cs="Times New Roman"/>
          <w:sz w:val="28"/>
          <w:szCs w:val="28"/>
        </w:rPr>
        <w:t xml:space="preserve"> </w:t>
      </w:r>
      <w:r w:rsidR="004E45D1">
        <w:rPr>
          <w:rFonts w:asciiTheme="majorHAnsi" w:hAnsiTheme="majorHAnsi" w:cs="Times New Roman"/>
          <w:sz w:val="28"/>
          <w:szCs w:val="28"/>
        </w:rPr>
        <w:t xml:space="preserve">burn all </w:t>
      </w:r>
      <w:r w:rsidR="00211E8E">
        <w:rPr>
          <w:rFonts w:asciiTheme="majorHAnsi" w:hAnsiTheme="majorHAnsi" w:cs="Times New Roman"/>
          <w:sz w:val="28"/>
          <w:szCs w:val="28"/>
        </w:rPr>
        <w:t xml:space="preserve">the fossil energy </w:t>
      </w:r>
      <w:r w:rsidR="004E45D1">
        <w:rPr>
          <w:rFonts w:asciiTheme="majorHAnsi" w:hAnsiTheme="majorHAnsi" w:cs="Times New Roman"/>
          <w:sz w:val="28"/>
          <w:szCs w:val="28"/>
        </w:rPr>
        <w:t>that remains</w:t>
      </w:r>
      <w:r w:rsidR="00E25410">
        <w:rPr>
          <w:rFonts w:asciiTheme="majorHAnsi" w:hAnsiTheme="majorHAnsi" w:cs="Times New Roman"/>
          <w:sz w:val="28"/>
          <w:szCs w:val="28"/>
        </w:rPr>
        <w:t>. Nor can we continue to</w:t>
      </w:r>
      <w:r w:rsidR="005F2F80">
        <w:rPr>
          <w:rFonts w:asciiTheme="majorHAnsi" w:hAnsiTheme="majorHAnsi" w:cs="Times New Roman"/>
          <w:sz w:val="28"/>
          <w:szCs w:val="28"/>
        </w:rPr>
        <w:t xml:space="preserve"> deforest the planet or reduce</w:t>
      </w:r>
      <w:r w:rsidR="00E25410">
        <w:rPr>
          <w:rFonts w:asciiTheme="majorHAnsi" w:hAnsiTheme="majorHAnsi" w:cs="Times New Roman"/>
          <w:sz w:val="28"/>
          <w:szCs w:val="28"/>
        </w:rPr>
        <w:t xml:space="preserve"> the amount of carbon stored in the soil. </w:t>
      </w:r>
    </w:p>
    <w:p w:rsidR="00467732" w:rsidRDefault="00467732" w:rsidP="003B2063">
      <w:pPr>
        <w:ind w:firstLine="720"/>
        <w:rPr>
          <w:rFonts w:asciiTheme="majorHAnsi" w:hAnsiTheme="majorHAnsi" w:cs="Times New Roman"/>
          <w:sz w:val="28"/>
          <w:szCs w:val="28"/>
        </w:rPr>
      </w:pPr>
    </w:p>
    <w:p w:rsidR="009E367A" w:rsidRDefault="00211E8E" w:rsidP="00211E8E">
      <w:pPr>
        <w:ind w:firstLine="720"/>
        <w:rPr>
          <w:rFonts w:asciiTheme="majorHAnsi" w:hAnsiTheme="majorHAnsi" w:cs="Times New Roman"/>
          <w:sz w:val="28"/>
          <w:szCs w:val="28"/>
        </w:rPr>
      </w:pPr>
      <w:r>
        <w:rPr>
          <w:rFonts w:asciiTheme="majorHAnsi" w:hAnsiTheme="majorHAnsi" w:cs="Times New Roman"/>
          <w:sz w:val="28"/>
          <w:szCs w:val="28"/>
        </w:rPr>
        <w:t>Currently r</w:t>
      </w:r>
      <w:r w:rsidR="005F2F80">
        <w:rPr>
          <w:rFonts w:asciiTheme="majorHAnsi" w:hAnsiTheme="majorHAnsi" w:cs="Times New Roman"/>
          <w:sz w:val="28"/>
          <w:szCs w:val="28"/>
        </w:rPr>
        <w:t>enewab</w:t>
      </w:r>
      <w:r>
        <w:rPr>
          <w:rFonts w:asciiTheme="majorHAnsi" w:hAnsiTheme="majorHAnsi" w:cs="Times New Roman"/>
          <w:sz w:val="28"/>
          <w:szCs w:val="28"/>
        </w:rPr>
        <w:t xml:space="preserve">les </w:t>
      </w:r>
      <w:r w:rsidR="0060215D">
        <w:rPr>
          <w:rFonts w:asciiTheme="majorHAnsi" w:hAnsiTheme="majorHAnsi" w:cs="Times New Roman"/>
          <w:sz w:val="28"/>
          <w:szCs w:val="28"/>
        </w:rPr>
        <w:t xml:space="preserve">are less energy intensive </w:t>
      </w:r>
      <w:r w:rsidR="005F2F80">
        <w:rPr>
          <w:rFonts w:asciiTheme="majorHAnsi" w:hAnsiTheme="majorHAnsi" w:cs="Times New Roman"/>
          <w:sz w:val="28"/>
          <w:szCs w:val="28"/>
        </w:rPr>
        <w:t xml:space="preserve">while all previous transitions were </w:t>
      </w:r>
      <w:r>
        <w:rPr>
          <w:rFonts w:asciiTheme="majorHAnsi" w:hAnsiTheme="majorHAnsi" w:cs="Times New Roman"/>
          <w:sz w:val="28"/>
          <w:szCs w:val="28"/>
        </w:rPr>
        <w:t xml:space="preserve">to more energy intensive than the sources they replaced. Nor are renewables </w:t>
      </w:r>
      <w:r w:rsidR="00E25410">
        <w:rPr>
          <w:rFonts w:asciiTheme="majorHAnsi" w:hAnsiTheme="majorHAnsi" w:cs="Times New Roman"/>
          <w:sz w:val="28"/>
          <w:szCs w:val="28"/>
        </w:rPr>
        <w:t>cheaper</w:t>
      </w:r>
      <w:r w:rsidR="0060215D">
        <w:rPr>
          <w:rFonts w:asciiTheme="majorHAnsi" w:hAnsiTheme="majorHAnsi" w:cs="Times New Roman"/>
          <w:sz w:val="28"/>
          <w:szCs w:val="28"/>
        </w:rPr>
        <w:t xml:space="preserve"> in all locations</w:t>
      </w:r>
      <w:r>
        <w:rPr>
          <w:rFonts w:asciiTheme="majorHAnsi" w:hAnsiTheme="majorHAnsi" w:cs="Times New Roman"/>
          <w:sz w:val="28"/>
          <w:szCs w:val="28"/>
        </w:rPr>
        <w:t>. It is thus challenging to make the needed</w:t>
      </w:r>
      <w:r w:rsidR="005F2F80">
        <w:rPr>
          <w:rFonts w:asciiTheme="majorHAnsi" w:hAnsiTheme="majorHAnsi" w:cs="Times New Roman"/>
          <w:sz w:val="28"/>
          <w:szCs w:val="28"/>
        </w:rPr>
        <w:t xml:space="preserve"> global</w:t>
      </w:r>
      <w:r w:rsidR="00E25410">
        <w:rPr>
          <w:rFonts w:asciiTheme="majorHAnsi" w:hAnsiTheme="majorHAnsi" w:cs="Times New Roman"/>
          <w:sz w:val="28"/>
          <w:szCs w:val="28"/>
        </w:rPr>
        <w:t xml:space="preserve"> decision</w:t>
      </w:r>
      <w:r w:rsidR="0060215D">
        <w:rPr>
          <w:rFonts w:asciiTheme="majorHAnsi" w:hAnsiTheme="majorHAnsi" w:cs="Times New Roman"/>
          <w:sz w:val="28"/>
          <w:szCs w:val="28"/>
        </w:rPr>
        <w:t xml:space="preserve"> to switch energy sources</w:t>
      </w:r>
      <w:r w:rsidR="00E25410">
        <w:rPr>
          <w:rFonts w:asciiTheme="majorHAnsi" w:hAnsiTheme="majorHAnsi" w:cs="Times New Roman"/>
          <w:sz w:val="28"/>
          <w:szCs w:val="28"/>
        </w:rPr>
        <w:t xml:space="preserve">. </w:t>
      </w:r>
      <w:r>
        <w:rPr>
          <w:rFonts w:asciiTheme="majorHAnsi" w:hAnsiTheme="majorHAnsi" w:cs="Times New Roman"/>
          <w:sz w:val="28"/>
          <w:szCs w:val="28"/>
        </w:rPr>
        <w:t>Indeed, it is far from certain</w:t>
      </w:r>
      <w:r w:rsidR="009E367A">
        <w:rPr>
          <w:rFonts w:asciiTheme="majorHAnsi" w:hAnsiTheme="majorHAnsi" w:cs="Times New Roman"/>
          <w:sz w:val="28"/>
          <w:szCs w:val="28"/>
        </w:rPr>
        <w:t xml:space="preserve"> </w:t>
      </w:r>
      <w:r>
        <w:rPr>
          <w:rFonts w:asciiTheme="majorHAnsi" w:hAnsiTheme="majorHAnsi" w:cs="Times New Roman"/>
          <w:sz w:val="28"/>
          <w:szCs w:val="28"/>
        </w:rPr>
        <w:t>that even if</w:t>
      </w:r>
      <w:r w:rsidR="004E45D1">
        <w:rPr>
          <w:rFonts w:asciiTheme="majorHAnsi" w:hAnsiTheme="majorHAnsi" w:cs="Times New Roman"/>
          <w:sz w:val="28"/>
          <w:szCs w:val="28"/>
        </w:rPr>
        <w:t xml:space="preserve"> such a</w:t>
      </w:r>
      <w:r w:rsidR="005F2F80">
        <w:rPr>
          <w:rFonts w:asciiTheme="majorHAnsi" w:hAnsiTheme="majorHAnsi" w:cs="Times New Roman"/>
          <w:sz w:val="28"/>
          <w:szCs w:val="28"/>
        </w:rPr>
        <w:t xml:space="preserve"> decision </w:t>
      </w:r>
      <w:r>
        <w:rPr>
          <w:rFonts w:asciiTheme="majorHAnsi" w:hAnsiTheme="majorHAnsi" w:cs="Times New Roman"/>
          <w:sz w:val="28"/>
          <w:szCs w:val="28"/>
        </w:rPr>
        <w:t xml:space="preserve">is made </w:t>
      </w:r>
      <w:r w:rsidR="005F2F80">
        <w:rPr>
          <w:rFonts w:asciiTheme="majorHAnsi" w:hAnsiTheme="majorHAnsi" w:cs="Times New Roman"/>
          <w:sz w:val="28"/>
          <w:szCs w:val="28"/>
        </w:rPr>
        <w:t>that we can stick</w:t>
      </w:r>
      <w:r w:rsidR="009E367A">
        <w:rPr>
          <w:rFonts w:asciiTheme="majorHAnsi" w:hAnsiTheme="majorHAnsi" w:cs="Times New Roman"/>
          <w:sz w:val="28"/>
          <w:szCs w:val="28"/>
        </w:rPr>
        <w:t xml:space="preserve"> t</w:t>
      </w:r>
      <w:r w:rsidR="00962F04">
        <w:rPr>
          <w:rFonts w:asciiTheme="majorHAnsi" w:hAnsiTheme="majorHAnsi" w:cs="Times New Roman"/>
          <w:sz w:val="28"/>
          <w:szCs w:val="28"/>
        </w:rPr>
        <w:t>o it for as long as</w:t>
      </w:r>
      <w:r w:rsidR="00B57337">
        <w:rPr>
          <w:rFonts w:asciiTheme="majorHAnsi" w:hAnsiTheme="majorHAnsi" w:cs="Times New Roman"/>
          <w:sz w:val="28"/>
          <w:szCs w:val="28"/>
        </w:rPr>
        <w:t xml:space="preserve"> we</w:t>
      </w:r>
      <w:r w:rsidR="005F2F80">
        <w:rPr>
          <w:rFonts w:asciiTheme="majorHAnsi" w:hAnsiTheme="majorHAnsi" w:cs="Times New Roman"/>
          <w:sz w:val="28"/>
          <w:szCs w:val="28"/>
        </w:rPr>
        <w:t xml:space="preserve"> will need to</w:t>
      </w:r>
      <w:r w:rsidR="009E367A">
        <w:rPr>
          <w:rFonts w:asciiTheme="majorHAnsi" w:hAnsiTheme="majorHAnsi" w:cs="Times New Roman"/>
          <w:sz w:val="28"/>
          <w:szCs w:val="28"/>
        </w:rPr>
        <w:t>.</w:t>
      </w:r>
      <w:r>
        <w:rPr>
          <w:rFonts w:asciiTheme="majorHAnsi" w:hAnsiTheme="majorHAnsi" w:cs="Times New Roman"/>
          <w:sz w:val="28"/>
          <w:szCs w:val="28"/>
        </w:rPr>
        <w:t xml:space="preserve"> </w:t>
      </w:r>
      <w:r w:rsidR="009E367A">
        <w:rPr>
          <w:rFonts w:asciiTheme="majorHAnsi" w:hAnsiTheme="majorHAnsi" w:cs="Times New Roman"/>
          <w:sz w:val="28"/>
          <w:szCs w:val="28"/>
        </w:rPr>
        <w:t xml:space="preserve">At some point </w:t>
      </w:r>
      <w:r w:rsidR="005F2F80">
        <w:rPr>
          <w:rFonts w:asciiTheme="majorHAnsi" w:hAnsiTheme="majorHAnsi" w:cs="Times New Roman"/>
          <w:sz w:val="28"/>
          <w:szCs w:val="28"/>
        </w:rPr>
        <w:t>during the transition</w:t>
      </w:r>
      <w:r w:rsidR="00B57337">
        <w:rPr>
          <w:rFonts w:asciiTheme="majorHAnsi" w:hAnsiTheme="majorHAnsi" w:cs="Times New Roman"/>
          <w:sz w:val="28"/>
          <w:szCs w:val="28"/>
        </w:rPr>
        <w:t xml:space="preserve"> </w:t>
      </w:r>
      <w:r w:rsidR="009E367A">
        <w:rPr>
          <w:rFonts w:asciiTheme="majorHAnsi" w:hAnsiTheme="majorHAnsi" w:cs="Times New Roman"/>
          <w:sz w:val="28"/>
          <w:szCs w:val="28"/>
        </w:rPr>
        <w:t>oil will g</w:t>
      </w:r>
      <w:r>
        <w:rPr>
          <w:rFonts w:asciiTheme="majorHAnsi" w:hAnsiTheme="majorHAnsi" w:cs="Times New Roman"/>
          <w:sz w:val="28"/>
          <w:szCs w:val="28"/>
        </w:rPr>
        <w:t>et very cheap, posing</w:t>
      </w:r>
      <w:r w:rsidR="009E367A">
        <w:rPr>
          <w:rFonts w:asciiTheme="majorHAnsi" w:hAnsiTheme="majorHAnsi" w:cs="Times New Roman"/>
          <w:sz w:val="28"/>
          <w:szCs w:val="28"/>
        </w:rPr>
        <w:t xml:space="preserve"> </w:t>
      </w:r>
      <w:r w:rsidR="009F6EA6">
        <w:rPr>
          <w:rFonts w:asciiTheme="majorHAnsi" w:hAnsiTheme="majorHAnsi" w:cs="Times New Roman"/>
          <w:sz w:val="28"/>
          <w:szCs w:val="28"/>
        </w:rPr>
        <w:t>a</w:t>
      </w:r>
      <w:r w:rsidR="0060215D">
        <w:rPr>
          <w:rFonts w:asciiTheme="majorHAnsi" w:hAnsiTheme="majorHAnsi" w:cs="Times New Roman"/>
          <w:sz w:val="28"/>
          <w:szCs w:val="28"/>
        </w:rPr>
        <w:t xml:space="preserve"> great temptation for</w:t>
      </w:r>
      <w:r w:rsidR="009E367A">
        <w:rPr>
          <w:rFonts w:asciiTheme="majorHAnsi" w:hAnsiTheme="majorHAnsi" w:cs="Times New Roman"/>
          <w:sz w:val="28"/>
          <w:szCs w:val="28"/>
        </w:rPr>
        <w:t xml:space="preserve"> </w:t>
      </w:r>
      <w:r w:rsidR="00962F04">
        <w:rPr>
          <w:rFonts w:asciiTheme="majorHAnsi" w:hAnsiTheme="majorHAnsi" w:cs="Times New Roman"/>
          <w:sz w:val="28"/>
          <w:szCs w:val="28"/>
        </w:rPr>
        <w:t xml:space="preserve">desperate </w:t>
      </w:r>
      <w:r w:rsidR="009E367A">
        <w:rPr>
          <w:rFonts w:asciiTheme="majorHAnsi" w:hAnsiTheme="majorHAnsi" w:cs="Times New Roman"/>
          <w:sz w:val="28"/>
          <w:szCs w:val="28"/>
        </w:rPr>
        <w:t xml:space="preserve">sellers and buyers. Making a </w:t>
      </w:r>
      <w:r w:rsidR="009E367A">
        <w:rPr>
          <w:rFonts w:asciiTheme="majorHAnsi" w:hAnsiTheme="majorHAnsi" w:cs="Times New Roman"/>
          <w:i/>
          <w:sz w:val="28"/>
          <w:szCs w:val="28"/>
        </w:rPr>
        <w:t>global decision,</w:t>
      </w:r>
      <w:r w:rsidR="009E367A">
        <w:rPr>
          <w:rFonts w:asciiTheme="majorHAnsi" w:hAnsiTheme="majorHAnsi" w:cs="Times New Roman"/>
          <w:sz w:val="28"/>
          <w:szCs w:val="28"/>
        </w:rPr>
        <w:t xml:space="preserve"> and abiding by that dec</w:t>
      </w:r>
      <w:r w:rsidR="00962F04">
        <w:rPr>
          <w:rFonts w:asciiTheme="majorHAnsi" w:hAnsiTheme="majorHAnsi" w:cs="Times New Roman"/>
          <w:sz w:val="28"/>
          <w:szCs w:val="28"/>
        </w:rPr>
        <w:t xml:space="preserve">ision near-universally, makes this </w:t>
      </w:r>
      <w:r w:rsidR="005F2F80">
        <w:rPr>
          <w:rFonts w:asciiTheme="majorHAnsi" w:hAnsiTheme="majorHAnsi" w:cs="Times New Roman"/>
          <w:sz w:val="28"/>
          <w:szCs w:val="28"/>
        </w:rPr>
        <w:t xml:space="preserve">transition </w:t>
      </w:r>
      <w:r w:rsidR="00962F04">
        <w:rPr>
          <w:rFonts w:asciiTheme="majorHAnsi" w:hAnsiTheme="majorHAnsi" w:cs="Times New Roman"/>
          <w:sz w:val="28"/>
          <w:szCs w:val="28"/>
        </w:rPr>
        <w:t>unlike any previo</w:t>
      </w:r>
      <w:r w:rsidR="005F2F80">
        <w:rPr>
          <w:rFonts w:asciiTheme="majorHAnsi" w:hAnsiTheme="majorHAnsi" w:cs="Times New Roman"/>
          <w:sz w:val="28"/>
          <w:szCs w:val="28"/>
        </w:rPr>
        <w:t>us energy transition.</w:t>
      </w:r>
      <w:r w:rsidR="00B57337">
        <w:rPr>
          <w:rFonts w:asciiTheme="majorHAnsi" w:hAnsiTheme="majorHAnsi" w:cs="Times New Roman"/>
          <w:sz w:val="28"/>
          <w:szCs w:val="28"/>
        </w:rPr>
        <w:t xml:space="preserve"> For </w:t>
      </w:r>
      <w:r w:rsidR="00B57337" w:rsidRPr="00962F04">
        <w:rPr>
          <w:rFonts w:asciiTheme="majorHAnsi" w:hAnsiTheme="majorHAnsi" w:cs="Times New Roman"/>
          <w:i/>
          <w:sz w:val="28"/>
          <w:szCs w:val="28"/>
        </w:rPr>
        <w:t>this</w:t>
      </w:r>
      <w:r w:rsidR="00B57337">
        <w:rPr>
          <w:rFonts w:asciiTheme="majorHAnsi" w:hAnsiTheme="majorHAnsi" w:cs="Times New Roman"/>
          <w:sz w:val="28"/>
          <w:szCs w:val="28"/>
        </w:rPr>
        <w:t xml:space="preserve"> decision</w:t>
      </w:r>
      <w:r w:rsidR="009E367A">
        <w:rPr>
          <w:rFonts w:asciiTheme="majorHAnsi" w:hAnsiTheme="majorHAnsi" w:cs="Times New Roman"/>
          <w:sz w:val="28"/>
          <w:szCs w:val="28"/>
        </w:rPr>
        <w:t xml:space="preserve"> </w:t>
      </w:r>
      <w:r w:rsidR="00B57337">
        <w:rPr>
          <w:rFonts w:asciiTheme="majorHAnsi" w:hAnsiTheme="majorHAnsi" w:cs="Times New Roman"/>
          <w:sz w:val="28"/>
          <w:szCs w:val="28"/>
        </w:rPr>
        <w:t xml:space="preserve">to succeed </w:t>
      </w:r>
      <w:r w:rsidR="0060215D">
        <w:rPr>
          <w:rFonts w:asciiTheme="majorHAnsi" w:hAnsiTheme="majorHAnsi" w:cs="Times New Roman"/>
          <w:sz w:val="28"/>
          <w:szCs w:val="28"/>
        </w:rPr>
        <w:t>we</w:t>
      </w:r>
      <w:r w:rsidR="00B57337">
        <w:rPr>
          <w:rFonts w:asciiTheme="majorHAnsi" w:hAnsiTheme="majorHAnsi" w:cs="Times New Roman"/>
          <w:sz w:val="28"/>
          <w:szCs w:val="28"/>
        </w:rPr>
        <w:t xml:space="preserve"> need to </w:t>
      </w:r>
      <w:r w:rsidR="009F6EA6">
        <w:rPr>
          <w:rFonts w:asciiTheme="majorHAnsi" w:hAnsiTheme="majorHAnsi" w:cs="Times New Roman"/>
          <w:sz w:val="28"/>
          <w:szCs w:val="28"/>
        </w:rPr>
        <w:t xml:space="preserve">1) </w:t>
      </w:r>
      <w:r w:rsidR="00B57337">
        <w:rPr>
          <w:rFonts w:asciiTheme="majorHAnsi" w:hAnsiTheme="majorHAnsi" w:cs="Times New Roman"/>
          <w:sz w:val="28"/>
          <w:szCs w:val="28"/>
        </w:rPr>
        <w:t xml:space="preserve">prove </w:t>
      </w:r>
      <w:r w:rsidR="0060215D">
        <w:rPr>
          <w:rFonts w:asciiTheme="majorHAnsi" w:hAnsiTheme="majorHAnsi" w:cs="Times New Roman"/>
          <w:sz w:val="28"/>
          <w:szCs w:val="28"/>
        </w:rPr>
        <w:t xml:space="preserve">ourselves </w:t>
      </w:r>
      <w:r w:rsidR="00B57337">
        <w:rPr>
          <w:rFonts w:asciiTheme="majorHAnsi" w:hAnsiTheme="majorHAnsi" w:cs="Times New Roman"/>
          <w:sz w:val="28"/>
          <w:szCs w:val="28"/>
        </w:rPr>
        <w:t>capable of global g</w:t>
      </w:r>
      <w:r w:rsidR="0060215D">
        <w:rPr>
          <w:rFonts w:asciiTheme="majorHAnsi" w:hAnsiTheme="majorHAnsi" w:cs="Times New Roman"/>
          <w:sz w:val="28"/>
          <w:szCs w:val="28"/>
        </w:rPr>
        <w:t xml:space="preserve">overnance </w:t>
      </w:r>
      <w:r w:rsidR="009F6EA6">
        <w:rPr>
          <w:rFonts w:asciiTheme="majorHAnsi" w:hAnsiTheme="majorHAnsi" w:cs="Times New Roman"/>
          <w:sz w:val="28"/>
          <w:szCs w:val="28"/>
        </w:rPr>
        <w:t>and 2)</w:t>
      </w:r>
      <w:r w:rsidR="0060215D">
        <w:rPr>
          <w:rFonts w:asciiTheme="majorHAnsi" w:hAnsiTheme="majorHAnsi" w:cs="Times New Roman"/>
          <w:sz w:val="28"/>
          <w:szCs w:val="28"/>
        </w:rPr>
        <w:t xml:space="preserve"> establish</w:t>
      </w:r>
      <w:r w:rsidR="00B57337">
        <w:rPr>
          <w:rFonts w:asciiTheme="majorHAnsi" w:hAnsiTheme="majorHAnsi" w:cs="Times New Roman"/>
          <w:sz w:val="28"/>
          <w:szCs w:val="28"/>
        </w:rPr>
        <w:t xml:space="preserve"> a </w:t>
      </w:r>
      <w:r w:rsidR="00962F04">
        <w:rPr>
          <w:rFonts w:asciiTheme="majorHAnsi" w:hAnsiTheme="majorHAnsi" w:cs="Times New Roman"/>
          <w:sz w:val="28"/>
          <w:szCs w:val="28"/>
        </w:rPr>
        <w:t xml:space="preserve">widespread </w:t>
      </w:r>
      <w:r w:rsidR="00B57337">
        <w:rPr>
          <w:rFonts w:asciiTheme="majorHAnsi" w:hAnsiTheme="majorHAnsi" w:cs="Times New Roman"/>
          <w:sz w:val="28"/>
          <w:szCs w:val="28"/>
        </w:rPr>
        <w:t>sense of global citizenship</w:t>
      </w:r>
      <w:r w:rsidR="009F6EA6">
        <w:rPr>
          <w:rFonts w:asciiTheme="majorHAnsi" w:hAnsiTheme="majorHAnsi" w:cs="Times New Roman"/>
          <w:sz w:val="28"/>
          <w:szCs w:val="28"/>
        </w:rPr>
        <w:t xml:space="preserve"> with most people thus supportive</w:t>
      </w:r>
      <w:r w:rsidR="005F2F80">
        <w:rPr>
          <w:rFonts w:asciiTheme="majorHAnsi" w:hAnsiTheme="majorHAnsi" w:cs="Times New Roman"/>
          <w:sz w:val="28"/>
          <w:szCs w:val="28"/>
        </w:rPr>
        <w:t xml:space="preserve"> for the long haul</w:t>
      </w:r>
      <w:r w:rsidR="00B57337">
        <w:rPr>
          <w:rFonts w:asciiTheme="majorHAnsi" w:hAnsiTheme="majorHAnsi" w:cs="Times New Roman"/>
          <w:sz w:val="28"/>
          <w:szCs w:val="28"/>
        </w:rPr>
        <w:t>.</w:t>
      </w:r>
      <w:r w:rsidR="00B57337">
        <w:rPr>
          <w:rStyle w:val="FootnoteReference"/>
          <w:rFonts w:asciiTheme="majorHAnsi" w:hAnsiTheme="majorHAnsi" w:cs="Times New Roman"/>
          <w:sz w:val="28"/>
          <w:szCs w:val="28"/>
        </w:rPr>
        <w:footnoteReference w:id="27"/>
      </w:r>
      <w:r w:rsidR="009F6EA6">
        <w:rPr>
          <w:rFonts w:asciiTheme="majorHAnsi" w:hAnsiTheme="majorHAnsi" w:cs="Times New Roman"/>
          <w:sz w:val="28"/>
          <w:szCs w:val="28"/>
        </w:rPr>
        <w:t xml:space="preserve"> </w:t>
      </w:r>
    </w:p>
    <w:p w:rsidR="00E25410" w:rsidRDefault="00E25410" w:rsidP="003B2063">
      <w:pPr>
        <w:ind w:firstLine="720"/>
        <w:rPr>
          <w:rFonts w:asciiTheme="majorHAnsi" w:hAnsiTheme="majorHAnsi" w:cs="Times New Roman"/>
          <w:sz w:val="28"/>
          <w:szCs w:val="28"/>
        </w:rPr>
      </w:pPr>
      <w:r>
        <w:rPr>
          <w:rFonts w:asciiTheme="majorHAnsi" w:hAnsiTheme="majorHAnsi" w:cs="Times New Roman"/>
          <w:sz w:val="28"/>
          <w:szCs w:val="28"/>
        </w:rPr>
        <w:t xml:space="preserve"> </w:t>
      </w:r>
    </w:p>
    <w:p w:rsidR="00B46F1C" w:rsidRDefault="00747993" w:rsidP="003B2063">
      <w:pPr>
        <w:ind w:firstLine="720"/>
        <w:rPr>
          <w:rFonts w:asciiTheme="majorHAnsi" w:hAnsiTheme="majorHAnsi" w:cs="Times New Roman"/>
          <w:sz w:val="28"/>
          <w:szCs w:val="28"/>
        </w:rPr>
      </w:pPr>
      <w:r>
        <w:rPr>
          <w:rFonts w:asciiTheme="majorHAnsi" w:hAnsiTheme="majorHAnsi" w:cs="Times New Roman"/>
          <w:sz w:val="28"/>
          <w:szCs w:val="28"/>
        </w:rPr>
        <w:t xml:space="preserve"> </w:t>
      </w:r>
      <w:r w:rsidR="009F6EA6">
        <w:rPr>
          <w:rFonts w:asciiTheme="majorHAnsi" w:hAnsiTheme="majorHAnsi" w:cs="Times New Roman"/>
          <w:sz w:val="28"/>
          <w:szCs w:val="28"/>
        </w:rPr>
        <w:t>Again</w:t>
      </w:r>
      <w:r w:rsidR="0060215D">
        <w:rPr>
          <w:rFonts w:asciiTheme="majorHAnsi" w:hAnsiTheme="majorHAnsi" w:cs="Times New Roman"/>
          <w:sz w:val="28"/>
          <w:szCs w:val="28"/>
        </w:rPr>
        <w:t>, w</w:t>
      </w:r>
      <w:r w:rsidR="00CB56E3">
        <w:rPr>
          <w:rFonts w:asciiTheme="majorHAnsi" w:hAnsiTheme="majorHAnsi" w:cs="Times New Roman"/>
          <w:sz w:val="28"/>
          <w:szCs w:val="28"/>
        </w:rPr>
        <w:t>e</w:t>
      </w:r>
      <w:r w:rsidR="005F235A">
        <w:rPr>
          <w:rFonts w:asciiTheme="majorHAnsi" w:hAnsiTheme="majorHAnsi" w:cs="Times New Roman"/>
          <w:sz w:val="28"/>
          <w:szCs w:val="28"/>
        </w:rPr>
        <w:t xml:space="preserve"> do not</w:t>
      </w:r>
      <w:r w:rsidR="00CB56E3">
        <w:rPr>
          <w:rFonts w:asciiTheme="majorHAnsi" w:hAnsiTheme="majorHAnsi" w:cs="Times New Roman"/>
          <w:sz w:val="28"/>
          <w:szCs w:val="28"/>
        </w:rPr>
        <w:t xml:space="preserve"> </w:t>
      </w:r>
      <w:r w:rsidR="009F6EA6">
        <w:rPr>
          <w:rFonts w:asciiTheme="majorHAnsi" w:hAnsiTheme="majorHAnsi" w:cs="Times New Roman"/>
          <w:sz w:val="28"/>
          <w:szCs w:val="28"/>
        </w:rPr>
        <w:t>know how, without</w:t>
      </w:r>
      <w:r w:rsidR="005F235A">
        <w:rPr>
          <w:rFonts w:asciiTheme="majorHAnsi" w:hAnsiTheme="majorHAnsi" w:cs="Times New Roman"/>
          <w:sz w:val="28"/>
          <w:szCs w:val="28"/>
        </w:rPr>
        <w:t xml:space="preserve"> foss</w:t>
      </w:r>
      <w:r w:rsidR="009F6EA6">
        <w:rPr>
          <w:rFonts w:asciiTheme="majorHAnsi" w:hAnsiTheme="majorHAnsi" w:cs="Times New Roman"/>
          <w:sz w:val="28"/>
          <w:szCs w:val="28"/>
        </w:rPr>
        <w:t>il energy, to</w:t>
      </w:r>
      <w:r w:rsidR="005F235A">
        <w:rPr>
          <w:rFonts w:asciiTheme="majorHAnsi" w:hAnsiTheme="majorHAnsi" w:cs="Times New Roman"/>
          <w:sz w:val="28"/>
          <w:szCs w:val="28"/>
        </w:rPr>
        <w:t xml:space="preserve"> do</w:t>
      </w:r>
      <w:r w:rsidR="00D7132F">
        <w:rPr>
          <w:rFonts w:asciiTheme="majorHAnsi" w:hAnsiTheme="majorHAnsi" w:cs="Times New Roman"/>
          <w:sz w:val="28"/>
          <w:szCs w:val="28"/>
        </w:rPr>
        <w:t xml:space="preserve"> </w:t>
      </w:r>
      <w:r w:rsidR="005F235A">
        <w:rPr>
          <w:rFonts w:asciiTheme="majorHAnsi" w:hAnsiTheme="majorHAnsi" w:cs="Times New Roman"/>
          <w:sz w:val="28"/>
          <w:szCs w:val="28"/>
        </w:rPr>
        <w:t>everything</w:t>
      </w:r>
      <w:r w:rsidR="0060215D">
        <w:rPr>
          <w:rFonts w:asciiTheme="majorHAnsi" w:hAnsiTheme="majorHAnsi" w:cs="Times New Roman"/>
          <w:sz w:val="28"/>
          <w:szCs w:val="28"/>
        </w:rPr>
        <w:t xml:space="preserve"> we </w:t>
      </w:r>
      <w:r w:rsidR="005F235A">
        <w:rPr>
          <w:rFonts w:asciiTheme="majorHAnsi" w:hAnsiTheme="majorHAnsi" w:cs="Times New Roman"/>
          <w:sz w:val="28"/>
          <w:szCs w:val="28"/>
        </w:rPr>
        <w:t>now do</w:t>
      </w:r>
      <w:r w:rsidR="0060215D">
        <w:rPr>
          <w:rFonts w:asciiTheme="majorHAnsi" w:hAnsiTheme="majorHAnsi" w:cs="Times New Roman"/>
          <w:sz w:val="28"/>
          <w:szCs w:val="28"/>
        </w:rPr>
        <w:t>. Much has been</w:t>
      </w:r>
      <w:r w:rsidR="00D7132F">
        <w:rPr>
          <w:rFonts w:asciiTheme="majorHAnsi" w:hAnsiTheme="majorHAnsi" w:cs="Times New Roman"/>
          <w:sz w:val="28"/>
          <w:szCs w:val="28"/>
        </w:rPr>
        <w:t xml:space="preserve"> made of </w:t>
      </w:r>
      <w:r w:rsidR="0060215D">
        <w:rPr>
          <w:rFonts w:asciiTheme="majorHAnsi" w:hAnsiTheme="majorHAnsi" w:cs="Times New Roman"/>
          <w:sz w:val="28"/>
          <w:szCs w:val="28"/>
        </w:rPr>
        <w:t xml:space="preserve">experimental </w:t>
      </w:r>
      <w:r w:rsidR="00D7132F">
        <w:rPr>
          <w:rFonts w:asciiTheme="majorHAnsi" w:hAnsiTheme="majorHAnsi" w:cs="Times New Roman"/>
          <w:sz w:val="28"/>
          <w:szCs w:val="28"/>
        </w:rPr>
        <w:t>solar</w:t>
      </w:r>
      <w:r w:rsidR="0060215D">
        <w:rPr>
          <w:rFonts w:asciiTheme="majorHAnsi" w:hAnsiTheme="majorHAnsi" w:cs="Times New Roman"/>
          <w:sz w:val="28"/>
          <w:szCs w:val="28"/>
        </w:rPr>
        <w:t>-powered</w:t>
      </w:r>
      <w:r w:rsidR="00D7132F">
        <w:rPr>
          <w:rFonts w:asciiTheme="majorHAnsi" w:hAnsiTheme="majorHAnsi" w:cs="Times New Roman"/>
          <w:sz w:val="28"/>
          <w:szCs w:val="28"/>
        </w:rPr>
        <w:t xml:space="preserve"> f</w:t>
      </w:r>
      <w:r w:rsidR="0060215D">
        <w:rPr>
          <w:rFonts w:asciiTheme="majorHAnsi" w:hAnsiTheme="majorHAnsi" w:cs="Times New Roman"/>
          <w:sz w:val="28"/>
          <w:szCs w:val="28"/>
        </w:rPr>
        <w:t>lights</w:t>
      </w:r>
      <w:r w:rsidR="008E1EB3">
        <w:rPr>
          <w:rFonts w:asciiTheme="majorHAnsi" w:hAnsiTheme="majorHAnsi" w:cs="Times New Roman"/>
          <w:sz w:val="28"/>
          <w:szCs w:val="28"/>
        </w:rPr>
        <w:t>. But n</w:t>
      </w:r>
      <w:r w:rsidR="00D7132F">
        <w:rPr>
          <w:rFonts w:asciiTheme="majorHAnsi" w:hAnsiTheme="majorHAnsi" w:cs="Times New Roman"/>
          <w:sz w:val="28"/>
          <w:szCs w:val="28"/>
        </w:rPr>
        <w:t>ote the number of humans on such planes and the absence of baggage. Solar</w:t>
      </w:r>
      <w:r w:rsidR="008E1EB3">
        <w:rPr>
          <w:rFonts w:asciiTheme="majorHAnsi" w:hAnsiTheme="majorHAnsi" w:cs="Times New Roman"/>
          <w:sz w:val="28"/>
          <w:szCs w:val="28"/>
        </w:rPr>
        <w:t xml:space="preserve"> </w:t>
      </w:r>
      <w:r w:rsidR="008006B4">
        <w:rPr>
          <w:rFonts w:asciiTheme="majorHAnsi" w:hAnsiTheme="majorHAnsi" w:cs="Times New Roman"/>
          <w:sz w:val="28"/>
          <w:szCs w:val="28"/>
        </w:rPr>
        <w:t>air</w:t>
      </w:r>
      <w:r w:rsidR="008E1EB3">
        <w:rPr>
          <w:rFonts w:asciiTheme="majorHAnsi" w:hAnsiTheme="majorHAnsi" w:cs="Times New Roman"/>
          <w:sz w:val="28"/>
          <w:szCs w:val="28"/>
        </w:rPr>
        <w:t xml:space="preserve">planes </w:t>
      </w:r>
      <w:r w:rsidR="008006B4">
        <w:rPr>
          <w:rFonts w:asciiTheme="majorHAnsi" w:hAnsiTheme="majorHAnsi" w:cs="Times New Roman"/>
          <w:sz w:val="28"/>
          <w:szCs w:val="28"/>
        </w:rPr>
        <w:t xml:space="preserve">of the sort being tested </w:t>
      </w:r>
      <w:r w:rsidR="008E1EB3">
        <w:rPr>
          <w:rFonts w:asciiTheme="majorHAnsi" w:hAnsiTheme="majorHAnsi" w:cs="Times New Roman"/>
          <w:sz w:val="28"/>
          <w:szCs w:val="28"/>
        </w:rPr>
        <w:t>will never provide</w:t>
      </w:r>
      <w:r w:rsidR="00D7132F">
        <w:rPr>
          <w:rFonts w:asciiTheme="majorHAnsi" w:hAnsiTheme="majorHAnsi" w:cs="Times New Roman"/>
          <w:sz w:val="28"/>
          <w:szCs w:val="28"/>
        </w:rPr>
        <w:t xml:space="preserve"> mass</w:t>
      </w:r>
      <w:r w:rsidR="00B46F1C">
        <w:rPr>
          <w:rFonts w:asciiTheme="majorHAnsi" w:hAnsiTheme="majorHAnsi" w:cs="Times New Roman"/>
          <w:sz w:val="28"/>
          <w:szCs w:val="28"/>
        </w:rPr>
        <w:t>, long distance</w:t>
      </w:r>
      <w:r w:rsidR="00D7132F">
        <w:rPr>
          <w:rFonts w:asciiTheme="majorHAnsi" w:hAnsiTheme="majorHAnsi" w:cs="Times New Roman"/>
          <w:sz w:val="28"/>
          <w:szCs w:val="28"/>
        </w:rPr>
        <w:t xml:space="preserve"> transportation.</w:t>
      </w:r>
      <w:r w:rsidR="008E1EB3">
        <w:rPr>
          <w:rStyle w:val="FootnoteReference"/>
          <w:rFonts w:asciiTheme="majorHAnsi" w:hAnsiTheme="majorHAnsi" w:cs="Times New Roman"/>
          <w:sz w:val="28"/>
          <w:szCs w:val="28"/>
        </w:rPr>
        <w:footnoteReference w:id="28"/>
      </w:r>
      <w:r w:rsidR="00D7132F">
        <w:rPr>
          <w:rFonts w:asciiTheme="majorHAnsi" w:hAnsiTheme="majorHAnsi" w:cs="Times New Roman"/>
          <w:sz w:val="28"/>
          <w:szCs w:val="28"/>
        </w:rPr>
        <w:t xml:space="preserve"> </w:t>
      </w:r>
      <w:r w:rsidR="00B46F1C">
        <w:rPr>
          <w:rFonts w:asciiTheme="majorHAnsi" w:hAnsiTheme="majorHAnsi" w:cs="Times New Roman"/>
          <w:sz w:val="28"/>
          <w:szCs w:val="28"/>
        </w:rPr>
        <w:t xml:space="preserve">It is </w:t>
      </w:r>
      <w:r w:rsidR="00B46F1C">
        <w:rPr>
          <w:rFonts w:asciiTheme="majorHAnsi" w:hAnsiTheme="majorHAnsi" w:cs="Times New Roman"/>
          <w:sz w:val="28"/>
          <w:szCs w:val="28"/>
        </w:rPr>
        <w:lastRenderedPageBreak/>
        <w:t>also un</w:t>
      </w:r>
      <w:r w:rsidR="008E1EB3">
        <w:rPr>
          <w:rFonts w:asciiTheme="majorHAnsi" w:hAnsiTheme="majorHAnsi" w:cs="Times New Roman"/>
          <w:sz w:val="28"/>
          <w:szCs w:val="28"/>
        </w:rPr>
        <w:t xml:space="preserve">clear that we will </w:t>
      </w:r>
      <w:r w:rsidR="007F032A">
        <w:rPr>
          <w:rFonts w:asciiTheme="majorHAnsi" w:hAnsiTheme="majorHAnsi" w:cs="Times New Roman"/>
          <w:sz w:val="28"/>
          <w:szCs w:val="28"/>
        </w:rPr>
        <w:t xml:space="preserve">still </w:t>
      </w:r>
      <w:r w:rsidR="008E1EB3">
        <w:rPr>
          <w:rFonts w:asciiTheme="majorHAnsi" w:hAnsiTheme="majorHAnsi" w:cs="Times New Roman"/>
          <w:sz w:val="28"/>
          <w:szCs w:val="28"/>
        </w:rPr>
        <w:t>be able to</w:t>
      </w:r>
      <w:r w:rsidR="00B46F1C">
        <w:rPr>
          <w:rFonts w:asciiTheme="majorHAnsi" w:hAnsiTheme="majorHAnsi" w:cs="Times New Roman"/>
          <w:sz w:val="28"/>
          <w:szCs w:val="28"/>
        </w:rPr>
        <w:t xml:space="preserve"> extract and refine the amount of raw mat</w:t>
      </w:r>
      <w:r w:rsidR="008E1EB3">
        <w:rPr>
          <w:rFonts w:asciiTheme="majorHAnsi" w:hAnsiTheme="majorHAnsi" w:cs="Times New Roman"/>
          <w:sz w:val="28"/>
          <w:szCs w:val="28"/>
        </w:rPr>
        <w:t>erials that we presently do,</w:t>
      </w:r>
      <w:r w:rsidR="00B46F1C">
        <w:rPr>
          <w:rFonts w:asciiTheme="majorHAnsi" w:hAnsiTheme="majorHAnsi" w:cs="Times New Roman"/>
          <w:sz w:val="28"/>
          <w:szCs w:val="28"/>
        </w:rPr>
        <w:t xml:space="preserve"> or </w:t>
      </w:r>
      <w:r w:rsidR="008E1EB3">
        <w:rPr>
          <w:rFonts w:asciiTheme="majorHAnsi" w:hAnsiTheme="majorHAnsi" w:cs="Times New Roman"/>
          <w:sz w:val="28"/>
          <w:szCs w:val="28"/>
        </w:rPr>
        <w:t xml:space="preserve">to </w:t>
      </w:r>
      <w:r w:rsidR="00B46F1C">
        <w:rPr>
          <w:rFonts w:asciiTheme="majorHAnsi" w:hAnsiTheme="majorHAnsi" w:cs="Times New Roman"/>
          <w:sz w:val="28"/>
          <w:szCs w:val="28"/>
        </w:rPr>
        <w:t xml:space="preserve">ship </w:t>
      </w:r>
      <w:r w:rsidR="009F6EA6">
        <w:rPr>
          <w:rFonts w:asciiTheme="majorHAnsi" w:hAnsiTheme="majorHAnsi" w:cs="Times New Roman"/>
          <w:sz w:val="28"/>
          <w:szCs w:val="28"/>
        </w:rPr>
        <w:t xml:space="preserve">anything approaching </w:t>
      </w:r>
      <w:r w:rsidR="00B46F1C">
        <w:rPr>
          <w:rFonts w:asciiTheme="majorHAnsi" w:hAnsiTheme="majorHAnsi" w:cs="Times New Roman"/>
          <w:sz w:val="28"/>
          <w:szCs w:val="28"/>
        </w:rPr>
        <w:t>the quantity of goods around the planet that we presently</w:t>
      </w:r>
      <w:r w:rsidR="007F032A">
        <w:rPr>
          <w:rFonts w:asciiTheme="majorHAnsi" w:hAnsiTheme="majorHAnsi" w:cs="Times New Roman"/>
          <w:sz w:val="28"/>
          <w:szCs w:val="28"/>
        </w:rPr>
        <w:t xml:space="preserve"> ship, at least at</w:t>
      </w:r>
      <w:r w:rsidR="00B46F1C">
        <w:rPr>
          <w:rFonts w:asciiTheme="majorHAnsi" w:hAnsiTheme="majorHAnsi" w:cs="Times New Roman"/>
          <w:sz w:val="28"/>
          <w:szCs w:val="28"/>
        </w:rPr>
        <w:t xml:space="preserve"> the speeds we ship them. </w:t>
      </w:r>
    </w:p>
    <w:p w:rsidR="00B46F1C" w:rsidRDefault="00B46F1C" w:rsidP="003B2063">
      <w:pPr>
        <w:ind w:firstLine="720"/>
        <w:rPr>
          <w:rFonts w:asciiTheme="majorHAnsi" w:hAnsiTheme="majorHAnsi" w:cs="Times New Roman"/>
          <w:sz w:val="28"/>
          <w:szCs w:val="28"/>
        </w:rPr>
      </w:pPr>
    </w:p>
    <w:p w:rsidR="00436F8A" w:rsidRDefault="00524502" w:rsidP="003B2063">
      <w:pPr>
        <w:ind w:firstLine="720"/>
        <w:rPr>
          <w:rFonts w:asciiTheme="majorHAnsi" w:hAnsiTheme="majorHAnsi" w:cs="Times New Roman"/>
          <w:sz w:val="28"/>
          <w:szCs w:val="28"/>
        </w:rPr>
      </w:pPr>
      <w:r>
        <w:rPr>
          <w:rFonts w:asciiTheme="majorHAnsi" w:hAnsiTheme="majorHAnsi" w:cs="Times New Roman"/>
          <w:sz w:val="28"/>
          <w:szCs w:val="28"/>
        </w:rPr>
        <w:t xml:space="preserve">Even if </w:t>
      </w:r>
      <w:r w:rsidR="009F6EA6">
        <w:rPr>
          <w:rFonts w:asciiTheme="majorHAnsi" w:hAnsiTheme="majorHAnsi" w:cs="Times New Roman"/>
          <w:sz w:val="28"/>
          <w:szCs w:val="28"/>
        </w:rPr>
        <w:t>much</w:t>
      </w:r>
      <w:r>
        <w:rPr>
          <w:rFonts w:asciiTheme="majorHAnsi" w:hAnsiTheme="majorHAnsi" w:cs="Times New Roman"/>
          <w:sz w:val="28"/>
          <w:szCs w:val="28"/>
        </w:rPr>
        <w:t xml:space="preserve"> manufacturing </w:t>
      </w:r>
      <w:r w:rsidR="007F032A">
        <w:rPr>
          <w:rFonts w:asciiTheme="majorHAnsi" w:hAnsiTheme="majorHAnsi" w:cs="Times New Roman"/>
          <w:sz w:val="28"/>
          <w:szCs w:val="28"/>
        </w:rPr>
        <w:t>continue</w:t>
      </w:r>
      <w:r>
        <w:rPr>
          <w:rFonts w:asciiTheme="majorHAnsi" w:hAnsiTheme="majorHAnsi" w:cs="Times New Roman"/>
          <w:sz w:val="28"/>
          <w:szCs w:val="28"/>
        </w:rPr>
        <w:t>s</w:t>
      </w:r>
      <w:r w:rsidR="007F032A">
        <w:rPr>
          <w:rFonts w:asciiTheme="majorHAnsi" w:hAnsiTheme="majorHAnsi" w:cs="Times New Roman"/>
          <w:sz w:val="28"/>
          <w:szCs w:val="28"/>
        </w:rPr>
        <w:t xml:space="preserve"> to </w:t>
      </w:r>
      <w:r w:rsidR="008E1EB3">
        <w:rPr>
          <w:rFonts w:asciiTheme="majorHAnsi" w:hAnsiTheme="majorHAnsi" w:cs="Times New Roman"/>
          <w:sz w:val="28"/>
          <w:szCs w:val="28"/>
        </w:rPr>
        <w:t>require</w:t>
      </w:r>
      <w:r w:rsidR="00B46F1C">
        <w:rPr>
          <w:rFonts w:asciiTheme="majorHAnsi" w:hAnsiTheme="majorHAnsi" w:cs="Times New Roman"/>
          <w:sz w:val="28"/>
          <w:szCs w:val="28"/>
        </w:rPr>
        <w:t xml:space="preserve"> highly </w:t>
      </w:r>
      <w:r w:rsidR="00436F8A">
        <w:rPr>
          <w:rFonts w:asciiTheme="majorHAnsi" w:hAnsiTheme="majorHAnsi" w:cs="Times New Roman"/>
          <w:sz w:val="28"/>
          <w:szCs w:val="28"/>
        </w:rPr>
        <w:t>inten</w:t>
      </w:r>
      <w:r w:rsidR="009F6EA6">
        <w:rPr>
          <w:rFonts w:asciiTheme="majorHAnsi" w:hAnsiTheme="majorHAnsi" w:cs="Times New Roman"/>
          <w:sz w:val="28"/>
          <w:szCs w:val="28"/>
        </w:rPr>
        <w:t>se energy sources, we could</w:t>
      </w:r>
      <w:r w:rsidR="008E1EB3">
        <w:rPr>
          <w:rFonts w:asciiTheme="majorHAnsi" w:hAnsiTheme="majorHAnsi" w:cs="Times New Roman"/>
          <w:sz w:val="28"/>
          <w:szCs w:val="28"/>
        </w:rPr>
        <w:t xml:space="preserve"> </w:t>
      </w:r>
      <w:r w:rsidR="009F6EA6">
        <w:rPr>
          <w:rFonts w:asciiTheme="majorHAnsi" w:hAnsiTheme="majorHAnsi" w:cs="Times New Roman"/>
          <w:sz w:val="28"/>
          <w:szCs w:val="28"/>
        </w:rPr>
        <w:t xml:space="preserve">learn to </w:t>
      </w:r>
      <w:r w:rsidR="008E1EB3">
        <w:rPr>
          <w:rFonts w:asciiTheme="majorHAnsi" w:hAnsiTheme="majorHAnsi" w:cs="Times New Roman"/>
          <w:sz w:val="28"/>
          <w:szCs w:val="28"/>
        </w:rPr>
        <w:t>make do</w:t>
      </w:r>
      <w:r w:rsidR="009F6EA6">
        <w:rPr>
          <w:rFonts w:asciiTheme="majorHAnsi" w:hAnsiTheme="majorHAnsi" w:cs="Times New Roman"/>
          <w:sz w:val="28"/>
          <w:szCs w:val="28"/>
        </w:rPr>
        <w:t xml:space="preserve"> with</w:t>
      </w:r>
      <w:r>
        <w:rPr>
          <w:rFonts w:asciiTheme="majorHAnsi" w:hAnsiTheme="majorHAnsi" w:cs="Times New Roman"/>
          <w:sz w:val="28"/>
          <w:szCs w:val="28"/>
        </w:rPr>
        <w:t xml:space="preserve"> less of those products</w:t>
      </w:r>
      <w:r w:rsidR="00B46F1C">
        <w:rPr>
          <w:rFonts w:asciiTheme="majorHAnsi" w:hAnsiTheme="majorHAnsi" w:cs="Times New Roman"/>
          <w:sz w:val="28"/>
          <w:szCs w:val="28"/>
        </w:rPr>
        <w:t xml:space="preserve">. </w:t>
      </w:r>
      <w:r w:rsidR="009F6EA6">
        <w:rPr>
          <w:rFonts w:asciiTheme="majorHAnsi" w:hAnsiTheme="majorHAnsi" w:cs="Times New Roman"/>
          <w:sz w:val="28"/>
          <w:szCs w:val="28"/>
        </w:rPr>
        <w:t>People can</w:t>
      </w:r>
      <w:r w:rsidR="008E1EB3">
        <w:rPr>
          <w:rFonts w:asciiTheme="majorHAnsi" w:hAnsiTheme="majorHAnsi" w:cs="Times New Roman"/>
          <w:sz w:val="28"/>
          <w:szCs w:val="28"/>
        </w:rPr>
        <w:t xml:space="preserve"> enjoy life</w:t>
      </w:r>
      <w:r w:rsidR="00436F8A">
        <w:rPr>
          <w:rFonts w:asciiTheme="majorHAnsi" w:hAnsiTheme="majorHAnsi" w:cs="Times New Roman"/>
          <w:sz w:val="28"/>
          <w:szCs w:val="28"/>
        </w:rPr>
        <w:t xml:space="preserve"> with le</w:t>
      </w:r>
      <w:r w:rsidR="008E1EB3">
        <w:rPr>
          <w:rFonts w:asciiTheme="majorHAnsi" w:hAnsiTheme="majorHAnsi" w:cs="Times New Roman"/>
          <w:sz w:val="28"/>
          <w:szCs w:val="28"/>
        </w:rPr>
        <w:t>ss travel (</w:t>
      </w:r>
      <w:r w:rsidR="009F6EA6">
        <w:rPr>
          <w:rFonts w:asciiTheme="majorHAnsi" w:hAnsiTheme="majorHAnsi" w:cs="Times New Roman"/>
          <w:sz w:val="28"/>
          <w:szCs w:val="28"/>
        </w:rPr>
        <w:t>indeed we did with much less</w:t>
      </w:r>
      <w:r w:rsidR="008E1EB3">
        <w:rPr>
          <w:rFonts w:asciiTheme="majorHAnsi" w:hAnsiTheme="majorHAnsi" w:cs="Times New Roman"/>
          <w:sz w:val="28"/>
          <w:szCs w:val="28"/>
        </w:rPr>
        <w:t xml:space="preserve"> one or two generations ago</w:t>
      </w:r>
      <w:r w:rsidR="007F032A">
        <w:rPr>
          <w:rFonts w:asciiTheme="majorHAnsi" w:hAnsiTheme="majorHAnsi" w:cs="Times New Roman"/>
          <w:sz w:val="28"/>
          <w:szCs w:val="28"/>
        </w:rPr>
        <w:t>). We can also</w:t>
      </w:r>
      <w:r w:rsidR="009F6EA6">
        <w:rPr>
          <w:rFonts w:asciiTheme="majorHAnsi" w:hAnsiTheme="majorHAnsi" w:cs="Times New Roman"/>
          <w:sz w:val="28"/>
          <w:szCs w:val="28"/>
        </w:rPr>
        <w:t xml:space="preserve"> utilize more recycled material, find</w:t>
      </w:r>
      <w:r>
        <w:rPr>
          <w:rFonts w:asciiTheme="majorHAnsi" w:hAnsiTheme="majorHAnsi" w:cs="Times New Roman"/>
          <w:sz w:val="28"/>
          <w:szCs w:val="28"/>
        </w:rPr>
        <w:t xml:space="preserve"> more sustainable raw materials</w:t>
      </w:r>
      <w:r w:rsidR="00436F8A">
        <w:rPr>
          <w:rFonts w:asciiTheme="majorHAnsi" w:hAnsiTheme="majorHAnsi" w:cs="Times New Roman"/>
          <w:sz w:val="28"/>
          <w:szCs w:val="28"/>
        </w:rPr>
        <w:t xml:space="preserve"> </w:t>
      </w:r>
      <w:r>
        <w:rPr>
          <w:rFonts w:asciiTheme="majorHAnsi" w:hAnsiTheme="majorHAnsi" w:cs="Times New Roman"/>
          <w:sz w:val="28"/>
          <w:szCs w:val="28"/>
        </w:rPr>
        <w:t>or</w:t>
      </w:r>
      <w:r w:rsidR="009F6EA6">
        <w:rPr>
          <w:rFonts w:asciiTheme="majorHAnsi" w:hAnsiTheme="majorHAnsi" w:cs="Times New Roman"/>
          <w:sz w:val="28"/>
          <w:szCs w:val="28"/>
        </w:rPr>
        <w:t xml:space="preserve"> simply make everyday</w:t>
      </w:r>
      <w:r w:rsidR="00436F8A">
        <w:rPr>
          <w:rFonts w:asciiTheme="majorHAnsi" w:hAnsiTheme="majorHAnsi" w:cs="Times New Roman"/>
          <w:sz w:val="28"/>
          <w:szCs w:val="28"/>
        </w:rPr>
        <w:t xml:space="preserve"> goods with less materi</w:t>
      </w:r>
      <w:r w:rsidR="008E1EB3">
        <w:rPr>
          <w:rFonts w:asciiTheme="majorHAnsi" w:hAnsiTheme="majorHAnsi" w:cs="Times New Roman"/>
          <w:sz w:val="28"/>
          <w:szCs w:val="28"/>
        </w:rPr>
        <w:t>al (as in the shift from large</w:t>
      </w:r>
      <w:r w:rsidR="00436F8A">
        <w:rPr>
          <w:rFonts w:asciiTheme="majorHAnsi" w:hAnsiTheme="majorHAnsi" w:cs="Times New Roman"/>
          <w:sz w:val="28"/>
          <w:szCs w:val="28"/>
        </w:rPr>
        <w:t xml:space="preserve"> stereo systems and physical em</w:t>
      </w:r>
      <w:r w:rsidR="008E1EB3">
        <w:rPr>
          <w:rFonts w:asciiTheme="majorHAnsi" w:hAnsiTheme="majorHAnsi" w:cs="Times New Roman"/>
          <w:sz w:val="28"/>
          <w:szCs w:val="28"/>
        </w:rPr>
        <w:t>bodiments of recorded music to cell phones and</w:t>
      </w:r>
      <w:r w:rsidR="00436F8A">
        <w:rPr>
          <w:rFonts w:asciiTheme="majorHAnsi" w:hAnsiTheme="majorHAnsi" w:cs="Times New Roman"/>
          <w:sz w:val="28"/>
          <w:szCs w:val="28"/>
        </w:rPr>
        <w:t xml:space="preserve"> cloud storag</w:t>
      </w:r>
      <w:r w:rsidR="008E1EB3">
        <w:rPr>
          <w:rFonts w:asciiTheme="majorHAnsi" w:hAnsiTheme="majorHAnsi" w:cs="Times New Roman"/>
          <w:sz w:val="28"/>
          <w:szCs w:val="28"/>
        </w:rPr>
        <w:t>e</w:t>
      </w:r>
      <w:r w:rsidR="007F032A">
        <w:rPr>
          <w:rFonts w:asciiTheme="majorHAnsi" w:hAnsiTheme="majorHAnsi" w:cs="Times New Roman"/>
          <w:sz w:val="28"/>
          <w:szCs w:val="28"/>
        </w:rPr>
        <w:t>)</w:t>
      </w:r>
      <w:r w:rsidR="00436F8A">
        <w:rPr>
          <w:rFonts w:asciiTheme="majorHAnsi" w:hAnsiTheme="majorHAnsi" w:cs="Times New Roman"/>
          <w:sz w:val="28"/>
          <w:szCs w:val="28"/>
        </w:rPr>
        <w:t xml:space="preserve">. </w:t>
      </w:r>
    </w:p>
    <w:p w:rsidR="00436F8A" w:rsidRDefault="00436F8A" w:rsidP="003B2063">
      <w:pPr>
        <w:ind w:firstLine="720"/>
        <w:rPr>
          <w:rFonts w:asciiTheme="majorHAnsi" w:hAnsiTheme="majorHAnsi" w:cs="Times New Roman"/>
          <w:sz w:val="28"/>
          <w:szCs w:val="28"/>
        </w:rPr>
      </w:pPr>
    </w:p>
    <w:p w:rsidR="00101770" w:rsidRDefault="00B46F1C" w:rsidP="003B2063">
      <w:pPr>
        <w:ind w:firstLine="720"/>
        <w:rPr>
          <w:rFonts w:asciiTheme="majorHAnsi" w:hAnsiTheme="majorHAnsi" w:cs="Times New Roman"/>
          <w:sz w:val="28"/>
          <w:szCs w:val="28"/>
        </w:rPr>
      </w:pPr>
      <w:r>
        <w:rPr>
          <w:rFonts w:asciiTheme="majorHAnsi" w:hAnsiTheme="majorHAnsi" w:cs="Times New Roman"/>
          <w:sz w:val="28"/>
          <w:szCs w:val="28"/>
        </w:rPr>
        <w:t xml:space="preserve">The </w:t>
      </w:r>
      <w:r w:rsidR="00524502">
        <w:rPr>
          <w:rFonts w:asciiTheme="majorHAnsi" w:hAnsiTheme="majorHAnsi" w:cs="Times New Roman"/>
          <w:sz w:val="28"/>
          <w:szCs w:val="28"/>
        </w:rPr>
        <w:t>great</w:t>
      </w:r>
      <w:r>
        <w:rPr>
          <w:rFonts w:asciiTheme="majorHAnsi" w:hAnsiTheme="majorHAnsi" w:cs="Times New Roman"/>
          <w:sz w:val="28"/>
          <w:szCs w:val="28"/>
        </w:rPr>
        <w:t xml:space="preserve"> challenge</w:t>
      </w:r>
      <w:r w:rsidR="00436F8A">
        <w:rPr>
          <w:rFonts w:asciiTheme="majorHAnsi" w:hAnsiTheme="majorHAnsi" w:cs="Times New Roman"/>
          <w:sz w:val="28"/>
          <w:szCs w:val="28"/>
        </w:rPr>
        <w:t>, how</w:t>
      </w:r>
      <w:r w:rsidR="00CD1678">
        <w:rPr>
          <w:rFonts w:asciiTheme="majorHAnsi" w:hAnsiTheme="majorHAnsi" w:cs="Times New Roman"/>
          <w:sz w:val="28"/>
          <w:szCs w:val="28"/>
        </w:rPr>
        <w:t>ever, is time. T</w:t>
      </w:r>
      <w:r w:rsidR="00CA15EC">
        <w:rPr>
          <w:rFonts w:asciiTheme="majorHAnsi" w:hAnsiTheme="majorHAnsi" w:cs="Times New Roman"/>
          <w:sz w:val="28"/>
          <w:szCs w:val="28"/>
        </w:rPr>
        <w:t>he</w:t>
      </w:r>
      <w:r w:rsidR="00436F8A">
        <w:rPr>
          <w:rFonts w:asciiTheme="majorHAnsi" w:hAnsiTheme="majorHAnsi" w:cs="Times New Roman"/>
          <w:sz w:val="28"/>
          <w:szCs w:val="28"/>
        </w:rPr>
        <w:t xml:space="preserve"> post-carbon transition</w:t>
      </w:r>
      <w:r w:rsidR="00CD1678">
        <w:rPr>
          <w:rFonts w:asciiTheme="majorHAnsi" w:hAnsiTheme="majorHAnsi" w:cs="Times New Roman"/>
          <w:sz w:val="28"/>
          <w:szCs w:val="28"/>
        </w:rPr>
        <w:t xml:space="preserve"> must be achieved</w:t>
      </w:r>
      <w:r w:rsidR="00D42BDE">
        <w:rPr>
          <w:rFonts w:asciiTheme="majorHAnsi" w:hAnsiTheme="majorHAnsi" w:cs="Times New Roman"/>
          <w:sz w:val="28"/>
          <w:szCs w:val="28"/>
        </w:rPr>
        <w:t xml:space="preserve"> </w:t>
      </w:r>
      <w:r w:rsidR="00D42BDE" w:rsidRPr="00436F8A">
        <w:rPr>
          <w:rFonts w:asciiTheme="majorHAnsi" w:hAnsiTheme="majorHAnsi" w:cs="Times New Roman"/>
          <w:i/>
          <w:sz w:val="28"/>
          <w:szCs w:val="28"/>
        </w:rPr>
        <w:t>rapidly</w:t>
      </w:r>
      <w:r w:rsidR="00D42BDE">
        <w:rPr>
          <w:rFonts w:asciiTheme="majorHAnsi" w:hAnsiTheme="majorHAnsi" w:cs="Times New Roman"/>
          <w:sz w:val="28"/>
          <w:szCs w:val="28"/>
        </w:rPr>
        <w:t xml:space="preserve">. </w:t>
      </w:r>
      <w:r w:rsidR="00101770">
        <w:rPr>
          <w:rFonts w:asciiTheme="majorHAnsi" w:hAnsiTheme="majorHAnsi" w:cs="Times New Roman"/>
          <w:sz w:val="28"/>
          <w:szCs w:val="28"/>
        </w:rPr>
        <w:t>A</w:t>
      </w:r>
      <w:r w:rsidR="00693F72">
        <w:rPr>
          <w:rFonts w:asciiTheme="majorHAnsi" w:hAnsiTheme="majorHAnsi" w:cs="Times New Roman"/>
          <w:sz w:val="28"/>
          <w:szCs w:val="28"/>
        </w:rPr>
        <w:t>void</w:t>
      </w:r>
      <w:r w:rsidR="00101770">
        <w:rPr>
          <w:rFonts w:asciiTheme="majorHAnsi" w:hAnsiTheme="majorHAnsi" w:cs="Times New Roman"/>
          <w:sz w:val="28"/>
          <w:szCs w:val="28"/>
        </w:rPr>
        <w:t>ing</w:t>
      </w:r>
      <w:r w:rsidR="00CD1678">
        <w:rPr>
          <w:rFonts w:asciiTheme="majorHAnsi" w:hAnsiTheme="majorHAnsi" w:cs="Times New Roman"/>
          <w:sz w:val="28"/>
          <w:szCs w:val="28"/>
        </w:rPr>
        <w:t xml:space="preserve"> a</w:t>
      </w:r>
      <w:r w:rsidR="00101770">
        <w:rPr>
          <w:rFonts w:asciiTheme="majorHAnsi" w:hAnsiTheme="majorHAnsi" w:cs="Times New Roman"/>
          <w:sz w:val="28"/>
          <w:szCs w:val="28"/>
        </w:rPr>
        <w:t xml:space="preserve"> greater than 1.5 degree</w:t>
      </w:r>
      <w:r w:rsidR="00F64EB7">
        <w:rPr>
          <w:rFonts w:asciiTheme="majorHAnsi" w:hAnsiTheme="majorHAnsi" w:cs="Times New Roman"/>
          <w:sz w:val="28"/>
          <w:szCs w:val="28"/>
        </w:rPr>
        <w:t xml:space="preserve"> increase in global average temperature</w:t>
      </w:r>
      <w:r w:rsidR="009F6EA6">
        <w:rPr>
          <w:rFonts w:asciiTheme="majorHAnsi" w:hAnsiTheme="majorHAnsi" w:cs="Times New Roman"/>
          <w:sz w:val="28"/>
          <w:szCs w:val="28"/>
        </w:rPr>
        <w:t>, the strong target established</w:t>
      </w:r>
      <w:r w:rsidR="00CD1678">
        <w:rPr>
          <w:rFonts w:asciiTheme="majorHAnsi" w:hAnsiTheme="majorHAnsi" w:cs="Times New Roman"/>
          <w:sz w:val="28"/>
          <w:szCs w:val="28"/>
        </w:rPr>
        <w:t xml:space="preserve"> in Paris</w:t>
      </w:r>
      <w:r w:rsidR="00101770">
        <w:rPr>
          <w:rFonts w:asciiTheme="majorHAnsi" w:hAnsiTheme="majorHAnsi" w:cs="Times New Roman"/>
          <w:sz w:val="28"/>
          <w:szCs w:val="28"/>
        </w:rPr>
        <w:t>, means that change must come very q</w:t>
      </w:r>
      <w:r w:rsidR="00CA15EC">
        <w:rPr>
          <w:rFonts w:asciiTheme="majorHAnsi" w:hAnsiTheme="majorHAnsi" w:cs="Times New Roman"/>
          <w:sz w:val="28"/>
          <w:szCs w:val="28"/>
        </w:rPr>
        <w:t>uickly indeed, far faster than all but a few</w:t>
      </w:r>
      <w:r w:rsidR="00101770">
        <w:rPr>
          <w:rFonts w:asciiTheme="majorHAnsi" w:hAnsiTheme="majorHAnsi" w:cs="Times New Roman"/>
          <w:sz w:val="28"/>
          <w:szCs w:val="28"/>
        </w:rPr>
        <w:t xml:space="preserve"> nations have</w:t>
      </w:r>
      <w:r w:rsidR="009F6EA6">
        <w:rPr>
          <w:rFonts w:asciiTheme="majorHAnsi" w:hAnsiTheme="majorHAnsi" w:cs="Times New Roman"/>
          <w:sz w:val="28"/>
          <w:szCs w:val="28"/>
        </w:rPr>
        <w:t xml:space="preserve"> proceeded thus far. T</w:t>
      </w:r>
      <w:r w:rsidR="00101770">
        <w:rPr>
          <w:rFonts w:asciiTheme="majorHAnsi" w:hAnsiTheme="majorHAnsi" w:cs="Times New Roman"/>
          <w:sz w:val="28"/>
          <w:szCs w:val="28"/>
        </w:rPr>
        <w:t>hat goal</w:t>
      </w:r>
      <w:r w:rsidR="00693F72">
        <w:rPr>
          <w:rFonts w:asciiTheme="majorHAnsi" w:hAnsiTheme="majorHAnsi" w:cs="Times New Roman"/>
          <w:sz w:val="28"/>
          <w:szCs w:val="28"/>
        </w:rPr>
        <w:t xml:space="preserve"> </w:t>
      </w:r>
      <w:r w:rsidR="00101770">
        <w:rPr>
          <w:rFonts w:asciiTheme="majorHAnsi" w:hAnsiTheme="majorHAnsi" w:cs="Times New Roman"/>
          <w:sz w:val="28"/>
          <w:szCs w:val="28"/>
        </w:rPr>
        <w:t xml:space="preserve">also </w:t>
      </w:r>
      <w:r w:rsidR="009F6EA6">
        <w:rPr>
          <w:rFonts w:asciiTheme="majorHAnsi" w:hAnsiTheme="majorHAnsi" w:cs="Times New Roman"/>
          <w:sz w:val="28"/>
          <w:szCs w:val="28"/>
        </w:rPr>
        <w:t>locks in the</w:t>
      </w:r>
      <w:r w:rsidR="00693F72">
        <w:rPr>
          <w:rFonts w:asciiTheme="majorHAnsi" w:hAnsiTheme="majorHAnsi" w:cs="Times New Roman"/>
          <w:sz w:val="28"/>
          <w:szCs w:val="28"/>
        </w:rPr>
        <w:t xml:space="preserve"> </w:t>
      </w:r>
      <w:r w:rsidR="00693F72" w:rsidRPr="00101770">
        <w:rPr>
          <w:rFonts w:asciiTheme="majorHAnsi" w:hAnsiTheme="majorHAnsi" w:cs="Times New Roman"/>
          <w:i/>
          <w:sz w:val="28"/>
          <w:szCs w:val="28"/>
        </w:rPr>
        <w:t>permanent</w:t>
      </w:r>
      <w:r w:rsidR="00CD1678">
        <w:rPr>
          <w:rFonts w:asciiTheme="majorHAnsi" w:hAnsiTheme="majorHAnsi" w:cs="Times New Roman"/>
          <w:sz w:val="28"/>
          <w:szCs w:val="28"/>
        </w:rPr>
        <w:t xml:space="preserve"> reduction in</w:t>
      </w:r>
      <w:r w:rsidR="009F6EA6">
        <w:rPr>
          <w:rFonts w:asciiTheme="majorHAnsi" w:hAnsiTheme="majorHAnsi" w:cs="Times New Roman"/>
          <w:sz w:val="28"/>
          <w:szCs w:val="28"/>
        </w:rPr>
        <w:t xml:space="preserve"> fossil fuel use that requires</w:t>
      </w:r>
      <w:r w:rsidR="00524502">
        <w:rPr>
          <w:rFonts w:asciiTheme="majorHAnsi" w:hAnsiTheme="majorHAnsi" w:cs="Times New Roman"/>
          <w:sz w:val="28"/>
          <w:szCs w:val="28"/>
        </w:rPr>
        <w:t xml:space="preserve"> </w:t>
      </w:r>
      <w:r w:rsidR="00101770">
        <w:rPr>
          <w:rFonts w:asciiTheme="majorHAnsi" w:hAnsiTheme="majorHAnsi" w:cs="Times New Roman"/>
          <w:sz w:val="28"/>
          <w:szCs w:val="28"/>
        </w:rPr>
        <w:t>leaving</w:t>
      </w:r>
      <w:r w:rsidR="00CA15EC">
        <w:rPr>
          <w:rFonts w:asciiTheme="majorHAnsi" w:hAnsiTheme="majorHAnsi" w:cs="Times New Roman"/>
          <w:sz w:val="28"/>
          <w:szCs w:val="28"/>
        </w:rPr>
        <w:t xml:space="preserve"> more than half in the ground</w:t>
      </w:r>
      <w:r w:rsidR="00524502">
        <w:rPr>
          <w:rFonts w:asciiTheme="majorHAnsi" w:hAnsiTheme="majorHAnsi" w:cs="Times New Roman"/>
          <w:sz w:val="28"/>
          <w:szCs w:val="28"/>
        </w:rPr>
        <w:t xml:space="preserve"> (or at least never burning it</w:t>
      </w:r>
      <w:r w:rsidR="00CA15EC">
        <w:rPr>
          <w:rFonts w:asciiTheme="majorHAnsi" w:hAnsiTheme="majorHAnsi" w:cs="Times New Roman"/>
          <w:sz w:val="28"/>
          <w:szCs w:val="28"/>
        </w:rPr>
        <w:t>)</w:t>
      </w:r>
      <w:r w:rsidR="00CD1678">
        <w:rPr>
          <w:rFonts w:asciiTheme="majorHAnsi" w:hAnsiTheme="majorHAnsi" w:cs="Times New Roman"/>
          <w:sz w:val="28"/>
          <w:szCs w:val="28"/>
        </w:rPr>
        <w:t>.</w:t>
      </w:r>
      <w:r w:rsidR="00CD1678">
        <w:rPr>
          <w:rStyle w:val="FootnoteReference"/>
          <w:rFonts w:asciiTheme="majorHAnsi" w:hAnsiTheme="majorHAnsi" w:cs="Times New Roman"/>
          <w:sz w:val="28"/>
          <w:szCs w:val="28"/>
        </w:rPr>
        <w:footnoteReference w:id="29"/>
      </w:r>
      <w:r w:rsidR="00CD1678">
        <w:rPr>
          <w:rFonts w:asciiTheme="majorHAnsi" w:hAnsiTheme="majorHAnsi" w:cs="Times New Roman"/>
          <w:sz w:val="28"/>
          <w:szCs w:val="28"/>
        </w:rPr>
        <w:t xml:space="preserve"> </w:t>
      </w:r>
      <w:r w:rsidR="00CA15EC">
        <w:rPr>
          <w:rFonts w:asciiTheme="majorHAnsi" w:hAnsiTheme="majorHAnsi" w:cs="Times New Roman"/>
          <w:sz w:val="28"/>
          <w:szCs w:val="28"/>
        </w:rPr>
        <w:t>This</w:t>
      </w:r>
      <w:r w:rsidR="00101770">
        <w:rPr>
          <w:rFonts w:asciiTheme="majorHAnsi" w:hAnsiTheme="majorHAnsi" w:cs="Times New Roman"/>
          <w:sz w:val="28"/>
          <w:szCs w:val="28"/>
        </w:rPr>
        <w:t xml:space="preserve"> </w:t>
      </w:r>
      <w:r w:rsidR="009F6EA6">
        <w:rPr>
          <w:rFonts w:asciiTheme="majorHAnsi" w:hAnsiTheme="majorHAnsi" w:cs="Times New Roman"/>
          <w:sz w:val="28"/>
          <w:szCs w:val="28"/>
        </w:rPr>
        <w:t>in turn</w:t>
      </w:r>
      <w:r w:rsidR="00F12700">
        <w:rPr>
          <w:rFonts w:asciiTheme="majorHAnsi" w:hAnsiTheme="majorHAnsi" w:cs="Times New Roman"/>
          <w:sz w:val="28"/>
          <w:szCs w:val="28"/>
        </w:rPr>
        <w:t xml:space="preserve"> will challenge</w:t>
      </w:r>
      <w:r w:rsidR="00101770">
        <w:rPr>
          <w:rFonts w:asciiTheme="majorHAnsi" w:hAnsiTheme="majorHAnsi" w:cs="Times New Roman"/>
          <w:sz w:val="28"/>
          <w:szCs w:val="28"/>
        </w:rPr>
        <w:t xml:space="preserve"> the glo</w:t>
      </w:r>
      <w:r w:rsidR="00F12700">
        <w:rPr>
          <w:rFonts w:asciiTheme="majorHAnsi" w:hAnsiTheme="majorHAnsi" w:cs="Times New Roman"/>
          <w:sz w:val="28"/>
          <w:szCs w:val="28"/>
        </w:rPr>
        <w:t>bal financial system. W</w:t>
      </w:r>
      <w:r w:rsidR="00101770">
        <w:rPr>
          <w:rFonts w:asciiTheme="majorHAnsi" w:hAnsiTheme="majorHAnsi" w:cs="Times New Roman"/>
          <w:sz w:val="28"/>
          <w:szCs w:val="28"/>
        </w:rPr>
        <w:t>e ca</w:t>
      </w:r>
      <w:r w:rsidR="00F12700">
        <w:rPr>
          <w:rFonts w:asciiTheme="majorHAnsi" w:hAnsiTheme="majorHAnsi" w:cs="Times New Roman"/>
          <w:sz w:val="28"/>
          <w:szCs w:val="28"/>
        </w:rPr>
        <w:t>n no longer afford squandered wealth. It is needed for</w:t>
      </w:r>
      <w:r w:rsidR="00CA15EC">
        <w:rPr>
          <w:rFonts w:asciiTheme="majorHAnsi" w:hAnsiTheme="majorHAnsi" w:cs="Times New Roman"/>
          <w:sz w:val="28"/>
          <w:szCs w:val="28"/>
        </w:rPr>
        <w:t xml:space="preserve"> new </w:t>
      </w:r>
      <w:r w:rsidR="00101770">
        <w:rPr>
          <w:rFonts w:asciiTheme="majorHAnsi" w:hAnsiTheme="majorHAnsi" w:cs="Times New Roman"/>
          <w:sz w:val="28"/>
          <w:szCs w:val="28"/>
        </w:rPr>
        <w:t>infra</w:t>
      </w:r>
      <w:r w:rsidR="00F12700">
        <w:rPr>
          <w:rFonts w:asciiTheme="majorHAnsi" w:hAnsiTheme="majorHAnsi" w:cs="Times New Roman"/>
          <w:sz w:val="28"/>
          <w:szCs w:val="28"/>
        </w:rPr>
        <w:t>structure, research and</w:t>
      </w:r>
      <w:r w:rsidR="00524502">
        <w:rPr>
          <w:rFonts w:asciiTheme="majorHAnsi" w:hAnsiTheme="majorHAnsi" w:cs="Times New Roman"/>
          <w:sz w:val="28"/>
          <w:szCs w:val="28"/>
        </w:rPr>
        <w:t xml:space="preserve"> new energy sources</w:t>
      </w:r>
      <w:r w:rsidR="00101770">
        <w:rPr>
          <w:rFonts w:asciiTheme="majorHAnsi" w:hAnsiTheme="majorHAnsi" w:cs="Times New Roman"/>
          <w:sz w:val="28"/>
          <w:szCs w:val="28"/>
        </w:rPr>
        <w:t>.</w:t>
      </w:r>
    </w:p>
    <w:p w:rsidR="00101770" w:rsidRDefault="00101770" w:rsidP="003B2063">
      <w:pPr>
        <w:ind w:firstLine="720"/>
        <w:rPr>
          <w:rFonts w:asciiTheme="majorHAnsi" w:hAnsiTheme="majorHAnsi" w:cs="Times New Roman"/>
          <w:sz w:val="28"/>
          <w:szCs w:val="28"/>
        </w:rPr>
      </w:pPr>
    </w:p>
    <w:p w:rsidR="00F64EB7" w:rsidRDefault="00F20A5E" w:rsidP="0001545A">
      <w:pPr>
        <w:ind w:firstLine="720"/>
        <w:rPr>
          <w:rFonts w:asciiTheme="majorHAnsi" w:hAnsiTheme="majorHAnsi" w:cs="Times New Roman"/>
          <w:sz w:val="28"/>
          <w:szCs w:val="28"/>
        </w:rPr>
      </w:pPr>
      <w:r>
        <w:rPr>
          <w:rFonts w:asciiTheme="majorHAnsi" w:hAnsiTheme="majorHAnsi" w:cs="Times New Roman"/>
          <w:sz w:val="28"/>
          <w:szCs w:val="28"/>
        </w:rPr>
        <w:t>##</w:t>
      </w:r>
      <w:r w:rsidR="00524502">
        <w:rPr>
          <w:rFonts w:asciiTheme="majorHAnsi" w:hAnsiTheme="majorHAnsi" w:cs="Times New Roman"/>
          <w:sz w:val="28"/>
          <w:szCs w:val="28"/>
        </w:rPr>
        <w:t>One piece of</w:t>
      </w:r>
      <w:r w:rsidR="00693F72">
        <w:rPr>
          <w:rFonts w:asciiTheme="majorHAnsi" w:hAnsiTheme="majorHAnsi" w:cs="Times New Roman"/>
          <w:sz w:val="28"/>
          <w:szCs w:val="28"/>
        </w:rPr>
        <w:t xml:space="preserve"> </w:t>
      </w:r>
      <w:r w:rsidR="00101770">
        <w:rPr>
          <w:rFonts w:asciiTheme="majorHAnsi" w:hAnsiTheme="majorHAnsi" w:cs="Times New Roman"/>
          <w:sz w:val="28"/>
          <w:szCs w:val="28"/>
        </w:rPr>
        <w:t>good news is that the transformation does</w:t>
      </w:r>
      <w:r w:rsidR="00F47668">
        <w:rPr>
          <w:rFonts w:asciiTheme="majorHAnsi" w:hAnsiTheme="majorHAnsi" w:cs="Times New Roman"/>
          <w:sz w:val="28"/>
          <w:szCs w:val="28"/>
        </w:rPr>
        <w:t xml:space="preserve"> not necessarily require 100%</w:t>
      </w:r>
      <w:r w:rsidR="00CD1678">
        <w:rPr>
          <w:rFonts w:asciiTheme="majorHAnsi" w:hAnsiTheme="majorHAnsi" w:cs="Times New Roman"/>
          <w:sz w:val="28"/>
          <w:szCs w:val="28"/>
        </w:rPr>
        <w:t xml:space="preserve"> renewables as some assert</w:t>
      </w:r>
      <w:r w:rsidR="00F47668">
        <w:rPr>
          <w:rFonts w:asciiTheme="majorHAnsi" w:hAnsiTheme="majorHAnsi" w:cs="Times New Roman"/>
          <w:sz w:val="28"/>
          <w:szCs w:val="28"/>
        </w:rPr>
        <w:t xml:space="preserve"> (more like</w:t>
      </w:r>
      <w:r w:rsidR="00693F72">
        <w:rPr>
          <w:rFonts w:asciiTheme="majorHAnsi" w:hAnsiTheme="majorHAnsi" w:cs="Times New Roman"/>
          <w:sz w:val="28"/>
          <w:szCs w:val="28"/>
        </w:rPr>
        <w:t xml:space="preserve"> </w:t>
      </w:r>
      <w:r w:rsidR="00524502">
        <w:rPr>
          <w:rFonts w:asciiTheme="majorHAnsi" w:hAnsiTheme="majorHAnsi" w:cs="Times New Roman"/>
          <w:sz w:val="28"/>
          <w:szCs w:val="28"/>
        </w:rPr>
        <w:t xml:space="preserve">80% or </w:t>
      </w:r>
      <w:r w:rsidR="00F47668">
        <w:rPr>
          <w:rFonts w:asciiTheme="majorHAnsi" w:hAnsiTheme="majorHAnsi" w:cs="Times New Roman"/>
          <w:sz w:val="28"/>
          <w:szCs w:val="28"/>
        </w:rPr>
        <w:t>90%</w:t>
      </w:r>
      <w:r w:rsidR="00693F72">
        <w:rPr>
          <w:rFonts w:asciiTheme="majorHAnsi" w:hAnsiTheme="majorHAnsi" w:cs="Times New Roman"/>
          <w:sz w:val="28"/>
          <w:szCs w:val="28"/>
        </w:rPr>
        <w:t>)</w:t>
      </w:r>
      <w:r w:rsidR="00101770">
        <w:rPr>
          <w:rFonts w:asciiTheme="majorHAnsi" w:hAnsiTheme="majorHAnsi" w:cs="Times New Roman"/>
          <w:sz w:val="28"/>
          <w:szCs w:val="28"/>
        </w:rPr>
        <w:t xml:space="preserve">. The remaining proportion </w:t>
      </w:r>
      <w:r w:rsidR="00CA15EC">
        <w:rPr>
          <w:rFonts w:asciiTheme="majorHAnsi" w:hAnsiTheme="majorHAnsi" w:cs="Times New Roman"/>
          <w:sz w:val="28"/>
          <w:szCs w:val="28"/>
        </w:rPr>
        <w:t>co</w:t>
      </w:r>
      <w:r w:rsidR="00F47668">
        <w:rPr>
          <w:rFonts w:asciiTheme="majorHAnsi" w:hAnsiTheme="majorHAnsi" w:cs="Times New Roman"/>
          <w:sz w:val="28"/>
          <w:szCs w:val="28"/>
        </w:rPr>
        <w:t>uld be met by nuclear or, better,</w:t>
      </w:r>
      <w:r w:rsidR="00CD1678">
        <w:rPr>
          <w:rFonts w:asciiTheme="majorHAnsi" w:hAnsiTheme="majorHAnsi" w:cs="Times New Roman"/>
          <w:sz w:val="28"/>
          <w:szCs w:val="28"/>
        </w:rPr>
        <w:t xml:space="preserve"> offset</w:t>
      </w:r>
      <w:r w:rsidR="00CA15EC">
        <w:rPr>
          <w:rFonts w:asciiTheme="majorHAnsi" w:hAnsiTheme="majorHAnsi" w:cs="Times New Roman"/>
          <w:sz w:val="28"/>
          <w:szCs w:val="28"/>
        </w:rPr>
        <w:t>s for carbon emissions</w:t>
      </w:r>
      <w:r w:rsidR="00524502">
        <w:rPr>
          <w:rFonts w:asciiTheme="majorHAnsi" w:hAnsiTheme="majorHAnsi" w:cs="Times New Roman"/>
          <w:sz w:val="28"/>
          <w:szCs w:val="28"/>
        </w:rPr>
        <w:t>. Offsets might</w:t>
      </w:r>
      <w:r w:rsidR="00CD1678">
        <w:rPr>
          <w:rFonts w:asciiTheme="majorHAnsi" w:hAnsiTheme="majorHAnsi" w:cs="Times New Roman"/>
          <w:sz w:val="28"/>
          <w:szCs w:val="28"/>
        </w:rPr>
        <w:t xml:space="preserve"> include increased carbon storage in soil or </w:t>
      </w:r>
      <w:r w:rsidR="00101770">
        <w:rPr>
          <w:rFonts w:asciiTheme="majorHAnsi" w:hAnsiTheme="majorHAnsi" w:cs="Times New Roman"/>
          <w:sz w:val="28"/>
          <w:szCs w:val="28"/>
        </w:rPr>
        <w:t>plant life. Nonetheless, a</w:t>
      </w:r>
      <w:r w:rsidR="00CA15EC">
        <w:rPr>
          <w:rFonts w:asciiTheme="majorHAnsi" w:hAnsiTheme="majorHAnsi" w:cs="Times New Roman"/>
          <w:sz w:val="28"/>
          <w:szCs w:val="28"/>
        </w:rPr>
        <w:t>chieving the</w:t>
      </w:r>
      <w:r w:rsidR="00CD1678">
        <w:rPr>
          <w:rFonts w:asciiTheme="majorHAnsi" w:hAnsiTheme="majorHAnsi" w:cs="Times New Roman"/>
          <w:sz w:val="28"/>
          <w:szCs w:val="28"/>
        </w:rPr>
        <w:t xml:space="preserve"> target</w:t>
      </w:r>
      <w:r w:rsidR="00F47668">
        <w:rPr>
          <w:rFonts w:asciiTheme="majorHAnsi" w:hAnsiTheme="majorHAnsi" w:cs="Times New Roman"/>
          <w:sz w:val="28"/>
          <w:szCs w:val="28"/>
        </w:rPr>
        <w:t xml:space="preserve"> remains the greatest</w:t>
      </w:r>
      <w:r w:rsidR="00693F72">
        <w:rPr>
          <w:rFonts w:asciiTheme="majorHAnsi" w:hAnsiTheme="majorHAnsi" w:cs="Times New Roman"/>
          <w:sz w:val="28"/>
          <w:szCs w:val="28"/>
        </w:rPr>
        <w:t xml:space="preserve"> economic and technological transformation</w:t>
      </w:r>
      <w:r w:rsidR="00F64EB7">
        <w:rPr>
          <w:rFonts w:asciiTheme="majorHAnsi" w:hAnsiTheme="majorHAnsi" w:cs="Times New Roman"/>
          <w:sz w:val="28"/>
          <w:szCs w:val="28"/>
        </w:rPr>
        <w:t xml:space="preserve"> in human history. Tall order is not the half of it. </w:t>
      </w:r>
      <w:r w:rsidR="0001545A">
        <w:rPr>
          <w:rFonts w:asciiTheme="majorHAnsi" w:hAnsiTheme="majorHAnsi" w:cs="Times New Roman"/>
          <w:sz w:val="28"/>
          <w:szCs w:val="28"/>
        </w:rPr>
        <w:t xml:space="preserve">To put the </w:t>
      </w:r>
      <w:r w:rsidR="00F47668">
        <w:rPr>
          <w:rFonts w:asciiTheme="majorHAnsi" w:hAnsiTheme="majorHAnsi" w:cs="Times New Roman"/>
          <w:sz w:val="28"/>
          <w:szCs w:val="28"/>
        </w:rPr>
        <w:t>challenge</w:t>
      </w:r>
      <w:r w:rsidR="00CA15EC">
        <w:rPr>
          <w:rFonts w:asciiTheme="majorHAnsi" w:hAnsiTheme="majorHAnsi" w:cs="Times New Roman"/>
          <w:sz w:val="28"/>
          <w:szCs w:val="28"/>
        </w:rPr>
        <w:t xml:space="preserve"> in perspective Denmark ha</w:t>
      </w:r>
      <w:r w:rsidR="00F47668">
        <w:rPr>
          <w:rFonts w:asciiTheme="majorHAnsi" w:hAnsiTheme="majorHAnsi" w:cs="Times New Roman"/>
          <w:sz w:val="28"/>
          <w:szCs w:val="28"/>
        </w:rPr>
        <w:t>s moved</w:t>
      </w:r>
      <w:r w:rsidR="00CA15EC">
        <w:rPr>
          <w:rFonts w:asciiTheme="majorHAnsi" w:hAnsiTheme="majorHAnsi" w:cs="Times New Roman"/>
          <w:sz w:val="28"/>
          <w:szCs w:val="28"/>
        </w:rPr>
        <w:t xml:space="preserve"> </w:t>
      </w:r>
      <w:r w:rsidR="00F47668">
        <w:rPr>
          <w:rFonts w:asciiTheme="majorHAnsi" w:hAnsiTheme="majorHAnsi" w:cs="Times New Roman"/>
          <w:sz w:val="28"/>
          <w:szCs w:val="28"/>
        </w:rPr>
        <w:t>as decisively as any nation</w:t>
      </w:r>
      <w:r w:rsidR="0001545A">
        <w:rPr>
          <w:rFonts w:asciiTheme="majorHAnsi" w:hAnsiTheme="majorHAnsi" w:cs="Times New Roman"/>
          <w:sz w:val="28"/>
          <w:szCs w:val="28"/>
        </w:rPr>
        <w:t xml:space="preserve"> and</w:t>
      </w:r>
      <w:r w:rsidR="00CA15EC">
        <w:rPr>
          <w:rFonts w:asciiTheme="majorHAnsi" w:hAnsiTheme="majorHAnsi" w:cs="Times New Roman"/>
          <w:sz w:val="28"/>
          <w:szCs w:val="28"/>
        </w:rPr>
        <w:t xml:space="preserve"> </w:t>
      </w:r>
      <w:r w:rsidR="00F47668">
        <w:rPr>
          <w:rFonts w:asciiTheme="majorHAnsi" w:hAnsiTheme="majorHAnsi" w:cs="Times New Roman"/>
          <w:sz w:val="28"/>
          <w:szCs w:val="28"/>
        </w:rPr>
        <w:t xml:space="preserve">currently </w:t>
      </w:r>
      <w:r w:rsidR="0001545A">
        <w:rPr>
          <w:rFonts w:asciiTheme="majorHAnsi" w:hAnsiTheme="majorHAnsi" w:cs="Times New Roman"/>
          <w:sz w:val="28"/>
          <w:szCs w:val="28"/>
        </w:rPr>
        <w:t>produces</w:t>
      </w:r>
      <w:r w:rsidR="00CA15EC">
        <w:rPr>
          <w:rFonts w:asciiTheme="majorHAnsi" w:hAnsiTheme="majorHAnsi" w:cs="Times New Roman"/>
          <w:sz w:val="28"/>
          <w:szCs w:val="28"/>
        </w:rPr>
        <w:t xml:space="preserve"> 50% of its elec</w:t>
      </w:r>
      <w:r w:rsidR="00F47668">
        <w:rPr>
          <w:rFonts w:asciiTheme="majorHAnsi" w:hAnsiTheme="majorHAnsi" w:cs="Times New Roman"/>
          <w:sz w:val="28"/>
          <w:szCs w:val="28"/>
        </w:rPr>
        <w:t>tricity (and</w:t>
      </w:r>
      <w:r w:rsidR="007079E8">
        <w:rPr>
          <w:rFonts w:asciiTheme="majorHAnsi" w:hAnsiTheme="majorHAnsi" w:cs="Times New Roman"/>
          <w:sz w:val="28"/>
          <w:szCs w:val="28"/>
        </w:rPr>
        <w:t xml:space="preserve"> </w:t>
      </w:r>
      <w:r w:rsidR="00F47668">
        <w:rPr>
          <w:rFonts w:asciiTheme="majorHAnsi" w:hAnsiTheme="majorHAnsi" w:cs="Times New Roman"/>
          <w:sz w:val="28"/>
          <w:szCs w:val="28"/>
        </w:rPr>
        <w:t xml:space="preserve">thus </w:t>
      </w:r>
      <w:r w:rsidR="007079E8">
        <w:rPr>
          <w:rFonts w:asciiTheme="majorHAnsi" w:hAnsiTheme="majorHAnsi" w:cs="Times New Roman"/>
          <w:sz w:val="28"/>
          <w:szCs w:val="28"/>
        </w:rPr>
        <w:t>a far smaller proportion of its energy</w:t>
      </w:r>
      <w:r w:rsidR="00F47668">
        <w:rPr>
          <w:rFonts w:asciiTheme="majorHAnsi" w:hAnsiTheme="majorHAnsi" w:cs="Times New Roman"/>
          <w:sz w:val="28"/>
          <w:szCs w:val="28"/>
        </w:rPr>
        <w:t>)</w:t>
      </w:r>
      <w:r w:rsidR="007079E8">
        <w:rPr>
          <w:rFonts w:asciiTheme="majorHAnsi" w:hAnsiTheme="majorHAnsi" w:cs="Times New Roman"/>
          <w:sz w:val="28"/>
          <w:szCs w:val="28"/>
        </w:rPr>
        <w:t>. Denmark</w:t>
      </w:r>
      <w:r w:rsidR="0001545A">
        <w:rPr>
          <w:rFonts w:asciiTheme="majorHAnsi" w:hAnsiTheme="majorHAnsi" w:cs="Times New Roman"/>
          <w:sz w:val="28"/>
          <w:szCs w:val="28"/>
        </w:rPr>
        <w:t xml:space="preserve"> also has only six million people and is very windy. </w:t>
      </w:r>
    </w:p>
    <w:p w:rsidR="00F64EB7" w:rsidRDefault="00F64EB7" w:rsidP="003B2063">
      <w:pPr>
        <w:ind w:firstLine="720"/>
        <w:rPr>
          <w:rFonts w:asciiTheme="majorHAnsi" w:hAnsiTheme="majorHAnsi" w:cs="Times New Roman"/>
          <w:sz w:val="28"/>
          <w:szCs w:val="28"/>
        </w:rPr>
      </w:pPr>
    </w:p>
    <w:p w:rsidR="002120E2" w:rsidRDefault="00693F72" w:rsidP="002120E2">
      <w:pPr>
        <w:ind w:firstLine="720"/>
        <w:rPr>
          <w:rFonts w:asciiTheme="majorHAnsi" w:hAnsiTheme="majorHAnsi" w:cs="Times New Roman"/>
          <w:sz w:val="28"/>
          <w:szCs w:val="28"/>
        </w:rPr>
      </w:pPr>
      <w:r>
        <w:rPr>
          <w:rFonts w:asciiTheme="majorHAnsi" w:hAnsiTheme="majorHAnsi" w:cs="Times New Roman"/>
          <w:sz w:val="28"/>
          <w:szCs w:val="28"/>
        </w:rPr>
        <w:t>Again,</w:t>
      </w:r>
      <w:r w:rsidR="00F47668">
        <w:rPr>
          <w:rFonts w:asciiTheme="majorHAnsi" w:hAnsiTheme="majorHAnsi" w:cs="Times New Roman"/>
          <w:sz w:val="28"/>
          <w:szCs w:val="28"/>
        </w:rPr>
        <w:t xml:space="preserve"> the speedy change</w:t>
      </w:r>
      <w:r w:rsidR="008634FB">
        <w:rPr>
          <w:rFonts w:asciiTheme="majorHAnsi" w:hAnsiTheme="majorHAnsi" w:cs="Times New Roman"/>
          <w:sz w:val="28"/>
          <w:szCs w:val="28"/>
        </w:rPr>
        <w:t xml:space="preserve"> </w:t>
      </w:r>
      <w:r w:rsidR="009C75D3">
        <w:rPr>
          <w:rFonts w:asciiTheme="majorHAnsi" w:hAnsiTheme="majorHAnsi" w:cs="Times New Roman"/>
          <w:sz w:val="28"/>
          <w:szCs w:val="28"/>
        </w:rPr>
        <w:t>is key. F</w:t>
      </w:r>
      <w:r w:rsidR="00F47668">
        <w:rPr>
          <w:rFonts w:asciiTheme="majorHAnsi" w:hAnsiTheme="majorHAnsi" w:cs="Times New Roman"/>
          <w:sz w:val="28"/>
          <w:szCs w:val="28"/>
        </w:rPr>
        <w:t>ew analysts have fully faced the challenge. There is little</w:t>
      </w:r>
      <w:r w:rsidR="009C75D3">
        <w:rPr>
          <w:rFonts w:asciiTheme="majorHAnsi" w:hAnsiTheme="majorHAnsi" w:cs="Times New Roman"/>
          <w:sz w:val="28"/>
          <w:szCs w:val="28"/>
        </w:rPr>
        <w:t xml:space="preserve"> time</w:t>
      </w:r>
      <w:r w:rsidR="008634FB">
        <w:rPr>
          <w:rFonts w:asciiTheme="majorHAnsi" w:hAnsiTheme="majorHAnsi" w:cs="Times New Roman"/>
          <w:sz w:val="28"/>
          <w:szCs w:val="28"/>
        </w:rPr>
        <w:t xml:space="preserve"> f</w:t>
      </w:r>
      <w:r w:rsidR="009C75D3">
        <w:rPr>
          <w:rFonts w:asciiTheme="majorHAnsi" w:hAnsiTheme="majorHAnsi" w:cs="Times New Roman"/>
          <w:sz w:val="28"/>
          <w:szCs w:val="28"/>
        </w:rPr>
        <w:t>or deep recess</w:t>
      </w:r>
      <w:r w:rsidR="001F29B0">
        <w:rPr>
          <w:rFonts w:asciiTheme="majorHAnsi" w:hAnsiTheme="majorHAnsi" w:cs="Times New Roman"/>
          <w:sz w:val="28"/>
          <w:szCs w:val="28"/>
        </w:rPr>
        <w:t xml:space="preserve">ions and in some places little hope of using </w:t>
      </w:r>
      <w:r w:rsidR="001F29B0">
        <w:rPr>
          <w:rFonts w:asciiTheme="majorHAnsi" w:hAnsiTheme="majorHAnsi" w:cs="Times New Roman"/>
          <w:sz w:val="28"/>
          <w:szCs w:val="28"/>
        </w:rPr>
        <w:lastRenderedPageBreak/>
        <w:t>limited</w:t>
      </w:r>
      <w:r w:rsidR="009C75D3">
        <w:rPr>
          <w:rFonts w:asciiTheme="majorHAnsi" w:hAnsiTheme="majorHAnsi" w:cs="Times New Roman"/>
          <w:sz w:val="28"/>
          <w:szCs w:val="28"/>
        </w:rPr>
        <w:t xml:space="preserve"> capital for other purposes.</w:t>
      </w:r>
      <w:r w:rsidR="001F29B0">
        <w:rPr>
          <w:rStyle w:val="FootnoteReference"/>
          <w:rFonts w:asciiTheme="majorHAnsi" w:hAnsiTheme="majorHAnsi" w:cs="Times New Roman"/>
          <w:sz w:val="28"/>
          <w:szCs w:val="28"/>
        </w:rPr>
        <w:footnoteReference w:id="30"/>
      </w:r>
      <w:r w:rsidR="002120E2">
        <w:rPr>
          <w:rFonts w:asciiTheme="majorHAnsi" w:hAnsiTheme="majorHAnsi" w:cs="Times New Roman"/>
          <w:sz w:val="28"/>
          <w:szCs w:val="28"/>
        </w:rPr>
        <w:t xml:space="preserve"> M</w:t>
      </w:r>
      <w:r w:rsidR="001F29B0">
        <w:rPr>
          <w:rFonts w:asciiTheme="majorHAnsi" w:hAnsiTheme="majorHAnsi" w:cs="Times New Roman"/>
          <w:sz w:val="28"/>
          <w:szCs w:val="28"/>
        </w:rPr>
        <w:t>ost cities need to be fundamentally altered</w:t>
      </w:r>
      <w:r w:rsidR="009C75D3">
        <w:rPr>
          <w:rFonts w:asciiTheme="majorHAnsi" w:hAnsiTheme="majorHAnsi" w:cs="Times New Roman"/>
          <w:sz w:val="28"/>
          <w:szCs w:val="28"/>
        </w:rPr>
        <w:t xml:space="preserve"> </w:t>
      </w:r>
      <w:r w:rsidR="002120E2">
        <w:rPr>
          <w:rFonts w:asciiTheme="majorHAnsi" w:hAnsiTheme="majorHAnsi" w:cs="Times New Roman"/>
          <w:sz w:val="28"/>
          <w:szCs w:val="28"/>
        </w:rPr>
        <w:t>and</w:t>
      </w:r>
      <w:r w:rsidR="0001545A">
        <w:rPr>
          <w:rFonts w:asciiTheme="majorHAnsi" w:hAnsiTheme="majorHAnsi" w:cs="Times New Roman"/>
          <w:sz w:val="28"/>
          <w:szCs w:val="28"/>
        </w:rPr>
        <w:t xml:space="preserve"> a</w:t>
      </w:r>
      <w:r w:rsidR="009C75D3">
        <w:rPr>
          <w:rFonts w:asciiTheme="majorHAnsi" w:hAnsiTheme="majorHAnsi" w:cs="Times New Roman"/>
          <w:sz w:val="28"/>
          <w:szCs w:val="28"/>
        </w:rPr>
        <w:t xml:space="preserve"> significant proportion of production needs to be re-localized rather than in</w:t>
      </w:r>
      <w:r w:rsidR="002120E2">
        <w:rPr>
          <w:rFonts w:asciiTheme="majorHAnsi" w:hAnsiTheme="majorHAnsi" w:cs="Times New Roman"/>
          <w:sz w:val="28"/>
          <w:szCs w:val="28"/>
        </w:rPr>
        <w:t>creasingly globalized</w:t>
      </w:r>
      <w:r w:rsidR="009C75D3">
        <w:rPr>
          <w:rFonts w:asciiTheme="majorHAnsi" w:hAnsiTheme="majorHAnsi" w:cs="Times New Roman"/>
          <w:sz w:val="28"/>
          <w:szCs w:val="28"/>
        </w:rPr>
        <w:t xml:space="preserve">. </w:t>
      </w:r>
      <w:r w:rsidR="002120E2">
        <w:rPr>
          <w:rFonts w:asciiTheme="majorHAnsi" w:hAnsiTheme="majorHAnsi" w:cs="Times New Roman"/>
          <w:sz w:val="28"/>
          <w:szCs w:val="28"/>
        </w:rPr>
        <w:t xml:space="preserve">Both are capital intensive, as are renewables themselves. </w:t>
      </w:r>
      <w:r w:rsidR="009C75D3">
        <w:rPr>
          <w:rFonts w:asciiTheme="majorHAnsi" w:hAnsiTheme="majorHAnsi" w:cs="Times New Roman"/>
          <w:sz w:val="28"/>
          <w:szCs w:val="28"/>
        </w:rPr>
        <w:t>Moreover, if we wa</w:t>
      </w:r>
      <w:r w:rsidR="002120E2">
        <w:rPr>
          <w:rFonts w:asciiTheme="majorHAnsi" w:hAnsiTheme="majorHAnsi" w:cs="Times New Roman"/>
          <w:sz w:val="28"/>
          <w:szCs w:val="28"/>
        </w:rPr>
        <w:t xml:space="preserve">nt to maintain food production </w:t>
      </w:r>
      <w:r w:rsidR="002120E2" w:rsidRPr="002120E2">
        <w:rPr>
          <w:rFonts w:asciiTheme="majorHAnsi" w:hAnsiTheme="majorHAnsi" w:cs="Times New Roman"/>
          <w:i/>
          <w:sz w:val="28"/>
          <w:szCs w:val="28"/>
        </w:rPr>
        <w:t>and</w:t>
      </w:r>
      <w:r w:rsidR="001F29B0">
        <w:rPr>
          <w:rFonts w:asciiTheme="majorHAnsi" w:hAnsiTheme="majorHAnsi" w:cs="Times New Roman"/>
          <w:sz w:val="28"/>
          <w:szCs w:val="28"/>
        </w:rPr>
        <w:t xml:space="preserve"> </w:t>
      </w:r>
      <w:r w:rsidR="002120E2">
        <w:rPr>
          <w:rFonts w:asciiTheme="majorHAnsi" w:hAnsiTheme="majorHAnsi" w:cs="Times New Roman"/>
          <w:sz w:val="28"/>
          <w:szCs w:val="28"/>
        </w:rPr>
        <w:t>wilderness, most</w:t>
      </w:r>
      <w:r w:rsidR="001F29B0">
        <w:rPr>
          <w:rFonts w:asciiTheme="majorHAnsi" w:hAnsiTheme="majorHAnsi" w:cs="Times New Roman"/>
          <w:sz w:val="28"/>
          <w:szCs w:val="28"/>
        </w:rPr>
        <w:t xml:space="preserve"> </w:t>
      </w:r>
      <w:r w:rsidR="008634FB">
        <w:rPr>
          <w:rFonts w:asciiTheme="majorHAnsi" w:hAnsiTheme="majorHAnsi" w:cs="Times New Roman"/>
          <w:sz w:val="28"/>
          <w:szCs w:val="28"/>
        </w:rPr>
        <w:t>roof</w:t>
      </w:r>
      <w:r w:rsidR="009C75D3">
        <w:rPr>
          <w:rFonts w:asciiTheme="majorHAnsi" w:hAnsiTheme="majorHAnsi" w:cs="Times New Roman"/>
          <w:sz w:val="28"/>
          <w:szCs w:val="28"/>
        </w:rPr>
        <w:t>s</w:t>
      </w:r>
      <w:r w:rsidR="005E7394">
        <w:rPr>
          <w:rFonts w:asciiTheme="majorHAnsi" w:hAnsiTheme="majorHAnsi" w:cs="Times New Roman"/>
          <w:sz w:val="28"/>
          <w:szCs w:val="28"/>
        </w:rPr>
        <w:t xml:space="preserve">, </w:t>
      </w:r>
      <w:r w:rsidR="0001545A">
        <w:rPr>
          <w:rFonts w:asciiTheme="majorHAnsi" w:hAnsiTheme="majorHAnsi" w:cs="Times New Roman"/>
          <w:sz w:val="28"/>
          <w:szCs w:val="28"/>
        </w:rPr>
        <w:t xml:space="preserve">canals, </w:t>
      </w:r>
      <w:r w:rsidR="005E7394">
        <w:rPr>
          <w:rFonts w:asciiTheme="majorHAnsi" w:hAnsiTheme="majorHAnsi" w:cs="Times New Roman"/>
          <w:sz w:val="28"/>
          <w:szCs w:val="28"/>
        </w:rPr>
        <w:t>road</w:t>
      </w:r>
      <w:r w:rsidR="009C75D3">
        <w:rPr>
          <w:rFonts w:asciiTheme="majorHAnsi" w:hAnsiTheme="majorHAnsi" w:cs="Times New Roman"/>
          <w:sz w:val="28"/>
          <w:szCs w:val="28"/>
        </w:rPr>
        <w:t>s</w:t>
      </w:r>
      <w:r w:rsidR="002120E2">
        <w:rPr>
          <w:rFonts w:asciiTheme="majorHAnsi" w:hAnsiTheme="majorHAnsi" w:cs="Times New Roman"/>
          <w:sz w:val="28"/>
          <w:szCs w:val="28"/>
        </w:rPr>
        <w:t xml:space="preserve"> and</w:t>
      </w:r>
      <w:r w:rsidR="005E7394">
        <w:rPr>
          <w:rFonts w:asciiTheme="majorHAnsi" w:hAnsiTheme="majorHAnsi" w:cs="Times New Roman"/>
          <w:sz w:val="28"/>
          <w:szCs w:val="28"/>
        </w:rPr>
        <w:t xml:space="preserve"> parking lot</w:t>
      </w:r>
      <w:r w:rsidR="001F29B0">
        <w:rPr>
          <w:rFonts w:asciiTheme="majorHAnsi" w:hAnsiTheme="majorHAnsi" w:cs="Times New Roman"/>
          <w:sz w:val="28"/>
          <w:szCs w:val="28"/>
        </w:rPr>
        <w:t>s must be restructured to accommodate</w:t>
      </w:r>
      <w:r w:rsidR="009C75D3">
        <w:rPr>
          <w:rFonts w:asciiTheme="majorHAnsi" w:hAnsiTheme="majorHAnsi" w:cs="Times New Roman"/>
          <w:sz w:val="28"/>
          <w:szCs w:val="28"/>
        </w:rPr>
        <w:t xml:space="preserve"> solar panels</w:t>
      </w:r>
      <w:r w:rsidR="005E7394">
        <w:rPr>
          <w:rFonts w:asciiTheme="majorHAnsi" w:hAnsiTheme="majorHAnsi" w:cs="Times New Roman"/>
          <w:sz w:val="28"/>
          <w:szCs w:val="28"/>
        </w:rPr>
        <w:t>.</w:t>
      </w:r>
      <w:r w:rsidR="004A15FB">
        <w:rPr>
          <w:rFonts w:asciiTheme="majorHAnsi" w:hAnsiTheme="majorHAnsi" w:cs="Times New Roman"/>
          <w:sz w:val="28"/>
          <w:szCs w:val="28"/>
        </w:rPr>
        <w:t xml:space="preserve"> </w:t>
      </w:r>
    </w:p>
    <w:p w:rsidR="002120E2" w:rsidRDefault="002120E2" w:rsidP="002120E2">
      <w:pPr>
        <w:ind w:firstLine="720"/>
        <w:rPr>
          <w:rFonts w:asciiTheme="majorHAnsi" w:hAnsiTheme="majorHAnsi" w:cs="Times New Roman"/>
          <w:sz w:val="28"/>
          <w:szCs w:val="28"/>
        </w:rPr>
      </w:pPr>
    </w:p>
    <w:p w:rsidR="008634FB" w:rsidRDefault="002120E2" w:rsidP="002120E2">
      <w:pPr>
        <w:ind w:firstLine="720"/>
        <w:rPr>
          <w:rFonts w:asciiTheme="majorHAnsi" w:hAnsiTheme="majorHAnsi" w:cs="Times New Roman"/>
          <w:sz w:val="28"/>
          <w:szCs w:val="28"/>
        </w:rPr>
      </w:pPr>
      <w:r>
        <w:rPr>
          <w:rFonts w:asciiTheme="majorHAnsi" w:hAnsiTheme="majorHAnsi" w:cs="Times New Roman"/>
          <w:sz w:val="28"/>
          <w:szCs w:val="28"/>
        </w:rPr>
        <w:t>Political transformation comes into the equation when we get to the next two implications. First, f</w:t>
      </w:r>
      <w:r w:rsidR="00693F72">
        <w:rPr>
          <w:rFonts w:asciiTheme="majorHAnsi" w:hAnsiTheme="majorHAnsi" w:cs="Times New Roman"/>
          <w:sz w:val="28"/>
          <w:szCs w:val="28"/>
        </w:rPr>
        <w:t>or the next three of four decades there</w:t>
      </w:r>
      <w:r w:rsidR="00405FAD">
        <w:rPr>
          <w:rFonts w:asciiTheme="majorHAnsi" w:hAnsiTheme="majorHAnsi" w:cs="Times New Roman"/>
          <w:sz w:val="28"/>
          <w:szCs w:val="28"/>
        </w:rPr>
        <w:t xml:space="preserve"> will be</w:t>
      </w:r>
      <w:r w:rsidR="0001545A">
        <w:rPr>
          <w:rFonts w:asciiTheme="majorHAnsi" w:hAnsiTheme="majorHAnsi" w:cs="Times New Roman"/>
          <w:sz w:val="28"/>
          <w:szCs w:val="28"/>
        </w:rPr>
        <w:t xml:space="preserve"> less</w:t>
      </w:r>
      <w:r w:rsidR="004A15FB">
        <w:rPr>
          <w:rFonts w:asciiTheme="majorHAnsi" w:hAnsiTheme="majorHAnsi" w:cs="Times New Roman"/>
          <w:sz w:val="28"/>
          <w:szCs w:val="28"/>
        </w:rPr>
        <w:t xml:space="preserve"> money for war.</w:t>
      </w:r>
      <w:r w:rsidR="003B2063">
        <w:rPr>
          <w:rFonts w:asciiTheme="majorHAnsi" w:hAnsiTheme="majorHAnsi" w:cs="Times New Roman"/>
          <w:sz w:val="28"/>
          <w:szCs w:val="28"/>
        </w:rPr>
        <w:t xml:space="preserve"> </w:t>
      </w:r>
      <w:r>
        <w:rPr>
          <w:rFonts w:asciiTheme="majorHAnsi" w:hAnsiTheme="majorHAnsi" w:cs="Times New Roman"/>
          <w:sz w:val="28"/>
          <w:szCs w:val="28"/>
        </w:rPr>
        <w:t>Even more</w:t>
      </w:r>
      <w:r w:rsidR="001F29B0">
        <w:rPr>
          <w:rFonts w:asciiTheme="majorHAnsi" w:hAnsiTheme="majorHAnsi" w:cs="Times New Roman"/>
          <w:sz w:val="28"/>
          <w:szCs w:val="28"/>
        </w:rPr>
        <w:t xml:space="preserve"> challenging</w:t>
      </w:r>
      <w:r w:rsidR="004A15FB">
        <w:rPr>
          <w:rFonts w:asciiTheme="majorHAnsi" w:hAnsiTheme="majorHAnsi" w:cs="Times New Roman"/>
          <w:sz w:val="28"/>
          <w:szCs w:val="28"/>
        </w:rPr>
        <w:t xml:space="preserve"> </w:t>
      </w:r>
      <w:r>
        <w:rPr>
          <w:rFonts w:asciiTheme="majorHAnsi" w:hAnsiTheme="majorHAnsi" w:cs="Times New Roman"/>
          <w:sz w:val="28"/>
          <w:szCs w:val="28"/>
        </w:rPr>
        <w:t>and politically transformative: as noted the post-carbon shift</w:t>
      </w:r>
      <w:r w:rsidR="0001545A">
        <w:rPr>
          <w:rFonts w:asciiTheme="majorHAnsi" w:hAnsiTheme="majorHAnsi" w:cs="Times New Roman"/>
          <w:sz w:val="28"/>
          <w:szCs w:val="28"/>
        </w:rPr>
        <w:t xml:space="preserve"> may require</w:t>
      </w:r>
      <w:r w:rsidR="004A15FB">
        <w:rPr>
          <w:rFonts w:asciiTheme="majorHAnsi" w:hAnsiTheme="majorHAnsi" w:cs="Times New Roman"/>
          <w:sz w:val="28"/>
          <w:szCs w:val="28"/>
        </w:rPr>
        <w:t xml:space="preserve"> </w:t>
      </w:r>
      <w:r w:rsidR="001F29B0">
        <w:rPr>
          <w:rFonts w:asciiTheme="majorHAnsi" w:hAnsiTheme="majorHAnsi" w:cs="Times New Roman"/>
          <w:sz w:val="28"/>
          <w:szCs w:val="28"/>
        </w:rPr>
        <w:t>that most of us, especially in wealthy nations, relearn</w:t>
      </w:r>
      <w:r w:rsidR="004A15FB">
        <w:rPr>
          <w:rFonts w:asciiTheme="majorHAnsi" w:hAnsiTheme="majorHAnsi" w:cs="Times New Roman"/>
          <w:sz w:val="28"/>
          <w:szCs w:val="28"/>
        </w:rPr>
        <w:t xml:space="preserve"> how to live</w:t>
      </w:r>
      <w:r w:rsidR="001F29B0">
        <w:rPr>
          <w:rFonts w:asciiTheme="majorHAnsi" w:hAnsiTheme="majorHAnsi" w:cs="Times New Roman"/>
          <w:sz w:val="28"/>
          <w:szCs w:val="28"/>
        </w:rPr>
        <w:t xml:space="preserve"> our everyday lives</w:t>
      </w:r>
      <w:r w:rsidR="004A15FB">
        <w:rPr>
          <w:rFonts w:asciiTheme="majorHAnsi" w:hAnsiTheme="majorHAnsi" w:cs="Times New Roman"/>
          <w:sz w:val="28"/>
          <w:szCs w:val="28"/>
        </w:rPr>
        <w:t>.</w:t>
      </w:r>
      <w:r w:rsidR="00CE063D">
        <w:rPr>
          <w:rStyle w:val="FootnoteReference"/>
          <w:rFonts w:asciiTheme="majorHAnsi" w:hAnsiTheme="majorHAnsi" w:cs="Times New Roman"/>
          <w:sz w:val="28"/>
          <w:szCs w:val="28"/>
        </w:rPr>
        <w:footnoteReference w:id="31"/>
      </w:r>
      <w:r w:rsidR="00D01E04">
        <w:rPr>
          <w:rFonts w:asciiTheme="majorHAnsi" w:hAnsiTheme="majorHAnsi" w:cs="Times New Roman"/>
          <w:sz w:val="28"/>
          <w:szCs w:val="28"/>
        </w:rPr>
        <w:t xml:space="preserve"> We </w:t>
      </w:r>
      <w:r>
        <w:rPr>
          <w:rFonts w:asciiTheme="majorHAnsi" w:hAnsiTheme="majorHAnsi" w:cs="Times New Roman"/>
          <w:sz w:val="28"/>
          <w:szCs w:val="28"/>
        </w:rPr>
        <w:t xml:space="preserve">urgently </w:t>
      </w:r>
      <w:r w:rsidR="00FE3D27">
        <w:rPr>
          <w:rFonts w:asciiTheme="majorHAnsi" w:hAnsiTheme="majorHAnsi" w:cs="Times New Roman"/>
          <w:sz w:val="28"/>
          <w:szCs w:val="28"/>
        </w:rPr>
        <w:t>need to consider</w:t>
      </w:r>
      <w:r w:rsidR="00D01E04">
        <w:rPr>
          <w:rFonts w:asciiTheme="majorHAnsi" w:hAnsiTheme="majorHAnsi" w:cs="Times New Roman"/>
          <w:sz w:val="28"/>
          <w:szCs w:val="28"/>
        </w:rPr>
        <w:t xml:space="preserve"> t</w:t>
      </w:r>
      <w:r w:rsidR="00116927">
        <w:rPr>
          <w:rFonts w:asciiTheme="majorHAnsi" w:hAnsiTheme="majorHAnsi" w:cs="Times New Roman"/>
          <w:sz w:val="28"/>
          <w:szCs w:val="28"/>
        </w:rPr>
        <w:t>hese issue</w:t>
      </w:r>
      <w:r w:rsidR="00D01E04">
        <w:rPr>
          <w:rFonts w:asciiTheme="majorHAnsi" w:hAnsiTheme="majorHAnsi" w:cs="Times New Roman"/>
          <w:sz w:val="28"/>
          <w:szCs w:val="28"/>
        </w:rPr>
        <w:t>s within EPT.</w:t>
      </w:r>
      <w:r w:rsidR="00EC5148">
        <w:rPr>
          <w:rStyle w:val="FootnoteReference"/>
          <w:rFonts w:asciiTheme="majorHAnsi" w:hAnsiTheme="majorHAnsi" w:cs="Times New Roman"/>
          <w:sz w:val="28"/>
          <w:szCs w:val="28"/>
        </w:rPr>
        <w:footnoteReference w:id="32"/>
      </w:r>
      <w:r w:rsidR="00EC5148">
        <w:rPr>
          <w:rFonts w:asciiTheme="majorHAnsi" w:hAnsiTheme="majorHAnsi" w:cs="Times New Roman"/>
          <w:sz w:val="28"/>
          <w:szCs w:val="28"/>
        </w:rPr>
        <w:t xml:space="preserve"> </w:t>
      </w:r>
      <w:r w:rsidR="00FE3D27">
        <w:rPr>
          <w:rFonts w:asciiTheme="majorHAnsi" w:hAnsiTheme="majorHAnsi" w:cs="Times New Roman"/>
          <w:sz w:val="28"/>
          <w:szCs w:val="28"/>
        </w:rPr>
        <w:t>I think that we have a real opportunity to cont</w:t>
      </w:r>
      <w:r>
        <w:rPr>
          <w:rFonts w:asciiTheme="majorHAnsi" w:hAnsiTheme="majorHAnsi" w:cs="Times New Roman"/>
          <w:sz w:val="28"/>
          <w:szCs w:val="28"/>
        </w:rPr>
        <w:t>ribute by imagining the political</w:t>
      </w:r>
      <w:r w:rsidR="00C77AD7">
        <w:rPr>
          <w:rFonts w:asciiTheme="majorHAnsi" w:hAnsiTheme="majorHAnsi" w:cs="Times New Roman"/>
          <w:sz w:val="28"/>
          <w:szCs w:val="28"/>
        </w:rPr>
        <w:t>, economic</w:t>
      </w:r>
      <w:r>
        <w:rPr>
          <w:rFonts w:asciiTheme="majorHAnsi" w:hAnsiTheme="majorHAnsi" w:cs="Times New Roman"/>
          <w:sz w:val="28"/>
          <w:szCs w:val="28"/>
        </w:rPr>
        <w:t xml:space="preserve"> and social processes that might make the change possible</w:t>
      </w:r>
      <w:r w:rsidR="00FE3D27">
        <w:rPr>
          <w:rFonts w:asciiTheme="majorHAnsi" w:hAnsiTheme="majorHAnsi" w:cs="Times New Roman"/>
          <w:sz w:val="28"/>
          <w:szCs w:val="28"/>
        </w:rPr>
        <w:t>.</w:t>
      </w:r>
      <w:r w:rsidR="006E69DF">
        <w:rPr>
          <w:rFonts w:asciiTheme="majorHAnsi" w:hAnsiTheme="majorHAnsi" w:cs="Times New Roman"/>
          <w:sz w:val="28"/>
          <w:szCs w:val="28"/>
        </w:rPr>
        <w:t xml:space="preserve"> I will try to set out here some things we need to consider in doing so.</w:t>
      </w:r>
    </w:p>
    <w:p w:rsidR="008634FB" w:rsidRDefault="008634FB" w:rsidP="003B2063">
      <w:pPr>
        <w:ind w:firstLine="720"/>
        <w:rPr>
          <w:rFonts w:asciiTheme="majorHAnsi" w:hAnsiTheme="majorHAnsi" w:cs="Times New Roman"/>
          <w:sz w:val="28"/>
          <w:szCs w:val="28"/>
        </w:rPr>
      </w:pPr>
    </w:p>
    <w:p w:rsidR="00C77AD7" w:rsidRDefault="0052198B" w:rsidP="003B2063">
      <w:pPr>
        <w:ind w:firstLine="720"/>
        <w:rPr>
          <w:rFonts w:asciiTheme="majorHAnsi" w:hAnsiTheme="majorHAnsi" w:cs="Times New Roman"/>
          <w:sz w:val="28"/>
          <w:szCs w:val="28"/>
        </w:rPr>
      </w:pPr>
      <w:r>
        <w:rPr>
          <w:rFonts w:asciiTheme="majorHAnsi" w:hAnsiTheme="majorHAnsi" w:cs="Times New Roman"/>
          <w:sz w:val="28"/>
          <w:szCs w:val="28"/>
        </w:rPr>
        <w:t>There are, of course,</w:t>
      </w:r>
      <w:r w:rsidR="00116927">
        <w:rPr>
          <w:rFonts w:asciiTheme="majorHAnsi" w:hAnsiTheme="majorHAnsi" w:cs="Times New Roman"/>
          <w:sz w:val="28"/>
          <w:szCs w:val="28"/>
        </w:rPr>
        <w:t xml:space="preserve"> challenges as</w:t>
      </w:r>
      <w:r w:rsidR="00313016">
        <w:rPr>
          <w:rFonts w:asciiTheme="majorHAnsi" w:hAnsiTheme="majorHAnsi" w:cs="Times New Roman"/>
          <w:sz w:val="28"/>
          <w:szCs w:val="28"/>
        </w:rPr>
        <w:t>sociated with sustainability and</w:t>
      </w:r>
      <w:r w:rsidR="00116927">
        <w:rPr>
          <w:rFonts w:asciiTheme="majorHAnsi" w:hAnsiTheme="majorHAnsi" w:cs="Times New Roman"/>
          <w:sz w:val="28"/>
          <w:szCs w:val="28"/>
        </w:rPr>
        <w:t xml:space="preserve"> </w:t>
      </w:r>
      <w:r w:rsidR="00313016">
        <w:rPr>
          <w:rFonts w:asciiTheme="majorHAnsi" w:hAnsiTheme="majorHAnsi" w:cs="Times New Roman"/>
          <w:sz w:val="28"/>
          <w:szCs w:val="28"/>
        </w:rPr>
        <w:t>a post-carbon transit</w:t>
      </w:r>
      <w:r>
        <w:rPr>
          <w:rFonts w:asciiTheme="majorHAnsi" w:hAnsiTheme="majorHAnsi" w:cs="Times New Roman"/>
          <w:sz w:val="28"/>
          <w:szCs w:val="28"/>
        </w:rPr>
        <w:t>ion that</w:t>
      </w:r>
      <w:r w:rsidR="00FE3D27">
        <w:rPr>
          <w:rFonts w:asciiTheme="majorHAnsi" w:hAnsiTheme="majorHAnsi" w:cs="Times New Roman"/>
          <w:sz w:val="28"/>
          <w:szCs w:val="28"/>
        </w:rPr>
        <w:t xml:space="preserve"> </w:t>
      </w:r>
      <w:proofErr w:type="spellStart"/>
      <w:r w:rsidR="00FE3D27">
        <w:rPr>
          <w:rFonts w:asciiTheme="majorHAnsi" w:hAnsiTheme="majorHAnsi" w:cs="Times New Roman"/>
          <w:sz w:val="28"/>
          <w:szCs w:val="28"/>
        </w:rPr>
        <w:t>EPTers</w:t>
      </w:r>
      <w:proofErr w:type="spellEnd"/>
      <w:r w:rsidR="00FE3D27">
        <w:rPr>
          <w:rFonts w:asciiTheme="majorHAnsi" w:hAnsiTheme="majorHAnsi" w:cs="Times New Roman"/>
          <w:sz w:val="28"/>
          <w:szCs w:val="28"/>
        </w:rPr>
        <w:t xml:space="preserve"> and others of our ilk</w:t>
      </w:r>
      <w:r w:rsidR="00313016">
        <w:rPr>
          <w:rFonts w:asciiTheme="majorHAnsi" w:hAnsiTheme="majorHAnsi" w:cs="Times New Roman"/>
          <w:sz w:val="28"/>
          <w:szCs w:val="28"/>
        </w:rPr>
        <w:t xml:space="preserve"> have </w:t>
      </w:r>
      <w:r w:rsidR="00FE3D27">
        <w:rPr>
          <w:rFonts w:asciiTheme="majorHAnsi" w:hAnsiTheme="majorHAnsi" w:cs="Times New Roman"/>
          <w:sz w:val="28"/>
          <w:szCs w:val="28"/>
        </w:rPr>
        <w:t xml:space="preserve">already </w:t>
      </w:r>
      <w:r w:rsidR="00313016">
        <w:rPr>
          <w:rFonts w:asciiTheme="majorHAnsi" w:hAnsiTheme="majorHAnsi" w:cs="Times New Roman"/>
          <w:sz w:val="28"/>
          <w:szCs w:val="28"/>
        </w:rPr>
        <w:t xml:space="preserve">considered. One </w:t>
      </w:r>
      <w:r>
        <w:rPr>
          <w:rFonts w:asciiTheme="majorHAnsi" w:hAnsiTheme="majorHAnsi" w:cs="Times New Roman"/>
          <w:sz w:val="28"/>
          <w:szCs w:val="28"/>
        </w:rPr>
        <w:t xml:space="preserve">burgeoning inquiry </w:t>
      </w:r>
      <w:r w:rsidR="00313016">
        <w:rPr>
          <w:rFonts w:asciiTheme="majorHAnsi" w:hAnsiTheme="majorHAnsi" w:cs="Times New Roman"/>
          <w:sz w:val="28"/>
          <w:szCs w:val="28"/>
        </w:rPr>
        <w:t>is</w:t>
      </w:r>
      <w:r w:rsidR="00116927">
        <w:rPr>
          <w:rFonts w:asciiTheme="majorHAnsi" w:hAnsiTheme="majorHAnsi" w:cs="Times New Roman"/>
          <w:sz w:val="28"/>
          <w:szCs w:val="28"/>
        </w:rPr>
        <w:t xml:space="preserve"> </w:t>
      </w:r>
      <w:proofErr w:type="spellStart"/>
      <w:r w:rsidR="00116927">
        <w:rPr>
          <w:rFonts w:asciiTheme="majorHAnsi" w:hAnsiTheme="majorHAnsi" w:cs="Times New Roman"/>
          <w:sz w:val="28"/>
          <w:szCs w:val="28"/>
        </w:rPr>
        <w:t>degrowt</w:t>
      </w:r>
      <w:r w:rsidR="00313016">
        <w:rPr>
          <w:rFonts w:asciiTheme="majorHAnsi" w:hAnsiTheme="majorHAnsi" w:cs="Times New Roman"/>
          <w:sz w:val="28"/>
          <w:szCs w:val="28"/>
        </w:rPr>
        <w:t>h</w:t>
      </w:r>
      <w:proofErr w:type="spellEnd"/>
      <w:r w:rsidR="00313016">
        <w:rPr>
          <w:rFonts w:asciiTheme="majorHAnsi" w:hAnsiTheme="majorHAnsi" w:cs="Times New Roman"/>
          <w:sz w:val="28"/>
          <w:szCs w:val="28"/>
        </w:rPr>
        <w:t>, a concept</w:t>
      </w:r>
      <w:r w:rsidR="00FE3D27">
        <w:rPr>
          <w:rFonts w:asciiTheme="majorHAnsi" w:hAnsiTheme="majorHAnsi" w:cs="Times New Roman"/>
          <w:sz w:val="28"/>
          <w:szCs w:val="28"/>
        </w:rPr>
        <w:t xml:space="preserve"> related to earlier inquirie</w:t>
      </w:r>
      <w:r w:rsidR="00313016">
        <w:rPr>
          <w:rFonts w:asciiTheme="majorHAnsi" w:hAnsiTheme="majorHAnsi" w:cs="Times New Roman"/>
          <w:sz w:val="28"/>
          <w:szCs w:val="28"/>
        </w:rPr>
        <w:t>s such as limits to growth and</w:t>
      </w:r>
      <w:r w:rsidR="00116927">
        <w:rPr>
          <w:rFonts w:asciiTheme="majorHAnsi" w:hAnsiTheme="majorHAnsi" w:cs="Times New Roman"/>
          <w:sz w:val="28"/>
          <w:szCs w:val="28"/>
        </w:rPr>
        <w:t xml:space="preserve"> steady state econo</w:t>
      </w:r>
      <w:r w:rsidR="00FE3D27">
        <w:rPr>
          <w:rFonts w:asciiTheme="majorHAnsi" w:hAnsiTheme="majorHAnsi" w:cs="Times New Roman"/>
          <w:sz w:val="28"/>
          <w:szCs w:val="28"/>
        </w:rPr>
        <w:t>mies</w:t>
      </w:r>
      <w:r w:rsidR="00116927">
        <w:rPr>
          <w:rFonts w:asciiTheme="majorHAnsi" w:hAnsiTheme="majorHAnsi" w:cs="Times New Roman"/>
          <w:sz w:val="28"/>
          <w:szCs w:val="28"/>
        </w:rPr>
        <w:t>.</w:t>
      </w:r>
      <w:r w:rsidR="00313016">
        <w:rPr>
          <w:rStyle w:val="FootnoteReference"/>
          <w:rFonts w:asciiTheme="majorHAnsi" w:hAnsiTheme="majorHAnsi" w:cs="Times New Roman"/>
          <w:sz w:val="28"/>
          <w:szCs w:val="28"/>
        </w:rPr>
        <w:footnoteReference w:id="33"/>
      </w:r>
      <w:r w:rsidR="00116927">
        <w:rPr>
          <w:rFonts w:asciiTheme="majorHAnsi" w:hAnsiTheme="majorHAnsi" w:cs="Times New Roman"/>
          <w:sz w:val="28"/>
          <w:szCs w:val="28"/>
        </w:rPr>
        <w:t xml:space="preserve"> </w:t>
      </w:r>
      <w:r w:rsidR="00C77AD7">
        <w:rPr>
          <w:rFonts w:asciiTheme="majorHAnsi" w:hAnsiTheme="majorHAnsi" w:cs="Times New Roman"/>
          <w:sz w:val="28"/>
          <w:szCs w:val="28"/>
        </w:rPr>
        <w:t xml:space="preserve">Today’s </w:t>
      </w:r>
      <w:proofErr w:type="spellStart"/>
      <w:r w:rsidR="00C77AD7">
        <w:rPr>
          <w:rFonts w:asciiTheme="majorHAnsi" w:hAnsiTheme="majorHAnsi" w:cs="Times New Roman"/>
          <w:sz w:val="28"/>
          <w:szCs w:val="28"/>
        </w:rPr>
        <w:t>degrowth</w:t>
      </w:r>
      <w:proofErr w:type="spellEnd"/>
      <w:r w:rsidR="00C77AD7">
        <w:rPr>
          <w:rFonts w:asciiTheme="majorHAnsi" w:hAnsiTheme="majorHAnsi" w:cs="Times New Roman"/>
          <w:sz w:val="28"/>
          <w:szCs w:val="28"/>
        </w:rPr>
        <w:t xml:space="preserve"> debates can</w:t>
      </w:r>
      <w:r w:rsidR="006F24A1">
        <w:rPr>
          <w:rFonts w:asciiTheme="majorHAnsi" w:hAnsiTheme="majorHAnsi" w:cs="Times New Roman"/>
          <w:sz w:val="28"/>
          <w:szCs w:val="28"/>
        </w:rPr>
        <w:t xml:space="preserve"> be traced back to W. Stanley Je</w:t>
      </w:r>
      <w:r w:rsidR="00C77AD7">
        <w:rPr>
          <w:rFonts w:asciiTheme="majorHAnsi" w:hAnsiTheme="majorHAnsi" w:cs="Times New Roman"/>
          <w:sz w:val="28"/>
          <w:szCs w:val="28"/>
        </w:rPr>
        <w:t>vons,</w:t>
      </w:r>
      <w:r w:rsidR="00313016">
        <w:rPr>
          <w:rFonts w:asciiTheme="majorHAnsi" w:hAnsiTheme="majorHAnsi" w:cs="Times New Roman"/>
          <w:sz w:val="28"/>
          <w:szCs w:val="28"/>
        </w:rPr>
        <w:t xml:space="preserve"> Thomas Malthus</w:t>
      </w:r>
      <w:r w:rsidR="00C77AD7">
        <w:rPr>
          <w:rFonts w:asciiTheme="majorHAnsi" w:hAnsiTheme="majorHAnsi" w:cs="Times New Roman"/>
          <w:sz w:val="28"/>
          <w:szCs w:val="28"/>
        </w:rPr>
        <w:t xml:space="preserve"> and John Stuart Mill</w:t>
      </w:r>
      <w:r w:rsidR="00313016">
        <w:rPr>
          <w:rFonts w:asciiTheme="majorHAnsi" w:hAnsiTheme="majorHAnsi" w:cs="Times New Roman"/>
          <w:sz w:val="28"/>
          <w:szCs w:val="28"/>
        </w:rPr>
        <w:t>.</w:t>
      </w:r>
      <w:r w:rsidR="000C5280">
        <w:rPr>
          <w:rFonts w:asciiTheme="majorHAnsi" w:hAnsiTheme="majorHAnsi" w:cs="Times New Roman"/>
          <w:sz w:val="28"/>
          <w:szCs w:val="28"/>
        </w:rPr>
        <w:t xml:space="preserve"> </w:t>
      </w:r>
    </w:p>
    <w:p w:rsidR="00C77AD7" w:rsidRDefault="00C77AD7" w:rsidP="003B2063">
      <w:pPr>
        <w:ind w:firstLine="720"/>
        <w:rPr>
          <w:rFonts w:asciiTheme="majorHAnsi" w:hAnsiTheme="majorHAnsi" w:cs="Times New Roman"/>
          <w:sz w:val="28"/>
          <w:szCs w:val="28"/>
        </w:rPr>
      </w:pPr>
    </w:p>
    <w:p w:rsidR="00313016" w:rsidRDefault="000C5280" w:rsidP="003B2063">
      <w:pPr>
        <w:ind w:firstLine="720"/>
        <w:rPr>
          <w:rFonts w:asciiTheme="majorHAnsi" w:hAnsiTheme="majorHAnsi" w:cs="Times New Roman"/>
          <w:sz w:val="28"/>
          <w:szCs w:val="28"/>
        </w:rPr>
      </w:pPr>
      <w:r>
        <w:rPr>
          <w:rFonts w:asciiTheme="majorHAnsi" w:hAnsiTheme="majorHAnsi" w:cs="Times New Roman"/>
          <w:sz w:val="28"/>
          <w:szCs w:val="28"/>
        </w:rPr>
        <w:t>There is a truism underlying</w:t>
      </w:r>
      <w:r w:rsidR="00C77AD7">
        <w:rPr>
          <w:rFonts w:asciiTheme="majorHAnsi" w:hAnsiTheme="majorHAnsi" w:cs="Times New Roman"/>
          <w:sz w:val="28"/>
          <w:szCs w:val="28"/>
        </w:rPr>
        <w:t xml:space="preserve"> this discourse</w:t>
      </w:r>
      <w:r w:rsidR="00FE3D27">
        <w:rPr>
          <w:rFonts w:asciiTheme="majorHAnsi" w:hAnsiTheme="majorHAnsi" w:cs="Times New Roman"/>
          <w:sz w:val="28"/>
          <w:szCs w:val="28"/>
        </w:rPr>
        <w:t>: namely that</w:t>
      </w:r>
      <w:r>
        <w:rPr>
          <w:rFonts w:asciiTheme="majorHAnsi" w:hAnsiTheme="majorHAnsi" w:cs="Times New Roman"/>
          <w:sz w:val="28"/>
          <w:szCs w:val="28"/>
        </w:rPr>
        <w:t xml:space="preserve"> endless economic growth on a finite planet with finite resources</w:t>
      </w:r>
      <w:r w:rsidR="00FE3D27">
        <w:rPr>
          <w:rFonts w:asciiTheme="majorHAnsi" w:hAnsiTheme="majorHAnsi" w:cs="Times New Roman"/>
          <w:sz w:val="28"/>
          <w:szCs w:val="28"/>
        </w:rPr>
        <w:t xml:space="preserve"> may be impossible</w:t>
      </w:r>
      <w:r w:rsidR="00C77AD7">
        <w:rPr>
          <w:rFonts w:asciiTheme="majorHAnsi" w:hAnsiTheme="majorHAnsi" w:cs="Times New Roman"/>
          <w:sz w:val="28"/>
          <w:szCs w:val="28"/>
        </w:rPr>
        <w:t>. A counter</w:t>
      </w:r>
      <w:r>
        <w:rPr>
          <w:rFonts w:asciiTheme="majorHAnsi" w:hAnsiTheme="majorHAnsi" w:cs="Times New Roman"/>
          <w:sz w:val="28"/>
          <w:szCs w:val="28"/>
        </w:rPr>
        <w:t xml:space="preserve"> argument is that ec</w:t>
      </w:r>
      <w:r w:rsidR="00FE3D27">
        <w:rPr>
          <w:rFonts w:asciiTheme="majorHAnsi" w:hAnsiTheme="majorHAnsi" w:cs="Times New Roman"/>
          <w:sz w:val="28"/>
          <w:szCs w:val="28"/>
        </w:rPr>
        <w:t>onomic growth</w:t>
      </w:r>
      <w:r>
        <w:rPr>
          <w:rFonts w:asciiTheme="majorHAnsi" w:hAnsiTheme="majorHAnsi" w:cs="Times New Roman"/>
          <w:sz w:val="28"/>
          <w:szCs w:val="28"/>
        </w:rPr>
        <w:t xml:space="preserve"> can be decoupled from growth in energy use and materials extraction, if not necessarily forever at least for a good time longer. One </w:t>
      </w:r>
      <w:r w:rsidR="0052198B">
        <w:rPr>
          <w:rFonts w:asciiTheme="majorHAnsi" w:hAnsiTheme="majorHAnsi" w:cs="Times New Roman"/>
          <w:sz w:val="28"/>
          <w:szCs w:val="28"/>
        </w:rPr>
        <w:t xml:space="preserve">variation on this </w:t>
      </w:r>
      <w:r w:rsidR="00FE3D27">
        <w:rPr>
          <w:rFonts w:asciiTheme="majorHAnsi" w:hAnsiTheme="majorHAnsi" w:cs="Times New Roman"/>
          <w:sz w:val="28"/>
          <w:szCs w:val="28"/>
        </w:rPr>
        <w:t xml:space="preserve">latter </w:t>
      </w:r>
      <w:r w:rsidR="0052198B">
        <w:rPr>
          <w:rFonts w:asciiTheme="majorHAnsi" w:hAnsiTheme="majorHAnsi" w:cs="Times New Roman"/>
          <w:sz w:val="28"/>
          <w:szCs w:val="28"/>
        </w:rPr>
        <w:t>view is</w:t>
      </w:r>
      <w:r>
        <w:rPr>
          <w:rFonts w:asciiTheme="majorHAnsi" w:hAnsiTheme="majorHAnsi" w:cs="Times New Roman"/>
          <w:sz w:val="28"/>
          <w:szCs w:val="28"/>
        </w:rPr>
        <w:t xml:space="preserve"> eco-modernism.</w:t>
      </w:r>
    </w:p>
    <w:p w:rsidR="00C658CC" w:rsidRDefault="00C658CC" w:rsidP="003B2063">
      <w:pPr>
        <w:ind w:firstLine="720"/>
        <w:rPr>
          <w:rFonts w:asciiTheme="majorHAnsi" w:hAnsiTheme="majorHAnsi" w:cs="Times New Roman"/>
          <w:sz w:val="28"/>
          <w:szCs w:val="28"/>
        </w:rPr>
      </w:pPr>
    </w:p>
    <w:p w:rsidR="00497E68" w:rsidRDefault="00497E68" w:rsidP="004D5BD5">
      <w:pPr>
        <w:ind w:firstLine="720"/>
        <w:rPr>
          <w:rFonts w:asciiTheme="majorHAnsi" w:hAnsiTheme="majorHAnsi" w:cs="Times New Roman"/>
          <w:sz w:val="28"/>
          <w:szCs w:val="28"/>
        </w:rPr>
      </w:pPr>
      <w:r>
        <w:rPr>
          <w:rFonts w:asciiTheme="majorHAnsi" w:hAnsiTheme="majorHAnsi" w:cs="Times New Roman"/>
          <w:sz w:val="28"/>
          <w:szCs w:val="28"/>
        </w:rPr>
        <w:lastRenderedPageBreak/>
        <w:t xml:space="preserve">There are </w:t>
      </w:r>
      <w:r w:rsidR="00C77AD7">
        <w:rPr>
          <w:rFonts w:asciiTheme="majorHAnsi" w:hAnsiTheme="majorHAnsi" w:cs="Times New Roman"/>
          <w:sz w:val="28"/>
          <w:szCs w:val="28"/>
        </w:rPr>
        <w:t>several things that both sides here</w:t>
      </w:r>
      <w:r w:rsidR="004D5BD5">
        <w:rPr>
          <w:rFonts w:asciiTheme="majorHAnsi" w:hAnsiTheme="majorHAnsi" w:cs="Times New Roman"/>
          <w:sz w:val="28"/>
          <w:szCs w:val="28"/>
        </w:rPr>
        <w:t xml:space="preserve"> might agree </w:t>
      </w:r>
      <w:r>
        <w:rPr>
          <w:rFonts w:asciiTheme="majorHAnsi" w:hAnsiTheme="majorHAnsi" w:cs="Times New Roman"/>
          <w:sz w:val="28"/>
          <w:szCs w:val="28"/>
        </w:rPr>
        <w:t>on.</w:t>
      </w:r>
      <w:r w:rsidR="00F6053D">
        <w:rPr>
          <w:rStyle w:val="FootnoteReference"/>
          <w:rFonts w:asciiTheme="majorHAnsi" w:hAnsiTheme="majorHAnsi" w:cs="Times New Roman"/>
          <w:sz w:val="28"/>
          <w:szCs w:val="28"/>
        </w:rPr>
        <w:footnoteReference w:id="34"/>
      </w:r>
      <w:r w:rsidR="004D5BD5">
        <w:rPr>
          <w:rFonts w:asciiTheme="majorHAnsi" w:hAnsiTheme="majorHAnsi" w:cs="Times New Roman"/>
          <w:sz w:val="28"/>
          <w:szCs w:val="28"/>
        </w:rPr>
        <w:t xml:space="preserve"> One is that a post-carbon, or a sustainable,</w:t>
      </w:r>
      <w:r w:rsidR="000C3A03">
        <w:rPr>
          <w:rFonts w:asciiTheme="majorHAnsi" w:hAnsiTheme="majorHAnsi" w:cs="Times New Roman"/>
          <w:sz w:val="28"/>
          <w:szCs w:val="28"/>
        </w:rPr>
        <w:t xml:space="preserve"> economy</w:t>
      </w:r>
      <w:r w:rsidR="004D5BD5">
        <w:rPr>
          <w:rFonts w:asciiTheme="majorHAnsi" w:hAnsiTheme="majorHAnsi" w:cs="Times New Roman"/>
          <w:sz w:val="28"/>
          <w:szCs w:val="28"/>
        </w:rPr>
        <w:t xml:space="preserve"> would be impossible</w:t>
      </w:r>
      <w:r w:rsidR="000C3A03">
        <w:rPr>
          <w:rFonts w:asciiTheme="majorHAnsi" w:hAnsiTheme="majorHAnsi" w:cs="Times New Roman"/>
          <w:sz w:val="28"/>
          <w:szCs w:val="28"/>
        </w:rPr>
        <w:t xml:space="preserve"> if all nations</w:t>
      </w:r>
      <w:r>
        <w:rPr>
          <w:rFonts w:asciiTheme="majorHAnsi" w:hAnsiTheme="majorHAnsi" w:cs="Times New Roman"/>
          <w:sz w:val="28"/>
          <w:szCs w:val="28"/>
        </w:rPr>
        <w:t xml:space="preserve"> consumed </w:t>
      </w:r>
      <w:r w:rsidR="00FE3D27">
        <w:rPr>
          <w:rFonts w:asciiTheme="majorHAnsi" w:hAnsiTheme="majorHAnsi" w:cs="Times New Roman"/>
          <w:sz w:val="28"/>
          <w:szCs w:val="28"/>
        </w:rPr>
        <w:t xml:space="preserve">energy and resources </w:t>
      </w:r>
      <w:r>
        <w:rPr>
          <w:rFonts w:asciiTheme="majorHAnsi" w:hAnsiTheme="majorHAnsi" w:cs="Times New Roman"/>
          <w:sz w:val="28"/>
          <w:szCs w:val="28"/>
        </w:rPr>
        <w:t>at the ra</w:t>
      </w:r>
      <w:r w:rsidR="000C3A03">
        <w:rPr>
          <w:rFonts w:asciiTheme="majorHAnsi" w:hAnsiTheme="majorHAnsi" w:cs="Times New Roman"/>
          <w:sz w:val="28"/>
          <w:szCs w:val="28"/>
        </w:rPr>
        <w:t>te that North Americans consume</w:t>
      </w:r>
      <w:r w:rsidR="00FE3D27">
        <w:rPr>
          <w:rFonts w:asciiTheme="majorHAnsi" w:hAnsiTheme="majorHAnsi" w:cs="Times New Roman"/>
          <w:sz w:val="28"/>
          <w:szCs w:val="28"/>
        </w:rPr>
        <w:t xml:space="preserve"> them</w:t>
      </w:r>
      <w:r>
        <w:rPr>
          <w:rFonts w:asciiTheme="majorHAnsi" w:hAnsiTheme="majorHAnsi" w:cs="Times New Roman"/>
          <w:sz w:val="28"/>
          <w:szCs w:val="28"/>
        </w:rPr>
        <w:t xml:space="preserve">. </w:t>
      </w:r>
      <w:r w:rsidR="004D5BD5">
        <w:rPr>
          <w:rFonts w:asciiTheme="majorHAnsi" w:hAnsiTheme="majorHAnsi" w:cs="Times New Roman"/>
          <w:sz w:val="28"/>
          <w:szCs w:val="28"/>
        </w:rPr>
        <w:t>The approximate proportion of global</w:t>
      </w:r>
      <w:r w:rsidR="000C3A03">
        <w:rPr>
          <w:rFonts w:asciiTheme="majorHAnsi" w:hAnsiTheme="majorHAnsi" w:cs="Times New Roman"/>
          <w:sz w:val="28"/>
          <w:szCs w:val="28"/>
        </w:rPr>
        <w:t xml:space="preserve"> energy and materials consumption of the rich, post-industrial nations (North America, Europe, Japan and Australia) taken together is 70-80%. The United States and Canada consume a disproportionate per capita share within that group. Greater energy and materials effic</w:t>
      </w:r>
      <w:r w:rsidR="004D5BD5">
        <w:rPr>
          <w:rFonts w:asciiTheme="majorHAnsi" w:hAnsiTheme="majorHAnsi" w:cs="Times New Roman"/>
          <w:sz w:val="28"/>
          <w:szCs w:val="28"/>
        </w:rPr>
        <w:t>iency in North America helps the cause, but</w:t>
      </w:r>
      <w:r w:rsidR="000C3A03">
        <w:rPr>
          <w:rFonts w:asciiTheme="majorHAnsi" w:hAnsiTheme="majorHAnsi" w:cs="Times New Roman"/>
          <w:sz w:val="28"/>
          <w:szCs w:val="28"/>
        </w:rPr>
        <w:t xml:space="preserve"> global economic equali</w:t>
      </w:r>
      <w:r w:rsidR="004D5BD5">
        <w:rPr>
          <w:rFonts w:asciiTheme="majorHAnsi" w:hAnsiTheme="majorHAnsi" w:cs="Times New Roman"/>
          <w:sz w:val="28"/>
          <w:szCs w:val="28"/>
        </w:rPr>
        <w:t xml:space="preserve">ty </w:t>
      </w:r>
      <w:r w:rsidR="00FE3D27">
        <w:rPr>
          <w:rFonts w:asciiTheme="majorHAnsi" w:hAnsiTheme="majorHAnsi" w:cs="Times New Roman"/>
          <w:sz w:val="28"/>
          <w:szCs w:val="28"/>
        </w:rPr>
        <w:t>likely still implies political acceptance of slow</w:t>
      </w:r>
      <w:r w:rsidR="004D5BD5">
        <w:rPr>
          <w:rFonts w:asciiTheme="majorHAnsi" w:hAnsiTheme="majorHAnsi" w:cs="Times New Roman"/>
          <w:sz w:val="28"/>
          <w:szCs w:val="28"/>
        </w:rPr>
        <w:t xml:space="preserve"> </w:t>
      </w:r>
      <w:r w:rsidR="000C3A03">
        <w:rPr>
          <w:rFonts w:asciiTheme="majorHAnsi" w:hAnsiTheme="majorHAnsi" w:cs="Times New Roman"/>
          <w:sz w:val="28"/>
          <w:szCs w:val="28"/>
        </w:rPr>
        <w:t>e</w:t>
      </w:r>
      <w:r w:rsidR="004D5BD5">
        <w:rPr>
          <w:rFonts w:asciiTheme="majorHAnsi" w:hAnsiTheme="majorHAnsi" w:cs="Times New Roman"/>
          <w:sz w:val="28"/>
          <w:szCs w:val="28"/>
        </w:rPr>
        <w:t>conomic growth</w:t>
      </w:r>
      <w:r w:rsidR="000C3A03">
        <w:rPr>
          <w:rFonts w:asciiTheme="majorHAnsi" w:hAnsiTheme="majorHAnsi" w:cs="Times New Roman"/>
          <w:sz w:val="28"/>
          <w:szCs w:val="28"/>
        </w:rPr>
        <w:t xml:space="preserve"> in wealthy nations.</w:t>
      </w:r>
      <w:r w:rsidR="00983E0A">
        <w:rPr>
          <w:rFonts w:asciiTheme="majorHAnsi" w:hAnsiTheme="majorHAnsi" w:cs="Times New Roman"/>
          <w:sz w:val="28"/>
          <w:szCs w:val="28"/>
        </w:rPr>
        <w:t xml:space="preserve"> This will not be easily achieved (though it is an easier sell than </w:t>
      </w:r>
      <w:proofErr w:type="spellStart"/>
      <w:r w:rsidR="00983E0A">
        <w:rPr>
          <w:rFonts w:asciiTheme="majorHAnsi" w:hAnsiTheme="majorHAnsi" w:cs="Times New Roman"/>
          <w:sz w:val="28"/>
          <w:szCs w:val="28"/>
        </w:rPr>
        <w:t>degrowth</w:t>
      </w:r>
      <w:proofErr w:type="spellEnd"/>
      <w:r w:rsidR="00983E0A">
        <w:rPr>
          <w:rFonts w:asciiTheme="majorHAnsi" w:hAnsiTheme="majorHAnsi" w:cs="Times New Roman"/>
          <w:sz w:val="28"/>
          <w:szCs w:val="28"/>
        </w:rPr>
        <w:t>).</w:t>
      </w:r>
    </w:p>
    <w:p w:rsidR="000C3A03" w:rsidRDefault="000C3A03" w:rsidP="00D3728F">
      <w:pPr>
        <w:ind w:firstLine="720"/>
        <w:rPr>
          <w:rFonts w:asciiTheme="majorHAnsi" w:hAnsiTheme="majorHAnsi" w:cs="Times New Roman"/>
          <w:sz w:val="28"/>
          <w:szCs w:val="28"/>
        </w:rPr>
      </w:pPr>
    </w:p>
    <w:p w:rsidR="00497E68" w:rsidRDefault="00497E68" w:rsidP="00D3728F">
      <w:pPr>
        <w:ind w:firstLine="720"/>
        <w:rPr>
          <w:rFonts w:asciiTheme="majorHAnsi" w:hAnsiTheme="majorHAnsi" w:cs="Times New Roman"/>
          <w:sz w:val="28"/>
          <w:szCs w:val="28"/>
        </w:rPr>
      </w:pPr>
      <w:r>
        <w:rPr>
          <w:rFonts w:asciiTheme="majorHAnsi" w:hAnsiTheme="majorHAnsi" w:cs="Times New Roman"/>
          <w:sz w:val="28"/>
          <w:szCs w:val="28"/>
        </w:rPr>
        <w:t xml:space="preserve">Second, </w:t>
      </w:r>
      <w:r w:rsidR="006E69DF">
        <w:rPr>
          <w:rFonts w:asciiTheme="majorHAnsi" w:hAnsiTheme="majorHAnsi" w:cs="Times New Roman"/>
          <w:sz w:val="28"/>
          <w:szCs w:val="28"/>
        </w:rPr>
        <w:t xml:space="preserve">we might also agree that </w:t>
      </w:r>
      <w:r>
        <w:rPr>
          <w:rFonts w:asciiTheme="majorHAnsi" w:hAnsiTheme="majorHAnsi" w:cs="Times New Roman"/>
          <w:sz w:val="28"/>
          <w:szCs w:val="28"/>
        </w:rPr>
        <w:t>i</w:t>
      </w:r>
      <w:r w:rsidR="000C3A03">
        <w:rPr>
          <w:rFonts w:asciiTheme="majorHAnsi" w:hAnsiTheme="majorHAnsi" w:cs="Times New Roman"/>
          <w:sz w:val="28"/>
          <w:szCs w:val="28"/>
        </w:rPr>
        <w:t>t is not just a matter of the quantity of economic growth, it is the</w:t>
      </w:r>
      <w:r>
        <w:rPr>
          <w:rFonts w:asciiTheme="majorHAnsi" w:hAnsiTheme="majorHAnsi" w:cs="Times New Roman"/>
          <w:sz w:val="28"/>
          <w:szCs w:val="28"/>
        </w:rPr>
        <w:t xml:space="preserve"> manner</w:t>
      </w:r>
      <w:r w:rsidR="000C3A03">
        <w:rPr>
          <w:rFonts w:asciiTheme="majorHAnsi" w:hAnsiTheme="majorHAnsi" w:cs="Times New Roman"/>
          <w:sz w:val="28"/>
          <w:szCs w:val="28"/>
        </w:rPr>
        <w:t xml:space="preserve"> in which wealth is produced</w:t>
      </w:r>
      <w:r>
        <w:rPr>
          <w:rFonts w:asciiTheme="majorHAnsi" w:hAnsiTheme="majorHAnsi" w:cs="Times New Roman"/>
          <w:sz w:val="28"/>
          <w:szCs w:val="28"/>
        </w:rPr>
        <w:t xml:space="preserve">. </w:t>
      </w:r>
      <w:r w:rsidR="006E69DF">
        <w:rPr>
          <w:rFonts w:asciiTheme="majorHAnsi" w:hAnsiTheme="majorHAnsi" w:cs="Times New Roman"/>
          <w:sz w:val="28"/>
          <w:szCs w:val="28"/>
        </w:rPr>
        <w:t>The</w:t>
      </w:r>
      <w:r w:rsidR="000C3A03">
        <w:rPr>
          <w:rFonts w:asciiTheme="majorHAnsi" w:hAnsiTheme="majorHAnsi" w:cs="Times New Roman"/>
          <w:sz w:val="28"/>
          <w:szCs w:val="28"/>
        </w:rPr>
        <w:t xml:space="preserve"> limit</w:t>
      </w:r>
      <w:r w:rsidR="00B61830">
        <w:rPr>
          <w:rFonts w:asciiTheme="majorHAnsi" w:hAnsiTheme="majorHAnsi" w:cs="Times New Roman"/>
          <w:sz w:val="28"/>
          <w:szCs w:val="28"/>
        </w:rPr>
        <w:t xml:space="preserve"> sustainability</w:t>
      </w:r>
      <w:r w:rsidR="006E69DF">
        <w:rPr>
          <w:rFonts w:asciiTheme="majorHAnsi" w:hAnsiTheme="majorHAnsi" w:cs="Times New Roman"/>
          <w:sz w:val="28"/>
          <w:szCs w:val="28"/>
        </w:rPr>
        <w:t xml:space="preserve"> requires</w:t>
      </w:r>
      <w:r w:rsidR="00B61830">
        <w:rPr>
          <w:rFonts w:asciiTheme="majorHAnsi" w:hAnsiTheme="majorHAnsi" w:cs="Times New Roman"/>
          <w:sz w:val="28"/>
          <w:szCs w:val="28"/>
        </w:rPr>
        <w:t xml:space="preserve"> </w:t>
      </w:r>
      <w:r w:rsidR="000C3A03">
        <w:rPr>
          <w:rFonts w:asciiTheme="majorHAnsi" w:hAnsiTheme="majorHAnsi" w:cs="Times New Roman"/>
          <w:sz w:val="28"/>
          <w:szCs w:val="28"/>
        </w:rPr>
        <w:t>is not a monetary limit</w:t>
      </w:r>
      <w:r w:rsidR="00B61830">
        <w:rPr>
          <w:rFonts w:asciiTheme="majorHAnsi" w:hAnsiTheme="majorHAnsi" w:cs="Times New Roman"/>
          <w:sz w:val="28"/>
          <w:szCs w:val="28"/>
        </w:rPr>
        <w:t>, it is a limit</w:t>
      </w:r>
      <w:r w:rsidR="006E69DF">
        <w:rPr>
          <w:rFonts w:asciiTheme="majorHAnsi" w:hAnsiTheme="majorHAnsi" w:cs="Times New Roman"/>
          <w:sz w:val="28"/>
          <w:szCs w:val="28"/>
        </w:rPr>
        <w:t>s</w:t>
      </w:r>
      <w:r w:rsidR="00B61830">
        <w:rPr>
          <w:rFonts w:asciiTheme="majorHAnsi" w:hAnsiTheme="majorHAnsi" w:cs="Times New Roman"/>
          <w:sz w:val="28"/>
          <w:szCs w:val="28"/>
        </w:rPr>
        <w:t xml:space="preserve"> on</w:t>
      </w:r>
      <w:r w:rsidR="000C3A03">
        <w:rPr>
          <w:rFonts w:asciiTheme="majorHAnsi" w:hAnsiTheme="majorHAnsi" w:cs="Times New Roman"/>
          <w:sz w:val="28"/>
          <w:szCs w:val="28"/>
        </w:rPr>
        <w:t xml:space="preserve"> </w:t>
      </w:r>
      <w:r w:rsidR="004D5BD5">
        <w:rPr>
          <w:rFonts w:asciiTheme="majorHAnsi" w:hAnsiTheme="majorHAnsi" w:cs="Times New Roman"/>
          <w:sz w:val="28"/>
          <w:szCs w:val="28"/>
        </w:rPr>
        <w:t xml:space="preserve">land use, </w:t>
      </w:r>
      <w:r w:rsidR="000C3A03">
        <w:rPr>
          <w:rFonts w:asciiTheme="majorHAnsi" w:hAnsiTheme="majorHAnsi" w:cs="Times New Roman"/>
          <w:sz w:val="28"/>
          <w:szCs w:val="28"/>
        </w:rPr>
        <w:t>energy use</w:t>
      </w:r>
      <w:r w:rsidR="00B61830">
        <w:rPr>
          <w:rFonts w:asciiTheme="majorHAnsi" w:hAnsiTheme="majorHAnsi" w:cs="Times New Roman"/>
          <w:sz w:val="28"/>
          <w:szCs w:val="28"/>
        </w:rPr>
        <w:t>, energy form</w:t>
      </w:r>
      <w:r w:rsidR="000C3A03">
        <w:rPr>
          <w:rFonts w:asciiTheme="majorHAnsi" w:hAnsiTheme="majorHAnsi" w:cs="Times New Roman"/>
          <w:sz w:val="28"/>
          <w:szCs w:val="28"/>
        </w:rPr>
        <w:t xml:space="preserve"> and </w:t>
      </w:r>
      <w:r w:rsidR="00B61830">
        <w:rPr>
          <w:rFonts w:asciiTheme="majorHAnsi" w:hAnsiTheme="majorHAnsi" w:cs="Times New Roman"/>
          <w:sz w:val="28"/>
          <w:szCs w:val="28"/>
        </w:rPr>
        <w:t>the quantity of raw materials extracted from nature</w:t>
      </w:r>
      <w:r w:rsidR="000C3A03">
        <w:rPr>
          <w:rFonts w:asciiTheme="majorHAnsi" w:hAnsiTheme="majorHAnsi" w:cs="Times New Roman"/>
          <w:sz w:val="28"/>
          <w:szCs w:val="28"/>
        </w:rPr>
        <w:t>.</w:t>
      </w:r>
      <w:r w:rsidR="006E69DF">
        <w:rPr>
          <w:rFonts w:asciiTheme="majorHAnsi" w:hAnsiTheme="majorHAnsi" w:cs="Times New Roman"/>
          <w:sz w:val="28"/>
          <w:szCs w:val="28"/>
        </w:rPr>
        <w:t xml:space="preserve"> Durability</w:t>
      </w:r>
      <w:r w:rsidR="004D5BD5">
        <w:rPr>
          <w:rFonts w:asciiTheme="majorHAnsi" w:hAnsiTheme="majorHAnsi" w:cs="Times New Roman"/>
          <w:sz w:val="28"/>
          <w:szCs w:val="28"/>
        </w:rPr>
        <w:t xml:space="preserve"> is </w:t>
      </w:r>
      <w:r w:rsidR="006E69DF">
        <w:rPr>
          <w:rFonts w:asciiTheme="majorHAnsi" w:hAnsiTheme="majorHAnsi" w:cs="Times New Roman"/>
          <w:sz w:val="28"/>
          <w:szCs w:val="28"/>
        </w:rPr>
        <w:t xml:space="preserve">a </w:t>
      </w:r>
      <w:r w:rsidR="004D5BD5">
        <w:rPr>
          <w:rFonts w:asciiTheme="majorHAnsi" w:hAnsiTheme="majorHAnsi" w:cs="Times New Roman"/>
          <w:sz w:val="28"/>
          <w:szCs w:val="28"/>
        </w:rPr>
        <w:t>crucial</w:t>
      </w:r>
      <w:r w:rsidR="00983E0A">
        <w:rPr>
          <w:rFonts w:asciiTheme="majorHAnsi" w:hAnsiTheme="majorHAnsi" w:cs="Times New Roman"/>
          <w:sz w:val="28"/>
          <w:szCs w:val="28"/>
        </w:rPr>
        <w:t xml:space="preserve"> </w:t>
      </w:r>
      <w:r w:rsidR="006E69DF">
        <w:rPr>
          <w:rFonts w:asciiTheme="majorHAnsi" w:hAnsiTheme="majorHAnsi" w:cs="Times New Roman"/>
          <w:sz w:val="28"/>
          <w:szCs w:val="28"/>
        </w:rPr>
        <w:t xml:space="preserve">factor </w:t>
      </w:r>
      <w:r w:rsidR="00983E0A">
        <w:rPr>
          <w:rFonts w:asciiTheme="majorHAnsi" w:hAnsiTheme="majorHAnsi" w:cs="Times New Roman"/>
          <w:sz w:val="28"/>
          <w:szCs w:val="28"/>
        </w:rPr>
        <w:t>here</w:t>
      </w:r>
      <w:r w:rsidR="004D5BD5">
        <w:rPr>
          <w:rFonts w:asciiTheme="majorHAnsi" w:hAnsiTheme="majorHAnsi" w:cs="Times New Roman"/>
          <w:sz w:val="28"/>
          <w:szCs w:val="28"/>
        </w:rPr>
        <w:t>: a</w:t>
      </w:r>
      <w:r w:rsidR="00B61830">
        <w:rPr>
          <w:rFonts w:asciiTheme="majorHAnsi" w:hAnsiTheme="majorHAnsi" w:cs="Times New Roman"/>
          <w:sz w:val="28"/>
          <w:szCs w:val="28"/>
        </w:rPr>
        <w:t xml:space="preserve"> table can be centuries old, prized for its design, workmanship and rarity, and be priced at ten or a hundred ti</w:t>
      </w:r>
      <w:r w:rsidR="00983E0A">
        <w:rPr>
          <w:rFonts w:asciiTheme="majorHAnsi" w:hAnsiTheme="majorHAnsi" w:cs="Times New Roman"/>
          <w:sz w:val="28"/>
          <w:szCs w:val="28"/>
        </w:rPr>
        <w:t>mes the price of a new table. The exchange</w:t>
      </w:r>
      <w:r w:rsidR="00B61830">
        <w:rPr>
          <w:rFonts w:asciiTheme="majorHAnsi" w:hAnsiTheme="majorHAnsi" w:cs="Times New Roman"/>
          <w:sz w:val="28"/>
          <w:szCs w:val="28"/>
        </w:rPr>
        <w:t xml:space="preserve"> cou</w:t>
      </w:r>
      <w:r w:rsidR="00983E0A">
        <w:rPr>
          <w:rFonts w:asciiTheme="majorHAnsi" w:hAnsiTheme="majorHAnsi" w:cs="Times New Roman"/>
          <w:sz w:val="28"/>
          <w:szCs w:val="28"/>
        </w:rPr>
        <w:t>nts towards GNP, but involves almost no</w:t>
      </w:r>
      <w:r w:rsidR="00B61830">
        <w:rPr>
          <w:rFonts w:asciiTheme="majorHAnsi" w:hAnsiTheme="majorHAnsi" w:cs="Times New Roman"/>
          <w:sz w:val="28"/>
          <w:szCs w:val="28"/>
        </w:rPr>
        <w:t xml:space="preserve"> materials extraction or energy use (other than for delive</w:t>
      </w:r>
      <w:r w:rsidR="00983E0A">
        <w:rPr>
          <w:rFonts w:asciiTheme="majorHAnsi" w:hAnsiTheme="majorHAnsi" w:cs="Times New Roman"/>
          <w:sz w:val="28"/>
          <w:szCs w:val="28"/>
        </w:rPr>
        <w:t>ry). Another example: o</w:t>
      </w:r>
      <w:r w:rsidR="004D5BD5">
        <w:rPr>
          <w:rFonts w:asciiTheme="majorHAnsi" w:hAnsiTheme="majorHAnsi" w:cs="Times New Roman"/>
          <w:sz w:val="28"/>
          <w:szCs w:val="28"/>
        </w:rPr>
        <w:t>ver time solar panels</w:t>
      </w:r>
      <w:r w:rsidR="00B61830">
        <w:rPr>
          <w:rFonts w:asciiTheme="majorHAnsi" w:hAnsiTheme="majorHAnsi" w:cs="Times New Roman"/>
          <w:sz w:val="28"/>
          <w:szCs w:val="28"/>
        </w:rPr>
        <w:t xml:space="preserve"> produce far more en</w:t>
      </w:r>
      <w:r w:rsidR="00983E0A">
        <w:rPr>
          <w:rFonts w:asciiTheme="majorHAnsi" w:hAnsiTheme="majorHAnsi" w:cs="Times New Roman"/>
          <w:sz w:val="28"/>
          <w:szCs w:val="28"/>
        </w:rPr>
        <w:t>ergy than is used</w:t>
      </w:r>
      <w:r w:rsidR="00B61830">
        <w:rPr>
          <w:rFonts w:asciiTheme="majorHAnsi" w:hAnsiTheme="majorHAnsi" w:cs="Times New Roman"/>
          <w:sz w:val="28"/>
          <w:szCs w:val="28"/>
        </w:rPr>
        <w:t xml:space="preserve"> to make </w:t>
      </w:r>
      <w:r w:rsidR="00983E0A">
        <w:rPr>
          <w:rFonts w:asciiTheme="majorHAnsi" w:hAnsiTheme="majorHAnsi" w:cs="Times New Roman"/>
          <w:sz w:val="28"/>
          <w:szCs w:val="28"/>
        </w:rPr>
        <w:t>them. There are limits to this dollars/throughputs distinction, but in broad terms Europe has roughly the GNP per capita of</w:t>
      </w:r>
      <w:r w:rsidR="00B61830">
        <w:rPr>
          <w:rFonts w:asciiTheme="majorHAnsi" w:hAnsiTheme="majorHAnsi" w:cs="Times New Roman"/>
          <w:sz w:val="28"/>
          <w:szCs w:val="28"/>
        </w:rPr>
        <w:t xml:space="preserve"> North America</w:t>
      </w:r>
      <w:r w:rsidR="00983E0A">
        <w:rPr>
          <w:rFonts w:asciiTheme="majorHAnsi" w:hAnsiTheme="majorHAnsi" w:cs="Times New Roman"/>
          <w:sz w:val="28"/>
          <w:szCs w:val="28"/>
        </w:rPr>
        <w:t xml:space="preserve"> with roughly half the</w:t>
      </w:r>
      <w:r w:rsidR="00B61830">
        <w:rPr>
          <w:rFonts w:asciiTheme="majorHAnsi" w:hAnsiTheme="majorHAnsi" w:cs="Times New Roman"/>
          <w:sz w:val="28"/>
          <w:szCs w:val="28"/>
        </w:rPr>
        <w:t xml:space="preserve"> ene</w:t>
      </w:r>
      <w:r w:rsidR="00983E0A">
        <w:rPr>
          <w:rFonts w:asciiTheme="majorHAnsi" w:hAnsiTheme="majorHAnsi" w:cs="Times New Roman"/>
          <w:sz w:val="28"/>
          <w:szCs w:val="28"/>
        </w:rPr>
        <w:t>rgy use.</w:t>
      </w:r>
      <w:r w:rsidR="00983E0A">
        <w:rPr>
          <w:rStyle w:val="FootnoteReference"/>
          <w:rFonts w:asciiTheme="majorHAnsi" w:hAnsiTheme="majorHAnsi" w:cs="Times New Roman"/>
          <w:sz w:val="28"/>
          <w:szCs w:val="28"/>
        </w:rPr>
        <w:footnoteReference w:id="35"/>
      </w:r>
      <w:r w:rsidR="00983E0A">
        <w:rPr>
          <w:rFonts w:asciiTheme="majorHAnsi" w:hAnsiTheme="majorHAnsi" w:cs="Times New Roman"/>
          <w:sz w:val="28"/>
          <w:szCs w:val="28"/>
        </w:rPr>
        <w:t xml:space="preserve"> Moreover,</w:t>
      </w:r>
      <w:r w:rsidR="00B61830">
        <w:rPr>
          <w:rFonts w:asciiTheme="majorHAnsi" w:hAnsiTheme="majorHAnsi" w:cs="Times New Roman"/>
          <w:sz w:val="28"/>
          <w:szCs w:val="28"/>
        </w:rPr>
        <w:t xml:space="preserve"> Europe can significantly improve its GNP/energy and extraction ratio</w:t>
      </w:r>
      <w:r w:rsidR="004D5BD5">
        <w:rPr>
          <w:rFonts w:asciiTheme="majorHAnsi" w:hAnsiTheme="majorHAnsi" w:cs="Times New Roman"/>
          <w:sz w:val="28"/>
          <w:szCs w:val="28"/>
        </w:rPr>
        <w:t xml:space="preserve"> (and is committed to doing so)</w:t>
      </w:r>
      <w:r w:rsidR="00B61830">
        <w:rPr>
          <w:rFonts w:asciiTheme="majorHAnsi" w:hAnsiTheme="majorHAnsi" w:cs="Times New Roman"/>
          <w:sz w:val="28"/>
          <w:szCs w:val="28"/>
        </w:rPr>
        <w:t xml:space="preserve">. </w:t>
      </w:r>
    </w:p>
    <w:p w:rsidR="00497E68" w:rsidRDefault="00497E68" w:rsidP="00D3728F">
      <w:pPr>
        <w:ind w:firstLine="720"/>
        <w:rPr>
          <w:rFonts w:asciiTheme="majorHAnsi" w:hAnsiTheme="majorHAnsi" w:cs="Times New Roman"/>
          <w:sz w:val="28"/>
          <w:szCs w:val="28"/>
        </w:rPr>
      </w:pPr>
    </w:p>
    <w:p w:rsidR="00D3728F" w:rsidRDefault="00497E68" w:rsidP="00D3728F">
      <w:pPr>
        <w:ind w:firstLine="720"/>
        <w:rPr>
          <w:rFonts w:asciiTheme="majorHAnsi" w:hAnsiTheme="majorHAnsi" w:cs="Times New Roman"/>
          <w:sz w:val="28"/>
          <w:szCs w:val="28"/>
        </w:rPr>
      </w:pPr>
      <w:r>
        <w:rPr>
          <w:rFonts w:asciiTheme="majorHAnsi" w:hAnsiTheme="majorHAnsi" w:cs="Times New Roman"/>
          <w:sz w:val="28"/>
          <w:szCs w:val="28"/>
        </w:rPr>
        <w:t xml:space="preserve">Third, </w:t>
      </w:r>
      <w:r w:rsidR="00247DF6">
        <w:rPr>
          <w:rFonts w:asciiTheme="majorHAnsi" w:hAnsiTheme="majorHAnsi" w:cs="Times New Roman"/>
          <w:sz w:val="28"/>
          <w:szCs w:val="28"/>
        </w:rPr>
        <w:t>there is likely</w:t>
      </w:r>
      <w:r w:rsidR="00B61830">
        <w:rPr>
          <w:rFonts w:asciiTheme="majorHAnsi" w:hAnsiTheme="majorHAnsi" w:cs="Times New Roman"/>
          <w:sz w:val="28"/>
          <w:szCs w:val="28"/>
        </w:rPr>
        <w:t xml:space="preserve"> wide agreement </w:t>
      </w:r>
      <w:r w:rsidR="009A39FE">
        <w:rPr>
          <w:rFonts w:asciiTheme="majorHAnsi" w:hAnsiTheme="majorHAnsi" w:cs="Times New Roman"/>
          <w:sz w:val="28"/>
          <w:szCs w:val="28"/>
        </w:rPr>
        <w:t>in</w:t>
      </w:r>
      <w:r w:rsidR="00A0320F">
        <w:rPr>
          <w:rFonts w:asciiTheme="majorHAnsi" w:hAnsiTheme="majorHAnsi" w:cs="Times New Roman"/>
          <w:sz w:val="28"/>
          <w:szCs w:val="28"/>
        </w:rPr>
        <w:t xml:space="preserve"> both </w:t>
      </w:r>
      <w:proofErr w:type="spellStart"/>
      <w:r w:rsidR="00A0320F">
        <w:rPr>
          <w:rFonts w:asciiTheme="majorHAnsi" w:hAnsiTheme="majorHAnsi" w:cs="Times New Roman"/>
          <w:sz w:val="28"/>
          <w:szCs w:val="28"/>
        </w:rPr>
        <w:t>degrowth</w:t>
      </w:r>
      <w:proofErr w:type="spellEnd"/>
      <w:r w:rsidR="00A0320F">
        <w:rPr>
          <w:rFonts w:asciiTheme="majorHAnsi" w:hAnsiTheme="majorHAnsi" w:cs="Times New Roman"/>
          <w:sz w:val="28"/>
          <w:szCs w:val="28"/>
        </w:rPr>
        <w:t xml:space="preserve"> and eco-modernism </w:t>
      </w:r>
      <w:r w:rsidR="00B61830">
        <w:rPr>
          <w:rFonts w:asciiTheme="majorHAnsi" w:hAnsiTheme="majorHAnsi" w:cs="Times New Roman"/>
          <w:sz w:val="28"/>
          <w:szCs w:val="28"/>
        </w:rPr>
        <w:t>that economic g</w:t>
      </w:r>
      <w:r w:rsidR="00247DF6">
        <w:rPr>
          <w:rFonts w:asciiTheme="majorHAnsi" w:hAnsiTheme="majorHAnsi" w:cs="Times New Roman"/>
          <w:sz w:val="28"/>
          <w:szCs w:val="28"/>
        </w:rPr>
        <w:t xml:space="preserve">rowth </w:t>
      </w:r>
      <w:r w:rsidR="00D3728F">
        <w:rPr>
          <w:rFonts w:asciiTheme="majorHAnsi" w:hAnsiTheme="majorHAnsi" w:cs="Times New Roman"/>
          <w:sz w:val="28"/>
          <w:szCs w:val="28"/>
        </w:rPr>
        <w:t>shou</w:t>
      </w:r>
      <w:r w:rsidR="007B7D04">
        <w:rPr>
          <w:rFonts w:asciiTheme="majorHAnsi" w:hAnsiTheme="majorHAnsi" w:cs="Times New Roman"/>
          <w:sz w:val="28"/>
          <w:szCs w:val="28"/>
        </w:rPr>
        <w:t>ld not be the core objective</w:t>
      </w:r>
      <w:r w:rsidR="00D3728F">
        <w:rPr>
          <w:rFonts w:asciiTheme="majorHAnsi" w:hAnsiTheme="majorHAnsi" w:cs="Times New Roman"/>
          <w:sz w:val="28"/>
          <w:szCs w:val="28"/>
        </w:rPr>
        <w:t xml:space="preserve"> of public policy</w:t>
      </w:r>
      <w:r w:rsidR="00B61830">
        <w:rPr>
          <w:rFonts w:asciiTheme="majorHAnsi" w:hAnsiTheme="majorHAnsi" w:cs="Times New Roman"/>
          <w:sz w:val="28"/>
          <w:szCs w:val="28"/>
        </w:rPr>
        <w:t xml:space="preserve"> to the extent that it has been in the past</w:t>
      </w:r>
      <w:r w:rsidR="00D3728F">
        <w:rPr>
          <w:rFonts w:asciiTheme="majorHAnsi" w:hAnsiTheme="majorHAnsi" w:cs="Times New Roman"/>
          <w:sz w:val="28"/>
          <w:szCs w:val="28"/>
        </w:rPr>
        <w:t>. I</w:t>
      </w:r>
      <w:r w:rsidR="00247DF6">
        <w:rPr>
          <w:rFonts w:asciiTheme="majorHAnsi" w:hAnsiTheme="majorHAnsi" w:cs="Times New Roman"/>
          <w:sz w:val="28"/>
          <w:szCs w:val="28"/>
        </w:rPr>
        <w:t>ndee</w:t>
      </w:r>
      <w:r w:rsidR="00A0320F">
        <w:rPr>
          <w:rFonts w:asciiTheme="majorHAnsi" w:hAnsiTheme="majorHAnsi" w:cs="Times New Roman"/>
          <w:sz w:val="28"/>
          <w:szCs w:val="28"/>
        </w:rPr>
        <w:t>d, most environmentally-aware</w:t>
      </w:r>
      <w:r w:rsidR="00247DF6">
        <w:rPr>
          <w:rFonts w:asciiTheme="majorHAnsi" w:hAnsiTheme="majorHAnsi" w:cs="Times New Roman"/>
          <w:sz w:val="28"/>
          <w:szCs w:val="28"/>
        </w:rPr>
        <w:t xml:space="preserve"> econ</w:t>
      </w:r>
      <w:r w:rsidR="009A39FE">
        <w:rPr>
          <w:rFonts w:asciiTheme="majorHAnsi" w:hAnsiTheme="majorHAnsi" w:cs="Times New Roman"/>
          <w:sz w:val="28"/>
          <w:szCs w:val="28"/>
        </w:rPr>
        <w:t>omic analysts would agree that raw growth</w:t>
      </w:r>
      <w:r w:rsidR="00A0320F">
        <w:rPr>
          <w:rFonts w:asciiTheme="majorHAnsi" w:hAnsiTheme="majorHAnsi" w:cs="Times New Roman"/>
          <w:sz w:val="28"/>
          <w:szCs w:val="28"/>
        </w:rPr>
        <w:t xml:space="preserve"> should not</w:t>
      </w:r>
      <w:r w:rsidR="00D3728F">
        <w:rPr>
          <w:rFonts w:asciiTheme="majorHAnsi" w:hAnsiTheme="majorHAnsi" w:cs="Times New Roman"/>
          <w:sz w:val="28"/>
          <w:szCs w:val="28"/>
        </w:rPr>
        <w:t xml:space="preserve"> be the leading </w:t>
      </w:r>
      <w:r w:rsidR="00247DF6">
        <w:rPr>
          <w:rFonts w:asciiTheme="majorHAnsi" w:hAnsiTheme="majorHAnsi" w:cs="Times New Roman"/>
          <w:sz w:val="28"/>
          <w:szCs w:val="28"/>
        </w:rPr>
        <w:t xml:space="preserve">economic policy </w:t>
      </w:r>
      <w:r w:rsidR="00D3728F">
        <w:rPr>
          <w:rFonts w:asciiTheme="majorHAnsi" w:hAnsiTheme="majorHAnsi" w:cs="Times New Roman"/>
          <w:sz w:val="28"/>
          <w:szCs w:val="28"/>
        </w:rPr>
        <w:t>goal. Sustainability is about maximizing the dollar-efficient, and especially the material-and-energy-efficient, creation of well-being</w:t>
      </w:r>
      <w:r w:rsidR="00247DF6">
        <w:rPr>
          <w:rFonts w:asciiTheme="majorHAnsi" w:hAnsiTheme="majorHAnsi" w:cs="Times New Roman"/>
          <w:sz w:val="28"/>
          <w:szCs w:val="28"/>
        </w:rPr>
        <w:t xml:space="preserve"> (or in some analysts’ perspective, happiness)</w:t>
      </w:r>
      <w:r w:rsidR="00D3728F">
        <w:rPr>
          <w:rFonts w:asciiTheme="majorHAnsi" w:hAnsiTheme="majorHAnsi" w:cs="Times New Roman"/>
          <w:sz w:val="28"/>
          <w:szCs w:val="28"/>
        </w:rPr>
        <w:t>.</w:t>
      </w:r>
      <w:r w:rsidR="007B7D04">
        <w:rPr>
          <w:rStyle w:val="FootnoteReference"/>
          <w:rFonts w:asciiTheme="majorHAnsi" w:hAnsiTheme="majorHAnsi" w:cs="Times New Roman"/>
          <w:sz w:val="28"/>
          <w:szCs w:val="28"/>
        </w:rPr>
        <w:footnoteReference w:id="36"/>
      </w:r>
      <w:r w:rsidR="00A0320F">
        <w:rPr>
          <w:rFonts w:asciiTheme="majorHAnsi" w:hAnsiTheme="majorHAnsi" w:cs="Times New Roman"/>
          <w:sz w:val="28"/>
          <w:szCs w:val="28"/>
        </w:rPr>
        <w:t xml:space="preserve"> Some economic expenditures (cigarettes or unhealthy </w:t>
      </w:r>
      <w:r w:rsidR="00A0320F">
        <w:rPr>
          <w:rFonts w:asciiTheme="majorHAnsi" w:hAnsiTheme="majorHAnsi" w:cs="Times New Roman"/>
          <w:sz w:val="28"/>
          <w:szCs w:val="28"/>
        </w:rPr>
        <w:lastRenderedPageBreak/>
        <w:t>food to state the obvious)</w:t>
      </w:r>
      <w:r w:rsidR="00247DF6">
        <w:rPr>
          <w:rFonts w:asciiTheme="majorHAnsi" w:hAnsiTheme="majorHAnsi" w:cs="Times New Roman"/>
          <w:sz w:val="28"/>
          <w:szCs w:val="28"/>
        </w:rPr>
        <w:t xml:space="preserve"> </w:t>
      </w:r>
      <w:r w:rsidR="00A0320F">
        <w:rPr>
          <w:rFonts w:asciiTheme="majorHAnsi" w:hAnsiTheme="majorHAnsi" w:cs="Times New Roman"/>
          <w:sz w:val="28"/>
          <w:szCs w:val="28"/>
        </w:rPr>
        <w:t>reduce</w:t>
      </w:r>
      <w:r w:rsidR="009A39FE">
        <w:rPr>
          <w:rFonts w:asciiTheme="majorHAnsi" w:hAnsiTheme="majorHAnsi" w:cs="Times New Roman"/>
          <w:sz w:val="28"/>
          <w:szCs w:val="28"/>
        </w:rPr>
        <w:t xml:space="preserve"> well-being</w:t>
      </w:r>
      <w:r w:rsidR="00A0320F">
        <w:rPr>
          <w:rFonts w:asciiTheme="majorHAnsi" w:hAnsiTheme="majorHAnsi" w:cs="Times New Roman"/>
          <w:sz w:val="28"/>
          <w:szCs w:val="28"/>
        </w:rPr>
        <w:t>.</w:t>
      </w:r>
      <w:r w:rsidR="009A39FE">
        <w:rPr>
          <w:rFonts w:asciiTheme="majorHAnsi" w:hAnsiTheme="majorHAnsi" w:cs="Times New Roman"/>
          <w:sz w:val="28"/>
          <w:szCs w:val="28"/>
        </w:rPr>
        <w:t xml:space="preserve"> </w:t>
      </w:r>
      <w:r w:rsidR="00A0320F">
        <w:rPr>
          <w:rFonts w:asciiTheme="majorHAnsi" w:hAnsiTheme="majorHAnsi" w:cs="Times New Roman"/>
          <w:sz w:val="28"/>
          <w:szCs w:val="28"/>
        </w:rPr>
        <w:t>Other</w:t>
      </w:r>
      <w:r w:rsidR="00576B1F">
        <w:rPr>
          <w:rFonts w:asciiTheme="majorHAnsi" w:hAnsiTheme="majorHAnsi" w:cs="Times New Roman"/>
          <w:sz w:val="28"/>
          <w:szCs w:val="28"/>
        </w:rPr>
        <w:t>s have</w:t>
      </w:r>
      <w:r w:rsidR="00247DF6">
        <w:rPr>
          <w:rFonts w:asciiTheme="majorHAnsi" w:hAnsiTheme="majorHAnsi" w:cs="Times New Roman"/>
          <w:sz w:val="28"/>
          <w:szCs w:val="28"/>
        </w:rPr>
        <w:t xml:space="preserve"> positive effect</w:t>
      </w:r>
      <w:r w:rsidR="00576B1F">
        <w:rPr>
          <w:rFonts w:asciiTheme="majorHAnsi" w:hAnsiTheme="majorHAnsi" w:cs="Times New Roman"/>
          <w:sz w:val="28"/>
          <w:szCs w:val="28"/>
        </w:rPr>
        <w:t>s</w:t>
      </w:r>
      <w:r w:rsidR="00247DF6">
        <w:rPr>
          <w:rFonts w:asciiTheme="majorHAnsi" w:hAnsiTheme="majorHAnsi" w:cs="Times New Roman"/>
          <w:sz w:val="28"/>
          <w:szCs w:val="28"/>
        </w:rPr>
        <w:t>, but even higher opportunity costs (buying marginally better cell</w:t>
      </w:r>
      <w:r w:rsidR="00A0320F">
        <w:rPr>
          <w:rFonts w:asciiTheme="majorHAnsi" w:hAnsiTheme="majorHAnsi" w:cs="Times New Roman"/>
          <w:sz w:val="28"/>
          <w:szCs w:val="28"/>
        </w:rPr>
        <w:t xml:space="preserve">phones, rather than </w:t>
      </w:r>
      <w:r w:rsidR="00247DF6">
        <w:rPr>
          <w:rFonts w:asciiTheme="majorHAnsi" w:hAnsiTheme="majorHAnsi" w:cs="Times New Roman"/>
          <w:sz w:val="28"/>
          <w:szCs w:val="28"/>
        </w:rPr>
        <w:t>healt</w:t>
      </w:r>
      <w:r w:rsidR="009A39FE">
        <w:rPr>
          <w:rFonts w:asciiTheme="majorHAnsi" w:hAnsiTheme="majorHAnsi" w:cs="Times New Roman"/>
          <w:sz w:val="28"/>
          <w:szCs w:val="28"/>
        </w:rPr>
        <w:t>hier food or</w:t>
      </w:r>
      <w:r w:rsidR="00A0320F">
        <w:rPr>
          <w:rFonts w:asciiTheme="majorHAnsi" w:hAnsiTheme="majorHAnsi" w:cs="Times New Roman"/>
          <w:sz w:val="28"/>
          <w:szCs w:val="28"/>
        </w:rPr>
        <w:t xml:space="preserve"> improved public</w:t>
      </w:r>
      <w:r w:rsidR="00247DF6">
        <w:rPr>
          <w:rFonts w:asciiTheme="majorHAnsi" w:hAnsiTheme="majorHAnsi" w:cs="Times New Roman"/>
          <w:sz w:val="28"/>
          <w:szCs w:val="28"/>
        </w:rPr>
        <w:t xml:space="preserve"> amenities for all to enjoy). </w:t>
      </w:r>
    </w:p>
    <w:p w:rsidR="00C658CC" w:rsidRDefault="00C658CC" w:rsidP="003B2063">
      <w:pPr>
        <w:ind w:firstLine="720"/>
        <w:rPr>
          <w:rFonts w:asciiTheme="majorHAnsi" w:hAnsiTheme="majorHAnsi" w:cs="Times New Roman"/>
          <w:sz w:val="28"/>
          <w:szCs w:val="28"/>
        </w:rPr>
      </w:pPr>
    </w:p>
    <w:p w:rsidR="00C7031F" w:rsidRDefault="00C7031F" w:rsidP="003B2063">
      <w:pPr>
        <w:ind w:firstLine="720"/>
        <w:rPr>
          <w:rFonts w:asciiTheme="majorHAnsi" w:hAnsiTheme="majorHAnsi" w:cs="Times New Roman"/>
          <w:sz w:val="28"/>
          <w:szCs w:val="28"/>
        </w:rPr>
      </w:pPr>
      <w:r>
        <w:rPr>
          <w:rFonts w:asciiTheme="majorHAnsi" w:hAnsiTheme="majorHAnsi" w:cs="Times New Roman"/>
          <w:sz w:val="28"/>
          <w:szCs w:val="28"/>
        </w:rPr>
        <w:t>F</w:t>
      </w:r>
      <w:r w:rsidR="007079E8">
        <w:rPr>
          <w:rFonts w:asciiTheme="majorHAnsi" w:hAnsiTheme="majorHAnsi" w:cs="Times New Roman"/>
          <w:sz w:val="28"/>
          <w:szCs w:val="28"/>
        </w:rPr>
        <w:t>inally</w:t>
      </w:r>
      <w:r w:rsidR="009A39FE">
        <w:rPr>
          <w:rFonts w:asciiTheme="majorHAnsi" w:hAnsiTheme="majorHAnsi" w:cs="Times New Roman"/>
          <w:sz w:val="28"/>
          <w:szCs w:val="28"/>
        </w:rPr>
        <w:t>, largely unrelated to</w:t>
      </w:r>
      <w:r w:rsidR="00A50F54">
        <w:rPr>
          <w:rFonts w:asciiTheme="majorHAnsi" w:hAnsiTheme="majorHAnsi" w:cs="Times New Roman"/>
          <w:sz w:val="28"/>
          <w:szCs w:val="28"/>
        </w:rPr>
        <w:t xml:space="preserve"> the intellectual efforts of </w:t>
      </w:r>
      <w:proofErr w:type="spellStart"/>
      <w:r w:rsidR="00A50F54">
        <w:rPr>
          <w:rFonts w:asciiTheme="majorHAnsi" w:hAnsiTheme="majorHAnsi" w:cs="Times New Roman"/>
          <w:sz w:val="28"/>
          <w:szCs w:val="28"/>
        </w:rPr>
        <w:t>degrowth</w:t>
      </w:r>
      <w:proofErr w:type="spellEnd"/>
      <w:r w:rsidR="00A50F54">
        <w:rPr>
          <w:rFonts w:asciiTheme="majorHAnsi" w:hAnsiTheme="majorHAnsi" w:cs="Times New Roman"/>
          <w:sz w:val="28"/>
          <w:szCs w:val="28"/>
        </w:rPr>
        <w:t xml:space="preserve"> advocates,</w:t>
      </w:r>
      <w:r w:rsidR="00BE7F4D">
        <w:rPr>
          <w:rFonts w:asciiTheme="majorHAnsi" w:hAnsiTheme="majorHAnsi" w:cs="Times New Roman"/>
          <w:sz w:val="28"/>
          <w:szCs w:val="28"/>
        </w:rPr>
        <w:t xml:space="preserve"> economic growt</w:t>
      </w:r>
      <w:r w:rsidR="00A50F54">
        <w:rPr>
          <w:rFonts w:asciiTheme="majorHAnsi" w:hAnsiTheme="majorHAnsi" w:cs="Times New Roman"/>
          <w:sz w:val="28"/>
          <w:szCs w:val="28"/>
        </w:rPr>
        <w:t>h is getting harder to generate. Ironically, this outcome</w:t>
      </w:r>
      <w:r w:rsidR="00BE7F4D">
        <w:rPr>
          <w:rFonts w:asciiTheme="majorHAnsi" w:hAnsiTheme="majorHAnsi" w:cs="Times New Roman"/>
          <w:sz w:val="28"/>
          <w:szCs w:val="28"/>
        </w:rPr>
        <w:t xml:space="preserve"> result</w:t>
      </w:r>
      <w:r w:rsidR="00A50F54">
        <w:rPr>
          <w:rFonts w:asciiTheme="majorHAnsi" w:hAnsiTheme="majorHAnsi" w:cs="Times New Roman"/>
          <w:sz w:val="28"/>
          <w:szCs w:val="28"/>
        </w:rPr>
        <w:t xml:space="preserve">s </w:t>
      </w:r>
      <w:r w:rsidR="009A39FE">
        <w:rPr>
          <w:rFonts w:asciiTheme="majorHAnsi" w:hAnsiTheme="majorHAnsi" w:cs="Times New Roman"/>
          <w:sz w:val="28"/>
          <w:szCs w:val="28"/>
        </w:rPr>
        <w:t xml:space="preserve">in large measure </w:t>
      </w:r>
      <w:r w:rsidR="00A50F54">
        <w:rPr>
          <w:rFonts w:asciiTheme="majorHAnsi" w:hAnsiTheme="majorHAnsi" w:cs="Times New Roman"/>
          <w:sz w:val="28"/>
          <w:szCs w:val="28"/>
        </w:rPr>
        <w:t>from</w:t>
      </w:r>
      <w:r w:rsidR="00BE7F4D">
        <w:rPr>
          <w:rFonts w:asciiTheme="majorHAnsi" w:hAnsiTheme="majorHAnsi" w:cs="Times New Roman"/>
          <w:sz w:val="28"/>
          <w:szCs w:val="28"/>
        </w:rPr>
        <w:t xml:space="preserve"> the eco</w:t>
      </w:r>
      <w:r w:rsidR="00A0320F">
        <w:rPr>
          <w:rFonts w:asciiTheme="majorHAnsi" w:hAnsiTheme="majorHAnsi" w:cs="Times New Roman"/>
          <w:sz w:val="28"/>
          <w:szCs w:val="28"/>
        </w:rPr>
        <w:t>nomic policies of fervent growth</w:t>
      </w:r>
      <w:r>
        <w:rPr>
          <w:rFonts w:asciiTheme="majorHAnsi" w:hAnsiTheme="majorHAnsi" w:cs="Times New Roman"/>
          <w:sz w:val="28"/>
          <w:szCs w:val="28"/>
        </w:rPr>
        <w:t xml:space="preserve"> </w:t>
      </w:r>
      <w:r w:rsidR="00013075">
        <w:rPr>
          <w:rFonts w:asciiTheme="majorHAnsi" w:hAnsiTheme="majorHAnsi" w:cs="Times New Roman"/>
          <w:sz w:val="28"/>
          <w:szCs w:val="28"/>
        </w:rPr>
        <w:t>advocate</w:t>
      </w:r>
      <w:r w:rsidR="00BE7F4D">
        <w:rPr>
          <w:rFonts w:asciiTheme="majorHAnsi" w:hAnsiTheme="majorHAnsi" w:cs="Times New Roman"/>
          <w:sz w:val="28"/>
          <w:szCs w:val="28"/>
        </w:rPr>
        <w:t>.</w:t>
      </w:r>
      <w:r>
        <w:rPr>
          <w:rFonts w:asciiTheme="majorHAnsi" w:hAnsiTheme="majorHAnsi" w:cs="Times New Roman"/>
          <w:sz w:val="28"/>
          <w:szCs w:val="28"/>
        </w:rPr>
        <w:t xml:space="preserve"> </w:t>
      </w:r>
      <w:r w:rsidR="00BE7F4D">
        <w:rPr>
          <w:rFonts w:asciiTheme="majorHAnsi" w:hAnsiTheme="majorHAnsi" w:cs="Times New Roman"/>
          <w:sz w:val="28"/>
          <w:szCs w:val="28"/>
        </w:rPr>
        <w:t>Reductions in corporate taxation, social programs, infrastructure spending</w:t>
      </w:r>
      <w:r w:rsidR="00A0320F">
        <w:rPr>
          <w:rFonts w:asciiTheme="majorHAnsi" w:hAnsiTheme="majorHAnsi" w:cs="Times New Roman"/>
          <w:sz w:val="28"/>
          <w:szCs w:val="28"/>
        </w:rPr>
        <w:t>, low</w:t>
      </w:r>
      <w:r w:rsidR="00013075">
        <w:rPr>
          <w:rFonts w:asciiTheme="majorHAnsi" w:hAnsiTheme="majorHAnsi" w:cs="Times New Roman"/>
          <w:sz w:val="28"/>
          <w:szCs w:val="28"/>
        </w:rPr>
        <w:t xml:space="preserve"> wages</w:t>
      </w:r>
      <w:r w:rsidR="00BE7F4D">
        <w:rPr>
          <w:rFonts w:asciiTheme="majorHAnsi" w:hAnsiTheme="majorHAnsi" w:cs="Times New Roman"/>
          <w:sz w:val="28"/>
          <w:szCs w:val="28"/>
        </w:rPr>
        <w:t xml:space="preserve"> and </w:t>
      </w:r>
      <w:r w:rsidR="00013075">
        <w:rPr>
          <w:rFonts w:asciiTheme="majorHAnsi" w:hAnsiTheme="majorHAnsi" w:cs="Times New Roman"/>
          <w:sz w:val="28"/>
          <w:szCs w:val="28"/>
        </w:rPr>
        <w:t xml:space="preserve">low </w:t>
      </w:r>
      <w:r w:rsidR="00A0320F">
        <w:rPr>
          <w:rFonts w:asciiTheme="majorHAnsi" w:hAnsiTheme="majorHAnsi" w:cs="Times New Roman"/>
          <w:sz w:val="28"/>
          <w:szCs w:val="28"/>
        </w:rPr>
        <w:t>taxes</w:t>
      </w:r>
      <w:r w:rsidR="00BE7F4D">
        <w:rPr>
          <w:rFonts w:asciiTheme="majorHAnsi" w:hAnsiTheme="majorHAnsi" w:cs="Times New Roman"/>
          <w:sz w:val="28"/>
          <w:szCs w:val="28"/>
        </w:rPr>
        <w:t xml:space="preserve"> fuel</w:t>
      </w:r>
      <w:r w:rsidR="00013075">
        <w:rPr>
          <w:rFonts w:asciiTheme="majorHAnsi" w:hAnsiTheme="majorHAnsi" w:cs="Times New Roman"/>
          <w:sz w:val="28"/>
          <w:szCs w:val="28"/>
        </w:rPr>
        <w:t xml:space="preserve"> austerity and</w:t>
      </w:r>
      <w:r w:rsidR="00BE7F4D">
        <w:rPr>
          <w:rFonts w:asciiTheme="majorHAnsi" w:hAnsiTheme="majorHAnsi" w:cs="Times New Roman"/>
          <w:sz w:val="28"/>
          <w:szCs w:val="28"/>
        </w:rPr>
        <w:t xml:space="preserve"> in</w:t>
      </w:r>
      <w:r w:rsidR="00013075">
        <w:rPr>
          <w:rFonts w:asciiTheme="majorHAnsi" w:hAnsiTheme="majorHAnsi" w:cs="Times New Roman"/>
          <w:sz w:val="28"/>
          <w:szCs w:val="28"/>
        </w:rPr>
        <w:t>equality to the point where the prosperous</w:t>
      </w:r>
      <w:r w:rsidR="00BE7F4D">
        <w:rPr>
          <w:rFonts w:asciiTheme="majorHAnsi" w:hAnsiTheme="majorHAnsi" w:cs="Times New Roman"/>
          <w:sz w:val="28"/>
          <w:szCs w:val="28"/>
        </w:rPr>
        <w:t xml:space="preserve"> need nothing more and those who mi</w:t>
      </w:r>
      <w:r w:rsidR="00013075">
        <w:rPr>
          <w:rFonts w:asciiTheme="majorHAnsi" w:hAnsiTheme="majorHAnsi" w:cs="Times New Roman"/>
          <w:sz w:val="28"/>
          <w:szCs w:val="28"/>
        </w:rPr>
        <w:t xml:space="preserve">ght spend money </w:t>
      </w:r>
      <w:r w:rsidR="005C7C44">
        <w:rPr>
          <w:rFonts w:asciiTheme="majorHAnsi" w:hAnsiTheme="majorHAnsi" w:cs="Times New Roman"/>
          <w:sz w:val="28"/>
          <w:szCs w:val="28"/>
        </w:rPr>
        <w:t>cannot afford anythin</w:t>
      </w:r>
      <w:r w:rsidR="00013075">
        <w:rPr>
          <w:rFonts w:asciiTheme="majorHAnsi" w:hAnsiTheme="majorHAnsi" w:cs="Times New Roman"/>
          <w:sz w:val="28"/>
          <w:szCs w:val="28"/>
        </w:rPr>
        <w:t>g, nor can government. At the same time those who now have work</w:t>
      </w:r>
      <w:r w:rsidR="005C7C44">
        <w:rPr>
          <w:rFonts w:asciiTheme="majorHAnsi" w:hAnsiTheme="majorHAnsi" w:cs="Times New Roman"/>
          <w:sz w:val="28"/>
          <w:szCs w:val="28"/>
        </w:rPr>
        <w:t xml:space="preserve"> in poor nations ca</w:t>
      </w:r>
      <w:r w:rsidR="00A0320F">
        <w:rPr>
          <w:rFonts w:asciiTheme="majorHAnsi" w:hAnsiTheme="majorHAnsi" w:cs="Times New Roman"/>
          <w:sz w:val="28"/>
          <w:szCs w:val="28"/>
        </w:rPr>
        <w:t>n afford modest homes</w:t>
      </w:r>
      <w:r w:rsidR="005C7C44">
        <w:rPr>
          <w:rFonts w:asciiTheme="majorHAnsi" w:hAnsiTheme="majorHAnsi" w:cs="Times New Roman"/>
          <w:sz w:val="28"/>
          <w:szCs w:val="28"/>
        </w:rPr>
        <w:t xml:space="preserve"> and more food, but few </w:t>
      </w:r>
      <w:r w:rsidR="00013075">
        <w:rPr>
          <w:rFonts w:asciiTheme="majorHAnsi" w:hAnsiTheme="majorHAnsi" w:cs="Times New Roman"/>
          <w:sz w:val="28"/>
          <w:szCs w:val="28"/>
        </w:rPr>
        <w:t>manufactured goods. R</w:t>
      </w:r>
      <w:r w:rsidR="005C7C44">
        <w:rPr>
          <w:rFonts w:asciiTheme="majorHAnsi" w:hAnsiTheme="majorHAnsi" w:cs="Times New Roman"/>
          <w:sz w:val="28"/>
          <w:szCs w:val="28"/>
        </w:rPr>
        <w:t>ising wages, go</w:t>
      </w:r>
      <w:r w:rsidR="00A0320F">
        <w:rPr>
          <w:rFonts w:asciiTheme="majorHAnsi" w:hAnsiTheme="majorHAnsi" w:cs="Times New Roman"/>
          <w:sz w:val="28"/>
          <w:szCs w:val="28"/>
        </w:rPr>
        <w:t>vernment spending or</w:t>
      </w:r>
      <w:r w:rsidR="005C7C44">
        <w:rPr>
          <w:rFonts w:asciiTheme="majorHAnsi" w:hAnsiTheme="majorHAnsi" w:cs="Times New Roman"/>
          <w:sz w:val="28"/>
          <w:szCs w:val="28"/>
        </w:rPr>
        <w:t xml:space="preserve"> basic incom</w:t>
      </w:r>
      <w:r w:rsidR="009A39FE">
        <w:rPr>
          <w:rFonts w:asciiTheme="majorHAnsi" w:hAnsiTheme="majorHAnsi" w:cs="Times New Roman"/>
          <w:sz w:val="28"/>
          <w:szCs w:val="28"/>
        </w:rPr>
        <w:t xml:space="preserve">e </w:t>
      </w:r>
      <w:r w:rsidR="00A0320F">
        <w:rPr>
          <w:rFonts w:asciiTheme="majorHAnsi" w:hAnsiTheme="majorHAnsi" w:cs="Times New Roman"/>
          <w:sz w:val="28"/>
          <w:szCs w:val="28"/>
        </w:rPr>
        <w:t xml:space="preserve">guarantees </w:t>
      </w:r>
      <w:r w:rsidR="009A39FE">
        <w:rPr>
          <w:rFonts w:asciiTheme="majorHAnsi" w:hAnsiTheme="majorHAnsi" w:cs="Times New Roman"/>
          <w:sz w:val="28"/>
          <w:szCs w:val="28"/>
        </w:rPr>
        <w:t>would spur</w:t>
      </w:r>
      <w:r w:rsidR="00013075">
        <w:rPr>
          <w:rFonts w:asciiTheme="majorHAnsi" w:hAnsiTheme="majorHAnsi" w:cs="Times New Roman"/>
          <w:sz w:val="28"/>
          <w:szCs w:val="28"/>
        </w:rPr>
        <w:t xml:space="preserve"> economic growth, but are all but i</w:t>
      </w:r>
      <w:r w:rsidR="00A0320F">
        <w:rPr>
          <w:rFonts w:asciiTheme="majorHAnsi" w:hAnsiTheme="majorHAnsi" w:cs="Times New Roman"/>
          <w:sz w:val="28"/>
          <w:szCs w:val="28"/>
        </w:rPr>
        <w:t>mpossible politically</w:t>
      </w:r>
      <w:r w:rsidR="00013075">
        <w:rPr>
          <w:rFonts w:asciiTheme="majorHAnsi" w:hAnsiTheme="majorHAnsi" w:cs="Times New Roman"/>
          <w:sz w:val="28"/>
          <w:szCs w:val="28"/>
        </w:rPr>
        <w:t xml:space="preserve"> in Anglo-American democracies.</w:t>
      </w:r>
      <w:r w:rsidR="005C7C44">
        <w:rPr>
          <w:rFonts w:asciiTheme="majorHAnsi" w:hAnsiTheme="majorHAnsi" w:cs="Times New Roman"/>
          <w:sz w:val="28"/>
          <w:szCs w:val="28"/>
        </w:rPr>
        <w:t xml:space="preserve">  </w:t>
      </w:r>
    </w:p>
    <w:p w:rsidR="00313016" w:rsidRDefault="00313016" w:rsidP="003B2063">
      <w:pPr>
        <w:ind w:firstLine="720"/>
        <w:rPr>
          <w:rFonts w:asciiTheme="majorHAnsi" w:hAnsiTheme="majorHAnsi" w:cs="Times New Roman"/>
          <w:sz w:val="28"/>
          <w:szCs w:val="28"/>
        </w:rPr>
      </w:pPr>
      <w:r>
        <w:rPr>
          <w:rFonts w:asciiTheme="majorHAnsi" w:hAnsiTheme="majorHAnsi" w:cs="Times New Roman"/>
          <w:sz w:val="28"/>
          <w:szCs w:val="28"/>
        </w:rPr>
        <w:t xml:space="preserve"> </w:t>
      </w:r>
    </w:p>
    <w:p w:rsidR="00DE24CF" w:rsidRDefault="005C7C44" w:rsidP="003B2063">
      <w:pPr>
        <w:ind w:firstLine="720"/>
        <w:rPr>
          <w:rFonts w:asciiTheme="majorHAnsi" w:hAnsiTheme="majorHAnsi" w:cs="Times New Roman"/>
          <w:sz w:val="28"/>
          <w:szCs w:val="28"/>
        </w:rPr>
      </w:pPr>
      <w:r>
        <w:rPr>
          <w:rFonts w:asciiTheme="majorHAnsi" w:hAnsiTheme="majorHAnsi" w:cs="Times New Roman"/>
          <w:sz w:val="28"/>
          <w:szCs w:val="28"/>
        </w:rPr>
        <w:t xml:space="preserve">I am </w:t>
      </w:r>
      <w:r w:rsidR="009E55B4">
        <w:rPr>
          <w:rFonts w:asciiTheme="majorHAnsi" w:hAnsiTheme="majorHAnsi" w:cs="Times New Roman"/>
          <w:sz w:val="28"/>
          <w:szCs w:val="28"/>
        </w:rPr>
        <w:t xml:space="preserve">still </w:t>
      </w:r>
      <w:r w:rsidR="00DE24CF">
        <w:rPr>
          <w:rFonts w:asciiTheme="majorHAnsi" w:hAnsiTheme="majorHAnsi" w:cs="Times New Roman"/>
          <w:sz w:val="28"/>
          <w:szCs w:val="28"/>
        </w:rPr>
        <w:t xml:space="preserve">enough </w:t>
      </w:r>
      <w:r w:rsidR="00B53B5B">
        <w:rPr>
          <w:rFonts w:asciiTheme="majorHAnsi" w:hAnsiTheme="majorHAnsi" w:cs="Times New Roman"/>
          <w:sz w:val="28"/>
          <w:szCs w:val="28"/>
        </w:rPr>
        <w:t xml:space="preserve">an </w:t>
      </w:r>
      <w:r>
        <w:rPr>
          <w:rFonts w:asciiTheme="majorHAnsi" w:hAnsiTheme="majorHAnsi" w:cs="Times New Roman"/>
          <w:sz w:val="28"/>
          <w:szCs w:val="28"/>
        </w:rPr>
        <w:t xml:space="preserve">old school </w:t>
      </w:r>
      <w:r w:rsidR="00B53B5B">
        <w:rPr>
          <w:rFonts w:asciiTheme="majorHAnsi" w:hAnsiTheme="majorHAnsi" w:cs="Times New Roman"/>
          <w:sz w:val="28"/>
          <w:szCs w:val="28"/>
        </w:rPr>
        <w:t>leftist</w:t>
      </w:r>
      <w:r w:rsidR="00013075">
        <w:rPr>
          <w:rFonts w:asciiTheme="majorHAnsi" w:hAnsiTheme="majorHAnsi" w:cs="Times New Roman"/>
          <w:sz w:val="28"/>
          <w:szCs w:val="28"/>
        </w:rPr>
        <w:t xml:space="preserve"> to</w:t>
      </w:r>
      <w:r w:rsidR="00DE24CF">
        <w:rPr>
          <w:rFonts w:asciiTheme="majorHAnsi" w:hAnsiTheme="majorHAnsi" w:cs="Times New Roman"/>
          <w:sz w:val="28"/>
          <w:szCs w:val="28"/>
        </w:rPr>
        <w:t xml:space="preserve"> believe that economic growth, </w:t>
      </w:r>
      <w:r>
        <w:rPr>
          <w:rFonts w:asciiTheme="majorHAnsi" w:hAnsiTheme="majorHAnsi" w:cs="Times New Roman"/>
          <w:sz w:val="28"/>
          <w:szCs w:val="28"/>
        </w:rPr>
        <w:t xml:space="preserve">if it can be achieved while </w:t>
      </w:r>
      <w:r w:rsidR="003C2E10">
        <w:rPr>
          <w:rFonts w:asciiTheme="majorHAnsi" w:hAnsiTheme="majorHAnsi" w:cs="Times New Roman"/>
          <w:sz w:val="28"/>
          <w:szCs w:val="28"/>
        </w:rPr>
        <w:t xml:space="preserve">simultaneously </w:t>
      </w:r>
      <w:r>
        <w:rPr>
          <w:rFonts w:asciiTheme="majorHAnsi" w:hAnsiTheme="majorHAnsi" w:cs="Times New Roman"/>
          <w:sz w:val="28"/>
          <w:szCs w:val="28"/>
        </w:rPr>
        <w:t>making the economy more sustainable and less carbon intensive</w:t>
      </w:r>
      <w:r w:rsidR="00013075">
        <w:rPr>
          <w:rFonts w:asciiTheme="majorHAnsi" w:hAnsiTheme="majorHAnsi" w:cs="Times New Roman"/>
          <w:sz w:val="28"/>
          <w:szCs w:val="28"/>
        </w:rPr>
        <w:t>, would</w:t>
      </w:r>
      <w:r w:rsidR="00DE24CF">
        <w:rPr>
          <w:rFonts w:asciiTheme="majorHAnsi" w:hAnsiTheme="majorHAnsi" w:cs="Times New Roman"/>
          <w:sz w:val="28"/>
          <w:szCs w:val="28"/>
        </w:rPr>
        <w:t xml:space="preserve"> be a</w:t>
      </w:r>
      <w:r>
        <w:rPr>
          <w:rFonts w:asciiTheme="majorHAnsi" w:hAnsiTheme="majorHAnsi" w:cs="Times New Roman"/>
          <w:sz w:val="28"/>
          <w:szCs w:val="28"/>
        </w:rPr>
        <w:t xml:space="preserve"> </w:t>
      </w:r>
      <w:r w:rsidR="00013075">
        <w:rPr>
          <w:rFonts w:asciiTheme="majorHAnsi" w:hAnsiTheme="majorHAnsi" w:cs="Times New Roman"/>
          <w:sz w:val="28"/>
          <w:szCs w:val="28"/>
        </w:rPr>
        <w:t xml:space="preserve">net </w:t>
      </w:r>
      <w:r w:rsidR="003C2E10">
        <w:rPr>
          <w:rFonts w:asciiTheme="majorHAnsi" w:hAnsiTheme="majorHAnsi" w:cs="Times New Roman"/>
          <w:sz w:val="28"/>
          <w:szCs w:val="28"/>
        </w:rPr>
        <w:t>positive</w:t>
      </w:r>
      <w:r w:rsidR="00013075">
        <w:rPr>
          <w:rFonts w:asciiTheme="majorHAnsi" w:hAnsiTheme="majorHAnsi" w:cs="Times New Roman"/>
          <w:sz w:val="28"/>
          <w:szCs w:val="28"/>
        </w:rPr>
        <w:t>. For me, one reason</w:t>
      </w:r>
      <w:r>
        <w:rPr>
          <w:rFonts w:asciiTheme="majorHAnsi" w:hAnsiTheme="majorHAnsi" w:cs="Times New Roman"/>
          <w:sz w:val="28"/>
          <w:szCs w:val="28"/>
        </w:rPr>
        <w:t xml:space="preserve"> </w:t>
      </w:r>
      <w:r w:rsidR="00DE24CF">
        <w:rPr>
          <w:rFonts w:asciiTheme="majorHAnsi" w:hAnsiTheme="majorHAnsi" w:cs="Times New Roman"/>
          <w:sz w:val="28"/>
          <w:szCs w:val="28"/>
        </w:rPr>
        <w:t xml:space="preserve">that this is the case </w:t>
      </w:r>
      <w:r>
        <w:rPr>
          <w:rFonts w:asciiTheme="majorHAnsi" w:hAnsiTheme="majorHAnsi" w:cs="Times New Roman"/>
          <w:sz w:val="28"/>
          <w:szCs w:val="28"/>
        </w:rPr>
        <w:t>is political</w:t>
      </w:r>
      <w:r w:rsidR="00013075">
        <w:rPr>
          <w:rFonts w:asciiTheme="majorHAnsi" w:hAnsiTheme="majorHAnsi" w:cs="Times New Roman"/>
          <w:sz w:val="28"/>
          <w:szCs w:val="28"/>
        </w:rPr>
        <w:t>,</w:t>
      </w:r>
      <w:r w:rsidR="00DE24CF">
        <w:rPr>
          <w:rFonts w:asciiTheme="majorHAnsi" w:hAnsiTheme="majorHAnsi" w:cs="Times New Roman"/>
          <w:sz w:val="28"/>
          <w:szCs w:val="28"/>
        </w:rPr>
        <w:t xml:space="preserve"> and a second</w:t>
      </w:r>
      <w:r w:rsidR="003C2E10">
        <w:rPr>
          <w:rFonts w:asciiTheme="majorHAnsi" w:hAnsiTheme="majorHAnsi" w:cs="Times New Roman"/>
          <w:sz w:val="28"/>
          <w:szCs w:val="28"/>
        </w:rPr>
        <w:t xml:space="preserve"> is ethical. Such policies are also what might drive genuine political change as we move to a post-carbon economy.</w:t>
      </w:r>
    </w:p>
    <w:p w:rsidR="00DE24CF" w:rsidRDefault="00DE24CF" w:rsidP="003B2063">
      <w:pPr>
        <w:ind w:firstLine="720"/>
        <w:rPr>
          <w:rFonts w:asciiTheme="majorHAnsi" w:hAnsiTheme="majorHAnsi" w:cs="Times New Roman"/>
          <w:sz w:val="28"/>
          <w:szCs w:val="28"/>
        </w:rPr>
      </w:pPr>
    </w:p>
    <w:p w:rsidR="00116927" w:rsidRDefault="00DE24CF" w:rsidP="003B2063">
      <w:pPr>
        <w:ind w:firstLine="720"/>
        <w:rPr>
          <w:rFonts w:asciiTheme="majorHAnsi" w:hAnsiTheme="majorHAnsi" w:cs="Times New Roman"/>
          <w:sz w:val="28"/>
          <w:szCs w:val="28"/>
        </w:rPr>
      </w:pPr>
      <w:r>
        <w:rPr>
          <w:rFonts w:asciiTheme="majorHAnsi" w:hAnsiTheme="majorHAnsi" w:cs="Times New Roman"/>
          <w:sz w:val="28"/>
          <w:szCs w:val="28"/>
        </w:rPr>
        <w:t>Poli</w:t>
      </w:r>
      <w:r w:rsidR="00410712">
        <w:rPr>
          <w:rFonts w:asciiTheme="majorHAnsi" w:hAnsiTheme="majorHAnsi" w:cs="Times New Roman"/>
          <w:sz w:val="28"/>
          <w:szCs w:val="28"/>
        </w:rPr>
        <w:t>tically, the cost</w:t>
      </w:r>
      <w:r>
        <w:rPr>
          <w:rFonts w:asciiTheme="majorHAnsi" w:hAnsiTheme="majorHAnsi" w:cs="Times New Roman"/>
          <w:sz w:val="28"/>
          <w:szCs w:val="28"/>
        </w:rPr>
        <w:t xml:space="preserve"> </w:t>
      </w:r>
      <w:r w:rsidR="00D01F1A">
        <w:rPr>
          <w:rFonts w:asciiTheme="majorHAnsi" w:hAnsiTheme="majorHAnsi" w:cs="Times New Roman"/>
          <w:sz w:val="28"/>
          <w:szCs w:val="28"/>
        </w:rPr>
        <w:t>of leaving</w:t>
      </w:r>
      <w:r>
        <w:rPr>
          <w:rFonts w:asciiTheme="majorHAnsi" w:hAnsiTheme="majorHAnsi" w:cs="Times New Roman"/>
          <w:sz w:val="28"/>
          <w:szCs w:val="28"/>
        </w:rPr>
        <w:t xml:space="preserve"> fossil energy</w:t>
      </w:r>
      <w:r w:rsidR="00116927">
        <w:rPr>
          <w:rFonts w:asciiTheme="majorHAnsi" w:hAnsiTheme="majorHAnsi" w:cs="Times New Roman"/>
          <w:sz w:val="28"/>
          <w:szCs w:val="28"/>
        </w:rPr>
        <w:t xml:space="preserve"> in th</w:t>
      </w:r>
      <w:r w:rsidR="00D01F1A">
        <w:rPr>
          <w:rFonts w:asciiTheme="majorHAnsi" w:hAnsiTheme="majorHAnsi" w:cs="Times New Roman"/>
          <w:sz w:val="28"/>
          <w:szCs w:val="28"/>
        </w:rPr>
        <w:t xml:space="preserve">e ground combined with </w:t>
      </w:r>
      <w:r w:rsidR="00116927">
        <w:rPr>
          <w:rFonts w:asciiTheme="majorHAnsi" w:hAnsiTheme="majorHAnsi" w:cs="Times New Roman"/>
          <w:sz w:val="28"/>
          <w:szCs w:val="28"/>
        </w:rPr>
        <w:t xml:space="preserve">fallout </w:t>
      </w:r>
      <w:r w:rsidR="00D01F1A">
        <w:rPr>
          <w:rFonts w:asciiTheme="majorHAnsi" w:hAnsiTheme="majorHAnsi" w:cs="Times New Roman"/>
          <w:sz w:val="28"/>
          <w:szCs w:val="28"/>
        </w:rPr>
        <w:t xml:space="preserve">associated with </w:t>
      </w:r>
      <w:proofErr w:type="spellStart"/>
      <w:r w:rsidR="00D01F1A">
        <w:rPr>
          <w:rFonts w:asciiTheme="majorHAnsi" w:hAnsiTheme="majorHAnsi" w:cs="Times New Roman"/>
          <w:sz w:val="28"/>
          <w:szCs w:val="28"/>
        </w:rPr>
        <w:t>de</w:t>
      </w:r>
      <w:r w:rsidR="00410712">
        <w:rPr>
          <w:rFonts w:asciiTheme="majorHAnsi" w:hAnsiTheme="majorHAnsi" w:cs="Times New Roman"/>
          <w:sz w:val="28"/>
          <w:szCs w:val="28"/>
        </w:rPr>
        <w:t>growth</w:t>
      </w:r>
      <w:proofErr w:type="spellEnd"/>
      <w:r w:rsidR="00410712">
        <w:rPr>
          <w:rFonts w:asciiTheme="majorHAnsi" w:hAnsiTheme="majorHAnsi" w:cs="Times New Roman"/>
          <w:sz w:val="28"/>
          <w:szCs w:val="28"/>
        </w:rPr>
        <w:t xml:space="preserve"> </w:t>
      </w:r>
      <w:r w:rsidR="00D01F1A">
        <w:rPr>
          <w:rFonts w:asciiTheme="majorHAnsi" w:hAnsiTheme="majorHAnsi" w:cs="Times New Roman"/>
          <w:sz w:val="28"/>
          <w:szCs w:val="28"/>
        </w:rPr>
        <w:t xml:space="preserve">would </w:t>
      </w:r>
      <w:r w:rsidR="00410712">
        <w:rPr>
          <w:rFonts w:asciiTheme="majorHAnsi" w:hAnsiTheme="majorHAnsi" w:cs="Times New Roman"/>
          <w:sz w:val="28"/>
          <w:szCs w:val="28"/>
        </w:rPr>
        <w:t>make</w:t>
      </w:r>
      <w:r>
        <w:rPr>
          <w:rFonts w:asciiTheme="majorHAnsi" w:hAnsiTheme="majorHAnsi" w:cs="Times New Roman"/>
          <w:sz w:val="28"/>
          <w:szCs w:val="28"/>
        </w:rPr>
        <w:t xml:space="preserve"> majority</w:t>
      </w:r>
      <w:r w:rsidR="00781357">
        <w:rPr>
          <w:rFonts w:asciiTheme="majorHAnsi" w:hAnsiTheme="majorHAnsi" w:cs="Times New Roman"/>
          <w:sz w:val="28"/>
          <w:szCs w:val="28"/>
        </w:rPr>
        <w:t xml:space="preserve"> constituencie</w:t>
      </w:r>
      <w:r w:rsidR="00D01F1A">
        <w:rPr>
          <w:rFonts w:asciiTheme="majorHAnsi" w:hAnsiTheme="majorHAnsi" w:cs="Times New Roman"/>
          <w:sz w:val="28"/>
          <w:szCs w:val="28"/>
        </w:rPr>
        <w:t>s</w:t>
      </w:r>
      <w:r w:rsidR="00410712">
        <w:rPr>
          <w:rFonts w:asciiTheme="majorHAnsi" w:hAnsiTheme="majorHAnsi" w:cs="Times New Roman"/>
          <w:sz w:val="28"/>
          <w:szCs w:val="28"/>
        </w:rPr>
        <w:t xml:space="preserve"> for the </w:t>
      </w:r>
      <w:r>
        <w:rPr>
          <w:rFonts w:asciiTheme="majorHAnsi" w:hAnsiTheme="majorHAnsi" w:cs="Times New Roman"/>
          <w:sz w:val="28"/>
          <w:szCs w:val="28"/>
        </w:rPr>
        <w:t>transition</w:t>
      </w:r>
      <w:r w:rsidR="003C2E10">
        <w:rPr>
          <w:rFonts w:asciiTheme="majorHAnsi" w:hAnsiTheme="majorHAnsi" w:cs="Times New Roman"/>
          <w:sz w:val="28"/>
          <w:szCs w:val="28"/>
        </w:rPr>
        <w:t xml:space="preserve"> difficult</w:t>
      </w:r>
      <w:r w:rsidR="00410712">
        <w:rPr>
          <w:rFonts w:asciiTheme="majorHAnsi" w:hAnsiTheme="majorHAnsi" w:cs="Times New Roman"/>
          <w:sz w:val="28"/>
          <w:szCs w:val="28"/>
        </w:rPr>
        <w:t xml:space="preserve"> to achieve</w:t>
      </w:r>
      <w:r w:rsidR="00D01F1A">
        <w:rPr>
          <w:rFonts w:asciiTheme="majorHAnsi" w:hAnsiTheme="majorHAnsi" w:cs="Times New Roman"/>
          <w:sz w:val="28"/>
          <w:szCs w:val="28"/>
        </w:rPr>
        <w:t>. As well, h</w:t>
      </w:r>
      <w:r>
        <w:rPr>
          <w:rFonts w:asciiTheme="majorHAnsi" w:hAnsiTheme="majorHAnsi" w:cs="Times New Roman"/>
          <w:sz w:val="28"/>
          <w:szCs w:val="28"/>
        </w:rPr>
        <w:t>istorically, economic contractions in wealthy nations have been associated</w:t>
      </w:r>
      <w:r w:rsidR="00781357">
        <w:rPr>
          <w:rFonts w:asciiTheme="majorHAnsi" w:hAnsiTheme="majorHAnsi" w:cs="Times New Roman"/>
          <w:sz w:val="28"/>
          <w:szCs w:val="28"/>
        </w:rPr>
        <w:t xml:space="preserve"> </w:t>
      </w:r>
      <w:r>
        <w:rPr>
          <w:rFonts w:asciiTheme="majorHAnsi" w:hAnsiTheme="majorHAnsi" w:cs="Times New Roman"/>
          <w:sz w:val="28"/>
          <w:szCs w:val="28"/>
        </w:rPr>
        <w:t>with very dange</w:t>
      </w:r>
      <w:r w:rsidR="00D01F1A">
        <w:rPr>
          <w:rFonts w:asciiTheme="majorHAnsi" w:hAnsiTheme="majorHAnsi" w:cs="Times New Roman"/>
          <w:sz w:val="28"/>
          <w:szCs w:val="28"/>
        </w:rPr>
        <w:t>rous political outcomes. We are even now</w:t>
      </w:r>
      <w:r w:rsidR="00410712">
        <w:rPr>
          <w:rFonts w:asciiTheme="majorHAnsi" w:hAnsiTheme="majorHAnsi" w:cs="Times New Roman"/>
          <w:sz w:val="28"/>
          <w:szCs w:val="28"/>
        </w:rPr>
        <w:t xml:space="preserve"> </w:t>
      </w:r>
      <w:r w:rsidR="00D01F1A">
        <w:rPr>
          <w:rFonts w:asciiTheme="majorHAnsi" w:hAnsiTheme="majorHAnsi" w:cs="Times New Roman"/>
          <w:sz w:val="28"/>
          <w:szCs w:val="28"/>
        </w:rPr>
        <w:t>seeing the rise of extreme</w:t>
      </w:r>
      <w:r>
        <w:rPr>
          <w:rFonts w:asciiTheme="majorHAnsi" w:hAnsiTheme="majorHAnsi" w:cs="Times New Roman"/>
          <w:sz w:val="28"/>
          <w:szCs w:val="28"/>
        </w:rPr>
        <w:t xml:space="preserve"> (frankly, neo-fascist) parties in both the United States </w:t>
      </w:r>
      <w:r w:rsidR="00D01F1A">
        <w:rPr>
          <w:rFonts w:asciiTheme="majorHAnsi" w:hAnsiTheme="majorHAnsi" w:cs="Times New Roman"/>
          <w:sz w:val="28"/>
          <w:szCs w:val="28"/>
        </w:rPr>
        <w:t>and Europe</w:t>
      </w:r>
      <w:r w:rsidR="00410712">
        <w:rPr>
          <w:rFonts w:asciiTheme="majorHAnsi" w:hAnsiTheme="majorHAnsi" w:cs="Times New Roman"/>
          <w:sz w:val="28"/>
          <w:szCs w:val="28"/>
        </w:rPr>
        <w:t xml:space="preserve"> in the face of </w:t>
      </w:r>
      <w:r w:rsidR="003C2E10">
        <w:rPr>
          <w:rFonts w:asciiTheme="majorHAnsi" w:hAnsiTheme="majorHAnsi" w:cs="Times New Roman"/>
          <w:sz w:val="28"/>
          <w:szCs w:val="28"/>
        </w:rPr>
        <w:t>merely slow</w:t>
      </w:r>
      <w:r w:rsidR="00410712">
        <w:rPr>
          <w:rFonts w:asciiTheme="majorHAnsi" w:hAnsiTheme="majorHAnsi" w:cs="Times New Roman"/>
          <w:sz w:val="28"/>
          <w:szCs w:val="28"/>
        </w:rPr>
        <w:t xml:space="preserve"> </w:t>
      </w:r>
      <w:r w:rsidR="003C2E10">
        <w:rPr>
          <w:rFonts w:asciiTheme="majorHAnsi" w:hAnsiTheme="majorHAnsi" w:cs="Times New Roman"/>
          <w:sz w:val="28"/>
          <w:szCs w:val="28"/>
        </w:rPr>
        <w:t>growth. As well, some growth may be necessary</w:t>
      </w:r>
      <w:r w:rsidR="00D01F1A">
        <w:rPr>
          <w:rFonts w:asciiTheme="majorHAnsi" w:hAnsiTheme="majorHAnsi" w:cs="Times New Roman"/>
          <w:sz w:val="28"/>
          <w:szCs w:val="28"/>
        </w:rPr>
        <w:t xml:space="preserve"> to maintain</w:t>
      </w:r>
      <w:r>
        <w:rPr>
          <w:rFonts w:asciiTheme="majorHAnsi" w:hAnsiTheme="majorHAnsi" w:cs="Times New Roman"/>
          <w:sz w:val="28"/>
          <w:szCs w:val="28"/>
        </w:rPr>
        <w:t xml:space="preserve"> capital for a</w:t>
      </w:r>
      <w:r w:rsidR="00781357">
        <w:rPr>
          <w:rFonts w:asciiTheme="majorHAnsi" w:hAnsiTheme="majorHAnsi" w:cs="Times New Roman"/>
          <w:sz w:val="28"/>
          <w:szCs w:val="28"/>
        </w:rPr>
        <w:t xml:space="preserve"> rapid transition</w:t>
      </w:r>
      <w:r w:rsidR="003C2E10">
        <w:rPr>
          <w:rFonts w:asciiTheme="majorHAnsi" w:hAnsiTheme="majorHAnsi" w:cs="Times New Roman"/>
          <w:sz w:val="28"/>
          <w:szCs w:val="28"/>
        </w:rPr>
        <w:t xml:space="preserve"> (</w:t>
      </w:r>
      <w:r w:rsidR="00D01F1A">
        <w:rPr>
          <w:rFonts w:asciiTheme="majorHAnsi" w:hAnsiTheme="majorHAnsi" w:cs="Times New Roman"/>
          <w:sz w:val="28"/>
          <w:szCs w:val="28"/>
        </w:rPr>
        <w:t>if it is</w:t>
      </w:r>
      <w:r>
        <w:rPr>
          <w:rFonts w:asciiTheme="majorHAnsi" w:hAnsiTheme="majorHAnsi" w:cs="Times New Roman"/>
          <w:sz w:val="28"/>
          <w:szCs w:val="28"/>
        </w:rPr>
        <w:t xml:space="preserve"> a </w:t>
      </w:r>
      <w:r w:rsidRPr="00D64B01">
        <w:rPr>
          <w:rFonts w:asciiTheme="majorHAnsi" w:hAnsiTheme="majorHAnsi" w:cs="Times New Roman"/>
          <w:i/>
          <w:sz w:val="28"/>
          <w:szCs w:val="28"/>
        </w:rPr>
        <w:t>citizen</w:t>
      </w:r>
      <w:r>
        <w:rPr>
          <w:rFonts w:asciiTheme="majorHAnsi" w:hAnsiTheme="majorHAnsi" w:cs="Times New Roman"/>
          <w:sz w:val="28"/>
          <w:szCs w:val="28"/>
        </w:rPr>
        <w:t xml:space="preserve"> economy that e</w:t>
      </w:r>
      <w:r w:rsidR="00D64B01">
        <w:rPr>
          <w:rFonts w:asciiTheme="majorHAnsi" w:hAnsiTheme="majorHAnsi" w:cs="Times New Roman"/>
          <w:sz w:val="28"/>
          <w:szCs w:val="28"/>
        </w:rPr>
        <w:t>merges that capital must</w:t>
      </w:r>
      <w:r w:rsidR="00D01F1A">
        <w:rPr>
          <w:rFonts w:asciiTheme="majorHAnsi" w:hAnsiTheme="majorHAnsi" w:cs="Times New Roman"/>
          <w:sz w:val="28"/>
          <w:szCs w:val="28"/>
        </w:rPr>
        <w:t xml:space="preserve"> be</w:t>
      </w:r>
      <w:r w:rsidR="00D64B01">
        <w:rPr>
          <w:rFonts w:asciiTheme="majorHAnsi" w:hAnsiTheme="majorHAnsi" w:cs="Times New Roman"/>
          <w:sz w:val="28"/>
          <w:szCs w:val="28"/>
        </w:rPr>
        <w:t xml:space="preserve"> </w:t>
      </w:r>
      <w:r>
        <w:rPr>
          <w:rFonts w:asciiTheme="majorHAnsi" w:hAnsiTheme="majorHAnsi" w:cs="Times New Roman"/>
          <w:sz w:val="28"/>
          <w:szCs w:val="28"/>
        </w:rPr>
        <w:t>widely distributed)</w:t>
      </w:r>
      <w:r w:rsidR="00781357">
        <w:rPr>
          <w:rFonts w:asciiTheme="majorHAnsi" w:hAnsiTheme="majorHAnsi" w:cs="Times New Roman"/>
          <w:sz w:val="28"/>
          <w:szCs w:val="28"/>
        </w:rPr>
        <w:t>.</w:t>
      </w:r>
    </w:p>
    <w:p w:rsidR="00A27FC3" w:rsidRDefault="00A27FC3" w:rsidP="003B2063">
      <w:pPr>
        <w:ind w:firstLine="720"/>
        <w:rPr>
          <w:rFonts w:asciiTheme="majorHAnsi" w:hAnsiTheme="majorHAnsi" w:cs="Times New Roman"/>
          <w:sz w:val="28"/>
          <w:szCs w:val="28"/>
        </w:rPr>
      </w:pPr>
    </w:p>
    <w:p w:rsidR="0090298D" w:rsidRDefault="00D01F1A" w:rsidP="003B2063">
      <w:pPr>
        <w:ind w:firstLine="720"/>
        <w:rPr>
          <w:rFonts w:asciiTheme="majorHAnsi" w:hAnsiTheme="majorHAnsi" w:cs="Times New Roman"/>
          <w:sz w:val="28"/>
          <w:szCs w:val="28"/>
        </w:rPr>
      </w:pPr>
      <w:r>
        <w:rPr>
          <w:rFonts w:asciiTheme="majorHAnsi" w:hAnsiTheme="majorHAnsi" w:cs="Times New Roman"/>
          <w:sz w:val="28"/>
          <w:szCs w:val="28"/>
        </w:rPr>
        <w:t xml:space="preserve">Morally, </w:t>
      </w:r>
      <w:r w:rsidR="00A27FC3">
        <w:rPr>
          <w:rFonts w:asciiTheme="majorHAnsi" w:hAnsiTheme="majorHAnsi" w:cs="Times New Roman"/>
          <w:sz w:val="28"/>
          <w:szCs w:val="28"/>
        </w:rPr>
        <w:t xml:space="preserve">a way </w:t>
      </w:r>
      <w:r>
        <w:rPr>
          <w:rFonts w:asciiTheme="majorHAnsi" w:hAnsiTheme="majorHAnsi" w:cs="Times New Roman"/>
          <w:sz w:val="28"/>
          <w:szCs w:val="28"/>
        </w:rPr>
        <w:t xml:space="preserve">must be found </w:t>
      </w:r>
      <w:r w:rsidR="00A27FC3">
        <w:rPr>
          <w:rFonts w:asciiTheme="majorHAnsi" w:hAnsiTheme="majorHAnsi" w:cs="Times New Roman"/>
          <w:sz w:val="28"/>
          <w:szCs w:val="28"/>
        </w:rPr>
        <w:t xml:space="preserve">to allow developing economies to continue to </w:t>
      </w:r>
      <w:r w:rsidR="00013075">
        <w:rPr>
          <w:rFonts w:asciiTheme="majorHAnsi" w:hAnsiTheme="majorHAnsi" w:cs="Times New Roman"/>
          <w:sz w:val="28"/>
          <w:szCs w:val="28"/>
        </w:rPr>
        <w:t>grow. Politically, it is difficult to imagine</w:t>
      </w:r>
      <w:r w:rsidR="00A27FC3">
        <w:rPr>
          <w:rFonts w:asciiTheme="majorHAnsi" w:hAnsiTheme="majorHAnsi" w:cs="Times New Roman"/>
          <w:sz w:val="28"/>
          <w:szCs w:val="28"/>
        </w:rPr>
        <w:t xml:space="preserve"> </w:t>
      </w:r>
      <w:r w:rsidR="00013075">
        <w:rPr>
          <w:rFonts w:asciiTheme="majorHAnsi" w:hAnsiTheme="majorHAnsi" w:cs="Times New Roman"/>
          <w:sz w:val="28"/>
          <w:szCs w:val="28"/>
        </w:rPr>
        <w:t>that wealthy nation</w:t>
      </w:r>
      <w:r w:rsidR="00A27FC3">
        <w:rPr>
          <w:rFonts w:asciiTheme="majorHAnsi" w:hAnsiTheme="majorHAnsi" w:cs="Times New Roman"/>
          <w:sz w:val="28"/>
          <w:szCs w:val="28"/>
        </w:rPr>
        <w:t xml:space="preserve">s </w:t>
      </w:r>
      <w:r w:rsidR="00013075">
        <w:rPr>
          <w:rFonts w:asciiTheme="majorHAnsi" w:hAnsiTheme="majorHAnsi" w:cs="Times New Roman"/>
          <w:sz w:val="28"/>
          <w:szCs w:val="28"/>
        </w:rPr>
        <w:t>would eagerly shrink their economies</w:t>
      </w:r>
      <w:r w:rsidR="00E03EA6">
        <w:rPr>
          <w:rFonts w:asciiTheme="majorHAnsi" w:hAnsiTheme="majorHAnsi" w:cs="Times New Roman"/>
          <w:sz w:val="28"/>
          <w:szCs w:val="28"/>
        </w:rPr>
        <w:t xml:space="preserve"> to allow poor economies</w:t>
      </w:r>
      <w:r w:rsidR="00A27FC3">
        <w:rPr>
          <w:rFonts w:asciiTheme="majorHAnsi" w:hAnsiTheme="majorHAnsi" w:cs="Times New Roman"/>
          <w:sz w:val="28"/>
          <w:szCs w:val="28"/>
        </w:rPr>
        <w:t xml:space="preserve"> to grow</w:t>
      </w:r>
      <w:r w:rsidR="00E03EA6">
        <w:rPr>
          <w:rFonts w:asciiTheme="majorHAnsi" w:hAnsiTheme="majorHAnsi" w:cs="Times New Roman"/>
          <w:sz w:val="28"/>
          <w:szCs w:val="28"/>
        </w:rPr>
        <w:t>.</w:t>
      </w:r>
      <w:r w:rsidR="00A27FC3">
        <w:rPr>
          <w:rFonts w:asciiTheme="majorHAnsi" w:hAnsiTheme="majorHAnsi" w:cs="Times New Roman"/>
          <w:sz w:val="28"/>
          <w:szCs w:val="28"/>
        </w:rPr>
        <w:t xml:space="preserve"> Wealthy nation majorities might</w:t>
      </w:r>
      <w:r w:rsidR="003C2E10">
        <w:rPr>
          <w:rFonts w:asciiTheme="majorHAnsi" w:hAnsiTheme="majorHAnsi" w:cs="Times New Roman"/>
          <w:sz w:val="28"/>
          <w:szCs w:val="28"/>
        </w:rPr>
        <w:t>, however,</w:t>
      </w:r>
      <w:r w:rsidR="00A27FC3">
        <w:rPr>
          <w:rFonts w:asciiTheme="majorHAnsi" w:hAnsiTheme="majorHAnsi" w:cs="Times New Roman"/>
          <w:sz w:val="28"/>
          <w:szCs w:val="28"/>
        </w:rPr>
        <w:t xml:space="preserve"> ac</w:t>
      </w:r>
      <w:r w:rsidR="00E03EA6">
        <w:rPr>
          <w:rFonts w:asciiTheme="majorHAnsi" w:hAnsiTheme="majorHAnsi" w:cs="Times New Roman"/>
          <w:sz w:val="28"/>
          <w:szCs w:val="28"/>
        </w:rPr>
        <w:t>cept slow growth domestically while poor nations gained a bit of relative ground</w:t>
      </w:r>
      <w:r w:rsidR="00A27FC3">
        <w:rPr>
          <w:rFonts w:asciiTheme="majorHAnsi" w:hAnsiTheme="majorHAnsi" w:cs="Times New Roman"/>
          <w:sz w:val="28"/>
          <w:szCs w:val="28"/>
        </w:rPr>
        <w:t xml:space="preserve"> since it is </w:t>
      </w:r>
      <w:r w:rsidR="003C2E10">
        <w:rPr>
          <w:rFonts w:asciiTheme="majorHAnsi" w:hAnsiTheme="majorHAnsi" w:cs="Times New Roman"/>
          <w:sz w:val="28"/>
          <w:szCs w:val="28"/>
        </w:rPr>
        <w:t>already widely believed that that is just normal or at least</w:t>
      </w:r>
      <w:r w:rsidR="00E03EA6">
        <w:rPr>
          <w:rFonts w:asciiTheme="majorHAnsi" w:hAnsiTheme="majorHAnsi" w:cs="Times New Roman"/>
          <w:sz w:val="28"/>
          <w:szCs w:val="28"/>
        </w:rPr>
        <w:t xml:space="preserve"> unavoidable</w:t>
      </w:r>
      <w:r w:rsidR="003C2E10">
        <w:rPr>
          <w:rFonts w:asciiTheme="majorHAnsi" w:hAnsiTheme="majorHAnsi" w:cs="Times New Roman"/>
          <w:sz w:val="28"/>
          <w:szCs w:val="28"/>
        </w:rPr>
        <w:t>. D</w:t>
      </w:r>
      <w:r w:rsidR="00A27FC3">
        <w:rPr>
          <w:rFonts w:asciiTheme="majorHAnsi" w:hAnsiTheme="majorHAnsi" w:cs="Times New Roman"/>
          <w:sz w:val="28"/>
          <w:szCs w:val="28"/>
        </w:rPr>
        <w:t xml:space="preserve">eveloped economies have grown more slowly for decades now. But, bottom line, poor nations need adequate transportation, modern </w:t>
      </w:r>
      <w:r w:rsidR="00A27FC3">
        <w:rPr>
          <w:rFonts w:asciiTheme="majorHAnsi" w:hAnsiTheme="majorHAnsi" w:cs="Times New Roman"/>
          <w:sz w:val="28"/>
          <w:szCs w:val="28"/>
        </w:rPr>
        <w:lastRenderedPageBreak/>
        <w:t>communications, lighting, refrigeration, clean water and adequate food</w:t>
      </w:r>
      <w:r>
        <w:rPr>
          <w:rFonts w:asciiTheme="majorHAnsi" w:hAnsiTheme="majorHAnsi" w:cs="Times New Roman"/>
          <w:sz w:val="28"/>
          <w:szCs w:val="28"/>
        </w:rPr>
        <w:t xml:space="preserve"> and they will </w:t>
      </w:r>
      <w:r w:rsidR="003C2E10">
        <w:rPr>
          <w:rFonts w:asciiTheme="majorHAnsi" w:hAnsiTheme="majorHAnsi" w:cs="Times New Roman"/>
          <w:sz w:val="28"/>
          <w:szCs w:val="28"/>
        </w:rPr>
        <w:t xml:space="preserve">flatly </w:t>
      </w:r>
      <w:r>
        <w:rPr>
          <w:rFonts w:asciiTheme="majorHAnsi" w:hAnsiTheme="majorHAnsi" w:cs="Times New Roman"/>
          <w:sz w:val="28"/>
          <w:szCs w:val="28"/>
        </w:rPr>
        <w:t>reject</w:t>
      </w:r>
      <w:r w:rsidR="0054309F">
        <w:rPr>
          <w:rFonts w:asciiTheme="majorHAnsi" w:hAnsiTheme="majorHAnsi" w:cs="Times New Roman"/>
          <w:sz w:val="28"/>
          <w:szCs w:val="28"/>
        </w:rPr>
        <w:t xml:space="preserve"> policies that slow, or advocacy that urges, such an outcome</w:t>
      </w:r>
      <w:r w:rsidR="00A27FC3">
        <w:rPr>
          <w:rFonts w:asciiTheme="majorHAnsi" w:hAnsiTheme="majorHAnsi" w:cs="Times New Roman"/>
          <w:sz w:val="28"/>
          <w:szCs w:val="28"/>
        </w:rPr>
        <w:t xml:space="preserve">. </w:t>
      </w:r>
    </w:p>
    <w:p w:rsidR="0090298D" w:rsidRDefault="0090298D" w:rsidP="003B2063">
      <w:pPr>
        <w:ind w:firstLine="720"/>
        <w:rPr>
          <w:rFonts w:asciiTheme="majorHAnsi" w:hAnsiTheme="majorHAnsi" w:cs="Times New Roman"/>
          <w:sz w:val="28"/>
          <w:szCs w:val="28"/>
        </w:rPr>
      </w:pPr>
    </w:p>
    <w:p w:rsidR="00C93603" w:rsidRDefault="00C44EAD" w:rsidP="003B2063">
      <w:pPr>
        <w:ind w:firstLine="720"/>
        <w:rPr>
          <w:rFonts w:asciiTheme="majorHAnsi" w:hAnsiTheme="majorHAnsi" w:cs="Times New Roman"/>
          <w:sz w:val="28"/>
          <w:szCs w:val="28"/>
        </w:rPr>
      </w:pPr>
      <w:r>
        <w:rPr>
          <w:rFonts w:asciiTheme="majorHAnsi" w:hAnsiTheme="majorHAnsi" w:cs="Times New Roman"/>
          <w:sz w:val="28"/>
          <w:szCs w:val="28"/>
        </w:rPr>
        <w:t>To end on a positive note,</w:t>
      </w:r>
      <w:r w:rsidR="00F41199">
        <w:rPr>
          <w:rFonts w:asciiTheme="majorHAnsi" w:hAnsiTheme="majorHAnsi" w:cs="Times New Roman"/>
          <w:sz w:val="28"/>
          <w:szCs w:val="28"/>
        </w:rPr>
        <w:t xml:space="preserve"> given the accelerating sh</w:t>
      </w:r>
      <w:r w:rsidR="00DC6182">
        <w:rPr>
          <w:rFonts w:asciiTheme="majorHAnsi" w:hAnsiTheme="majorHAnsi" w:cs="Times New Roman"/>
          <w:sz w:val="28"/>
          <w:szCs w:val="28"/>
        </w:rPr>
        <w:t>ift to renewables and stunning</w:t>
      </w:r>
      <w:r w:rsidR="00F41199">
        <w:rPr>
          <w:rFonts w:asciiTheme="majorHAnsi" w:hAnsiTheme="majorHAnsi" w:cs="Times New Roman"/>
          <w:sz w:val="28"/>
          <w:szCs w:val="28"/>
        </w:rPr>
        <w:t xml:space="preserve"> technological advances </w:t>
      </w:r>
      <w:r w:rsidR="00DC6182">
        <w:rPr>
          <w:rFonts w:asciiTheme="majorHAnsi" w:hAnsiTheme="majorHAnsi" w:cs="Times New Roman"/>
          <w:sz w:val="28"/>
          <w:szCs w:val="28"/>
        </w:rPr>
        <w:t xml:space="preserve">in solar panel and wind turbine efficiency </w:t>
      </w:r>
      <w:r w:rsidR="00F41199">
        <w:rPr>
          <w:rFonts w:asciiTheme="majorHAnsi" w:hAnsiTheme="majorHAnsi" w:cs="Times New Roman"/>
          <w:sz w:val="28"/>
          <w:szCs w:val="28"/>
        </w:rPr>
        <w:t>I am convinced that</w:t>
      </w:r>
      <w:r w:rsidR="0090298D">
        <w:rPr>
          <w:rFonts w:asciiTheme="majorHAnsi" w:hAnsiTheme="majorHAnsi" w:cs="Times New Roman"/>
          <w:sz w:val="28"/>
          <w:szCs w:val="28"/>
        </w:rPr>
        <w:t xml:space="preserve"> </w:t>
      </w:r>
      <w:r w:rsidR="00F41199">
        <w:rPr>
          <w:rFonts w:asciiTheme="majorHAnsi" w:hAnsiTheme="majorHAnsi" w:cs="Times New Roman"/>
          <w:sz w:val="28"/>
          <w:szCs w:val="28"/>
        </w:rPr>
        <w:t>we</w:t>
      </w:r>
      <w:r w:rsidR="00DC6182">
        <w:rPr>
          <w:rFonts w:asciiTheme="majorHAnsi" w:hAnsiTheme="majorHAnsi" w:cs="Times New Roman"/>
          <w:sz w:val="28"/>
          <w:szCs w:val="28"/>
        </w:rPr>
        <w:t xml:space="preserve"> can</w:t>
      </w:r>
      <w:r w:rsidR="00F41199">
        <w:rPr>
          <w:rFonts w:asciiTheme="majorHAnsi" w:hAnsiTheme="majorHAnsi" w:cs="Times New Roman"/>
          <w:sz w:val="28"/>
          <w:szCs w:val="28"/>
        </w:rPr>
        <w:t xml:space="preserve"> learn to live well with</w:t>
      </w:r>
      <w:r w:rsidR="00DC6182">
        <w:rPr>
          <w:rFonts w:asciiTheme="majorHAnsi" w:hAnsiTheme="majorHAnsi" w:cs="Times New Roman"/>
          <w:sz w:val="28"/>
          <w:szCs w:val="28"/>
        </w:rPr>
        <w:t xml:space="preserve"> little or</w:t>
      </w:r>
      <w:r w:rsidR="00A27FC3">
        <w:rPr>
          <w:rFonts w:asciiTheme="majorHAnsi" w:hAnsiTheme="majorHAnsi" w:cs="Times New Roman"/>
          <w:sz w:val="28"/>
          <w:szCs w:val="28"/>
        </w:rPr>
        <w:t xml:space="preserve"> no fos</w:t>
      </w:r>
      <w:r w:rsidR="00C93603">
        <w:rPr>
          <w:rFonts w:asciiTheme="majorHAnsi" w:hAnsiTheme="majorHAnsi" w:cs="Times New Roman"/>
          <w:sz w:val="28"/>
          <w:szCs w:val="28"/>
        </w:rPr>
        <w:t>sil ene</w:t>
      </w:r>
      <w:r w:rsidR="00F41199">
        <w:rPr>
          <w:rFonts w:asciiTheme="majorHAnsi" w:hAnsiTheme="majorHAnsi" w:cs="Times New Roman"/>
          <w:sz w:val="28"/>
          <w:szCs w:val="28"/>
        </w:rPr>
        <w:t>rgy</w:t>
      </w:r>
      <w:r w:rsidR="00DC6182">
        <w:rPr>
          <w:rFonts w:asciiTheme="majorHAnsi" w:hAnsiTheme="majorHAnsi" w:cs="Times New Roman"/>
          <w:sz w:val="28"/>
          <w:szCs w:val="28"/>
        </w:rPr>
        <w:t xml:space="preserve"> while still achieving at least modest economic growth where it is most needed</w:t>
      </w:r>
      <w:r w:rsidR="00F41199">
        <w:rPr>
          <w:rFonts w:asciiTheme="majorHAnsi" w:hAnsiTheme="majorHAnsi" w:cs="Times New Roman"/>
          <w:sz w:val="28"/>
          <w:szCs w:val="28"/>
        </w:rPr>
        <w:t xml:space="preserve">. Some </w:t>
      </w:r>
      <w:r w:rsidR="00DC6182">
        <w:rPr>
          <w:rFonts w:asciiTheme="majorHAnsi" w:hAnsiTheme="majorHAnsi" w:cs="Times New Roman"/>
          <w:sz w:val="28"/>
          <w:szCs w:val="28"/>
        </w:rPr>
        <w:t xml:space="preserve">key </w:t>
      </w:r>
      <w:r w:rsidR="00F41199">
        <w:rPr>
          <w:rFonts w:asciiTheme="majorHAnsi" w:hAnsiTheme="majorHAnsi" w:cs="Times New Roman"/>
          <w:sz w:val="28"/>
          <w:szCs w:val="28"/>
        </w:rPr>
        <w:t xml:space="preserve">political </w:t>
      </w:r>
      <w:r w:rsidR="00C93603">
        <w:rPr>
          <w:rFonts w:asciiTheme="majorHAnsi" w:hAnsiTheme="majorHAnsi" w:cs="Times New Roman"/>
          <w:sz w:val="28"/>
          <w:szCs w:val="28"/>
        </w:rPr>
        <w:t>change</w:t>
      </w:r>
      <w:r w:rsidR="00F41199">
        <w:rPr>
          <w:rFonts w:asciiTheme="majorHAnsi" w:hAnsiTheme="majorHAnsi" w:cs="Times New Roman"/>
          <w:sz w:val="28"/>
          <w:szCs w:val="28"/>
        </w:rPr>
        <w:t>s are necessary for</w:t>
      </w:r>
      <w:r w:rsidR="00DC6182">
        <w:rPr>
          <w:rFonts w:asciiTheme="majorHAnsi" w:hAnsiTheme="majorHAnsi" w:cs="Times New Roman"/>
          <w:sz w:val="28"/>
          <w:szCs w:val="28"/>
        </w:rPr>
        <w:t xml:space="preserve"> this process to continue to take hole</w:t>
      </w:r>
      <w:r w:rsidR="00F41199">
        <w:rPr>
          <w:rFonts w:asciiTheme="majorHAnsi" w:hAnsiTheme="majorHAnsi" w:cs="Times New Roman"/>
          <w:sz w:val="28"/>
          <w:szCs w:val="28"/>
        </w:rPr>
        <w:t>, but they are doable, i</w:t>
      </w:r>
      <w:r w:rsidR="00DC6182">
        <w:rPr>
          <w:rFonts w:asciiTheme="majorHAnsi" w:hAnsiTheme="majorHAnsi" w:cs="Times New Roman"/>
          <w:sz w:val="28"/>
          <w:szCs w:val="28"/>
        </w:rPr>
        <w:t>f challenging. It is hard to imagine progress on climate change action without two key political shifts. One is</w:t>
      </w:r>
      <w:r w:rsidR="00F41199">
        <w:rPr>
          <w:rFonts w:asciiTheme="majorHAnsi" w:hAnsiTheme="majorHAnsi" w:cs="Times New Roman"/>
          <w:sz w:val="28"/>
          <w:szCs w:val="28"/>
        </w:rPr>
        <w:t xml:space="preserve"> reducing</w:t>
      </w:r>
      <w:r w:rsidR="00C93603">
        <w:rPr>
          <w:rFonts w:asciiTheme="majorHAnsi" w:hAnsiTheme="majorHAnsi" w:cs="Times New Roman"/>
          <w:sz w:val="28"/>
          <w:szCs w:val="28"/>
        </w:rPr>
        <w:t xml:space="preserve"> the</w:t>
      </w:r>
      <w:r w:rsidR="00570208">
        <w:rPr>
          <w:rFonts w:asciiTheme="majorHAnsi" w:hAnsiTheme="majorHAnsi" w:cs="Times New Roman"/>
          <w:sz w:val="28"/>
          <w:szCs w:val="28"/>
        </w:rPr>
        <w:t xml:space="preserve"> power of </w:t>
      </w:r>
      <w:r w:rsidR="00DC6182">
        <w:rPr>
          <w:rFonts w:asciiTheme="majorHAnsi" w:hAnsiTheme="majorHAnsi" w:cs="Times New Roman"/>
          <w:sz w:val="28"/>
          <w:szCs w:val="28"/>
        </w:rPr>
        <w:t xml:space="preserve">concentrated wealth, including </w:t>
      </w:r>
      <w:r w:rsidR="00570208">
        <w:rPr>
          <w:rFonts w:asciiTheme="majorHAnsi" w:hAnsiTheme="majorHAnsi" w:cs="Times New Roman"/>
          <w:sz w:val="28"/>
          <w:szCs w:val="28"/>
        </w:rPr>
        <w:t>fossil energy money</w:t>
      </w:r>
      <w:r w:rsidR="00DC6182">
        <w:rPr>
          <w:rFonts w:asciiTheme="majorHAnsi" w:hAnsiTheme="majorHAnsi" w:cs="Times New Roman"/>
          <w:sz w:val="28"/>
          <w:szCs w:val="28"/>
        </w:rPr>
        <w:t>,</w:t>
      </w:r>
      <w:r w:rsidR="00570208">
        <w:rPr>
          <w:rFonts w:asciiTheme="majorHAnsi" w:hAnsiTheme="majorHAnsi" w:cs="Times New Roman"/>
          <w:sz w:val="28"/>
          <w:szCs w:val="28"/>
        </w:rPr>
        <w:t xml:space="preserve"> in electoral politics</w:t>
      </w:r>
      <w:r w:rsidR="00DC6182">
        <w:rPr>
          <w:rFonts w:asciiTheme="majorHAnsi" w:hAnsiTheme="majorHAnsi" w:cs="Times New Roman"/>
          <w:sz w:val="28"/>
          <w:szCs w:val="28"/>
        </w:rPr>
        <w:t>. The second is a widespread rejection of blaming</w:t>
      </w:r>
      <w:r w:rsidR="00F41199">
        <w:rPr>
          <w:rFonts w:asciiTheme="majorHAnsi" w:hAnsiTheme="majorHAnsi" w:cs="Times New Roman"/>
          <w:sz w:val="28"/>
          <w:szCs w:val="28"/>
        </w:rPr>
        <w:t xml:space="preserve"> on</w:t>
      </w:r>
      <w:r w:rsidR="00C93603">
        <w:rPr>
          <w:rFonts w:asciiTheme="majorHAnsi" w:hAnsiTheme="majorHAnsi" w:cs="Times New Roman"/>
          <w:sz w:val="28"/>
          <w:szCs w:val="28"/>
        </w:rPr>
        <w:t xml:space="preserve"> </w:t>
      </w:r>
      <w:r w:rsidR="00F41199">
        <w:rPr>
          <w:rFonts w:asciiTheme="majorHAnsi" w:hAnsiTheme="majorHAnsi" w:cs="Times New Roman"/>
          <w:sz w:val="28"/>
          <w:szCs w:val="28"/>
        </w:rPr>
        <w:t>fo</w:t>
      </w:r>
      <w:r w:rsidR="00DC6182">
        <w:rPr>
          <w:rFonts w:asciiTheme="majorHAnsi" w:hAnsiTheme="majorHAnsi" w:cs="Times New Roman"/>
          <w:sz w:val="28"/>
          <w:szCs w:val="28"/>
        </w:rPr>
        <w:t>reign countries or minorities when</w:t>
      </w:r>
      <w:r w:rsidR="00F41199">
        <w:rPr>
          <w:rFonts w:asciiTheme="majorHAnsi" w:hAnsiTheme="majorHAnsi" w:cs="Times New Roman"/>
          <w:sz w:val="28"/>
          <w:szCs w:val="28"/>
        </w:rPr>
        <w:t xml:space="preserve"> economies lag. </w:t>
      </w:r>
      <w:r w:rsidR="001F211A">
        <w:rPr>
          <w:rFonts w:asciiTheme="majorHAnsi" w:hAnsiTheme="majorHAnsi" w:cs="Times New Roman"/>
          <w:sz w:val="28"/>
          <w:szCs w:val="28"/>
        </w:rPr>
        <w:t>Neo-fascism is a real threat to everything but, mercifully, most</w:t>
      </w:r>
      <w:r w:rsidR="00F41199">
        <w:rPr>
          <w:rFonts w:asciiTheme="majorHAnsi" w:hAnsiTheme="majorHAnsi" w:cs="Times New Roman"/>
          <w:sz w:val="28"/>
          <w:szCs w:val="28"/>
        </w:rPr>
        <w:t xml:space="preserve"> </w:t>
      </w:r>
      <w:r w:rsidR="00570208">
        <w:rPr>
          <w:rFonts w:asciiTheme="majorHAnsi" w:hAnsiTheme="majorHAnsi" w:cs="Times New Roman"/>
          <w:sz w:val="28"/>
          <w:szCs w:val="28"/>
        </w:rPr>
        <w:t>y</w:t>
      </w:r>
      <w:r w:rsidR="00C93603">
        <w:rPr>
          <w:rFonts w:asciiTheme="majorHAnsi" w:hAnsiTheme="majorHAnsi" w:cs="Times New Roman"/>
          <w:sz w:val="28"/>
          <w:szCs w:val="28"/>
        </w:rPr>
        <w:t xml:space="preserve">oung </w:t>
      </w:r>
      <w:r w:rsidR="00570208">
        <w:rPr>
          <w:rFonts w:asciiTheme="majorHAnsi" w:hAnsiTheme="majorHAnsi" w:cs="Times New Roman"/>
          <w:sz w:val="28"/>
          <w:szCs w:val="28"/>
        </w:rPr>
        <w:t>people</w:t>
      </w:r>
      <w:r w:rsidR="00F41199">
        <w:rPr>
          <w:rFonts w:asciiTheme="majorHAnsi" w:hAnsiTheme="majorHAnsi" w:cs="Times New Roman"/>
          <w:sz w:val="28"/>
          <w:szCs w:val="28"/>
        </w:rPr>
        <w:t xml:space="preserve"> </w:t>
      </w:r>
      <w:r w:rsidR="001F211A">
        <w:rPr>
          <w:rFonts w:asciiTheme="majorHAnsi" w:hAnsiTheme="majorHAnsi" w:cs="Times New Roman"/>
          <w:sz w:val="28"/>
          <w:szCs w:val="28"/>
        </w:rPr>
        <w:t xml:space="preserve">reject the politics of hate and </w:t>
      </w:r>
      <w:r w:rsidR="00F41199">
        <w:rPr>
          <w:rFonts w:asciiTheme="majorHAnsi" w:hAnsiTheme="majorHAnsi" w:cs="Times New Roman"/>
          <w:sz w:val="28"/>
          <w:szCs w:val="28"/>
        </w:rPr>
        <w:t xml:space="preserve">understand </w:t>
      </w:r>
      <w:r w:rsidR="001F211A">
        <w:rPr>
          <w:rFonts w:asciiTheme="majorHAnsi" w:hAnsiTheme="majorHAnsi" w:cs="Times New Roman"/>
          <w:sz w:val="28"/>
          <w:szCs w:val="28"/>
        </w:rPr>
        <w:t>that climate change is real and new approaches to production and consumption are essential. We do not</w:t>
      </w:r>
      <w:r w:rsidR="00F41199">
        <w:rPr>
          <w:rFonts w:asciiTheme="majorHAnsi" w:hAnsiTheme="majorHAnsi" w:cs="Times New Roman"/>
          <w:sz w:val="28"/>
          <w:szCs w:val="28"/>
        </w:rPr>
        <w:t xml:space="preserve"> need to comprehensive</w:t>
      </w:r>
      <w:r w:rsidR="00570208">
        <w:rPr>
          <w:rFonts w:asciiTheme="majorHAnsi" w:hAnsiTheme="majorHAnsi" w:cs="Times New Roman"/>
          <w:sz w:val="28"/>
          <w:szCs w:val="28"/>
        </w:rPr>
        <w:t>ly transform</w:t>
      </w:r>
      <w:r w:rsidR="00C93603">
        <w:rPr>
          <w:rFonts w:asciiTheme="majorHAnsi" w:hAnsiTheme="majorHAnsi" w:cs="Times New Roman"/>
          <w:sz w:val="28"/>
          <w:szCs w:val="28"/>
        </w:rPr>
        <w:t xml:space="preserve"> </w:t>
      </w:r>
      <w:r w:rsidR="00F41199">
        <w:rPr>
          <w:rFonts w:asciiTheme="majorHAnsi" w:hAnsiTheme="majorHAnsi" w:cs="Times New Roman"/>
          <w:sz w:val="28"/>
          <w:szCs w:val="28"/>
        </w:rPr>
        <w:t xml:space="preserve">our </w:t>
      </w:r>
      <w:r w:rsidR="00C93603">
        <w:rPr>
          <w:rFonts w:asciiTheme="majorHAnsi" w:hAnsiTheme="majorHAnsi" w:cs="Times New Roman"/>
          <w:sz w:val="28"/>
          <w:szCs w:val="28"/>
        </w:rPr>
        <w:t>political and economic systems</w:t>
      </w:r>
      <w:r w:rsidR="00F41199">
        <w:rPr>
          <w:rFonts w:asciiTheme="majorHAnsi" w:hAnsiTheme="majorHAnsi" w:cs="Times New Roman"/>
          <w:sz w:val="28"/>
          <w:szCs w:val="28"/>
        </w:rPr>
        <w:t xml:space="preserve"> and norms to</w:t>
      </w:r>
      <w:r w:rsidR="00570208">
        <w:rPr>
          <w:rFonts w:asciiTheme="majorHAnsi" w:hAnsiTheme="majorHAnsi" w:cs="Times New Roman"/>
          <w:sz w:val="28"/>
          <w:szCs w:val="28"/>
        </w:rPr>
        <w:t xml:space="preserve"> build a post-carbon economy</w:t>
      </w:r>
      <w:r w:rsidR="001F211A">
        <w:rPr>
          <w:rFonts w:asciiTheme="majorHAnsi" w:hAnsiTheme="majorHAnsi" w:cs="Times New Roman"/>
          <w:sz w:val="28"/>
          <w:szCs w:val="28"/>
        </w:rPr>
        <w:t>, we just need to avoid lurching radically backwards in the short-term</w:t>
      </w:r>
      <w:r w:rsidR="00C93603">
        <w:rPr>
          <w:rFonts w:asciiTheme="majorHAnsi" w:hAnsiTheme="majorHAnsi" w:cs="Times New Roman"/>
          <w:sz w:val="28"/>
          <w:szCs w:val="28"/>
        </w:rPr>
        <w:t>.</w:t>
      </w:r>
    </w:p>
    <w:p w:rsidR="00C93603" w:rsidRDefault="00C93603" w:rsidP="003B2063">
      <w:pPr>
        <w:ind w:firstLine="720"/>
        <w:rPr>
          <w:rFonts w:asciiTheme="majorHAnsi" w:hAnsiTheme="majorHAnsi" w:cs="Times New Roman"/>
          <w:sz w:val="28"/>
          <w:szCs w:val="28"/>
        </w:rPr>
      </w:pPr>
    </w:p>
    <w:p w:rsidR="00A27FC3" w:rsidRDefault="0090298D" w:rsidP="003B2063">
      <w:pPr>
        <w:ind w:firstLine="720"/>
        <w:rPr>
          <w:rFonts w:asciiTheme="majorHAnsi" w:hAnsiTheme="majorHAnsi" w:cs="Times New Roman"/>
          <w:sz w:val="28"/>
          <w:szCs w:val="28"/>
        </w:rPr>
      </w:pPr>
      <w:r>
        <w:rPr>
          <w:rFonts w:asciiTheme="majorHAnsi" w:hAnsiTheme="majorHAnsi" w:cs="Times New Roman"/>
          <w:sz w:val="28"/>
          <w:szCs w:val="28"/>
        </w:rPr>
        <w:t>C</w:t>
      </w:r>
      <w:r w:rsidR="00A27FC3">
        <w:rPr>
          <w:rFonts w:asciiTheme="majorHAnsi" w:hAnsiTheme="majorHAnsi" w:cs="Times New Roman"/>
          <w:sz w:val="28"/>
          <w:szCs w:val="28"/>
        </w:rPr>
        <w:t>ell phones</w:t>
      </w:r>
      <w:r w:rsidR="00C44EAD">
        <w:rPr>
          <w:rFonts w:asciiTheme="majorHAnsi" w:hAnsiTheme="majorHAnsi" w:cs="Times New Roman"/>
          <w:sz w:val="28"/>
          <w:szCs w:val="28"/>
        </w:rPr>
        <w:t xml:space="preserve"> and </w:t>
      </w:r>
      <w:r>
        <w:rPr>
          <w:rFonts w:asciiTheme="majorHAnsi" w:hAnsiTheme="majorHAnsi" w:cs="Times New Roman"/>
          <w:sz w:val="28"/>
          <w:szCs w:val="28"/>
        </w:rPr>
        <w:t>solar chargers</w:t>
      </w:r>
      <w:r w:rsidR="00B72354">
        <w:rPr>
          <w:rFonts w:asciiTheme="majorHAnsi" w:hAnsiTheme="majorHAnsi" w:cs="Times New Roman"/>
          <w:sz w:val="28"/>
          <w:szCs w:val="28"/>
        </w:rPr>
        <w:t xml:space="preserve"> </w:t>
      </w:r>
      <w:r>
        <w:rPr>
          <w:rFonts w:asciiTheme="majorHAnsi" w:hAnsiTheme="majorHAnsi" w:cs="Times New Roman"/>
          <w:sz w:val="28"/>
          <w:szCs w:val="28"/>
        </w:rPr>
        <w:t>are</w:t>
      </w:r>
      <w:r w:rsidR="00A27FC3">
        <w:rPr>
          <w:rFonts w:asciiTheme="majorHAnsi" w:hAnsiTheme="majorHAnsi" w:cs="Times New Roman"/>
          <w:sz w:val="28"/>
          <w:szCs w:val="28"/>
        </w:rPr>
        <w:t xml:space="preserve"> incre</w:t>
      </w:r>
      <w:r w:rsidR="00B72354">
        <w:rPr>
          <w:rFonts w:asciiTheme="majorHAnsi" w:hAnsiTheme="majorHAnsi" w:cs="Times New Roman"/>
          <w:sz w:val="28"/>
          <w:szCs w:val="28"/>
        </w:rPr>
        <w:t>asingly available</w:t>
      </w:r>
      <w:r w:rsidR="00C44EAD">
        <w:rPr>
          <w:rFonts w:asciiTheme="majorHAnsi" w:hAnsiTheme="majorHAnsi" w:cs="Times New Roman"/>
          <w:sz w:val="28"/>
          <w:szCs w:val="28"/>
        </w:rPr>
        <w:t xml:space="preserve"> in rural Africa</w:t>
      </w:r>
      <w:r w:rsidR="00A27FC3">
        <w:rPr>
          <w:rFonts w:asciiTheme="majorHAnsi" w:hAnsiTheme="majorHAnsi" w:cs="Times New Roman"/>
          <w:sz w:val="28"/>
          <w:szCs w:val="28"/>
        </w:rPr>
        <w:t>.</w:t>
      </w:r>
      <w:r>
        <w:rPr>
          <w:rFonts w:asciiTheme="majorHAnsi" w:hAnsiTheme="majorHAnsi" w:cs="Times New Roman"/>
          <w:sz w:val="28"/>
          <w:szCs w:val="28"/>
        </w:rPr>
        <w:t xml:space="preserve"> Between 1990 and 2014 the German economy grew </w:t>
      </w:r>
      <w:r w:rsidR="00C44EAD">
        <w:rPr>
          <w:rFonts w:asciiTheme="majorHAnsi" w:hAnsiTheme="majorHAnsi" w:cs="Times New Roman"/>
          <w:sz w:val="28"/>
          <w:szCs w:val="28"/>
        </w:rPr>
        <w:t xml:space="preserve">(one might say, slowly but surely) </w:t>
      </w:r>
      <w:r>
        <w:rPr>
          <w:rFonts w:asciiTheme="majorHAnsi" w:hAnsiTheme="majorHAnsi" w:cs="Times New Roman"/>
          <w:sz w:val="28"/>
          <w:szCs w:val="28"/>
        </w:rPr>
        <w:t>by 40% while GHG emissions de</w:t>
      </w:r>
      <w:r w:rsidR="00042E88">
        <w:rPr>
          <w:rFonts w:asciiTheme="majorHAnsi" w:hAnsiTheme="majorHAnsi" w:cs="Times New Roman"/>
          <w:sz w:val="28"/>
          <w:szCs w:val="28"/>
        </w:rPr>
        <w:t>clined by 26%. We would not</w:t>
      </w:r>
      <w:r>
        <w:rPr>
          <w:rFonts w:asciiTheme="majorHAnsi" w:hAnsiTheme="majorHAnsi" w:cs="Times New Roman"/>
          <w:sz w:val="28"/>
          <w:szCs w:val="28"/>
        </w:rPr>
        <w:t xml:space="preserve"> </w:t>
      </w:r>
      <w:r w:rsidR="00042E88">
        <w:rPr>
          <w:rFonts w:asciiTheme="majorHAnsi" w:hAnsiTheme="majorHAnsi" w:cs="Times New Roman"/>
          <w:sz w:val="28"/>
          <w:szCs w:val="28"/>
        </w:rPr>
        <w:t xml:space="preserve">be </w:t>
      </w:r>
      <w:r>
        <w:rPr>
          <w:rFonts w:asciiTheme="majorHAnsi" w:hAnsiTheme="majorHAnsi" w:cs="Times New Roman"/>
          <w:sz w:val="28"/>
          <w:szCs w:val="28"/>
        </w:rPr>
        <w:t>worship</w:t>
      </w:r>
      <w:r w:rsidR="00042E88">
        <w:rPr>
          <w:rFonts w:asciiTheme="majorHAnsi" w:hAnsiTheme="majorHAnsi" w:cs="Times New Roman"/>
          <w:sz w:val="28"/>
          <w:szCs w:val="28"/>
        </w:rPr>
        <w:t xml:space="preserve">ing growth </w:t>
      </w:r>
      <w:r w:rsidR="00C93603">
        <w:rPr>
          <w:rFonts w:asciiTheme="majorHAnsi" w:hAnsiTheme="majorHAnsi" w:cs="Times New Roman"/>
          <w:sz w:val="28"/>
          <w:szCs w:val="28"/>
        </w:rPr>
        <w:t>were</w:t>
      </w:r>
      <w:r w:rsidR="00C44EAD">
        <w:rPr>
          <w:rFonts w:asciiTheme="majorHAnsi" w:hAnsiTheme="majorHAnsi" w:cs="Times New Roman"/>
          <w:sz w:val="28"/>
          <w:szCs w:val="28"/>
        </w:rPr>
        <w:t xml:space="preserve"> </w:t>
      </w:r>
      <w:r w:rsidR="00042E88">
        <w:rPr>
          <w:rFonts w:asciiTheme="majorHAnsi" w:hAnsiTheme="majorHAnsi" w:cs="Times New Roman"/>
          <w:sz w:val="28"/>
          <w:szCs w:val="28"/>
        </w:rPr>
        <w:t xml:space="preserve">the global economy </w:t>
      </w:r>
      <w:r w:rsidR="00C93603">
        <w:rPr>
          <w:rFonts w:asciiTheme="majorHAnsi" w:hAnsiTheme="majorHAnsi" w:cs="Times New Roman"/>
          <w:sz w:val="28"/>
          <w:szCs w:val="28"/>
        </w:rPr>
        <w:t>to gro</w:t>
      </w:r>
      <w:r w:rsidR="00042E88">
        <w:rPr>
          <w:rFonts w:asciiTheme="majorHAnsi" w:hAnsiTheme="majorHAnsi" w:cs="Times New Roman"/>
          <w:sz w:val="28"/>
          <w:szCs w:val="28"/>
        </w:rPr>
        <w:t>w slowly while</w:t>
      </w:r>
      <w:r>
        <w:rPr>
          <w:rFonts w:asciiTheme="majorHAnsi" w:hAnsiTheme="majorHAnsi" w:cs="Times New Roman"/>
          <w:sz w:val="28"/>
          <w:szCs w:val="28"/>
        </w:rPr>
        <w:t xml:space="preserve"> a transition from fossil fuels</w:t>
      </w:r>
      <w:r w:rsidR="00042E88">
        <w:rPr>
          <w:rFonts w:asciiTheme="majorHAnsi" w:hAnsiTheme="majorHAnsi" w:cs="Times New Roman"/>
          <w:sz w:val="28"/>
          <w:szCs w:val="28"/>
        </w:rPr>
        <w:t xml:space="preserve"> progressed</w:t>
      </w:r>
      <w:r>
        <w:rPr>
          <w:rFonts w:asciiTheme="majorHAnsi" w:hAnsiTheme="majorHAnsi" w:cs="Times New Roman"/>
          <w:sz w:val="28"/>
          <w:szCs w:val="28"/>
        </w:rPr>
        <w:t xml:space="preserve">. </w:t>
      </w:r>
      <w:r w:rsidR="00A52B18">
        <w:rPr>
          <w:rFonts w:asciiTheme="majorHAnsi" w:hAnsiTheme="majorHAnsi" w:cs="Times New Roman"/>
          <w:sz w:val="28"/>
          <w:szCs w:val="28"/>
        </w:rPr>
        <w:t>The IRENA report also noted that getting to 36% of electricity from renewables globally</w:t>
      </w:r>
      <w:r w:rsidR="00042E88">
        <w:rPr>
          <w:rFonts w:asciiTheme="majorHAnsi" w:hAnsiTheme="majorHAnsi" w:cs="Times New Roman"/>
          <w:sz w:val="28"/>
          <w:szCs w:val="28"/>
        </w:rPr>
        <w:t xml:space="preserve"> </w:t>
      </w:r>
      <w:r w:rsidR="00A52B18">
        <w:rPr>
          <w:rFonts w:asciiTheme="majorHAnsi" w:hAnsiTheme="majorHAnsi" w:cs="Times New Roman"/>
          <w:sz w:val="28"/>
          <w:szCs w:val="28"/>
        </w:rPr>
        <w:t>by 2030 would get us half of the reductions needed to hold global average temperature increases to 2 degrees.</w:t>
      </w:r>
      <w:r w:rsidR="00A52B18">
        <w:rPr>
          <w:rStyle w:val="FootnoteReference"/>
          <w:rFonts w:asciiTheme="majorHAnsi" w:hAnsiTheme="majorHAnsi" w:cs="Times New Roman"/>
          <w:sz w:val="28"/>
          <w:szCs w:val="28"/>
        </w:rPr>
        <w:footnoteReference w:id="37"/>
      </w:r>
      <w:r w:rsidR="00A52B18">
        <w:rPr>
          <w:rFonts w:asciiTheme="majorHAnsi" w:hAnsiTheme="majorHAnsi" w:cs="Times New Roman"/>
          <w:sz w:val="28"/>
          <w:szCs w:val="28"/>
        </w:rPr>
        <w:t xml:space="preserve"> </w:t>
      </w:r>
      <w:r>
        <w:rPr>
          <w:rFonts w:asciiTheme="majorHAnsi" w:hAnsiTheme="majorHAnsi" w:cs="Times New Roman"/>
          <w:sz w:val="28"/>
          <w:szCs w:val="28"/>
        </w:rPr>
        <w:t>We need</w:t>
      </w:r>
      <w:r w:rsidR="00F41199">
        <w:rPr>
          <w:rFonts w:asciiTheme="majorHAnsi" w:hAnsiTheme="majorHAnsi" w:cs="Times New Roman"/>
          <w:sz w:val="28"/>
          <w:szCs w:val="28"/>
        </w:rPr>
        <w:t xml:space="preserve"> to change many </w:t>
      </w:r>
      <w:r w:rsidR="00042E88">
        <w:rPr>
          <w:rFonts w:asciiTheme="majorHAnsi" w:hAnsiTheme="majorHAnsi" w:cs="Times New Roman"/>
          <w:sz w:val="28"/>
          <w:szCs w:val="28"/>
        </w:rPr>
        <w:t>thing</w:t>
      </w:r>
      <w:r w:rsidR="00F41199">
        <w:rPr>
          <w:rFonts w:asciiTheme="majorHAnsi" w:hAnsiTheme="majorHAnsi" w:cs="Times New Roman"/>
          <w:sz w:val="28"/>
          <w:szCs w:val="28"/>
        </w:rPr>
        <w:t>s to achieve</w:t>
      </w:r>
      <w:r w:rsidR="00042E88">
        <w:rPr>
          <w:rFonts w:asciiTheme="majorHAnsi" w:hAnsiTheme="majorHAnsi" w:cs="Times New Roman"/>
          <w:sz w:val="28"/>
          <w:szCs w:val="28"/>
        </w:rPr>
        <w:t xml:space="preserve"> a</w:t>
      </w:r>
      <w:r>
        <w:rPr>
          <w:rFonts w:asciiTheme="majorHAnsi" w:hAnsiTheme="majorHAnsi" w:cs="Times New Roman"/>
          <w:sz w:val="28"/>
          <w:szCs w:val="28"/>
        </w:rPr>
        <w:t xml:space="preserve"> citizen-based, post-carbon economy, bu</w:t>
      </w:r>
      <w:r w:rsidR="00F41199">
        <w:rPr>
          <w:rFonts w:asciiTheme="majorHAnsi" w:hAnsiTheme="majorHAnsi" w:cs="Times New Roman"/>
          <w:sz w:val="28"/>
          <w:szCs w:val="28"/>
        </w:rPr>
        <w:t>t</w:t>
      </w:r>
      <w:r w:rsidR="00042E88">
        <w:rPr>
          <w:rFonts w:asciiTheme="majorHAnsi" w:hAnsiTheme="majorHAnsi" w:cs="Times New Roman"/>
          <w:sz w:val="28"/>
          <w:szCs w:val="28"/>
        </w:rPr>
        <w:t xml:space="preserve"> we do not need to change all </w:t>
      </w:r>
      <w:r>
        <w:rPr>
          <w:rFonts w:asciiTheme="majorHAnsi" w:hAnsiTheme="majorHAnsi" w:cs="Times New Roman"/>
          <w:sz w:val="28"/>
          <w:szCs w:val="28"/>
        </w:rPr>
        <w:t>thing</w:t>
      </w:r>
      <w:r w:rsidR="00042E88">
        <w:rPr>
          <w:rFonts w:asciiTheme="majorHAnsi" w:hAnsiTheme="majorHAnsi" w:cs="Times New Roman"/>
          <w:sz w:val="28"/>
          <w:szCs w:val="28"/>
        </w:rPr>
        <w:t>s</w:t>
      </w:r>
      <w:r>
        <w:rPr>
          <w:rFonts w:asciiTheme="majorHAnsi" w:hAnsiTheme="majorHAnsi" w:cs="Times New Roman"/>
          <w:sz w:val="28"/>
          <w:szCs w:val="28"/>
        </w:rPr>
        <w:t xml:space="preserve">. </w:t>
      </w:r>
      <w:r w:rsidR="00042E88">
        <w:rPr>
          <w:rFonts w:asciiTheme="majorHAnsi" w:hAnsiTheme="majorHAnsi" w:cs="Times New Roman"/>
          <w:sz w:val="28"/>
          <w:szCs w:val="28"/>
        </w:rPr>
        <w:t xml:space="preserve">We do not have </w:t>
      </w:r>
      <w:r w:rsidR="00F41199">
        <w:rPr>
          <w:rFonts w:asciiTheme="majorHAnsi" w:hAnsiTheme="majorHAnsi" w:cs="Times New Roman"/>
          <w:sz w:val="28"/>
          <w:szCs w:val="28"/>
        </w:rPr>
        <w:t xml:space="preserve">the </w:t>
      </w:r>
      <w:r w:rsidR="00042E88">
        <w:rPr>
          <w:rFonts w:asciiTheme="majorHAnsi" w:hAnsiTheme="majorHAnsi" w:cs="Times New Roman"/>
          <w:sz w:val="28"/>
          <w:szCs w:val="28"/>
        </w:rPr>
        <w:t>time, no</w:t>
      </w:r>
      <w:r w:rsidR="00C44EAD">
        <w:rPr>
          <w:rFonts w:asciiTheme="majorHAnsi" w:hAnsiTheme="majorHAnsi" w:cs="Times New Roman"/>
          <w:sz w:val="28"/>
          <w:szCs w:val="28"/>
        </w:rPr>
        <w:t>r the political wit, to do that, but we can do what we have to do</w:t>
      </w:r>
      <w:r w:rsidR="00042E88">
        <w:rPr>
          <w:rFonts w:asciiTheme="majorHAnsi" w:hAnsiTheme="majorHAnsi" w:cs="Times New Roman"/>
          <w:sz w:val="28"/>
          <w:szCs w:val="28"/>
        </w:rPr>
        <w:t>.</w:t>
      </w:r>
    </w:p>
    <w:p w:rsidR="009E55B4" w:rsidRDefault="009E55B4" w:rsidP="003B2063">
      <w:pPr>
        <w:ind w:firstLine="720"/>
        <w:rPr>
          <w:rFonts w:asciiTheme="majorHAnsi" w:hAnsiTheme="majorHAnsi" w:cs="Times New Roman"/>
          <w:sz w:val="28"/>
          <w:szCs w:val="28"/>
        </w:rPr>
      </w:pPr>
    </w:p>
    <w:p w:rsidR="005C7C44" w:rsidRDefault="005C7C44" w:rsidP="003B2063">
      <w:pPr>
        <w:ind w:firstLine="720"/>
        <w:rPr>
          <w:rFonts w:asciiTheme="majorHAnsi" w:hAnsiTheme="majorHAnsi" w:cs="Times New Roman"/>
          <w:sz w:val="28"/>
          <w:szCs w:val="28"/>
        </w:rPr>
      </w:pPr>
    </w:p>
    <w:p w:rsidR="00B72354" w:rsidRDefault="00B72354" w:rsidP="003B2063">
      <w:pPr>
        <w:ind w:firstLine="720"/>
        <w:rPr>
          <w:rFonts w:asciiTheme="majorHAnsi" w:hAnsiTheme="majorHAnsi" w:cs="Times New Roman"/>
          <w:sz w:val="28"/>
          <w:szCs w:val="28"/>
        </w:rPr>
      </w:pPr>
    </w:p>
    <w:p w:rsidR="00B72354" w:rsidRDefault="00B72354" w:rsidP="003B2063">
      <w:pPr>
        <w:ind w:firstLine="720"/>
        <w:rPr>
          <w:rFonts w:asciiTheme="majorHAnsi" w:hAnsiTheme="majorHAnsi" w:cs="Times New Roman"/>
          <w:sz w:val="28"/>
          <w:szCs w:val="28"/>
        </w:rPr>
      </w:pPr>
    </w:p>
    <w:sectPr w:rsidR="00B72354" w:rsidSect="005F2F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2BE" w:rsidRDefault="006D72BE" w:rsidP="00A35ECB">
      <w:r>
        <w:separator/>
      </w:r>
    </w:p>
  </w:endnote>
  <w:endnote w:type="continuationSeparator" w:id="0">
    <w:p w:rsidR="006D72BE" w:rsidRDefault="006D72BE" w:rsidP="00A35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2BE" w:rsidRDefault="006D72BE" w:rsidP="00A35ECB">
      <w:r>
        <w:separator/>
      </w:r>
    </w:p>
  </w:footnote>
  <w:footnote w:type="continuationSeparator" w:id="0">
    <w:p w:rsidR="006D72BE" w:rsidRDefault="006D72BE" w:rsidP="00A35ECB">
      <w:r>
        <w:continuationSeparator/>
      </w:r>
    </w:p>
  </w:footnote>
  <w:footnote w:id="1">
    <w:p w:rsidR="005F2F80" w:rsidRDefault="005F2F80">
      <w:pPr>
        <w:pStyle w:val="FootnoteText"/>
      </w:pPr>
      <w:r>
        <w:rPr>
          <w:rStyle w:val="FootnoteReference"/>
        </w:rPr>
        <w:footnoteRef/>
      </w:r>
      <w:r>
        <w:t xml:space="preserve"> For a more detailed account of this history see Robert </w:t>
      </w:r>
      <w:proofErr w:type="spellStart"/>
      <w:r>
        <w:t>Paehlke</w:t>
      </w:r>
      <w:proofErr w:type="spellEnd"/>
      <w:r>
        <w:t xml:space="preserve">, </w:t>
      </w:r>
      <w:r w:rsidRPr="001D2667">
        <w:rPr>
          <w:i/>
        </w:rPr>
        <w:t>Environmentalism and the Future of Progressive Politics</w:t>
      </w:r>
      <w:r>
        <w:t xml:space="preserve"> (New Haven: Yale University Press, 1989). Today’s context is more challenging politically in part because the issues cannot be resolved</w:t>
      </w:r>
      <w:r w:rsidR="00701B0A">
        <w:t xml:space="preserve"> without changing most products, processes and even aspects of </w:t>
      </w:r>
      <w:r>
        <w:t xml:space="preserve">the structure of the economy. See </w:t>
      </w:r>
      <w:r w:rsidR="00701B0A">
        <w:t>also the discussion of Naomi Klein</w:t>
      </w:r>
      <w:r>
        <w:t xml:space="preserve"> </w:t>
      </w:r>
      <w:r w:rsidRPr="001D2667">
        <w:rPr>
          <w:i/>
        </w:rPr>
        <w:t>This Changes Everything</w:t>
      </w:r>
      <w:r>
        <w:t xml:space="preserve"> below. </w:t>
      </w:r>
    </w:p>
  </w:footnote>
  <w:footnote w:id="2">
    <w:p w:rsidR="005F2F80" w:rsidRDefault="005F2F80">
      <w:pPr>
        <w:pStyle w:val="FootnoteText"/>
      </w:pPr>
      <w:r>
        <w:rPr>
          <w:rStyle w:val="FootnoteReference"/>
        </w:rPr>
        <w:footnoteRef/>
      </w:r>
      <w:r>
        <w:t xml:space="preserve"> See David R. Boyd, </w:t>
      </w:r>
      <w:proofErr w:type="gramStart"/>
      <w:r>
        <w:rPr>
          <w:i/>
        </w:rPr>
        <w:t>The</w:t>
      </w:r>
      <w:proofErr w:type="gramEnd"/>
      <w:r>
        <w:rPr>
          <w:i/>
        </w:rPr>
        <w:t xml:space="preserve"> Optimistic Environmental</w:t>
      </w:r>
      <w:r w:rsidRPr="0024520A">
        <w:rPr>
          <w:i/>
        </w:rPr>
        <w:t>i</w:t>
      </w:r>
      <w:r>
        <w:rPr>
          <w:i/>
        </w:rPr>
        <w:t>s</w:t>
      </w:r>
      <w:r w:rsidRPr="0024520A">
        <w:rPr>
          <w:i/>
        </w:rPr>
        <w:t>t</w:t>
      </w:r>
      <w:r>
        <w:t xml:space="preserve"> (Toronto: ECW Press, 2015).</w:t>
      </w:r>
    </w:p>
  </w:footnote>
  <w:footnote w:id="3">
    <w:p w:rsidR="005F2F80" w:rsidRDefault="005F2F80">
      <w:pPr>
        <w:pStyle w:val="FootnoteText"/>
      </w:pPr>
      <w:r>
        <w:rPr>
          <w:rStyle w:val="FootnoteReference"/>
        </w:rPr>
        <w:footnoteRef/>
      </w:r>
      <w:r w:rsidR="00705795">
        <w:t xml:space="preserve"> Regarding the fourth point see Peter Newman and Jeffrey </w:t>
      </w:r>
      <w:proofErr w:type="spellStart"/>
      <w:r w:rsidR="00705795">
        <w:t>Kenworthy</w:t>
      </w:r>
      <w:proofErr w:type="spellEnd"/>
      <w:r w:rsidR="00705795">
        <w:t xml:space="preserve">, </w:t>
      </w:r>
      <w:r w:rsidR="00705795" w:rsidRPr="00705795">
        <w:rPr>
          <w:highlight w:val="yellow"/>
        </w:rPr>
        <w:t>S</w:t>
      </w:r>
      <w:r w:rsidR="00705795" w:rsidRPr="00705795">
        <w:rPr>
          <w:i/>
          <w:highlight w:val="yellow"/>
        </w:rPr>
        <w:t>ustainabili</w:t>
      </w:r>
      <w:r w:rsidR="00705795">
        <w:rPr>
          <w:i/>
          <w:highlight w:val="yellow"/>
        </w:rPr>
        <w:t>ty and Cities</w:t>
      </w:r>
      <w:r w:rsidR="00705795">
        <w:t xml:space="preserve"> (Washington, DC: Island Press, 1999).</w:t>
      </w:r>
      <w:r>
        <w:t xml:space="preserve"> </w:t>
      </w:r>
      <w:r w:rsidR="00705795">
        <w:t>Other points are elaborated and footnoted below.</w:t>
      </w:r>
    </w:p>
  </w:footnote>
  <w:footnote w:id="4">
    <w:p w:rsidR="005F2F80" w:rsidRPr="001E5774" w:rsidRDefault="005F2F80">
      <w:pPr>
        <w:pStyle w:val="FootnoteText"/>
      </w:pPr>
      <w:r>
        <w:rPr>
          <w:rStyle w:val="FootnoteReference"/>
        </w:rPr>
        <w:footnoteRef/>
      </w:r>
      <w:r w:rsidR="001E5774">
        <w:t xml:space="preserve"> Amory</w:t>
      </w:r>
      <w:r>
        <w:t xml:space="preserve"> </w:t>
      </w:r>
      <w:proofErr w:type="spellStart"/>
      <w:r>
        <w:t>Lovins</w:t>
      </w:r>
      <w:proofErr w:type="spellEnd"/>
      <w:r w:rsidR="001E5774">
        <w:t xml:space="preserve">, </w:t>
      </w:r>
      <w:r w:rsidR="001E5774" w:rsidRPr="001E5774">
        <w:rPr>
          <w:i/>
        </w:rPr>
        <w:t>Soft Energy Paths</w:t>
      </w:r>
      <w:r w:rsidR="001E5774">
        <w:t xml:space="preserve"> (Cambridge, MA: Ballinger, 1977).</w:t>
      </w:r>
    </w:p>
  </w:footnote>
  <w:footnote w:id="5">
    <w:p w:rsidR="005F2F80" w:rsidRDefault="005F2F80">
      <w:pPr>
        <w:pStyle w:val="FootnoteText"/>
      </w:pPr>
      <w:r>
        <w:rPr>
          <w:rStyle w:val="FootnoteReference"/>
        </w:rPr>
        <w:footnoteRef/>
      </w:r>
      <w:r w:rsidR="00722076">
        <w:t xml:space="preserve"> See Robert </w:t>
      </w:r>
      <w:proofErr w:type="spellStart"/>
      <w:r w:rsidR="00722076">
        <w:t>Paehlke</w:t>
      </w:r>
      <w:proofErr w:type="spellEnd"/>
      <w:r w:rsidR="00722076">
        <w:t>, “Work in a sustainable society,”</w:t>
      </w:r>
      <w:r w:rsidR="00706D0A">
        <w:t xml:space="preserve"> in Roger</w:t>
      </w:r>
      <w:r w:rsidR="00722076">
        <w:t xml:space="preserve"> </w:t>
      </w:r>
      <w:proofErr w:type="spellStart"/>
      <w:r w:rsidR="00722076">
        <w:t>Keil</w:t>
      </w:r>
      <w:proofErr w:type="spellEnd"/>
      <w:r w:rsidR="00722076">
        <w:t xml:space="preserve">, et al, eds., </w:t>
      </w:r>
      <w:r w:rsidR="00706D0A">
        <w:t xml:space="preserve">Political Ecology (London: Routledge, 1998), 272-291. </w:t>
      </w:r>
    </w:p>
  </w:footnote>
  <w:footnote w:id="6">
    <w:p w:rsidR="005F2F80" w:rsidRDefault="005F2F80">
      <w:pPr>
        <w:pStyle w:val="FootnoteText"/>
      </w:pPr>
      <w:r>
        <w:rPr>
          <w:rStyle w:val="FootnoteReference"/>
        </w:rPr>
        <w:footnoteRef/>
      </w:r>
      <w:r w:rsidR="003459BC">
        <w:t xml:space="preserve"> Requiring (or demanding in the marketplace) that goods be more durable would increase jobs, but it would also relocate some jobs nearer to their point of purchase and use.</w:t>
      </w:r>
    </w:p>
  </w:footnote>
  <w:footnote w:id="7">
    <w:p w:rsidR="005F2F80" w:rsidRDefault="005F2F80">
      <w:pPr>
        <w:pStyle w:val="FootnoteText"/>
      </w:pPr>
      <w:r>
        <w:rPr>
          <w:rStyle w:val="FootnoteReference"/>
        </w:rPr>
        <w:footnoteRef/>
      </w:r>
      <w:r w:rsidR="003459BC">
        <w:t xml:space="preserve"> This change, essentially a politicization of market behavior,</w:t>
      </w:r>
      <w:r>
        <w:t xml:space="preserve"> is detailed in five chapters in the book: food, energy, media, shelter and ‘stuff’ (manufactured goods).</w:t>
      </w:r>
      <w:r w:rsidR="00030499">
        <w:t xml:space="preserve"> It is perhaps most dramatic in the food sector where there are many thousands of entrepreneurs growing food for local consumption on principle for reasons related to both human health, pesticide use and climate change. Many food retailers and restaurants everywhere support this shift and participate in it by sourcing locally.</w:t>
      </w:r>
    </w:p>
  </w:footnote>
  <w:footnote w:id="8">
    <w:p w:rsidR="005F2F80" w:rsidRDefault="005F2F80" w:rsidP="005251CE">
      <w:pPr>
        <w:pStyle w:val="FootnoteText"/>
      </w:pPr>
      <w:r>
        <w:rPr>
          <w:rStyle w:val="FootnoteReference"/>
        </w:rPr>
        <w:footnoteRef/>
      </w:r>
      <w:r>
        <w:t xml:space="preserve"> Sarah McColl, “The Reasons Why We Shop</w:t>
      </w:r>
      <w:r w:rsidR="000F2311">
        <w:t xml:space="preserve"> at Farmers Markets Are Bigger t</w:t>
      </w:r>
      <w:r>
        <w:t xml:space="preserve">han Local Food,” </w:t>
      </w:r>
      <w:hyperlink r:id="rId1" w:history="1">
        <w:r w:rsidRPr="00E0167B">
          <w:rPr>
            <w:rStyle w:val="Hyperlink"/>
          </w:rPr>
          <w:t>www.takepart.com/article/2015/08/28/why-we-shop-farmers-markets</w:t>
        </w:r>
      </w:hyperlink>
      <w:r>
        <w:t xml:space="preserve">. </w:t>
      </w:r>
    </w:p>
  </w:footnote>
  <w:footnote w:id="9">
    <w:p w:rsidR="005F2F80" w:rsidRDefault="005F2F80" w:rsidP="005251CE">
      <w:pPr>
        <w:pStyle w:val="FootnoteText"/>
      </w:pPr>
      <w:r>
        <w:rPr>
          <w:rStyle w:val="FootnoteReference"/>
        </w:rPr>
        <w:footnoteRef/>
      </w:r>
      <w:r w:rsidR="00722076">
        <w:t xml:space="preserve"> The source of this shift is both instinctive and intellectual, the latter led by writers such as Michael </w:t>
      </w:r>
      <w:proofErr w:type="spellStart"/>
      <w:r w:rsidR="00722076">
        <w:t>Pollan</w:t>
      </w:r>
      <w:proofErr w:type="spellEnd"/>
      <w:r w:rsidR="00722076">
        <w:t xml:space="preserve"> and, earlier, Francis Moore </w:t>
      </w:r>
      <w:proofErr w:type="spellStart"/>
      <w:r w:rsidR="00722076">
        <w:t>Lappe</w:t>
      </w:r>
      <w:proofErr w:type="spellEnd"/>
      <w:r w:rsidR="00722076">
        <w:t xml:space="preserve">. See Michael </w:t>
      </w:r>
      <w:proofErr w:type="spellStart"/>
      <w:r w:rsidR="00722076">
        <w:t>Pollan</w:t>
      </w:r>
      <w:proofErr w:type="spellEnd"/>
      <w:r w:rsidR="00722076">
        <w:t xml:space="preserve">, </w:t>
      </w:r>
      <w:r w:rsidR="00722076" w:rsidRPr="00722076">
        <w:rPr>
          <w:i/>
        </w:rPr>
        <w:t>Omnivore’s Dilemma</w:t>
      </w:r>
      <w:r w:rsidR="00722076">
        <w:t xml:space="preserve"> (New York: Penguin, 2006) and on climate and food see Anna </w:t>
      </w:r>
      <w:proofErr w:type="spellStart"/>
      <w:r w:rsidR="00722076">
        <w:t>Lappe</w:t>
      </w:r>
      <w:proofErr w:type="spellEnd"/>
      <w:r w:rsidR="00722076">
        <w:t>, Diet for a Hot Planet (New York: Bloomsbury, 2010).</w:t>
      </w:r>
    </w:p>
  </w:footnote>
  <w:footnote w:id="10">
    <w:p w:rsidR="005F2F80" w:rsidRDefault="005F2F80">
      <w:pPr>
        <w:pStyle w:val="FootnoteText"/>
      </w:pPr>
      <w:r>
        <w:rPr>
          <w:rStyle w:val="FootnoteReference"/>
        </w:rPr>
        <w:footnoteRef/>
      </w:r>
      <w:r w:rsidR="00A207CD">
        <w:t xml:space="preserve"> See Thomas McNamee, </w:t>
      </w:r>
      <w:r w:rsidR="00A207CD" w:rsidRPr="00A207CD">
        <w:rPr>
          <w:i/>
        </w:rPr>
        <w:t>Alice Waters and Chex Panisse</w:t>
      </w:r>
      <w:r w:rsidR="00A207CD">
        <w:t xml:space="preserve"> (New York: Penguin, 2007)</w:t>
      </w:r>
      <w:r>
        <w:t>.</w:t>
      </w:r>
    </w:p>
  </w:footnote>
  <w:footnote w:id="11">
    <w:p w:rsidR="005F2F80" w:rsidRDefault="005F2F80" w:rsidP="00663063">
      <w:pPr>
        <w:pStyle w:val="FootnoteText"/>
      </w:pPr>
      <w:r>
        <w:rPr>
          <w:rStyle w:val="FootnoteReference"/>
        </w:rPr>
        <w:footnoteRef/>
      </w:r>
      <w:r w:rsidR="000F2311">
        <w:t xml:space="preserve"> There are few rules governing national origin regarding ingredients in food produced in any nation. Often ‘produced’ is merely</w:t>
      </w:r>
      <w:r w:rsidR="006A28CD">
        <w:t xml:space="preserve"> a matter of re</w:t>
      </w:r>
      <w:r w:rsidR="000F2311">
        <w:t>packaging</w:t>
      </w:r>
      <w:r w:rsidR="006A28CD">
        <w:t xml:space="preserve"> or blending imports from undisclosed locations with small amount of locally produced ingredient</w:t>
      </w:r>
      <w:r w:rsidR="000F2311">
        <w:t>.</w:t>
      </w:r>
      <w:r w:rsidR="006A28CD">
        <w:t xml:space="preserve"> </w:t>
      </w:r>
    </w:p>
  </w:footnote>
  <w:footnote w:id="12">
    <w:p w:rsidR="005F2F80" w:rsidRDefault="005F2F80" w:rsidP="00ED308C">
      <w:pPr>
        <w:pStyle w:val="FootnoteText"/>
      </w:pPr>
      <w:r>
        <w:rPr>
          <w:rStyle w:val="FootnoteReference"/>
        </w:rPr>
        <w:footnoteRef/>
      </w:r>
      <w:r>
        <w:t xml:space="preserve"> Some participant-subscribers donated to keep the blog going, but most simply accessed or participated without payment. In the early days few who created these media made much, if any, money on the undertaking. </w:t>
      </w:r>
    </w:p>
  </w:footnote>
  <w:footnote w:id="13">
    <w:p w:rsidR="005F2F80" w:rsidRPr="008E384C" w:rsidRDefault="005F2F80" w:rsidP="00FF16C0">
      <w:pPr>
        <w:pStyle w:val="FootnoteText"/>
      </w:pPr>
      <w:r>
        <w:rPr>
          <w:rStyle w:val="FootnoteReference"/>
        </w:rPr>
        <w:footnoteRef/>
      </w:r>
      <w:r w:rsidR="00423138">
        <w:t xml:space="preserve"> Karl Polanyi, </w:t>
      </w:r>
      <w:proofErr w:type="gramStart"/>
      <w:r w:rsidR="00423138">
        <w:rPr>
          <w:i/>
        </w:rPr>
        <w:t>The</w:t>
      </w:r>
      <w:proofErr w:type="gramEnd"/>
      <w:r w:rsidR="00423138">
        <w:rPr>
          <w:i/>
        </w:rPr>
        <w:t xml:space="preserve"> </w:t>
      </w:r>
      <w:r w:rsidRPr="008E384C">
        <w:rPr>
          <w:i/>
        </w:rPr>
        <w:t>Great Transformation</w:t>
      </w:r>
      <w:r w:rsidR="006F24A1">
        <w:t xml:space="preserve"> (Boston: Beacon Press, 1957</w:t>
      </w:r>
      <w:r w:rsidR="006A28CD">
        <w:t xml:space="preserve">). </w:t>
      </w:r>
      <w:r>
        <w:t xml:space="preserve"> </w:t>
      </w:r>
    </w:p>
  </w:footnote>
  <w:footnote w:id="14">
    <w:p w:rsidR="005F2F80" w:rsidRDefault="005F2F80">
      <w:pPr>
        <w:pStyle w:val="FootnoteText"/>
      </w:pPr>
      <w:r>
        <w:rPr>
          <w:rStyle w:val="FootnoteReference"/>
        </w:rPr>
        <w:footnoteRef/>
      </w:r>
      <w:r>
        <w:t xml:space="preserve"> David Easton notabl</w:t>
      </w:r>
      <w:r w:rsidR="006F24A1">
        <w:t>y defined politics a</w:t>
      </w:r>
      <w:r>
        <w:t>s the authoritative a</w:t>
      </w:r>
      <w:r w:rsidR="006F24A1">
        <w:t xml:space="preserve">llocation of values. See David Easton, </w:t>
      </w:r>
      <w:r w:rsidR="00423138" w:rsidRPr="00423138">
        <w:rPr>
          <w:i/>
        </w:rPr>
        <w:t>The Political System</w:t>
      </w:r>
      <w:r w:rsidR="00423138">
        <w:t xml:space="preserve"> (New York: Knopf, 1953).</w:t>
      </w:r>
    </w:p>
  </w:footnote>
  <w:footnote w:id="15">
    <w:p w:rsidR="005F2F80" w:rsidRDefault="005F2F80">
      <w:pPr>
        <w:pStyle w:val="FootnoteText"/>
      </w:pPr>
      <w:r>
        <w:rPr>
          <w:rStyle w:val="FootnoteReference"/>
        </w:rPr>
        <w:footnoteRef/>
      </w:r>
      <w:r>
        <w:t xml:space="preserve"> Charles </w:t>
      </w:r>
      <w:proofErr w:type="spellStart"/>
      <w:r>
        <w:t>Lindblom</w:t>
      </w:r>
      <w:proofErr w:type="spellEnd"/>
      <w:r>
        <w:t xml:space="preserve">, </w:t>
      </w:r>
      <w:r w:rsidRPr="00E92B6D">
        <w:rPr>
          <w:i/>
        </w:rPr>
        <w:t>Politics and Markets</w:t>
      </w:r>
      <w:r w:rsidR="006F24A1">
        <w:t xml:space="preserve"> (New York: Basic Books, 1977)</w:t>
      </w:r>
      <w:r>
        <w:t xml:space="preserve">. </w:t>
      </w:r>
    </w:p>
  </w:footnote>
  <w:footnote w:id="16">
    <w:p w:rsidR="005F2F80" w:rsidRDefault="005F2F80">
      <w:pPr>
        <w:pStyle w:val="FootnoteText"/>
      </w:pPr>
      <w:r>
        <w:rPr>
          <w:rStyle w:val="FootnoteReference"/>
        </w:rPr>
        <w:footnoteRef/>
      </w:r>
      <w:r>
        <w:t xml:space="preserve"> </w:t>
      </w:r>
      <w:r w:rsidR="00473975">
        <w:t>Local food and renewable energy are crucial to the emergence of a new economy. New approaches to food can self-start with limited government intervention because people are wary of global and industrial food and many are willing to pay more for local, organic food. Energy can self-start because there is now a price advantage in some places for renewable sou</w:t>
      </w:r>
      <w:r w:rsidR="00F50C43">
        <w:t>rces. A successful p</w:t>
      </w:r>
      <w:r w:rsidR="00473975">
        <w:t>o</w:t>
      </w:r>
      <w:r w:rsidR="00F50C43">
        <w:t>st-carbon po</w:t>
      </w:r>
      <w:r w:rsidR="00473975">
        <w:t>litics</w:t>
      </w:r>
      <w:r w:rsidR="00F50C43">
        <w:t xml:space="preserve"> and policy,</w:t>
      </w:r>
      <w:r w:rsidR="00473975">
        <w:t xml:space="preserve"> and other </w:t>
      </w:r>
      <w:r w:rsidR="00F50C43">
        <w:t xml:space="preserve">economic </w:t>
      </w:r>
      <w:r w:rsidR="00473975">
        <w:t>sectors</w:t>
      </w:r>
      <w:r w:rsidR="00F50C43">
        <w:t>, hopefully will follow this lead.</w:t>
      </w:r>
    </w:p>
  </w:footnote>
  <w:footnote w:id="17">
    <w:p w:rsidR="005F2F80" w:rsidRDefault="005F2F80">
      <w:pPr>
        <w:pStyle w:val="FootnoteText"/>
      </w:pPr>
      <w:r>
        <w:rPr>
          <w:rStyle w:val="FootnoteReference"/>
        </w:rPr>
        <w:footnoteRef/>
      </w:r>
      <w:r>
        <w:t xml:space="preserve"> </w:t>
      </w:r>
      <w:r w:rsidR="00705795">
        <w:t xml:space="preserve">In Georgia there is </w:t>
      </w:r>
      <w:r w:rsidR="003175F4">
        <w:t xml:space="preserve">even </w:t>
      </w:r>
      <w:r w:rsidR="00705795">
        <w:t xml:space="preserve">an organization called </w:t>
      </w:r>
      <w:r>
        <w:t>Green Tea</w:t>
      </w:r>
      <w:r w:rsidR="00705795">
        <w:t xml:space="preserve"> which is a cooperative effort by members of environmental organization and Tea Party supporters</w:t>
      </w:r>
      <w:r>
        <w:t>.</w:t>
      </w:r>
      <w:r w:rsidR="00705795">
        <w:t xml:space="preserve"> It works against legislation and utility regulations that discourage solar installations</w:t>
      </w:r>
      <w:r w:rsidR="003175F4">
        <w:t>.</w:t>
      </w:r>
    </w:p>
  </w:footnote>
  <w:footnote w:id="18">
    <w:p w:rsidR="000E4788" w:rsidRDefault="000E4788">
      <w:pPr>
        <w:pStyle w:val="FootnoteText"/>
      </w:pPr>
      <w:r>
        <w:rPr>
          <w:rStyle w:val="FootnoteReference"/>
        </w:rPr>
        <w:footnoteRef/>
      </w:r>
      <w:r>
        <w:t xml:space="preserve"> For basics on benefit corporations see </w:t>
      </w:r>
      <w:hyperlink r:id="rId2" w:history="1">
        <w:r w:rsidRPr="003C6BD1">
          <w:rPr>
            <w:rStyle w:val="Hyperlink"/>
          </w:rPr>
          <w:t>www.fourthsector.net</w:t>
        </w:r>
      </w:hyperlink>
      <w:r>
        <w:t xml:space="preserve"> or </w:t>
      </w:r>
      <w:hyperlink r:id="rId3" w:history="1">
        <w:r w:rsidRPr="003C6BD1">
          <w:rPr>
            <w:rStyle w:val="Hyperlink"/>
          </w:rPr>
          <w:t>www.benefitcorp.net</w:t>
        </w:r>
      </w:hyperlink>
      <w:r>
        <w:t xml:space="preserve">. </w:t>
      </w:r>
    </w:p>
  </w:footnote>
  <w:footnote w:id="19">
    <w:p w:rsidR="00CA3C71" w:rsidRDefault="00CA3C71">
      <w:pPr>
        <w:pStyle w:val="FootnoteText"/>
      </w:pPr>
      <w:r>
        <w:rPr>
          <w:rStyle w:val="FootnoteReference"/>
        </w:rPr>
        <w:footnoteRef/>
      </w:r>
      <w:r>
        <w:t xml:space="preserve"> Naomi Klein, This Changes Everything New York: Simon &amp; Schuster, 2014).</w:t>
      </w:r>
    </w:p>
  </w:footnote>
  <w:footnote w:id="20">
    <w:p w:rsidR="005F2F80" w:rsidRPr="002C4B08" w:rsidRDefault="005F2F80">
      <w:pPr>
        <w:pStyle w:val="FootnoteText"/>
      </w:pPr>
      <w:r>
        <w:rPr>
          <w:rStyle w:val="FootnoteReference"/>
        </w:rPr>
        <w:footnoteRef/>
      </w:r>
      <w:r>
        <w:t xml:space="preserve"> One place to get a feel for the likely changes and the reasons for them is George Monbiot, </w:t>
      </w:r>
      <w:r w:rsidRPr="002C4B08">
        <w:rPr>
          <w:i/>
        </w:rPr>
        <w:t>Heat</w:t>
      </w:r>
      <w:r>
        <w:t xml:space="preserve"> (</w:t>
      </w:r>
      <w:r w:rsidR="003C6329">
        <w:t>Toronto: Doubleday Canada, 2006</w:t>
      </w:r>
      <w:r>
        <w:t xml:space="preserve">). </w:t>
      </w:r>
    </w:p>
  </w:footnote>
  <w:footnote w:id="21">
    <w:p w:rsidR="005F2F80" w:rsidRDefault="005F2F80">
      <w:pPr>
        <w:pStyle w:val="FootnoteText"/>
      </w:pPr>
      <w:r>
        <w:rPr>
          <w:rStyle w:val="FootnoteReference"/>
        </w:rPr>
        <w:footnoteRef/>
      </w:r>
      <w:r>
        <w:t xml:space="preserve"> Basic income programs for all citizens are being adopted or considered in several </w:t>
      </w:r>
      <w:r w:rsidR="003C6329">
        <w:t>European countries</w:t>
      </w:r>
      <w:r>
        <w:t xml:space="preserve"> including the Netherlands and Finland.</w:t>
      </w:r>
    </w:p>
  </w:footnote>
  <w:footnote w:id="22">
    <w:p w:rsidR="005F2F80" w:rsidRDefault="005F2F80">
      <w:pPr>
        <w:pStyle w:val="FootnoteText"/>
      </w:pPr>
      <w:r>
        <w:rPr>
          <w:rStyle w:val="FootnoteReference"/>
        </w:rPr>
        <w:footnoteRef/>
      </w:r>
      <w:r w:rsidR="008006B4">
        <w:t xml:space="preserve"> The IRENA report is available at www.irena.org/publications</w:t>
      </w:r>
      <w:r>
        <w:t xml:space="preserve">. </w:t>
      </w:r>
      <w:r w:rsidR="008006B4">
        <w:t xml:space="preserve">It is dated January, 2016. </w:t>
      </w:r>
    </w:p>
  </w:footnote>
  <w:footnote w:id="23">
    <w:p w:rsidR="005F2F80" w:rsidRDefault="005F2F80">
      <w:pPr>
        <w:pStyle w:val="FootnoteText"/>
      </w:pPr>
      <w:r>
        <w:rPr>
          <w:rStyle w:val="FootnoteReference"/>
        </w:rPr>
        <w:footnoteRef/>
      </w:r>
      <w:r w:rsidR="00626BAD">
        <w:t xml:space="preserve"> Some</w:t>
      </w:r>
      <w:r>
        <w:t xml:space="preserve"> large corporations</w:t>
      </w:r>
      <w:r w:rsidR="00626BAD">
        <w:t>, such as Tesla, General Electric, Siemens, Apple and Google, for example,</w:t>
      </w:r>
      <w:r>
        <w:t xml:space="preserve"> are taking real steps and are </w:t>
      </w:r>
      <w:r w:rsidR="00626BAD">
        <w:t xml:space="preserve">seriously </w:t>
      </w:r>
      <w:r>
        <w:t xml:space="preserve">invested in the transition. </w:t>
      </w:r>
    </w:p>
  </w:footnote>
  <w:footnote w:id="24">
    <w:p w:rsidR="00CF4666" w:rsidRDefault="00CF4666">
      <w:pPr>
        <w:pStyle w:val="FootnoteText"/>
      </w:pPr>
      <w:r>
        <w:rPr>
          <w:rStyle w:val="FootnoteReference"/>
        </w:rPr>
        <w:footnoteRef/>
      </w:r>
      <w:r>
        <w:t xml:space="preserve"> It would be easier to say corporatism, but some would take that to be equivalent to fascism.</w:t>
      </w:r>
    </w:p>
  </w:footnote>
  <w:footnote w:id="25">
    <w:p w:rsidR="005F2F80" w:rsidRDefault="005F2F80">
      <w:pPr>
        <w:pStyle w:val="FootnoteText"/>
      </w:pPr>
      <w:r>
        <w:rPr>
          <w:rStyle w:val="FootnoteReference"/>
        </w:rPr>
        <w:footnoteRef/>
      </w:r>
      <w:r w:rsidR="00A76B28">
        <w:t xml:space="preserve"> Such efforts would</w:t>
      </w:r>
      <w:r>
        <w:t xml:space="preserve"> offset decades of </w:t>
      </w:r>
      <w:r w:rsidR="00A76B28">
        <w:t xml:space="preserve">obsessive devotion to </w:t>
      </w:r>
      <w:r>
        <w:t>what</w:t>
      </w:r>
      <w:r w:rsidR="00A76B28">
        <w:t xml:space="preserve"> might be called</w:t>
      </w:r>
      <w:r>
        <w:t xml:space="preserve"> cargo cult capitalism</w:t>
      </w:r>
      <w:r w:rsidR="00A76B28">
        <w:t>, endlessly seeking to lure business investment from afar to serve global markets</w:t>
      </w:r>
      <w:r>
        <w:t>.</w:t>
      </w:r>
    </w:p>
  </w:footnote>
  <w:footnote w:id="26">
    <w:p w:rsidR="005F2F80" w:rsidRDefault="005F2F80">
      <w:pPr>
        <w:pStyle w:val="FootnoteText"/>
      </w:pPr>
      <w:r>
        <w:rPr>
          <w:rStyle w:val="FootnoteReference"/>
        </w:rPr>
        <w:footnoteRef/>
      </w:r>
      <w:r w:rsidR="00372E43">
        <w:t xml:space="preserve"> The latter point was contained in recent interviews on CBC Radio. It confirmed what I found in my earlier</w:t>
      </w:r>
      <w:r w:rsidR="00AD4190">
        <w:t xml:space="preserve"> visit to the island, elaborated</w:t>
      </w:r>
      <w:r w:rsidR="00372E43">
        <w:t xml:space="preserve"> at</w:t>
      </w:r>
      <w:r w:rsidR="00AD4190">
        <w:t xml:space="preserve">: </w:t>
      </w:r>
      <w:hyperlink r:id="rId4" w:history="1">
        <w:r w:rsidR="00AD4190" w:rsidRPr="00713A85">
          <w:rPr>
            <w:rStyle w:val="Hyperlink"/>
          </w:rPr>
          <w:t>www.alternativesjournal.ca/community/blogs/aj-editorial-board/denmark-happy-healthy-prosperous-and-low-carbon</w:t>
        </w:r>
      </w:hyperlink>
      <w:r w:rsidR="00AD4190">
        <w:t xml:space="preserve">. </w:t>
      </w:r>
      <w:r>
        <w:t xml:space="preserve"> </w:t>
      </w:r>
    </w:p>
  </w:footnote>
  <w:footnote w:id="27">
    <w:p w:rsidR="005F2F80" w:rsidRPr="00B57337" w:rsidRDefault="005F2F80">
      <w:pPr>
        <w:pStyle w:val="FootnoteText"/>
      </w:pPr>
      <w:r>
        <w:rPr>
          <w:rStyle w:val="FootnoteReference"/>
        </w:rPr>
        <w:footnoteRef/>
      </w:r>
      <w:r>
        <w:t xml:space="preserve"> See Robert </w:t>
      </w:r>
      <w:proofErr w:type="spellStart"/>
      <w:r>
        <w:t>Paehlke</w:t>
      </w:r>
      <w:proofErr w:type="spellEnd"/>
      <w:r>
        <w:t xml:space="preserve">. </w:t>
      </w:r>
      <w:r w:rsidRPr="00B57337">
        <w:rPr>
          <w:i/>
        </w:rPr>
        <w:t>Hege</w:t>
      </w:r>
      <w:r w:rsidR="003C6329">
        <w:rPr>
          <w:i/>
        </w:rPr>
        <w:t>mony and Global Citizenship: Transitional Governance for the 21</w:t>
      </w:r>
      <w:r w:rsidR="003C6329" w:rsidRPr="003C6329">
        <w:rPr>
          <w:i/>
          <w:vertAlign w:val="superscript"/>
        </w:rPr>
        <w:t>st</w:t>
      </w:r>
      <w:r w:rsidR="003C6329">
        <w:rPr>
          <w:i/>
        </w:rPr>
        <w:t xml:space="preserve"> Century </w:t>
      </w:r>
      <w:r>
        <w:t xml:space="preserve">(New York: Palgrave Macmillan, 2014). </w:t>
      </w:r>
    </w:p>
  </w:footnote>
  <w:footnote w:id="28">
    <w:p w:rsidR="005F2F80" w:rsidRPr="008E1EB3" w:rsidRDefault="005F2F80">
      <w:pPr>
        <w:pStyle w:val="FootnoteText"/>
        <w:rPr>
          <w:u w:val="single"/>
        </w:rPr>
      </w:pPr>
      <w:r>
        <w:rPr>
          <w:rStyle w:val="FootnoteReference"/>
        </w:rPr>
        <w:footnoteRef/>
      </w:r>
      <w:r>
        <w:t xml:space="preserve"> U</w:t>
      </w:r>
      <w:r w:rsidR="005F235A">
        <w:t>nless solar</w:t>
      </w:r>
      <w:r>
        <w:t xml:space="preserve"> energy</w:t>
      </w:r>
      <w:r w:rsidR="005F235A">
        <w:t xml:space="preserve"> is</w:t>
      </w:r>
      <w:r>
        <w:t xml:space="preserve"> converted to some portable </w:t>
      </w:r>
      <w:r w:rsidRPr="008E1EB3">
        <w:t>fuel, likely a very expensive proposition.</w:t>
      </w:r>
      <w:r>
        <w:t xml:space="preserve"> Plant-based alcohol in </w:t>
      </w:r>
      <w:r w:rsidR="005F235A">
        <w:t>the quantities we use jet fuel c</w:t>
      </w:r>
      <w:r>
        <w:t>ould take up a great deal of agricultural land and/or habitat. There are other possibilities,</w:t>
      </w:r>
      <w:r w:rsidR="005F235A">
        <w:t xml:space="preserve"> like algae converted to alcohol,</w:t>
      </w:r>
      <w:r>
        <w:t xml:space="preserve"> but it is the m</w:t>
      </w:r>
      <w:r w:rsidR="005F235A">
        <w:t>ass part of mass air travel</w:t>
      </w:r>
      <w:r>
        <w:t xml:space="preserve"> will</w:t>
      </w:r>
      <w:r w:rsidR="005F235A">
        <w:t xml:space="preserve"> still</w:t>
      </w:r>
      <w:r>
        <w:t xml:space="preserve"> be a great challenge.</w:t>
      </w:r>
    </w:p>
  </w:footnote>
  <w:footnote w:id="29">
    <w:p w:rsidR="005F2F80" w:rsidRDefault="005F2F80">
      <w:pPr>
        <w:pStyle w:val="FootnoteText"/>
      </w:pPr>
      <w:r>
        <w:rPr>
          <w:rStyle w:val="FootnoteReference"/>
        </w:rPr>
        <w:footnoteRef/>
      </w:r>
      <w:r>
        <w:t xml:space="preserve"> Mike Berners-Lee and Duncan Clark, </w:t>
      </w:r>
      <w:proofErr w:type="gramStart"/>
      <w:r w:rsidRPr="008634FB">
        <w:rPr>
          <w:i/>
        </w:rPr>
        <w:t>The</w:t>
      </w:r>
      <w:proofErr w:type="gramEnd"/>
      <w:r w:rsidRPr="008634FB">
        <w:rPr>
          <w:i/>
        </w:rPr>
        <w:t xml:space="preserve"> Burning Question</w:t>
      </w:r>
      <w:r>
        <w:t xml:space="preserve"> (Vancouver: Greystone Books, 2013).</w:t>
      </w:r>
    </w:p>
  </w:footnote>
  <w:footnote w:id="30">
    <w:p w:rsidR="001F29B0" w:rsidRDefault="001F29B0">
      <w:pPr>
        <w:pStyle w:val="FootnoteText"/>
      </w:pPr>
      <w:r>
        <w:rPr>
          <w:rStyle w:val="FootnoteReference"/>
        </w:rPr>
        <w:footnoteRef/>
      </w:r>
      <w:r>
        <w:t xml:space="preserve"> Recessions cut energy</w:t>
      </w:r>
      <w:r w:rsidR="00393494">
        <w:t xml:space="preserve"> use, but prices also drop. B</w:t>
      </w:r>
      <w:r>
        <w:t>oth trends will restrain investment in many alter</w:t>
      </w:r>
      <w:r w:rsidR="00393494">
        <w:t>natives. To show how</w:t>
      </w:r>
      <w:r>
        <w:t xml:space="preserve"> the shift away from pr</w:t>
      </w:r>
      <w:r w:rsidR="00393494">
        <w:t>ogress might ensue</w:t>
      </w:r>
      <w:r>
        <w:t xml:space="preserve"> be</w:t>
      </w:r>
      <w:r w:rsidR="00393494">
        <w:t xml:space="preserve">, see Marc Gunther, “Can Large Companies Lead the Low-Carbon Revolution?” </w:t>
      </w:r>
      <w:hyperlink r:id="rId5" w:history="1">
        <w:r w:rsidR="00393494" w:rsidRPr="00713A85">
          <w:rPr>
            <w:rStyle w:val="Hyperlink"/>
          </w:rPr>
          <w:t>www.e360.yale.edu/feature/can_large_companies_lead_the_low-carbon_revolution</w:t>
        </w:r>
      </w:hyperlink>
      <w:r w:rsidR="00393494">
        <w:t>. Accessed February 9, 2016</w:t>
      </w:r>
      <w:proofErr w:type="gramStart"/>
      <w:r w:rsidR="00393494">
        <w:t>.</w:t>
      </w:r>
      <w:r>
        <w:t>.</w:t>
      </w:r>
      <w:proofErr w:type="gramEnd"/>
      <w:r>
        <w:t xml:space="preserve"> </w:t>
      </w:r>
    </w:p>
  </w:footnote>
  <w:footnote w:id="31">
    <w:p w:rsidR="005F2F80" w:rsidRDefault="005F2F80">
      <w:pPr>
        <w:pStyle w:val="FootnoteText"/>
      </w:pPr>
      <w:r>
        <w:rPr>
          <w:rStyle w:val="FootnoteReference"/>
        </w:rPr>
        <w:footnoteRef/>
      </w:r>
      <w:r>
        <w:t xml:space="preserve"> For a discussion of the need to consider the role of basic neural science and relearning in relation to sustainability see Peter Sterling, “Why We Consume: Neural Design and Sustainability,” </w:t>
      </w:r>
      <w:hyperlink r:id="rId6" w:history="1">
        <w:r w:rsidRPr="00EE3F93">
          <w:rPr>
            <w:rStyle w:val="Hyperlink"/>
          </w:rPr>
          <w:t>www.gtinitiative</w:t>
        </w:r>
      </w:hyperlink>
      <w:r w:rsidR="001C3907">
        <w:t xml:space="preserve"> (February, 2015). </w:t>
      </w:r>
    </w:p>
  </w:footnote>
  <w:footnote w:id="32">
    <w:p w:rsidR="005F2F80" w:rsidRDefault="005F2F80">
      <w:pPr>
        <w:pStyle w:val="FootnoteText"/>
      </w:pPr>
      <w:r>
        <w:rPr>
          <w:rStyle w:val="FootnoteReference"/>
        </w:rPr>
        <w:footnoteRef/>
      </w:r>
      <w:r w:rsidR="001C3907">
        <w:t xml:space="preserve"> John Meyer, </w:t>
      </w:r>
      <w:r w:rsidR="001C3907" w:rsidRPr="001C3907">
        <w:rPr>
          <w:i/>
        </w:rPr>
        <w:t>Engaging the Everyday: Environmental Social Criticism and the Resonance Dilemma</w:t>
      </w:r>
      <w:r w:rsidR="001C3907">
        <w:t xml:space="preserve"> (Cambridge, MA: MIT Press, 2015). </w:t>
      </w:r>
    </w:p>
  </w:footnote>
  <w:footnote w:id="33">
    <w:p w:rsidR="005F2F80" w:rsidRDefault="005F2F80">
      <w:pPr>
        <w:pStyle w:val="FootnoteText"/>
      </w:pPr>
      <w:r>
        <w:rPr>
          <w:rStyle w:val="FootnoteReference"/>
        </w:rPr>
        <w:footnoteRef/>
      </w:r>
      <w:r w:rsidR="00D32EC7">
        <w:t xml:space="preserve"> See, for example, Peter Victor, Managing Without Growth: Slower by Design, Not Disaster </w:t>
      </w:r>
      <w:proofErr w:type="gramStart"/>
      <w:r w:rsidR="00D32EC7">
        <w:t>( Cheltenham</w:t>
      </w:r>
      <w:proofErr w:type="gramEnd"/>
      <w:r w:rsidR="00D32EC7">
        <w:t>: Edward Elgar, 2008)</w:t>
      </w:r>
      <w:r>
        <w:t>.</w:t>
      </w:r>
    </w:p>
  </w:footnote>
  <w:footnote w:id="34">
    <w:p w:rsidR="005F2F80" w:rsidRDefault="005F2F80">
      <w:pPr>
        <w:pStyle w:val="FootnoteText"/>
      </w:pPr>
      <w:r>
        <w:rPr>
          <w:rStyle w:val="FootnoteReference"/>
        </w:rPr>
        <w:footnoteRef/>
      </w:r>
      <w:r w:rsidR="004763E9">
        <w:t xml:space="preserve"> I was p</w:t>
      </w:r>
      <w:r>
        <w:t>rivileged to participate</w:t>
      </w:r>
      <w:r w:rsidR="004763E9">
        <w:t xml:space="preserve"> in the discussion of two recent essays on </w:t>
      </w:r>
      <w:proofErr w:type="spellStart"/>
      <w:r w:rsidR="004763E9">
        <w:t>degrowth</w:t>
      </w:r>
      <w:proofErr w:type="spellEnd"/>
      <w:r>
        <w:t xml:space="preserve">. </w:t>
      </w:r>
      <w:r w:rsidR="004763E9">
        <w:t xml:space="preserve">The essays and discussion are available at </w:t>
      </w:r>
      <w:hyperlink r:id="rId7" w:history="1">
        <w:r w:rsidR="004763E9" w:rsidRPr="00713A85">
          <w:rPr>
            <w:rStyle w:val="Hyperlink"/>
          </w:rPr>
          <w:t>www.greattransition.org/publications</w:t>
        </w:r>
      </w:hyperlink>
      <w:r w:rsidR="004763E9">
        <w:t xml:space="preserve"> -- see Herman Daly (“Economics for a Full World” June 2015) and </w:t>
      </w:r>
      <w:proofErr w:type="spellStart"/>
      <w:r w:rsidR="004763E9">
        <w:t>Giorgos</w:t>
      </w:r>
      <w:proofErr w:type="spellEnd"/>
      <w:r w:rsidR="004763E9">
        <w:t xml:space="preserve"> </w:t>
      </w:r>
      <w:proofErr w:type="spellStart"/>
      <w:r w:rsidR="004763E9">
        <w:t>Kallis</w:t>
      </w:r>
      <w:proofErr w:type="spellEnd"/>
      <w:r w:rsidR="004763E9">
        <w:t xml:space="preserve"> (“The </w:t>
      </w:r>
      <w:proofErr w:type="spellStart"/>
      <w:r w:rsidR="004763E9">
        <w:t>Degrowth</w:t>
      </w:r>
      <w:proofErr w:type="spellEnd"/>
      <w:r w:rsidR="004763E9">
        <w:t xml:space="preserve"> Alternative” February 2015).</w:t>
      </w:r>
    </w:p>
  </w:footnote>
  <w:footnote w:id="35">
    <w:p w:rsidR="00983E0A" w:rsidRDefault="00983E0A">
      <w:pPr>
        <w:pStyle w:val="FootnoteText"/>
      </w:pPr>
      <w:r>
        <w:rPr>
          <w:rStyle w:val="FootnoteReference"/>
        </w:rPr>
        <w:footnoteRef/>
      </w:r>
      <w:r>
        <w:t xml:space="preserve"> That comparison is even more valid for the Nordic nations which are both richer </w:t>
      </w:r>
      <w:r w:rsidRPr="00983E0A">
        <w:rPr>
          <w:i/>
        </w:rPr>
        <w:t>and</w:t>
      </w:r>
      <w:r>
        <w:t xml:space="preserve"> more energy and materials efficient than North America or the rest of Europe.</w:t>
      </w:r>
    </w:p>
  </w:footnote>
  <w:footnote w:id="36">
    <w:p w:rsidR="005F2F80" w:rsidRDefault="005F2F80">
      <w:pPr>
        <w:pStyle w:val="FootnoteText"/>
      </w:pPr>
      <w:r>
        <w:rPr>
          <w:rStyle w:val="FootnoteReference"/>
        </w:rPr>
        <w:footnoteRef/>
      </w:r>
      <w:r w:rsidR="00F15CF5">
        <w:t xml:space="preserve"> See Robert</w:t>
      </w:r>
      <w:r>
        <w:t xml:space="preserve"> </w:t>
      </w:r>
      <w:proofErr w:type="spellStart"/>
      <w:r>
        <w:t>Paehlke</w:t>
      </w:r>
      <w:proofErr w:type="spellEnd"/>
      <w:r w:rsidR="00F15CF5">
        <w:t>, “</w:t>
      </w:r>
      <w:r w:rsidR="00AF1C0E">
        <w:t>Sustainability as a Bridging C</w:t>
      </w:r>
      <w:r w:rsidR="00F15CF5">
        <w:t>oncept</w:t>
      </w:r>
      <w:r w:rsidR="00AF1C0E">
        <w:t>,”</w:t>
      </w:r>
      <w:r>
        <w:t xml:space="preserve"> </w:t>
      </w:r>
      <w:r w:rsidRPr="00AF1C0E">
        <w:rPr>
          <w:i/>
        </w:rPr>
        <w:t>Conservation Biology</w:t>
      </w:r>
      <w:r w:rsidR="00AF1C0E">
        <w:t xml:space="preserve"> 19 (February, 2005), 36-38.</w:t>
      </w:r>
    </w:p>
  </w:footnote>
  <w:footnote w:id="37">
    <w:p w:rsidR="005F2F80" w:rsidRDefault="005F2F80">
      <w:pPr>
        <w:pStyle w:val="FootnoteText"/>
      </w:pPr>
      <w:r>
        <w:rPr>
          <w:rStyle w:val="FootnoteReference"/>
        </w:rPr>
        <w:footnoteRef/>
      </w:r>
      <w:r>
        <w:t xml:space="preserve"> No one expects that we will not need more time than that or believes that there aren’t other things that can be done before 2030, especially to reduce energy demand in wealthy nations or energy waste in poor ones.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6A2"/>
    <w:rsid w:val="00004280"/>
    <w:rsid w:val="00013075"/>
    <w:rsid w:val="0001545A"/>
    <w:rsid w:val="00030499"/>
    <w:rsid w:val="00036E32"/>
    <w:rsid w:val="00042E88"/>
    <w:rsid w:val="00050398"/>
    <w:rsid w:val="00063C6E"/>
    <w:rsid w:val="00080743"/>
    <w:rsid w:val="000B08FF"/>
    <w:rsid w:val="000B5C23"/>
    <w:rsid w:val="000C3A03"/>
    <w:rsid w:val="000C5280"/>
    <w:rsid w:val="000C6483"/>
    <w:rsid w:val="000E20E0"/>
    <w:rsid w:val="000E4788"/>
    <w:rsid w:val="000E4978"/>
    <w:rsid w:val="000F2311"/>
    <w:rsid w:val="00101770"/>
    <w:rsid w:val="0010216A"/>
    <w:rsid w:val="00102EC6"/>
    <w:rsid w:val="00104C01"/>
    <w:rsid w:val="001147A2"/>
    <w:rsid w:val="00116927"/>
    <w:rsid w:val="001218DD"/>
    <w:rsid w:val="00121CDC"/>
    <w:rsid w:val="00146174"/>
    <w:rsid w:val="00152397"/>
    <w:rsid w:val="00164DCA"/>
    <w:rsid w:val="00182043"/>
    <w:rsid w:val="00186130"/>
    <w:rsid w:val="001912E2"/>
    <w:rsid w:val="001958CA"/>
    <w:rsid w:val="001A27D0"/>
    <w:rsid w:val="001A75BF"/>
    <w:rsid w:val="001C3907"/>
    <w:rsid w:val="001C7E26"/>
    <w:rsid w:val="001D2667"/>
    <w:rsid w:val="001D6927"/>
    <w:rsid w:val="001D7E8C"/>
    <w:rsid w:val="001E5774"/>
    <w:rsid w:val="001F211A"/>
    <w:rsid w:val="001F29B0"/>
    <w:rsid w:val="001F64B0"/>
    <w:rsid w:val="002036D7"/>
    <w:rsid w:val="00204817"/>
    <w:rsid w:val="00204CAA"/>
    <w:rsid w:val="00211E8E"/>
    <w:rsid w:val="002120E2"/>
    <w:rsid w:val="00217BF1"/>
    <w:rsid w:val="0024520A"/>
    <w:rsid w:val="00247DF6"/>
    <w:rsid w:val="00276848"/>
    <w:rsid w:val="00292028"/>
    <w:rsid w:val="0029444E"/>
    <w:rsid w:val="002A72E5"/>
    <w:rsid w:val="002B06C0"/>
    <w:rsid w:val="002B2CFA"/>
    <w:rsid w:val="002B70A1"/>
    <w:rsid w:val="002C4B08"/>
    <w:rsid w:val="002C4B7B"/>
    <w:rsid w:val="002C71B3"/>
    <w:rsid w:val="002D0A4A"/>
    <w:rsid w:val="002D5060"/>
    <w:rsid w:val="002D50FA"/>
    <w:rsid w:val="002E1B81"/>
    <w:rsid w:val="002E1C6B"/>
    <w:rsid w:val="002F1B7A"/>
    <w:rsid w:val="00313016"/>
    <w:rsid w:val="003175F4"/>
    <w:rsid w:val="0033652C"/>
    <w:rsid w:val="003415C5"/>
    <w:rsid w:val="003459BC"/>
    <w:rsid w:val="003537EC"/>
    <w:rsid w:val="00353950"/>
    <w:rsid w:val="00360F7E"/>
    <w:rsid w:val="00364746"/>
    <w:rsid w:val="00370686"/>
    <w:rsid w:val="00372E43"/>
    <w:rsid w:val="00373616"/>
    <w:rsid w:val="00393494"/>
    <w:rsid w:val="003A36F0"/>
    <w:rsid w:val="003A7636"/>
    <w:rsid w:val="003B0DF5"/>
    <w:rsid w:val="003B2063"/>
    <w:rsid w:val="003B2863"/>
    <w:rsid w:val="003B2F6B"/>
    <w:rsid w:val="003B356E"/>
    <w:rsid w:val="003B5DBF"/>
    <w:rsid w:val="003C2E10"/>
    <w:rsid w:val="003C6329"/>
    <w:rsid w:val="003C6E3E"/>
    <w:rsid w:val="003D0603"/>
    <w:rsid w:val="003D36BD"/>
    <w:rsid w:val="003E43AC"/>
    <w:rsid w:val="003E6362"/>
    <w:rsid w:val="0040329C"/>
    <w:rsid w:val="00405FAD"/>
    <w:rsid w:val="004063BC"/>
    <w:rsid w:val="0040722A"/>
    <w:rsid w:val="00410712"/>
    <w:rsid w:val="00423138"/>
    <w:rsid w:val="0043024A"/>
    <w:rsid w:val="0043545E"/>
    <w:rsid w:val="00436728"/>
    <w:rsid w:val="00436F8A"/>
    <w:rsid w:val="0045298B"/>
    <w:rsid w:val="00457F04"/>
    <w:rsid w:val="004638B0"/>
    <w:rsid w:val="00467732"/>
    <w:rsid w:val="00472E3C"/>
    <w:rsid w:val="00473975"/>
    <w:rsid w:val="004763E9"/>
    <w:rsid w:val="00491D1C"/>
    <w:rsid w:val="00497E68"/>
    <w:rsid w:val="004A15FB"/>
    <w:rsid w:val="004C1922"/>
    <w:rsid w:val="004D259C"/>
    <w:rsid w:val="004D5BD5"/>
    <w:rsid w:val="004D7451"/>
    <w:rsid w:val="004E45D1"/>
    <w:rsid w:val="004F4D41"/>
    <w:rsid w:val="004F4F59"/>
    <w:rsid w:val="004F5995"/>
    <w:rsid w:val="005111AD"/>
    <w:rsid w:val="0052198B"/>
    <w:rsid w:val="0052416D"/>
    <w:rsid w:val="00524502"/>
    <w:rsid w:val="005251CE"/>
    <w:rsid w:val="00525E68"/>
    <w:rsid w:val="005336A9"/>
    <w:rsid w:val="00533FC5"/>
    <w:rsid w:val="0054309F"/>
    <w:rsid w:val="0054372E"/>
    <w:rsid w:val="00545DFB"/>
    <w:rsid w:val="005647E0"/>
    <w:rsid w:val="00566D2D"/>
    <w:rsid w:val="00566DDF"/>
    <w:rsid w:val="00570024"/>
    <w:rsid w:val="00570208"/>
    <w:rsid w:val="00573A84"/>
    <w:rsid w:val="00576B1F"/>
    <w:rsid w:val="00583DF8"/>
    <w:rsid w:val="00594823"/>
    <w:rsid w:val="005A1840"/>
    <w:rsid w:val="005C5BB8"/>
    <w:rsid w:val="005C7C44"/>
    <w:rsid w:val="005D3D11"/>
    <w:rsid w:val="005D79B3"/>
    <w:rsid w:val="005E4FA4"/>
    <w:rsid w:val="005E7194"/>
    <w:rsid w:val="005E7394"/>
    <w:rsid w:val="005F1E81"/>
    <w:rsid w:val="005F235A"/>
    <w:rsid w:val="005F2F80"/>
    <w:rsid w:val="005F7152"/>
    <w:rsid w:val="0060215D"/>
    <w:rsid w:val="00602720"/>
    <w:rsid w:val="00604991"/>
    <w:rsid w:val="0060584B"/>
    <w:rsid w:val="00613A7E"/>
    <w:rsid w:val="00623CEE"/>
    <w:rsid w:val="00626375"/>
    <w:rsid w:val="00626BAD"/>
    <w:rsid w:val="00636130"/>
    <w:rsid w:val="00641CF4"/>
    <w:rsid w:val="00643505"/>
    <w:rsid w:val="00645F48"/>
    <w:rsid w:val="00653A52"/>
    <w:rsid w:val="00663063"/>
    <w:rsid w:val="00674490"/>
    <w:rsid w:val="006761FE"/>
    <w:rsid w:val="00682DD7"/>
    <w:rsid w:val="00691E49"/>
    <w:rsid w:val="006937AC"/>
    <w:rsid w:val="00693E4A"/>
    <w:rsid w:val="00693F72"/>
    <w:rsid w:val="00695F35"/>
    <w:rsid w:val="006A28CD"/>
    <w:rsid w:val="006C04E9"/>
    <w:rsid w:val="006C31FD"/>
    <w:rsid w:val="006C43DA"/>
    <w:rsid w:val="006C5DA6"/>
    <w:rsid w:val="006C72BA"/>
    <w:rsid w:val="006D4945"/>
    <w:rsid w:val="006D72BE"/>
    <w:rsid w:val="006E5169"/>
    <w:rsid w:val="006E69DF"/>
    <w:rsid w:val="006F24A1"/>
    <w:rsid w:val="00700B60"/>
    <w:rsid w:val="00701B0A"/>
    <w:rsid w:val="00705795"/>
    <w:rsid w:val="00706D0A"/>
    <w:rsid w:val="0070772E"/>
    <w:rsid w:val="007079E8"/>
    <w:rsid w:val="00722076"/>
    <w:rsid w:val="00723CDF"/>
    <w:rsid w:val="00726B95"/>
    <w:rsid w:val="007319D2"/>
    <w:rsid w:val="00747993"/>
    <w:rsid w:val="0075657D"/>
    <w:rsid w:val="007666FE"/>
    <w:rsid w:val="00770A13"/>
    <w:rsid w:val="007725AA"/>
    <w:rsid w:val="00781357"/>
    <w:rsid w:val="0079275C"/>
    <w:rsid w:val="007A13A9"/>
    <w:rsid w:val="007A735C"/>
    <w:rsid w:val="007B1DBB"/>
    <w:rsid w:val="007B7D04"/>
    <w:rsid w:val="007C763A"/>
    <w:rsid w:val="007C778F"/>
    <w:rsid w:val="007D487F"/>
    <w:rsid w:val="007E59E7"/>
    <w:rsid w:val="007F032A"/>
    <w:rsid w:val="007F6B46"/>
    <w:rsid w:val="008006B4"/>
    <w:rsid w:val="00803918"/>
    <w:rsid w:val="0081084F"/>
    <w:rsid w:val="008226A2"/>
    <w:rsid w:val="00823A22"/>
    <w:rsid w:val="00832E4D"/>
    <w:rsid w:val="00840AFB"/>
    <w:rsid w:val="00846B86"/>
    <w:rsid w:val="00852547"/>
    <w:rsid w:val="00862DBE"/>
    <w:rsid w:val="008632BC"/>
    <w:rsid w:val="008634FB"/>
    <w:rsid w:val="00870ACA"/>
    <w:rsid w:val="00872DC0"/>
    <w:rsid w:val="008920C8"/>
    <w:rsid w:val="008A373C"/>
    <w:rsid w:val="008A621E"/>
    <w:rsid w:val="008A7966"/>
    <w:rsid w:val="008B6935"/>
    <w:rsid w:val="008C0CD4"/>
    <w:rsid w:val="008C5E87"/>
    <w:rsid w:val="008E1EB3"/>
    <w:rsid w:val="0090065C"/>
    <w:rsid w:val="0090298D"/>
    <w:rsid w:val="00947646"/>
    <w:rsid w:val="0095108C"/>
    <w:rsid w:val="0095612D"/>
    <w:rsid w:val="009609F2"/>
    <w:rsid w:val="00962F04"/>
    <w:rsid w:val="00975CB3"/>
    <w:rsid w:val="00983E0A"/>
    <w:rsid w:val="00992DEA"/>
    <w:rsid w:val="009A39FE"/>
    <w:rsid w:val="009C75D3"/>
    <w:rsid w:val="009D031A"/>
    <w:rsid w:val="009D7917"/>
    <w:rsid w:val="009E367A"/>
    <w:rsid w:val="009E55B4"/>
    <w:rsid w:val="009F6EA6"/>
    <w:rsid w:val="009F7CE6"/>
    <w:rsid w:val="00A0320F"/>
    <w:rsid w:val="00A05B9F"/>
    <w:rsid w:val="00A1366F"/>
    <w:rsid w:val="00A15BB0"/>
    <w:rsid w:val="00A207CD"/>
    <w:rsid w:val="00A22F7A"/>
    <w:rsid w:val="00A27926"/>
    <w:rsid w:val="00A27FC3"/>
    <w:rsid w:val="00A35E1D"/>
    <w:rsid w:val="00A35ECB"/>
    <w:rsid w:val="00A36A73"/>
    <w:rsid w:val="00A41EF3"/>
    <w:rsid w:val="00A5013A"/>
    <w:rsid w:val="00A50F54"/>
    <w:rsid w:val="00A52B18"/>
    <w:rsid w:val="00A64C70"/>
    <w:rsid w:val="00A76B28"/>
    <w:rsid w:val="00A847D0"/>
    <w:rsid w:val="00A904EB"/>
    <w:rsid w:val="00A90A9F"/>
    <w:rsid w:val="00AA4D65"/>
    <w:rsid w:val="00AC1628"/>
    <w:rsid w:val="00AD4190"/>
    <w:rsid w:val="00AD5ABC"/>
    <w:rsid w:val="00AD6A32"/>
    <w:rsid w:val="00AF1C0E"/>
    <w:rsid w:val="00B00536"/>
    <w:rsid w:val="00B01BCF"/>
    <w:rsid w:val="00B01DBB"/>
    <w:rsid w:val="00B0243D"/>
    <w:rsid w:val="00B052F3"/>
    <w:rsid w:val="00B0736A"/>
    <w:rsid w:val="00B246AA"/>
    <w:rsid w:val="00B25A74"/>
    <w:rsid w:val="00B333C4"/>
    <w:rsid w:val="00B40736"/>
    <w:rsid w:val="00B45DF2"/>
    <w:rsid w:val="00B46349"/>
    <w:rsid w:val="00B46F1C"/>
    <w:rsid w:val="00B522D9"/>
    <w:rsid w:val="00B52EA7"/>
    <w:rsid w:val="00B53B5B"/>
    <w:rsid w:val="00B57337"/>
    <w:rsid w:val="00B60402"/>
    <w:rsid w:val="00B61830"/>
    <w:rsid w:val="00B70D1F"/>
    <w:rsid w:val="00B72354"/>
    <w:rsid w:val="00B845B9"/>
    <w:rsid w:val="00B85D3C"/>
    <w:rsid w:val="00BA1BC8"/>
    <w:rsid w:val="00BA3224"/>
    <w:rsid w:val="00BB2620"/>
    <w:rsid w:val="00BB54F1"/>
    <w:rsid w:val="00BC6BF8"/>
    <w:rsid w:val="00BC6CB4"/>
    <w:rsid w:val="00BD75F9"/>
    <w:rsid w:val="00BE5E54"/>
    <w:rsid w:val="00BE630B"/>
    <w:rsid w:val="00BE6B54"/>
    <w:rsid w:val="00BE7F4D"/>
    <w:rsid w:val="00C0116E"/>
    <w:rsid w:val="00C0361D"/>
    <w:rsid w:val="00C07CBE"/>
    <w:rsid w:val="00C07E8A"/>
    <w:rsid w:val="00C30820"/>
    <w:rsid w:val="00C37512"/>
    <w:rsid w:val="00C43AF4"/>
    <w:rsid w:val="00C44EAD"/>
    <w:rsid w:val="00C54DCE"/>
    <w:rsid w:val="00C60636"/>
    <w:rsid w:val="00C64C95"/>
    <w:rsid w:val="00C658CC"/>
    <w:rsid w:val="00C7031F"/>
    <w:rsid w:val="00C76737"/>
    <w:rsid w:val="00C77AD7"/>
    <w:rsid w:val="00C93603"/>
    <w:rsid w:val="00CA15EC"/>
    <w:rsid w:val="00CA3C71"/>
    <w:rsid w:val="00CA5CD5"/>
    <w:rsid w:val="00CB56E3"/>
    <w:rsid w:val="00CD1678"/>
    <w:rsid w:val="00CD2C33"/>
    <w:rsid w:val="00CD6E88"/>
    <w:rsid w:val="00CE02A7"/>
    <w:rsid w:val="00CE063D"/>
    <w:rsid w:val="00CE4DC2"/>
    <w:rsid w:val="00CE792F"/>
    <w:rsid w:val="00CF4666"/>
    <w:rsid w:val="00CF5670"/>
    <w:rsid w:val="00D01E04"/>
    <w:rsid w:val="00D01F1A"/>
    <w:rsid w:val="00D138EA"/>
    <w:rsid w:val="00D15189"/>
    <w:rsid w:val="00D152E2"/>
    <w:rsid w:val="00D25AB4"/>
    <w:rsid w:val="00D26038"/>
    <w:rsid w:val="00D320FD"/>
    <w:rsid w:val="00D32EC7"/>
    <w:rsid w:val="00D3728F"/>
    <w:rsid w:val="00D42BDE"/>
    <w:rsid w:val="00D43547"/>
    <w:rsid w:val="00D6475E"/>
    <w:rsid w:val="00D64B01"/>
    <w:rsid w:val="00D65BB1"/>
    <w:rsid w:val="00D67954"/>
    <w:rsid w:val="00D7132F"/>
    <w:rsid w:val="00D7237C"/>
    <w:rsid w:val="00D75620"/>
    <w:rsid w:val="00D81622"/>
    <w:rsid w:val="00D86F5F"/>
    <w:rsid w:val="00DA01D2"/>
    <w:rsid w:val="00DA062F"/>
    <w:rsid w:val="00DC337E"/>
    <w:rsid w:val="00DC6182"/>
    <w:rsid w:val="00DE24CF"/>
    <w:rsid w:val="00DF698D"/>
    <w:rsid w:val="00DF763D"/>
    <w:rsid w:val="00E016D4"/>
    <w:rsid w:val="00E03EA6"/>
    <w:rsid w:val="00E05A07"/>
    <w:rsid w:val="00E25410"/>
    <w:rsid w:val="00E3053D"/>
    <w:rsid w:val="00E351CB"/>
    <w:rsid w:val="00E43AF0"/>
    <w:rsid w:val="00E45260"/>
    <w:rsid w:val="00E45303"/>
    <w:rsid w:val="00E50849"/>
    <w:rsid w:val="00E556C1"/>
    <w:rsid w:val="00E632D8"/>
    <w:rsid w:val="00E63E7E"/>
    <w:rsid w:val="00E76F4C"/>
    <w:rsid w:val="00E91BD3"/>
    <w:rsid w:val="00E92B6D"/>
    <w:rsid w:val="00E96020"/>
    <w:rsid w:val="00EA16A1"/>
    <w:rsid w:val="00EB63E4"/>
    <w:rsid w:val="00EB7305"/>
    <w:rsid w:val="00EC44FE"/>
    <w:rsid w:val="00EC5148"/>
    <w:rsid w:val="00ED0A40"/>
    <w:rsid w:val="00ED308C"/>
    <w:rsid w:val="00EF08C4"/>
    <w:rsid w:val="00EF3C96"/>
    <w:rsid w:val="00F03A53"/>
    <w:rsid w:val="00F12700"/>
    <w:rsid w:val="00F15CF5"/>
    <w:rsid w:val="00F20A5E"/>
    <w:rsid w:val="00F41199"/>
    <w:rsid w:val="00F4325D"/>
    <w:rsid w:val="00F47668"/>
    <w:rsid w:val="00F50C43"/>
    <w:rsid w:val="00F54061"/>
    <w:rsid w:val="00F546FF"/>
    <w:rsid w:val="00F6053D"/>
    <w:rsid w:val="00F64C1A"/>
    <w:rsid w:val="00F64EB7"/>
    <w:rsid w:val="00F66CE5"/>
    <w:rsid w:val="00F670C6"/>
    <w:rsid w:val="00F74767"/>
    <w:rsid w:val="00F825DD"/>
    <w:rsid w:val="00F92174"/>
    <w:rsid w:val="00F93C38"/>
    <w:rsid w:val="00F94C6A"/>
    <w:rsid w:val="00F94C8F"/>
    <w:rsid w:val="00F953E3"/>
    <w:rsid w:val="00FA4C84"/>
    <w:rsid w:val="00FA5916"/>
    <w:rsid w:val="00FB398F"/>
    <w:rsid w:val="00FC23F5"/>
    <w:rsid w:val="00FD55D5"/>
    <w:rsid w:val="00FE1C35"/>
    <w:rsid w:val="00FE3D27"/>
    <w:rsid w:val="00FF16C0"/>
    <w:rsid w:val="00FF6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4D316C-02A4-4512-9BFB-F43EC5033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6A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35ECB"/>
    <w:rPr>
      <w:sz w:val="20"/>
      <w:szCs w:val="20"/>
    </w:rPr>
  </w:style>
  <w:style w:type="character" w:customStyle="1" w:styleId="FootnoteTextChar">
    <w:name w:val="Footnote Text Char"/>
    <w:basedOn w:val="DefaultParagraphFont"/>
    <w:link w:val="FootnoteText"/>
    <w:uiPriority w:val="99"/>
    <w:semiHidden/>
    <w:rsid w:val="00A35ECB"/>
    <w:rPr>
      <w:rFonts w:eastAsiaTheme="minorEastAsia"/>
      <w:sz w:val="20"/>
      <w:szCs w:val="20"/>
    </w:rPr>
  </w:style>
  <w:style w:type="character" w:styleId="FootnoteReference">
    <w:name w:val="footnote reference"/>
    <w:basedOn w:val="DefaultParagraphFont"/>
    <w:uiPriority w:val="99"/>
    <w:semiHidden/>
    <w:unhideWhenUsed/>
    <w:rsid w:val="00A35ECB"/>
    <w:rPr>
      <w:vertAlign w:val="superscript"/>
    </w:rPr>
  </w:style>
  <w:style w:type="character" w:styleId="Hyperlink">
    <w:name w:val="Hyperlink"/>
    <w:basedOn w:val="DefaultParagraphFont"/>
    <w:uiPriority w:val="99"/>
    <w:unhideWhenUsed/>
    <w:rsid w:val="005251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www.benefitcorp.net" TargetMode="External"/><Relationship Id="rId7" Type="http://schemas.openxmlformats.org/officeDocument/2006/relationships/hyperlink" Target="http://www.greattransition.org/publications" TargetMode="External"/><Relationship Id="rId2" Type="http://schemas.openxmlformats.org/officeDocument/2006/relationships/hyperlink" Target="http://www.fourthsector.net" TargetMode="External"/><Relationship Id="rId1" Type="http://schemas.openxmlformats.org/officeDocument/2006/relationships/hyperlink" Target="http://www.takepart.com/article/2015/08/28/why-we-shop-farmers-markets" TargetMode="External"/><Relationship Id="rId6" Type="http://schemas.openxmlformats.org/officeDocument/2006/relationships/hyperlink" Target="http://www.gtinitiative" TargetMode="External"/><Relationship Id="rId5" Type="http://schemas.openxmlformats.org/officeDocument/2006/relationships/hyperlink" Target="http://www.e360.yale.edu/feature/can_large_companies_lead_the_low-carbon_revolution" TargetMode="External"/><Relationship Id="rId4" Type="http://schemas.openxmlformats.org/officeDocument/2006/relationships/hyperlink" Target="http://www.alternativesjournal.ca/community/blogs/aj-editorial-board/denmark-happy-healthy-prosperous-and-low-carb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75015-49FE-4E2D-B7F7-584C17F95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9192</TotalTime>
  <Pages>25</Pages>
  <Words>8466</Words>
  <Characters>48261</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229</cp:revision>
  <dcterms:created xsi:type="dcterms:W3CDTF">2015-12-16T21:44:00Z</dcterms:created>
  <dcterms:modified xsi:type="dcterms:W3CDTF">2016-02-17T21:42:00Z</dcterms:modified>
</cp:coreProperties>
</file>