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DDF" w:rsidRDefault="004C1DDF" w:rsidP="004C1DDF">
      <w:pPr>
        <w:spacing w:after="0" w:line="480" w:lineRule="auto"/>
        <w:jc w:val="center"/>
        <w:rPr>
          <w:rFonts w:ascii="Times New Roman" w:hAnsi="Times New Roman" w:cs="Times New Roman"/>
          <w:sz w:val="28"/>
          <w:szCs w:val="28"/>
        </w:rPr>
      </w:pPr>
    </w:p>
    <w:p w:rsidR="004C1DDF" w:rsidRDefault="004C1DDF" w:rsidP="004C1DDF">
      <w:pPr>
        <w:spacing w:after="0" w:line="480" w:lineRule="auto"/>
        <w:jc w:val="center"/>
        <w:rPr>
          <w:rFonts w:ascii="Times New Roman" w:hAnsi="Times New Roman" w:cs="Times New Roman"/>
          <w:sz w:val="28"/>
          <w:szCs w:val="28"/>
        </w:rPr>
      </w:pPr>
    </w:p>
    <w:p w:rsidR="004C1DDF" w:rsidRDefault="004C1DDF" w:rsidP="004C1DDF">
      <w:pPr>
        <w:spacing w:after="0" w:line="480" w:lineRule="auto"/>
        <w:jc w:val="center"/>
        <w:rPr>
          <w:rFonts w:ascii="Times New Roman" w:hAnsi="Times New Roman" w:cs="Times New Roman"/>
          <w:sz w:val="28"/>
          <w:szCs w:val="28"/>
        </w:rPr>
      </w:pPr>
    </w:p>
    <w:p w:rsidR="004C1DDF" w:rsidRDefault="004C1DDF" w:rsidP="004C1DDF">
      <w:pPr>
        <w:spacing w:after="0" w:line="480" w:lineRule="auto"/>
        <w:jc w:val="center"/>
        <w:rPr>
          <w:rFonts w:ascii="Times New Roman" w:hAnsi="Times New Roman" w:cs="Times New Roman"/>
          <w:sz w:val="28"/>
          <w:szCs w:val="28"/>
        </w:rPr>
      </w:pPr>
    </w:p>
    <w:p w:rsidR="004C1DDF" w:rsidRDefault="004C1DDF" w:rsidP="004C1DDF">
      <w:pPr>
        <w:spacing w:after="0" w:line="480" w:lineRule="auto"/>
        <w:jc w:val="center"/>
        <w:rPr>
          <w:rFonts w:ascii="Times New Roman" w:hAnsi="Times New Roman" w:cs="Times New Roman"/>
          <w:sz w:val="28"/>
          <w:szCs w:val="28"/>
        </w:rPr>
      </w:pPr>
    </w:p>
    <w:p w:rsidR="004C1DDF" w:rsidRDefault="004C1DDF" w:rsidP="004C1DDF">
      <w:pPr>
        <w:spacing w:after="0" w:line="480" w:lineRule="auto"/>
        <w:jc w:val="center"/>
        <w:rPr>
          <w:rFonts w:ascii="Times New Roman" w:hAnsi="Times New Roman" w:cs="Times New Roman"/>
          <w:sz w:val="28"/>
          <w:szCs w:val="28"/>
        </w:rPr>
      </w:pPr>
    </w:p>
    <w:p w:rsidR="004C1DDF" w:rsidRDefault="004C1DDF" w:rsidP="004C1DDF">
      <w:pPr>
        <w:spacing w:after="0" w:line="480" w:lineRule="auto"/>
        <w:jc w:val="center"/>
        <w:rPr>
          <w:rFonts w:ascii="Times New Roman" w:hAnsi="Times New Roman" w:cs="Times New Roman"/>
          <w:sz w:val="28"/>
          <w:szCs w:val="28"/>
        </w:rPr>
      </w:pPr>
    </w:p>
    <w:p w:rsidR="00355CD2" w:rsidRPr="002855D6" w:rsidRDefault="00901320" w:rsidP="004C1DDF">
      <w:pPr>
        <w:spacing w:after="0" w:line="480" w:lineRule="auto"/>
        <w:jc w:val="center"/>
        <w:rPr>
          <w:rFonts w:ascii="Times New Roman" w:hAnsi="Times New Roman" w:cs="Times New Roman"/>
          <w:b/>
          <w:sz w:val="28"/>
          <w:szCs w:val="28"/>
        </w:rPr>
      </w:pPr>
      <w:r w:rsidRPr="002855D6">
        <w:rPr>
          <w:rFonts w:ascii="Times New Roman" w:hAnsi="Times New Roman" w:cs="Times New Roman"/>
          <w:b/>
          <w:sz w:val="28"/>
          <w:szCs w:val="28"/>
        </w:rPr>
        <w:t xml:space="preserve">Electing the People’s President: The </w:t>
      </w:r>
      <w:r w:rsidR="00D00425" w:rsidRPr="002855D6">
        <w:rPr>
          <w:rFonts w:ascii="Times New Roman" w:hAnsi="Times New Roman" w:cs="Times New Roman"/>
          <w:b/>
          <w:sz w:val="28"/>
          <w:szCs w:val="28"/>
        </w:rPr>
        <w:t>Popular</w:t>
      </w:r>
      <w:r w:rsidRPr="002855D6">
        <w:rPr>
          <w:rFonts w:ascii="Times New Roman" w:hAnsi="Times New Roman" w:cs="Times New Roman"/>
          <w:b/>
          <w:sz w:val="28"/>
          <w:szCs w:val="28"/>
        </w:rPr>
        <w:t xml:space="preserve"> Origins of the Electoral College</w:t>
      </w:r>
    </w:p>
    <w:p w:rsidR="004C1DDF" w:rsidRPr="002855D6" w:rsidRDefault="004C1DDF" w:rsidP="004C1DDF">
      <w:pPr>
        <w:spacing w:after="0" w:line="480" w:lineRule="auto"/>
        <w:jc w:val="center"/>
        <w:rPr>
          <w:rFonts w:ascii="Times New Roman" w:hAnsi="Times New Roman" w:cs="Times New Roman"/>
          <w:sz w:val="24"/>
          <w:szCs w:val="24"/>
        </w:rPr>
      </w:pPr>
      <w:r w:rsidRPr="002855D6">
        <w:rPr>
          <w:rFonts w:ascii="Times New Roman" w:hAnsi="Times New Roman" w:cs="Times New Roman"/>
          <w:sz w:val="24"/>
          <w:szCs w:val="24"/>
        </w:rPr>
        <w:t>Christina Villegas</w:t>
      </w:r>
    </w:p>
    <w:p w:rsidR="004C1DDF" w:rsidRPr="002855D6" w:rsidRDefault="004C1DDF" w:rsidP="004C1DDF">
      <w:pPr>
        <w:spacing w:after="0" w:line="480" w:lineRule="auto"/>
        <w:jc w:val="center"/>
        <w:rPr>
          <w:rFonts w:ascii="Times New Roman" w:hAnsi="Times New Roman" w:cs="Times New Roman"/>
          <w:sz w:val="24"/>
          <w:szCs w:val="24"/>
        </w:rPr>
      </w:pPr>
      <w:r w:rsidRPr="002855D6">
        <w:rPr>
          <w:rFonts w:ascii="Times New Roman" w:hAnsi="Times New Roman" w:cs="Times New Roman"/>
          <w:sz w:val="24"/>
          <w:szCs w:val="24"/>
        </w:rPr>
        <w:t>California State University, San Bernardino</w:t>
      </w:r>
    </w:p>
    <w:p w:rsidR="004C1DDF" w:rsidRDefault="004C1DDF">
      <w:pPr>
        <w:rPr>
          <w:rFonts w:ascii="Times New Roman" w:hAnsi="Times New Roman" w:cs="Times New Roman"/>
          <w:sz w:val="28"/>
          <w:szCs w:val="28"/>
        </w:rPr>
      </w:pPr>
      <w:r>
        <w:rPr>
          <w:rFonts w:ascii="Times New Roman" w:hAnsi="Times New Roman" w:cs="Times New Roman"/>
          <w:sz w:val="28"/>
          <w:szCs w:val="28"/>
        </w:rPr>
        <w:br w:type="page"/>
      </w:r>
      <w:bookmarkStart w:id="0" w:name="_GoBack"/>
      <w:bookmarkEnd w:id="0"/>
    </w:p>
    <w:p w:rsidR="001F0450" w:rsidRDefault="001F0450" w:rsidP="001F0450">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Abstract: </w:t>
      </w:r>
    </w:p>
    <w:p w:rsidR="001F0450" w:rsidRPr="001F0450" w:rsidRDefault="001F0450" w:rsidP="001F0450">
      <w:pPr>
        <w:spacing w:after="0" w:line="240" w:lineRule="auto"/>
        <w:rPr>
          <w:rFonts w:ascii="Times New Roman" w:hAnsi="Times New Roman" w:cs="Times New Roman"/>
          <w:sz w:val="24"/>
          <w:szCs w:val="24"/>
        </w:rPr>
      </w:pPr>
    </w:p>
    <w:p w:rsidR="00EE4623" w:rsidRDefault="001F0450" w:rsidP="00A1151A">
      <w:pPr>
        <w:rPr>
          <w:rFonts w:ascii="Times New Roman" w:hAnsi="Times New Roman" w:cs="Times New Roman"/>
          <w:sz w:val="24"/>
          <w:szCs w:val="24"/>
        </w:rPr>
      </w:pPr>
      <w:r>
        <w:rPr>
          <w:rFonts w:ascii="Times New Roman" w:hAnsi="Times New Roman" w:cs="Times New Roman"/>
          <w:sz w:val="24"/>
          <w:szCs w:val="24"/>
        </w:rPr>
        <w:t xml:space="preserve">The Electoral College is frequently critiqued as an undemocratic relic of an antiquated constitutional system. </w:t>
      </w:r>
      <w:r w:rsidR="0089529A">
        <w:rPr>
          <w:rFonts w:ascii="Times New Roman" w:hAnsi="Times New Roman" w:cs="Times New Roman"/>
          <w:sz w:val="24"/>
          <w:szCs w:val="24"/>
        </w:rPr>
        <w:t>Such</w:t>
      </w:r>
      <w:r>
        <w:rPr>
          <w:rFonts w:ascii="Times New Roman" w:hAnsi="Times New Roman" w:cs="Times New Roman"/>
          <w:sz w:val="24"/>
          <w:szCs w:val="24"/>
        </w:rPr>
        <w:t xml:space="preserve"> criticism is</w:t>
      </w:r>
      <w:r w:rsidR="0089529A">
        <w:rPr>
          <w:rFonts w:ascii="Times New Roman" w:hAnsi="Times New Roman" w:cs="Times New Roman"/>
          <w:sz w:val="24"/>
          <w:szCs w:val="24"/>
        </w:rPr>
        <w:t xml:space="preserve"> largely based on the belief that </w:t>
      </w:r>
      <w:r>
        <w:rPr>
          <w:rFonts w:ascii="Times New Roman" w:hAnsi="Times New Roman" w:cs="Times New Roman"/>
          <w:sz w:val="24"/>
          <w:szCs w:val="24"/>
        </w:rPr>
        <w:t>electing the president by a straight popular vote or allocating electoral votes proportiona</w:t>
      </w:r>
      <w:r w:rsidR="0089529A">
        <w:rPr>
          <w:rFonts w:ascii="Times New Roman" w:hAnsi="Times New Roman" w:cs="Times New Roman"/>
          <w:sz w:val="24"/>
          <w:szCs w:val="24"/>
        </w:rPr>
        <w:t>lly would make the system more representative of majority will</w:t>
      </w:r>
      <w:r>
        <w:rPr>
          <w:rFonts w:ascii="Times New Roman" w:hAnsi="Times New Roman" w:cs="Times New Roman"/>
          <w:sz w:val="24"/>
          <w:szCs w:val="24"/>
        </w:rPr>
        <w:t xml:space="preserve">. Proponents of the Electoral College generally do not challenge this assumption, but instead argue that the system serves other important ends such as balancing the electoral interests of small and large states and minimizing the possibility of fraud. </w:t>
      </w:r>
      <w:r w:rsidR="0089529A">
        <w:rPr>
          <w:rFonts w:ascii="Times New Roman" w:hAnsi="Times New Roman" w:cs="Times New Roman"/>
          <w:sz w:val="24"/>
          <w:szCs w:val="24"/>
        </w:rPr>
        <w:t>In fact</w:t>
      </w:r>
      <w:r>
        <w:rPr>
          <w:rFonts w:ascii="Times New Roman" w:hAnsi="Times New Roman" w:cs="Times New Roman"/>
          <w:sz w:val="24"/>
          <w:szCs w:val="24"/>
        </w:rPr>
        <w:t>, the dominant view of both critics and proponents of the Electoral Colle</w:t>
      </w:r>
      <w:r w:rsidR="00112E35">
        <w:rPr>
          <w:rFonts w:ascii="Times New Roman" w:hAnsi="Times New Roman" w:cs="Times New Roman"/>
          <w:sz w:val="24"/>
          <w:szCs w:val="24"/>
        </w:rPr>
        <w:t xml:space="preserve">ge is that the system was always </w:t>
      </w:r>
      <w:r>
        <w:rPr>
          <w:rFonts w:ascii="Times New Roman" w:hAnsi="Times New Roman" w:cs="Times New Roman"/>
          <w:sz w:val="24"/>
          <w:szCs w:val="24"/>
        </w:rPr>
        <w:t>intended to</w:t>
      </w:r>
      <w:r w:rsidR="00112E35">
        <w:rPr>
          <w:rFonts w:ascii="Times New Roman" w:hAnsi="Times New Roman" w:cs="Times New Roman"/>
          <w:sz w:val="24"/>
          <w:szCs w:val="24"/>
        </w:rPr>
        <w:t xml:space="preserve"> </w:t>
      </w:r>
      <w:r w:rsidR="003D7030">
        <w:rPr>
          <w:rFonts w:ascii="Times New Roman" w:hAnsi="Times New Roman" w:cs="Times New Roman"/>
          <w:sz w:val="24"/>
          <w:szCs w:val="24"/>
        </w:rPr>
        <w:t xml:space="preserve">fortify the influence of the states, rather than to </w:t>
      </w:r>
      <w:r w:rsidR="00112E35">
        <w:rPr>
          <w:rFonts w:ascii="Times New Roman" w:hAnsi="Times New Roman" w:cs="Times New Roman"/>
          <w:sz w:val="24"/>
          <w:szCs w:val="24"/>
        </w:rPr>
        <w:t xml:space="preserve">facilitate the expression of majority will. </w:t>
      </w:r>
      <w:r w:rsidR="00545CF0">
        <w:rPr>
          <w:rFonts w:ascii="Times New Roman" w:hAnsi="Times New Roman" w:cs="Times New Roman"/>
          <w:sz w:val="24"/>
          <w:szCs w:val="24"/>
        </w:rPr>
        <w:t>The</w:t>
      </w:r>
      <w:r w:rsidR="003D7030">
        <w:rPr>
          <w:rFonts w:ascii="Times New Roman" w:hAnsi="Times New Roman" w:cs="Times New Roman"/>
          <w:sz w:val="24"/>
          <w:szCs w:val="24"/>
        </w:rPr>
        <w:t xml:space="preserve"> purpose of this essay</w:t>
      </w:r>
      <w:r w:rsidR="00A1151A">
        <w:rPr>
          <w:rFonts w:ascii="Times New Roman" w:hAnsi="Times New Roman" w:cs="Times New Roman"/>
          <w:sz w:val="24"/>
          <w:szCs w:val="24"/>
        </w:rPr>
        <w:t xml:space="preserve"> is to demonstrate</w:t>
      </w:r>
      <w:r w:rsidR="003D7030">
        <w:rPr>
          <w:rFonts w:ascii="Times New Roman" w:hAnsi="Times New Roman" w:cs="Times New Roman"/>
          <w:sz w:val="24"/>
          <w:szCs w:val="24"/>
        </w:rPr>
        <w:t>, to</w:t>
      </w:r>
      <w:r w:rsidR="00112E35">
        <w:rPr>
          <w:rFonts w:ascii="Times New Roman" w:hAnsi="Times New Roman" w:cs="Times New Roman"/>
          <w:sz w:val="24"/>
          <w:szCs w:val="24"/>
        </w:rPr>
        <w:t xml:space="preserve"> the contrary</w:t>
      </w:r>
      <w:r w:rsidR="003D7030">
        <w:rPr>
          <w:rFonts w:ascii="Times New Roman" w:hAnsi="Times New Roman" w:cs="Times New Roman"/>
          <w:sz w:val="24"/>
          <w:szCs w:val="24"/>
        </w:rPr>
        <w:t>,</w:t>
      </w:r>
      <w:r w:rsidR="00B930CD">
        <w:rPr>
          <w:rFonts w:ascii="Times New Roman" w:hAnsi="Times New Roman" w:cs="Times New Roman"/>
          <w:sz w:val="24"/>
          <w:szCs w:val="24"/>
        </w:rPr>
        <w:t xml:space="preserve"> that the</w:t>
      </w:r>
      <w:r w:rsidR="00A1151A">
        <w:rPr>
          <w:rFonts w:ascii="Times New Roman" w:hAnsi="Times New Roman" w:cs="Times New Roman"/>
          <w:sz w:val="24"/>
          <w:szCs w:val="24"/>
        </w:rPr>
        <w:t xml:space="preserve"> primary—</w:t>
      </w:r>
      <w:r>
        <w:rPr>
          <w:rFonts w:ascii="Times New Roman" w:hAnsi="Times New Roman" w:cs="Times New Roman"/>
          <w:sz w:val="24"/>
          <w:szCs w:val="24"/>
        </w:rPr>
        <w:t xml:space="preserve"> though frequently overlooked</w:t>
      </w:r>
      <w:r w:rsidR="00A1151A">
        <w:rPr>
          <w:rFonts w:ascii="Times New Roman" w:hAnsi="Times New Roman" w:cs="Times New Roman"/>
          <w:sz w:val="24"/>
          <w:szCs w:val="24"/>
        </w:rPr>
        <w:t xml:space="preserve"> or underemphasized</w:t>
      </w:r>
      <w:r>
        <w:rPr>
          <w:rFonts w:ascii="Times New Roman" w:hAnsi="Times New Roman" w:cs="Times New Roman"/>
          <w:sz w:val="24"/>
          <w:szCs w:val="24"/>
        </w:rPr>
        <w:t xml:space="preserve"> — objective of the system</w:t>
      </w:r>
      <w:r w:rsidR="00DE45CC">
        <w:rPr>
          <w:rFonts w:ascii="Times New Roman" w:hAnsi="Times New Roman" w:cs="Times New Roman"/>
          <w:sz w:val="24"/>
          <w:szCs w:val="24"/>
        </w:rPr>
        <w:t>,</w:t>
      </w:r>
      <w:r w:rsidR="003D7030">
        <w:rPr>
          <w:rFonts w:ascii="Times New Roman" w:hAnsi="Times New Roman" w:cs="Times New Roman"/>
          <w:sz w:val="24"/>
          <w:szCs w:val="24"/>
        </w:rPr>
        <w:t xml:space="preserve"> from its inception</w:t>
      </w:r>
      <w:r w:rsidR="00DE45CC">
        <w:rPr>
          <w:rFonts w:ascii="Times New Roman" w:hAnsi="Times New Roman" w:cs="Times New Roman"/>
          <w:sz w:val="24"/>
          <w:szCs w:val="24"/>
        </w:rPr>
        <w:t>,</w:t>
      </w:r>
      <w:r w:rsidR="003D7030">
        <w:rPr>
          <w:rFonts w:ascii="Times New Roman" w:hAnsi="Times New Roman" w:cs="Times New Roman"/>
          <w:sz w:val="24"/>
          <w:szCs w:val="24"/>
        </w:rPr>
        <w:t xml:space="preserve"> was </w:t>
      </w:r>
      <w:r>
        <w:rPr>
          <w:rFonts w:ascii="Times New Roman" w:hAnsi="Times New Roman" w:cs="Times New Roman"/>
          <w:sz w:val="24"/>
          <w:szCs w:val="24"/>
        </w:rPr>
        <w:t>to maintain popular influence over the selection of the president.</w:t>
      </w:r>
      <w:r w:rsidR="0039169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12E35" w:rsidRDefault="00112E35" w:rsidP="00112E35">
      <w:pPr>
        <w:tabs>
          <w:tab w:val="left" w:pos="3813"/>
        </w:tabs>
        <w:rPr>
          <w:rFonts w:ascii="Times New Roman" w:hAnsi="Times New Roman" w:cs="Times New Roman"/>
          <w:b/>
          <w:sz w:val="24"/>
          <w:szCs w:val="24"/>
        </w:rPr>
      </w:pPr>
      <w:r>
        <w:rPr>
          <w:rFonts w:ascii="Times New Roman" w:hAnsi="Times New Roman" w:cs="Times New Roman"/>
          <w:b/>
          <w:sz w:val="24"/>
          <w:szCs w:val="24"/>
        </w:rPr>
        <w:tab/>
      </w:r>
    </w:p>
    <w:p w:rsidR="00A50730" w:rsidRDefault="00A50730" w:rsidP="00112E35">
      <w:pPr>
        <w:tabs>
          <w:tab w:val="left" w:pos="3813"/>
        </w:tabs>
        <w:rPr>
          <w:rFonts w:ascii="Times New Roman" w:hAnsi="Times New Roman" w:cs="Times New Roman"/>
          <w:b/>
          <w:sz w:val="24"/>
          <w:szCs w:val="24"/>
        </w:rPr>
      </w:pPr>
      <w:r w:rsidRPr="00112E35">
        <w:rPr>
          <w:rFonts w:ascii="Times New Roman" w:hAnsi="Times New Roman" w:cs="Times New Roman"/>
          <w:sz w:val="24"/>
          <w:szCs w:val="24"/>
        </w:rPr>
        <w:br w:type="page"/>
      </w:r>
      <w:r w:rsidR="00112E35">
        <w:rPr>
          <w:rFonts w:ascii="Times New Roman" w:hAnsi="Times New Roman" w:cs="Times New Roman"/>
          <w:b/>
          <w:sz w:val="24"/>
          <w:szCs w:val="24"/>
        </w:rPr>
        <w:lastRenderedPageBreak/>
        <w:tab/>
      </w:r>
    </w:p>
    <w:p w:rsidR="00DA105C" w:rsidRPr="00A50730" w:rsidRDefault="007A2D20" w:rsidP="002B614F">
      <w:pPr>
        <w:spacing w:after="0" w:line="240" w:lineRule="auto"/>
        <w:jc w:val="center"/>
        <w:rPr>
          <w:rFonts w:ascii="Times New Roman" w:hAnsi="Times New Roman" w:cs="Times New Roman"/>
          <w:sz w:val="24"/>
          <w:szCs w:val="24"/>
        </w:rPr>
      </w:pPr>
      <w:r w:rsidRPr="00A50730">
        <w:rPr>
          <w:rFonts w:ascii="Times New Roman" w:hAnsi="Times New Roman" w:cs="Times New Roman"/>
          <w:sz w:val="24"/>
          <w:szCs w:val="24"/>
        </w:rPr>
        <w:t>“It was desirable that the sense of the people should operate in the choice of the person to whom so important a trust was to be confided. This end will be answered by committing the right of making it, not to any pre-established body, but to men chosen by the people for the special purpose, and at a particular conjuncture.”</w:t>
      </w:r>
    </w:p>
    <w:p w:rsidR="00901320" w:rsidRDefault="007A2D20" w:rsidP="002B614F">
      <w:pPr>
        <w:spacing w:after="0" w:line="240" w:lineRule="auto"/>
        <w:jc w:val="center"/>
        <w:rPr>
          <w:rFonts w:ascii="Times New Roman" w:hAnsi="Times New Roman" w:cs="Times New Roman"/>
          <w:i/>
          <w:sz w:val="24"/>
          <w:szCs w:val="24"/>
        </w:rPr>
      </w:pPr>
      <w:r w:rsidRPr="00A50730">
        <w:rPr>
          <w:rFonts w:ascii="Times New Roman" w:hAnsi="Times New Roman" w:cs="Times New Roman"/>
          <w:sz w:val="24"/>
          <w:szCs w:val="24"/>
        </w:rPr>
        <w:t xml:space="preserve"> – Alexander Hamilton,</w:t>
      </w:r>
      <w:r w:rsidRPr="00DA105C">
        <w:rPr>
          <w:rFonts w:ascii="Times New Roman" w:hAnsi="Times New Roman" w:cs="Times New Roman"/>
          <w:i/>
          <w:sz w:val="24"/>
          <w:szCs w:val="24"/>
        </w:rPr>
        <w:t xml:space="preserve"> Federalist 68</w:t>
      </w:r>
    </w:p>
    <w:p w:rsidR="007A2D20" w:rsidRPr="007A2D20" w:rsidRDefault="007A2D20" w:rsidP="002B614F">
      <w:pPr>
        <w:spacing w:after="0" w:line="480" w:lineRule="auto"/>
        <w:jc w:val="center"/>
        <w:rPr>
          <w:rFonts w:ascii="Times New Roman" w:hAnsi="Times New Roman" w:cs="Times New Roman"/>
          <w:i/>
          <w:sz w:val="24"/>
          <w:szCs w:val="24"/>
        </w:rPr>
      </w:pPr>
    </w:p>
    <w:p w:rsidR="00901320" w:rsidRDefault="00901320" w:rsidP="002B614F">
      <w:pPr>
        <w:spacing w:after="0" w:line="480" w:lineRule="auto"/>
        <w:rPr>
          <w:rFonts w:ascii="Times New Roman" w:hAnsi="Times New Roman" w:cs="Times New Roman"/>
          <w:b/>
          <w:sz w:val="24"/>
          <w:szCs w:val="24"/>
        </w:rPr>
      </w:pPr>
      <w:r>
        <w:rPr>
          <w:rFonts w:ascii="Times New Roman" w:hAnsi="Times New Roman" w:cs="Times New Roman"/>
          <w:b/>
          <w:sz w:val="24"/>
          <w:szCs w:val="24"/>
        </w:rPr>
        <w:t>Introduction</w:t>
      </w:r>
    </w:p>
    <w:p w:rsidR="00112E35" w:rsidRDefault="00901320" w:rsidP="002B614F">
      <w:pPr>
        <w:spacing w:after="0" w:line="480" w:lineRule="auto"/>
        <w:ind w:firstLine="720"/>
        <w:rPr>
          <w:rFonts w:ascii="Times New Roman" w:eastAsia="Times New Roman" w:hAnsi="Times New Roman" w:cs="Times New Roman"/>
          <w:sz w:val="24"/>
          <w:szCs w:val="24"/>
        </w:rPr>
      </w:pPr>
      <w:r w:rsidRPr="00901320">
        <w:rPr>
          <w:rFonts w:ascii="Times New Roman" w:eastAsia="Times New Roman" w:hAnsi="Times New Roman" w:cs="Times New Roman"/>
          <w:sz w:val="24"/>
          <w:szCs w:val="24"/>
        </w:rPr>
        <w:t xml:space="preserve">The Electoral College is </w:t>
      </w:r>
      <w:r w:rsidR="00A5106D">
        <w:rPr>
          <w:rFonts w:ascii="Times New Roman" w:eastAsia="Times New Roman" w:hAnsi="Times New Roman" w:cs="Times New Roman"/>
          <w:sz w:val="24"/>
          <w:szCs w:val="24"/>
        </w:rPr>
        <w:t xml:space="preserve">currently </w:t>
      </w:r>
      <w:r w:rsidR="00DA105C">
        <w:rPr>
          <w:rFonts w:ascii="Times New Roman" w:eastAsia="Times New Roman" w:hAnsi="Times New Roman" w:cs="Times New Roman"/>
          <w:sz w:val="24"/>
          <w:szCs w:val="24"/>
        </w:rPr>
        <w:t xml:space="preserve">one of </w:t>
      </w:r>
      <w:r w:rsidRPr="00901320">
        <w:rPr>
          <w:rFonts w:ascii="Times New Roman" w:eastAsia="Times New Roman" w:hAnsi="Times New Roman" w:cs="Times New Roman"/>
          <w:sz w:val="24"/>
          <w:szCs w:val="24"/>
        </w:rPr>
        <w:t>the least understood</w:t>
      </w:r>
      <w:r w:rsidR="00A5106D">
        <w:rPr>
          <w:rFonts w:ascii="Times New Roman" w:eastAsia="Times New Roman" w:hAnsi="Times New Roman" w:cs="Times New Roman"/>
          <w:sz w:val="24"/>
          <w:szCs w:val="24"/>
        </w:rPr>
        <w:t xml:space="preserve"> and most unpopular</w:t>
      </w:r>
      <w:r w:rsidRPr="00901320">
        <w:rPr>
          <w:rFonts w:ascii="Times New Roman" w:eastAsia="Times New Roman" w:hAnsi="Times New Roman" w:cs="Times New Roman"/>
          <w:sz w:val="24"/>
          <w:szCs w:val="24"/>
        </w:rPr>
        <w:t xml:space="preserve"> aspects of American constitutional demo</w:t>
      </w:r>
      <w:r w:rsidR="00A5106D">
        <w:rPr>
          <w:rFonts w:ascii="Times New Roman" w:eastAsia="Times New Roman" w:hAnsi="Times New Roman" w:cs="Times New Roman"/>
          <w:sz w:val="24"/>
          <w:szCs w:val="24"/>
        </w:rPr>
        <w:t>cracy</w:t>
      </w:r>
      <w:r>
        <w:rPr>
          <w:rFonts w:ascii="Times New Roman" w:eastAsia="Times New Roman" w:hAnsi="Times New Roman" w:cs="Times New Roman"/>
          <w:sz w:val="24"/>
          <w:szCs w:val="24"/>
        </w:rPr>
        <w:t xml:space="preserve">. </w:t>
      </w:r>
      <w:r w:rsidR="00B15922">
        <w:rPr>
          <w:rFonts w:ascii="Times New Roman" w:eastAsia="Times New Roman" w:hAnsi="Times New Roman" w:cs="Times New Roman"/>
          <w:sz w:val="24"/>
          <w:szCs w:val="24"/>
        </w:rPr>
        <w:t>Civic</w:t>
      </w:r>
      <w:r w:rsidR="00A5106D">
        <w:rPr>
          <w:rFonts w:ascii="Times New Roman" w:eastAsia="Times New Roman" w:hAnsi="Times New Roman" w:cs="Times New Roman"/>
          <w:sz w:val="24"/>
          <w:szCs w:val="24"/>
        </w:rPr>
        <w:t xml:space="preserve"> knowledge surveys reveal that a large percentage of </w:t>
      </w:r>
      <w:r w:rsidR="00B15922">
        <w:rPr>
          <w:rFonts w:ascii="Times New Roman" w:eastAsia="Times New Roman" w:hAnsi="Times New Roman" w:cs="Times New Roman"/>
          <w:sz w:val="24"/>
          <w:szCs w:val="24"/>
        </w:rPr>
        <w:t>the American public</w:t>
      </w:r>
      <w:r w:rsidR="00E704D4">
        <w:rPr>
          <w:rFonts w:ascii="Times New Roman" w:eastAsia="Times New Roman" w:hAnsi="Times New Roman" w:cs="Times New Roman"/>
          <w:sz w:val="24"/>
          <w:szCs w:val="24"/>
        </w:rPr>
        <w:t xml:space="preserve"> is unfamiliar</w:t>
      </w:r>
      <w:r w:rsidR="00A5106D">
        <w:rPr>
          <w:rFonts w:ascii="Times New Roman" w:eastAsia="Times New Roman" w:hAnsi="Times New Roman" w:cs="Times New Roman"/>
          <w:sz w:val="24"/>
          <w:szCs w:val="24"/>
        </w:rPr>
        <w:t xml:space="preserve"> </w:t>
      </w:r>
      <w:r w:rsidR="00E704D4">
        <w:rPr>
          <w:rFonts w:ascii="Times New Roman" w:eastAsia="Times New Roman" w:hAnsi="Times New Roman" w:cs="Times New Roman"/>
          <w:sz w:val="24"/>
          <w:szCs w:val="24"/>
        </w:rPr>
        <w:t xml:space="preserve">with the process and how it operates, </w:t>
      </w:r>
      <w:r w:rsidR="00A5106D">
        <w:rPr>
          <w:rFonts w:ascii="Times New Roman" w:eastAsia="Times New Roman" w:hAnsi="Times New Roman" w:cs="Times New Roman"/>
          <w:sz w:val="24"/>
          <w:szCs w:val="24"/>
        </w:rPr>
        <w:t xml:space="preserve">yet a majority of </w:t>
      </w:r>
      <w:r w:rsidR="00B15922">
        <w:rPr>
          <w:rFonts w:ascii="Times New Roman" w:eastAsia="Times New Roman" w:hAnsi="Times New Roman" w:cs="Times New Roman"/>
          <w:sz w:val="24"/>
          <w:szCs w:val="24"/>
        </w:rPr>
        <w:t>registered members of both major parties</w:t>
      </w:r>
      <w:r w:rsidR="00A5106D">
        <w:rPr>
          <w:rFonts w:ascii="Times New Roman" w:eastAsia="Times New Roman" w:hAnsi="Times New Roman" w:cs="Times New Roman"/>
          <w:sz w:val="24"/>
          <w:szCs w:val="24"/>
        </w:rPr>
        <w:t xml:space="preserve"> </w:t>
      </w:r>
      <w:r w:rsidR="00E704D4">
        <w:rPr>
          <w:rFonts w:ascii="Times New Roman" w:eastAsia="Times New Roman" w:hAnsi="Times New Roman" w:cs="Times New Roman"/>
          <w:sz w:val="24"/>
          <w:szCs w:val="24"/>
        </w:rPr>
        <w:t xml:space="preserve">overtly </w:t>
      </w:r>
      <w:r w:rsidR="00A5106D">
        <w:rPr>
          <w:rFonts w:ascii="Times New Roman" w:eastAsia="Times New Roman" w:hAnsi="Times New Roman" w:cs="Times New Roman"/>
          <w:sz w:val="24"/>
          <w:szCs w:val="24"/>
        </w:rPr>
        <w:t>favor e</w:t>
      </w:r>
      <w:r w:rsidR="00E704D4">
        <w:rPr>
          <w:rFonts w:ascii="Times New Roman" w:eastAsia="Times New Roman" w:hAnsi="Times New Roman" w:cs="Times New Roman"/>
          <w:sz w:val="24"/>
          <w:szCs w:val="24"/>
        </w:rPr>
        <w:t>liminating the system</w:t>
      </w:r>
      <w:r w:rsidR="00A5106D">
        <w:rPr>
          <w:rFonts w:ascii="Times New Roman" w:eastAsia="Times New Roman" w:hAnsi="Times New Roman" w:cs="Times New Roman"/>
          <w:sz w:val="24"/>
          <w:szCs w:val="24"/>
        </w:rPr>
        <w:t>.</w:t>
      </w:r>
      <w:r w:rsidR="00112E35">
        <w:rPr>
          <w:rStyle w:val="EndnoteReference"/>
          <w:rFonts w:ascii="Times New Roman" w:eastAsia="Times New Roman" w:hAnsi="Times New Roman" w:cs="Times New Roman"/>
          <w:sz w:val="24"/>
          <w:szCs w:val="24"/>
        </w:rPr>
        <w:endnoteReference w:id="1"/>
      </w:r>
      <w:r w:rsidR="00112E35">
        <w:rPr>
          <w:rFonts w:ascii="Times New Roman" w:eastAsia="Times New Roman" w:hAnsi="Times New Roman" w:cs="Times New Roman"/>
          <w:sz w:val="24"/>
          <w:szCs w:val="24"/>
        </w:rPr>
        <w:t xml:space="preserve"> Indeed, transforming the system is the most frequently proposed constitutional reform, and statutory proposals to alter the process, such as the National Popular Vote Compact, have gained substantial support in recent years. </w:t>
      </w:r>
    </w:p>
    <w:p w:rsidR="00112E35" w:rsidRPr="00901320" w:rsidRDefault="00112E35" w:rsidP="002B614F">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01320">
        <w:rPr>
          <w:rFonts w:ascii="Times New Roman" w:eastAsia="Times New Roman" w:hAnsi="Times New Roman" w:cs="Times New Roman"/>
          <w:sz w:val="24"/>
          <w:szCs w:val="24"/>
        </w:rPr>
        <w:t xml:space="preserve">Most critiques </w:t>
      </w:r>
      <w:r>
        <w:rPr>
          <w:rFonts w:ascii="Times New Roman" w:eastAsia="Times New Roman" w:hAnsi="Times New Roman" w:cs="Times New Roman"/>
          <w:sz w:val="24"/>
          <w:szCs w:val="24"/>
        </w:rPr>
        <w:t>of the Electoral College are based on the assumption that the system is</w:t>
      </w:r>
      <w:r w:rsidRPr="009013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undemocratic and outmoded</w:t>
      </w:r>
      <w:r w:rsidRPr="00901320">
        <w:rPr>
          <w:rFonts w:ascii="Times New Roman" w:eastAsia="Times New Roman" w:hAnsi="Times New Roman" w:cs="Times New Roman"/>
          <w:sz w:val="24"/>
          <w:szCs w:val="24"/>
        </w:rPr>
        <w:t xml:space="preserve"> and that electing the president by a straight popular vote or allocating electoral votes proportionally would make the system more representative of the public will.</w:t>
      </w:r>
      <w:r>
        <w:rPr>
          <w:rFonts w:ascii="Times New Roman" w:eastAsia="Times New Roman" w:hAnsi="Times New Roman" w:cs="Times New Roman"/>
          <w:sz w:val="24"/>
          <w:szCs w:val="24"/>
        </w:rPr>
        <w:t xml:space="preserve"> Thus, dissatisfaction with the process generally stems from the belief that the selection system was never intended to facilitate majority rule. </w:t>
      </w:r>
      <w:r w:rsidRPr="00901320">
        <w:rPr>
          <w:rFonts w:ascii="Times New Roman" w:eastAsia="Times New Roman" w:hAnsi="Times New Roman" w:cs="Times New Roman"/>
          <w:sz w:val="24"/>
          <w:szCs w:val="24"/>
        </w:rPr>
        <w:t xml:space="preserve">Proponents of the Electoral College generally do not challenge this </w:t>
      </w:r>
      <w:r>
        <w:rPr>
          <w:rFonts w:ascii="Times New Roman" w:eastAsia="Times New Roman" w:hAnsi="Times New Roman" w:cs="Times New Roman"/>
          <w:sz w:val="24"/>
          <w:szCs w:val="24"/>
        </w:rPr>
        <w:t>supposition</w:t>
      </w:r>
      <w:r w:rsidRPr="00901320">
        <w:rPr>
          <w:rFonts w:ascii="Times New Roman" w:eastAsia="Times New Roman" w:hAnsi="Times New Roman" w:cs="Times New Roman"/>
          <w:sz w:val="24"/>
          <w:szCs w:val="24"/>
        </w:rPr>
        <w:t>, but instead argue that the system</w:t>
      </w:r>
      <w:r>
        <w:rPr>
          <w:rFonts w:ascii="Times New Roman" w:eastAsia="Times New Roman" w:hAnsi="Times New Roman" w:cs="Times New Roman"/>
          <w:sz w:val="24"/>
          <w:szCs w:val="24"/>
        </w:rPr>
        <w:t xml:space="preserve"> </w:t>
      </w:r>
      <w:r w:rsidRPr="00901320">
        <w:rPr>
          <w:rFonts w:ascii="Times New Roman" w:eastAsia="Times New Roman" w:hAnsi="Times New Roman" w:cs="Times New Roman"/>
          <w:sz w:val="24"/>
          <w:szCs w:val="24"/>
        </w:rPr>
        <w:t>serves other important ends such as</w:t>
      </w:r>
      <w:r>
        <w:rPr>
          <w:rFonts w:ascii="Times New Roman" w:eastAsia="Times New Roman" w:hAnsi="Times New Roman" w:cs="Times New Roman"/>
          <w:sz w:val="24"/>
          <w:szCs w:val="24"/>
        </w:rPr>
        <w:t>:</w:t>
      </w:r>
      <w:r w:rsidRPr="00901320">
        <w:rPr>
          <w:rFonts w:ascii="Times New Roman" w:eastAsia="Times New Roman" w:hAnsi="Times New Roman" w:cs="Times New Roman"/>
          <w:sz w:val="24"/>
          <w:szCs w:val="24"/>
        </w:rPr>
        <w:t xml:space="preserve"> balancing the electoral interests of small and large states</w:t>
      </w:r>
      <w:r>
        <w:rPr>
          <w:rFonts w:ascii="Times New Roman" w:eastAsia="Times New Roman" w:hAnsi="Times New Roman" w:cs="Times New Roman"/>
          <w:sz w:val="24"/>
          <w:szCs w:val="24"/>
        </w:rPr>
        <w:t>, maintaining the two-party system,</w:t>
      </w:r>
      <w:r w:rsidRPr="00901320">
        <w:rPr>
          <w:rFonts w:ascii="Times New Roman" w:eastAsia="Times New Roman" w:hAnsi="Times New Roman" w:cs="Times New Roman"/>
          <w:sz w:val="24"/>
          <w:szCs w:val="24"/>
        </w:rPr>
        <w:t xml:space="preserve"> and minimizin</w:t>
      </w:r>
      <w:r>
        <w:rPr>
          <w:rFonts w:ascii="Times New Roman" w:eastAsia="Times New Roman" w:hAnsi="Times New Roman" w:cs="Times New Roman"/>
          <w:sz w:val="24"/>
          <w:szCs w:val="24"/>
        </w:rPr>
        <w:t>g the possibility of fraud. Hence, the dominant view among</w:t>
      </w:r>
      <w:r w:rsidRPr="00901320">
        <w:rPr>
          <w:rFonts w:ascii="Times New Roman" w:eastAsia="Times New Roman" w:hAnsi="Times New Roman" w:cs="Times New Roman"/>
          <w:sz w:val="24"/>
          <w:szCs w:val="24"/>
        </w:rPr>
        <w:t xml:space="preserve"> critics and </w:t>
      </w:r>
      <w:r>
        <w:rPr>
          <w:rFonts w:ascii="Times New Roman" w:eastAsia="Times New Roman" w:hAnsi="Times New Roman" w:cs="Times New Roman"/>
          <w:sz w:val="24"/>
          <w:szCs w:val="24"/>
        </w:rPr>
        <w:t>advocates</w:t>
      </w:r>
      <w:r w:rsidRPr="00901320">
        <w:rPr>
          <w:rFonts w:ascii="Times New Roman" w:eastAsia="Times New Roman" w:hAnsi="Times New Roman" w:cs="Times New Roman"/>
          <w:sz w:val="24"/>
          <w:szCs w:val="24"/>
        </w:rPr>
        <w:t xml:space="preserve"> of the Electoral College</w:t>
      </w:r>
      <w:r>
        <w:rPr>
          <w:rFonts w:ascii="Times New Roman" w:eastAsia="Times New Roman" w:hAnsi="Times New Roman" w:cs="Times New Roman"/>
          <w:sz w:val="24"/>
          <w:szCs w:val="24"/>
        </w:rPr>
        <w:t xml:space="preserve"> alike</w:t>
      </w:r>
      <w:r w:rsidRPr="00901320">
        <w:rPr>
          <w:rFonts w:ascii="Times New Roman" w:eastAsia="Times New Roman" w:hAnsi="Times New Roman" w:cs="Times New Roman"/>
          <w:sz w:val="24"/>
          <w:szCs w:val="24"/>
        </w:rPr>
        <w:t xml:space="preserve"> is that the system was never intended to directly represent the popular will.</w:t>
      </w:r>
    </w:p>
    <w:p w:rsidR="00AB666B" w:rsidRDefault="00112E35" w:rsidP="00022542">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contrast to those who charge that the Electoral College was designed by men </w:t>
      </w:r>
      <w:r>
        <w:rPr>
          <w:rFonts w:ascii="Times New Roman" w:hAnsi="Times New Roman" w:cs="Times New Roman"/>
          <w:sz w:val="24"/>
          <w:szCs w:val="24"/>
        </w:rPr>
        <w:t>who “were deeply mistrustful of popular opinion” and “did not want the election of the president to be left to the people,”</w:t>
      </w:r>
      <w:r>
        <w:rPr>
          <w:rStyle w:val="EndnoteReference"/>
          <w:rFonts w:ascii="Times New Roman" w:hAnsi="Times New Roman" w:cs="Times New Roman"/>
          <w:sz w:val="24"/>
          <w:szCs w:val="24"/>
        </w:rPr>
        <w:endnoteReference w:id="2"/>
      </w:r>
      <w:r>
        <w:rPr>
          <w:rFonts w:ascii="Times New Roman" w:hAnsi="Times New Roman" w:cs="Times New Roman"/>
          <w:sz w:val="24"/>
          <w:szCs w:val="24"/>
        </w:rPr>
        <w:t xml:space="preserve"> </w:t>
      </w:r>
      <w:r w:rsidR="00281850">
        <w:rPr>
          <w:rFonts w:ascii="Times New Roman" w:eastAsia="Times New Roman" w:hAnsi="Times New Roman" w:cs="Times New Roman"/>
          <w:sz w:val="24"/>
          <w:szCs w:val="24"/>
        </w:rPr>
        <w:t>the purpose of this article</w:t>
      </w:r>
      <w:r>
        <w:rPr>
          <w:rFonts w:ascii="Times New Roman" w:eastAsia="Times New Roman" w:hAnsi="Times New Roman" w:cs="Times New Roman"/>
          <w:sz w:val="24"/>
          <w:szCs w:val="24"/>
        </w:rPr>
        <w:t xml:space="preserve"> is to demonstrate</w:t>
      </w:r>
      <w:r w:rsidRPr="00901320">
        <w:rPr>
          <w:rFonts w:ascii="Times New Roman" w:eastAsia="Times New Roman" w:hAnsi="Times New Roman" w:cs="Times New Roman"/>
          <w:sz w:val="24"/>
          <w:szCs w:val="24"/>
        </w:rPr>
        <w:t xml:space="preserve"> tha</w:t>
      </w:r>
      <w:r>
        <w:rPr>
          <w:rFonts w:ascii="Times New Roman" w:eastAsia="Times New Roman" w:hAnsi="Times New Roman" w:cs="Times New Roman"/>
          <w:sz w:val="24"/>
          <w:szCs w:val="24"/>
        </w:rPr>
        <w:t>t the primary —</w:t>
      </w:r>
      <w:r w:rsidRPr="00901320">
        <w:rPr>
          <w:rFonts w:ascii="Times New Roman" w:eastAsia="Times New Roman" w:hAnsi="Times New Roman" w:cs="Times New Roman"/>
          <w:sz w:val="24"/>
          <w:szCs w:val="24"/>
        </w:rPr>
        <w:t xml:space="preserve"> though frequently overlooked </w:t>
      </w:r>
      <w:r>
        <w:rPr>
          <w:rFonts w:ascii="Times New Roman" w:eastAsia="Times New Roman" w:hAnsi="Times New Roman" w:cs="Times New Roman"/>
          <w:sz w:val="24"/>
          <w:szCs w:val="24"/>
        </w:rPr>
        <w:t>or underemphasized —</w:t>
      </w:r>
      <w:r w:rsidRPr="00901320">
        <w:rPr>
          <w:rFonts w:ascii="Times New Roman" w:eastAsia="Times New Roman" w:hAnsi="Times New Roman" w:cs="Times New Roman"/>
          <w:sz w:val="24"/>
          <w:szCs w:val="24"/>
        </w:rPr>
        <w:t xml:space="preserve"> objective of </w:t>
      </w:r>
      <w:r>
        <w:rPr>
          <w:rFonts w:ascii="Times New Roman" w:eastAsia="Times New Roman" w:hAnsi="Times New Roman" w:cs="Times New Roman"/>
          <w:sz w:val="24"/>
          <w:szCs w:val="24"/>
        </w:rPr>
        <w:t>the leading architects of the system was</w:t>
      </w:r>
      <w:r w:rsidRPr="00901320">
        <w:rPr>
          <w:rFonts w:ascii="Times New Roman" w:eastAsia="Times New Roman" w:hAnsi="Times New Roman" w:cs="Times New Roman"/>
          <w:sz w:val="24"/>
          <w:szCs w:val="24"/>
        </w:rPr>
        <w:t xml:space="preserve"> to maintain popular influence over </w:t>
      </w:r>
      <w:r>
        <w:rPr>
          <w:rFonts w:ascii="Times New Roman" w:eastAsia="Times New Roman" w:hAnsi="Times New Roman" w:cs="Times New Roman"/>
          <w:sz w:val="24"/>
          <w:szCs w:val="24"/>
        </w:rPr>
        <w:t>the selection of the president.</w:t>
      </w:r>
      <w:r w:rsidRPr="00901320">
        <w:rPr>
          <w:rFonts w:ascii="Times New Roman" w:eastAsia="Times New Roman" w:hAnsi="Times New Roman" w:cs="Times New Roman"/>
          <w:sz w:val="24"/>
          <w:szCs w:val="24"/>
        </w:rPr>
        <w:t> </w:t>
      </w:r>
      <w:r>
        <w:rPr>
          <w:rFonts w:ascii="Times New Roman" w:eastAsia="Times New Roman" w:hAnsi="Times New Roman" w:cs="Times New Roman"/>
          <w:sz w:val="24"/>
          <w:szCs w:val="24"/>
        </w:rPr>
        <w:t>In the first part of this article,</w:t>
      </w:r>
      <w:r w:rsidR="00281850">
        <w:rPr>
          <w:rFonts w:ascii="Times New Roman" w:eastAsia="Times New Roman" w:hAnsi="Times New Roman" w:cs="Times New Roman"/>
          <w:sz w:val="24"/>
          <w:szCs w:val="24"/>
        </w:rPr>
        <w:t xml:space="preserve"> I summarize the contemporary charge, made by </w:t>
      </w:r>
      <w:r w:rsidR="003D7030">
        <w:rPr>
          <w:rFonts w:ascii="Times New Roman" w:eastAsia="Times New Roman" w:hAnsi="Times New Roman" w:cs="Times New Roman"/>
          <w:sz w:val="24"/>
          <w:szCs w:val="24"/>
        </w:rPr>
        <w:t>supporters</w:t>
      </w:r>
      <w:r w:rsidR="00281850">
        <w:rPr>
          <w:rFonts w:ascii="Times New Roman" w:eastAsia="Times New Roman" w:hAnsi="Times New Roman" w:cs="Times New Roman"/>
          <w:sz w:val="24"/>
          <w:szCs w:val="24"/>
        </w:rPr>
        <w:t xml:space="preserve"> and critics of the Electoral College alike</w:t>
      </w:r>
      <w:r w:rsidR="003D7030">
        <w:rPr>
          <w:rFonts w:ascii="Times New Roman" w:eastAsia="Times New Roman" w:hAnsi="Times New Roman" w:cs="Times New Roman"/>
          <w:sz w:val="24"/>
          <w:szCs w:val="24"/>
        </w:rPr>
        <w:t>,</w:t>
      </w:r>
      <w:r w:rsidR="00281850">
        <w:rPr>
          <w:rFonts w:ascii="Times New Roman" w:eastAsia="Times New Roman" w:hAnsi="Times New Roman" w:cs="Times New Roman"/>
          <w:sz w:val="24"/>
          <w:szCs w:val="24"/>
        </w:rPr>
        <w:t xml:space="preserve"> that preserving federalism and the prerogatives of the states has always been the system’s leading objective. Here, I </w:t>
      </w:r>
      <w:r w:rsidR="00B930CD">
        <w:rPr>
          <w:rFonts w:ascii="Times New Roman" w:eastAsia="Times New Roman" w:hAnsi="Times New Roman" w:cs="Times New Roman"/>
          <w:sz w:val="24"/>
          <w:szCs w:val="24"/>
        </w:rPr>
        <w:t>maintain</w:t>
      </w:r>
      <w:r w:rsidR="00281850">
        <w:rPr>
          <w:rFonts w:ascii="Times New Roman" w:eastAsia="Times New Roman" w:hAnsi="Times New Roman" w:cs="Times New Roman"/>
          <w:sz w:val="24"/>
          <w:szCs w:val="24"/>
        </w:rPr>
        <w:t xml:space="preserve"> that this commonly held perce</w:t>
      </w:r>
      <w:r w:rsidR="00793220">
        <w:rPr>
          <w:rFonts w:ascii="Times New Roman" w:eastAsia="Times New Roman" w:hAnsi="Times New Roman" w:cs="Times New Roman"/>
          <w:sz w:val="24"/>
          <w:szCs w:val="24"/>
        </w:rPr>
        <w:t xml:space="preserve">ption </w:t>
      </w:r>
      <w:r w:rsidR="003D7030">
        <w:rPr>
          <w:rFonts w:ascii="Times New Roman" w:eastAsia="Times New Roman" w:hAnsi="Times New Roman" w:cs="Times New Roman"/>
          <w:sz w:val="24"/>
          <w:szCs w:val="24"/>
        </w:rPr>
        <w:t xml:space="preserve">is </w:t>
      </w:r>
      <w:r w:rsidR="006B56E3">
        <w:rPr>
          <w:rFonts w:ascii="Times New Roman" w:eastAsia="Times New Roman" w:hAnsi="Times New Roman" w:cs="Times New Roman"/>
          <w:sz w:val="24"/>
          <w:szCs w:val="24"/>
        </w:rPr>
        <w:t xml:space="preserve">not </w:t>
      </w:r>
      <w:r w:rsidR="003D7030">
        <w:rPr>
          <w:rFonts w:ascii="Times New Roman" w:eastAsia="Times New Roman" w:hAnsi="Times New Roman" w:cs="Times New Roman"/>
          <w:sz w:val="24"/>
          <w:szCs w:val="24"/>
        </w:rPr>
        <w:t xml:space="preserve">rooted </w:t>
      </w:r>
      <w:r w:rsidR="00281850">
        <w:rPr>
          <w:rFonts w:ascii="Times New Roman" w:eastAsia="Times New Roman" w:hAnsi="Times New Roman" w:cs="Times New Roman"/>
          <w:sz w:val="24"/>
          <w:szCs w:val="24"/>
        </w:rPr>
        <w:t>in</w:t>
      </w:r>
      <w:r w:rsidR="006B56E3">
        <w:rPr>
          <w:rFonts w:ascii="Times New Roman" w:eastAsia="Times New Roman" w:hAnsi="Times New Roman" w:cs="Times New Roman"/>
          <w:sz w:val="24"/>
          <w:szCs w:val="24"/>
        </w:rPr>
        <w:t xml:space="preserve"> the</w:t>
      </w:r>
      <w:r w:rsidR="00793220">
        <w:rPr>
          <w:rFonts w:ascii="Times New Roman" w:eastAsia="Times New Roman" w:hAnsi="Times New Roman" w:cs="Times New Roman"/>
          <w:sz w:val="24"/>
          <w:szCs w:val="24"/>
        </w:rPr>
        <w:t xml:space="preserve"> expressed intent of the system’s leading architects. Instead, it based on an</w:t>
      </w:r>
      <w:r w:rsidR="006B56E3">
        <w:rPr>
          <w:rFonts w:ascii="Times New Roman" w:eastAsia="Times New Roman" w:hAnsi="Times New Roman" w:cs="Times New Roman"/>
          <w:sz w:val="24"/>
          <w:szCs w:val="24"/>
        </w:rPr>
        <w:t xml:space="preserve"> </w:t>
      </w:r>
      <w:r w:rsidR="00793220">
        <w:rPr>
          <w:rFonts w:ascii="Times New Roman" w:eastAsia="Times New Roman" w:hAnsi="Times New Roman" w:cs="Times New Roman"/>
          <w:sz w:val="24"/>
          <w:szCs w:val="24"/>
        </w:rPr>
        <w:t xml:space="preserve">appeal to </w:t>
      </w:r>
      <w:r w:rsidR="006B56E3">
        <w:rPr>
          <w:rFonts w:ascii="Times New Roman" w:eastAsia="Times New Roman" w:hAnsi="Times New Roman" w:cs="Times New Roman"/>
          <w:sz w:val="24"/>
          <w:szCs w:val="24"/>
        </w:rPr>
        <w:t>specific components of the system, namely the allocation of votes to states</w:t>
      </w:r>
      <w:r w:rsidR="00793220">
        <w:rPr>
          <w:rFonts w:ascii="Times New Roman" w:eastAsia="Times New Roman" w:hAnsi="Times New Roman" w:cs="Times New Roman"/>
          <w:sz w:val="24"/>
          <w:szCs w:val="24"/>
        </w:rPr>
        <w:t xml:space="preserve"> (which slightly boosts the voting power of the smaller states to a greater degree than their populations would merit)</w:t>
      </w:r>
      <w:r w:rsidR="006B56E3">
        <w:rPr>
          <w:rFonts w:ascii="Times New Roman" w:eastAsia="Times New Roman" w:hAnsi="Times New Roman" w:cs="Times New Roman"/>
          <w:sz w:val="24"/>
          <w:szCs w:val="24"/>
        </w:rPr>
        <w:t xml:space="preserve"> and the</w:t>
      </w:r>
      <w:r w:rsidR="00DE45CC">
        <w:rPr>
          <w:rFonts w:ascii="Times New Roman" w:eastAsia="Times New Roman" w:hAnsi="Times New Roman" w:cs="Times New Roman"/>
          <w:sz w:val="24"/>
          <w:szCs w:val="24"/>
        </w:rPr>
        <w:t xml:space="preserve"> contingenc</w:t>
      </w:r>
      <w:r w:rsidR="00793220">
        <w:rPr>
          <w:rFonts w:ascii="Times New Roman" w:eastAsia="Times New Roman" w:hAnsi="Times New Roman" w:cs="Times New Roman"/>
          <w:sz w:val="24"/>
          <w:szCs w:val="24"/>
        </w:rPr>
        <w:t>y mode of election by state i</w:t>
      </w:r>
      <w:r w:rsidR="00DE45CC">
        <w:rPr>
          <w:rFonts w:ascii="Times New Roman" w:eastAsia="Times New Roman" w:hAnsi="Times New Roman" w:cs="Times New Roman"/>
          <w:sz w:val="24"/>
          <w:szCs w:val="24"/>
        </w:rPr>
        <w:t>n the House of Representatives — c</w:t>
      </w:r>
      <w:r w:rsidR="006B56E3">
        <w:rPr>
          <w:rFonts w:ascii="Times New Roman" w:eastAsia="Times New Roman" w:hAnsi="Times New Roman" w:cs="Times New Roman"/>
          <w:sz w:val="24"/>
          <w:szCs w:val="24"/>
        </w:rPr>
        <w:t>omponents,</w:t>
      </w:r>
      <w:r w:rsidR="00793220">
        <w:rPr>
          <w:rFonts w:ascii="Times New Roman" w:eastAsia="Times New Roman" w:hAnsi="Times New Roman" w:cs="Times New Roman"/>
          <w:sz w:val="24"/>
          <w:szCs w:val="24"/>
        </w:rPr>
        <w:t xml:space="preserve"> which </w:t>
      </w:r>
      <w:r w:rsidR="00DE45CC">
        <w:rPr>
          <w:rFonts w:ascii="Times New Roman" w:eastAsia="Times New Roman" w:hAnsi="Times New Roman" w:cs="Times New Roman"/>
          <w:sz w:val="24"/>
          <w:szCs w:val="24"/>
        </w:rPr>
        <w:t xml:space="preserve">the </w:t>
      </w:r>
      <w:r w:rsidR="006B56E3">
        <w:rPr>
          <w:rFonts w:ascii="Times New Roman" w:eastAsia="Times New Roman" w:hAnsi="Times New Roman" w:cs="Times New Roman"/>
          <w:sz w:val="24"/>
          <w:szCs w:val="24"/>
        </w:rPr>
        <w:t>leading Framers</w:t>
      </w:r>
      <w:r w:rsidR="00793220">
        <w:rPr>
          <w:rFonts w:ascii="Times New Roman" w:eastAsia="Times New Roman" w:hAnsi="Times New Roman" w:cs="Times New Roman"/>
          <w:sz w:val="24"/>
          <w:szCs w:val="24"/>
        </w:rPr>
        <w:t xml:space="preserve"> refused to </w:t>
      </w:r>
      <w:r w:rsidR="00DE45CC">
        <w:rPr>
          <w:rFonts w:ascii="Times New Roman" w:eastAsia="Times New Roman" w:hAnsi="Times New Roman" w:cs="Times New Roman"/>
          <w:sz w:val="24"/>
          <w:szCs w:val="24"/>
        </w:rPr>
        <w:t xml:space="preserve">defend on </w:t>
      </w:r>
      <w:r w:rsidR="00793220">
        <w:rPr>
          <w:rFonts w:ascii="Times New Roman" w:eastAsia="Times New Roman" w:hAnsi="Times New Roman" w:cs="Times New Roman"/>
          <w:sz w:val="24"/>
          <w:szCs w:val="24"/>
        </w:rPr>
        <w:t xml:space="preserve">principle, but </w:t>
      </w:r>
      <w:r w:rsidR="00DE45CC">
        <w:rPr>
          <w:rFonts w:ascii="Times New Roman" w:eastAsia="Times New Roman" w:hAnsi="Times New Roman" w:cs="Times New Roman"/>
          <w:sz w:val="24"/>
          <w:szCs w:val="24"/>
        </w:rPr>
        <w:t xml:space="preserve">would only endorse </w:t>
      </w:r>
      <w:r w:rsidR="006B56E3">
        <w:rPr>
          <w:rFonts w:ascii="Times New Roman" w:eastAsia="Times New Roman" w:hAnsi="Times New Roman" w:cs="Times New Roman"/>
          <w:sz w:val="24"/>
          <w:szCs w:val="24"/>
        </w:rPr>
        <w:t xml:space="preserve">as necessary evils and prudential compromises. </w:t>
      </w:r>
      <w:r w:rsidR="00281850">
        <w:rPr>
          <w:rFonts w:ascii="Times New Roman" w:eastAsia="Times New Roman" w:hAnsi="Times New Roman" w:cs="Times New Roman"/>
          <w:sz w:val="24"/>
          <w:szCs w:val="24"/>
        </w:rPr>
        <w:t>In the second part, I examine</w:t>
      </w:r>
      <w:r w:rsidR="00DE45CC">
        <w:rPr>
          <w:rFonts w:ascii="Times New Roman" w:eastAsia="Times New Roman" w:hAnsi="Times New Roman" w:cs="Times New Roman"/>
          <w:sz w:val="24"/>
          <w:szCs w:val="24"/>
        </w:rPr>
        <w:t xml:space="preserve"> the </w:t>
      </w:r>
      <w:r w:rsidR="00AB666B">
        <w:rPr>
          <w:rFonts w:ascii="Times New Roman" w:eastAsia="Times New Roman" w:hAnsi="Times New Roman" w:cs="Times New Roman"/>
          <w:sz w:val="24"/>
          <w:szCs w:val="24"/>
        </w:rPr>
        <w:t>Constitutional Convention debates</w:t>
      </w:r>
      <w:r w:rsidR="00DE45CC">
        <w:rPr>
          <w:rFonts w:ascii="Times New Roman" w:eastAsia="Times New Roman" w:hAnsi="Times New Roman" w:cs="Times New Roman"/>
          <w:sz w:val="24"/>
          <w:szCs w:val="24"/>
        </w:rPr>
        <w:t xml:space="preserve"> to demonstrate </w:t>
      </w:r>
      <w:r w:rsidR="00AB666B">
        <w:rPr>
          <w:rFonts w:ascii="Times New Roman" w:eastAsia="Times New Roman" w:hAnsi="Times New Roman" w:cs="Times New Roman"/>
          <w:sz w:val="24"/>
          <w:szCs w:val="24"/>
        </w:rPr>
        <w:t xml:space="preserve">that those </w:t>
      </w:r>
      <w:r w:rsidR="00DE45CC">
        <w:rPr>
          <w:rFonts w:ascii="Times New Roman" w:eastAsia="Times New Roman" w:hAnsi="Times New Roman" w:cs="Times New Roman"/>
          <w:sz w:val="24"/>
          <w:szCs w:val="24"/>
        </w:rPr>
        <w:t>directly involved in</w:t>
      </w:r>
      <w:r w:rsidR="00AB666B">
        <w:rPr>
          <w:rFonts w:ascii="Times New Roman" w:eastAsia="Times New Roman" w:hAnsi="Times New Roman" w:cs="Times New Roman"/>
          <w:sz w:val="24"/>
          <w:szCs w:val="24"/>
        </w:rPr>
        <w:t xml:space="preserve"> shaping the Electoral College expressly sought </w:t>
      </w:r>
      <w:r w:rsidR="00DE45CC">
        <w:rPr>
          <w:rFonts w:ascii="Times New Roman" w:eastAsia="Times New Roman" w:hAnsi="Times New Roman" w:cs="Times New Roman"/>
          <w:sz w:val="24"/>
          <w:szCs w:val="24"/>
        </w:rPr>
        <w:t xml:space="preserve">to </w:t>
      </w:r>
      <w:r w:rsidR="00AB666B">
        <w:rPr>
          <w:rFonts w:ascii="Times New Roman" w:eastAsia="Times New Roman" w:hAnsi="Times New Roman" w:cs="Times New Roman"/>
          <w:sz w:val="24"/>
          <w:szCs w:val="24"/>
        </w:rPr>
        <w:t xml:space="preserve">facilitate and preserve popular </w:t>
      </w:r>
      <w:r w:rsidR="00DE45CC">
        <w:rPr>
          <w:rFonts w:ascii="Times New Roman" w:eastAsia="Times New Roman" w:hAnsi="Times New Roman" w:cs="Times New Roman"/>
          <w:sz w:val="24"/>
          <w:szCs w:val="24"/>
        </w:rPr>
        <w:t xml:space="preserve">influence </w:t>
      </w:r>
      <w:r w:rsidR="00AB666B">
        <w:rPr>
          <w:rFonts w:ascii="Times New Roman" w:eastAsia="Times New Roman" w:hAnsi="Times New Roman" w:cs="Times New Roman"/>
          <w:sz w:val="24"/>
          <w:szCs w:val="24"/>
        </w:rPr>
        <w:t>over the selection of the chief executive.</w:t>
      </w:r>
    </w:p>
    <w:p w:rsidR="00112E35" w:rsidRDefault="00281850" w:rsidP="00022542">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To clarify, in revisiting the origins of the Electoral College, my objective</w:t>
      </w:r>
      <w:r w:rsidR="00112E35">
        <w:rPr>
          <w:rFonts w:ascii="Times New Roman" w:eastAsia="Times New Roman" w:hAnsi="Times New Roman" w:cs="Times New Roman"/>
          <w:sz w:val="24"/>
          <w:szCs w:val="24"/>
        </w:rPr>
        <w:t xml:space="preserve"> is not </w:t>
      </w:r>
      <w:r w:rsidR="00112E35" w:rsidRPr="00901320">
        <w:rPr>
          <w:rFonts w:ascii="Times New Roman" w:eastAsia="Times New Roman" w:hAnsi="Times New Roman" w:cs="Times New Roman"/>
          <w:sz w:val="24"/>
          <w:szCs w:val="24"/>
        </w:rPr>
        <w:t>to discount</w:t>
      </w:r>
      <w:r w:rsidR="00112E35">
        <w:rPr>
          <w:rFonts w:ascii="Times New Roman" w:eastAsia="Times New Roman" w:hAnsi="Times New Roman" w:cs="Times New Roman"/>
          <w:sz w:val="24"/>
          <w:szCs w:val="24"/>
        </w:rPr>
        <w:t xml:space="preserve"> evidence of various political advantages derived from the current operation of the presidential</w:t>
      </w:r>
      <w:r>
        <w:rPr>
          <w:rFonts w:ascii="Times New Roman" w:eastAsia="Times New Roman" w:hAnsi="Times New Roman" w:cs="Times New Roman"/>
          <w:sz w:val="24"/>
          <w:szCs w:val="24"/>
        </w:rPr>
        <w:t xml:space="preserve"> selection process. Instead, I aim</w:t>
      </w:r>
      <w:r w:rsidR="00112E35">
        <w:rPr>
          <w:rFonts w:ascii="Times New Roman" w:eastAsia="Times New Roman" w:hAnsi="Times New Roman" w:cs="Times New Roman"/>
          <w:sz w:val="24"/>
          <w:szCs w:val="24"/>
        </w:rPr>
        <w:t xml:space="preserve"> to highlight the often overlooked</w:t>
      </w:r>
      <w:r>
        <w:rPr>
          <w:rFonts w:ascii="Times New Roman" w:eastAsia="Times New Roman" w:hAnsi="Times New Roman" w:cs="Times New Roman"/>
          <w:sz w:val="24"/>
          <w:szCs w:val="24"/>
        </w:rPr>
        <w:t xml:space="preserve"> and mischaracterized</w:t>
      </w:r>
      <w:r w:rsidR="00112E35">
        <w:rPr>
          <w:rFonts w:ascii="Times New Roman" w:eastAsia="Times New Roman" w:hAnsi="Times New Roman" w:cs="Times New Roman"/>
          <w:sz w:val="24"/>
          <w:szCs w:val="24"/>
        </w:rPr>
        <w:t xml:space="preserve"> intent of the system in hopes that such an examination will help promote a more accurate</w:t>
      </w:r>
      <w:r w:rsidR="00112E35" w:rsidRPr="00901320">
        <w:rPr>
          <w:rFonts w:ascii="Times New Roman" w:eastAsia="Times New Roman" w:hAnsi="Times New Roman" w:cs="Times New Roman"/>
          <w:sz w:val="24"/>
          <w:szCs w:val="24"/>
        </w:rPr>
        <w:t xml:space="preserve"> </w:t>
      </w:r>
      <w:r w:rsidR="00112E35">
        <w:rPr>
          <w:rFonts w:ascii="Times New Roman" w:eastAsia="Times New Roman" w:hAnsi="Times New Roman" w:cs="Times New Roman"/>
          <w:sz w:val="24"/>
          <w:szCs w:val="24"/>
        </w:rPr>
        <w:t>basis for evaluating whether —</w:t>
      </w:r>
      <w:r w:rsidR="00112E35" w:rsidRPr="00901320">
        <w:rPr>
          <w:rFonts w:ascii="Times New Roman" w:eastAsia="Times New Roman" w:hAnsi="Times New Roman" w:cs="Times New Roman"/>
          <w:sz w:val="24"/>
          <w:szCs w:val="24"/>
        </w:rPr>
        <w:t xml:space="preserve"> in spite of significant</w:t>
      </w:r>
      <w:r w:rsidR="00112E35">
        <w:rPr>
          <w:rFonts w:ascii="Times New Roman" w:eastAsia="Times New Roman" w:hAnsi="Times New Roman" w:cs="Times New Roman"/>
          <w:sz w:val="24"/>
          <w:szCs w:val="24"/>
        </w:rPr>
        <w:t xml:space="preserve"> historical</w:t>
      </w:r>
      <w:r w:rsidR="00112E35" w:rsidRPr="00901320">
        <w:rPr>
          <w:rFonts w:ascii="Times New Roman" w:eastAsia="Times New Roman" w:hAnsi="Times New Roman" w:cs="Times New Roman"/>
          <w:sz w:val="24"/>
          <w:szCs w:val="24"/>
        </w:rPr>
        <w:t xml:space="preserve"> changes in American democracy</w:t>
      </w:r>
      <w:r w:rsidR="00112E35">
        <w:rPr>
          <w:rFonts w:ascii="Times New Roman" w:eastAsia="Times New Roman" w:hAnsi="Times New Roman" w:cs="Times New Roman"/>
          <w:sz w:val="24"/>
          <w:szCs w:val="24"/>
        </w:rPr>
        <w:t xml:space="preserve"> —</w:t>
      </w:r>
      <w:r w:rsidR="00112E35" w:rsidRPr="00901320">
        <w:rPr>
          <w:rFonts w:ascii="Times New Roman" w:eastAsia="Times New Roman" w:hAnsi="Times New Roman" w:cs="Times New Roman"/>
          <w:sz w:val="24"/>
          <w:szCs w:val="24"/>
        </w:rPr>
        <w:t xml:space="preserve"> the selection system still fulfills its original</w:t>
      </w:r>
      <w:r w:rsidR="00112E35">
        <w:rPr>
          <w:rFonts w:ascii="Times New Roman" w:eastAsia="Times New Roman" w:hAnsi="Times New Roman" w:cs="Times New Roman"/>
          <w:sz w:val="24"/>
          <w:szCs w:val="24"/>
        </w:rPr>
        <w:t>,</w:t>
      </w:r>
      <w:r w:rsidR="00112E35" w:rsidRPr="00901320">
        <w:rPr>
          <w:rFonts w:ascii="Times New Roman" w:eastAsia="Times New Roman" w:hAnsi="Times New Roman" w:cs="Times New Roman"/>
          <w:sz w:val="24"/>
          <w:szCs w:val="24"/>
        </w:rPr>
        <w:t xml:space="preserve"> </w:t>
      </w:r>
      <w:r w:rsidR="00112E35">
        <w:rPr>
          <w:rFonts w:ascii="Times New Roman" w:eastAsia="Times New Roman" w:hAnsi="Times New Roman" w:cs="Times New Roman"/>
          <w:sz w:val="24"/>
          <w:szCs w:val="24"/>
        </w:rPr>
        <w:t xml:space="preserve">popular </w:t>
      </w:r>
      <w:r w:rsidR="00112E35" w:rsidRPr="00901320">
        <w:rPr>
          <w:rFonts w:ascii="Times New Roman" w:eastAsia="Times New Roman" w:hAnsi="Times New Roman" w:cs="Times New Roman"/>
          <w:sz w:val="24"/>
          <w:szCs w:val="24"/>
        </w:rPr>
        <w:t>purpose. </w:t>
      </w:r>
    </w:p>
    <w:p w:rsidR="00281850" w:rsidRDefault="00281850" w:rsidP="00022542">
      <w:pPr>
        <w:spacing w:after="0" w:line="480" w:lineRule="auto"/>
        <w:rPr>
          <w:rFonts w:ascii="Times New Roman" w:hAnsi="Times New Roman" w:cs="Times New Roman"/>
          <w:b/>
          <w:sz w:val="24"/>
          <w:szCs w:val="24"/>
        </w:rPr>
      </w:pPr>
    </w:p>
    <w:p w:rsidR="00112E35" w:rsidRDefault="00112E35" w:rsidP="00022542">
      <w:pPr>
        <w:spacing w:after="0" w:line="480" w:lineRule="auto"/>
        <w:rPr>
          <w:rFonts w:ascii="Times New Roman" w:hAnsi="Times New Roman" w:cs="Times New Roman"/>
          <w:sz w:val="24"/>
          <w:szCs w:val="24"/>
        </w:rPr>
      </w:pPr>
      <w:r>
        <w:rPr>
          <w:rFonts w:ascii="Times New Roman" w:hAnsi="Times New Roman" w:cs="Times New Roman"/>
          <w:b/>
          <w:sz w:val="24"/>
          <w:szCs w:val="24"/>
        </w:rPr>
        <w:lastRenderedPageBreak/>
        <w:t>Federalism and Original Intent?</w:t>
      </w:r>
    </w:p>
    <w:p w:rsidR="00830892" w:rsidRDefault="00112E35" w:rsidP="001E3A9E">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Contemporary proponents of the Electoral College commonly promulgate the view that preserving </w:t>
      </w:r>
      <w:r w:rsidRPr="005C79A7">
        <w:rPr>
          <w:rFonts w:ascii="Times New Roman" w:eastAsia="Times New Roman" w:hAnsi="Times New Roman" w:cs="Times New Roman"/>
          <w:sz w:val="24"/>
          <w:szCs w:val="24"/>
        </w:rPr>
        <w:t>federalism</w:t>
      </w:r>
      <w:r>
        <w:rPr>
          <w:rFonts w:ascii="Times New Roman" w:eastAsia="Times New Roman" w:hAnsi="Times New Roman" w:cs="Times New Roman"/>
          <w:sz w:val="24"/>
          <w:szCs w:val="24"/>
        </w:rPr>
        <w:t xml:space="preserve"> and the prerogative and influence of the states, especially the small states,</w:t>
      </w:r>
      <w:r w:rsidRPr="005C79A7">
        <w:rPr>
          <w:rFonts w:ascii="Times New Roman" w:eastAsia="Times New Roman" w:hAnsi="Times New Roman" w:cs="Times New Roman"/>
          <w:sz w:val="24"/>
          <w:szCs w:val="24"/>
        </w:rPr>
        <w:t xml:space="preserve"> has always been </w:t>
      </w:r>
      <w:r>
        <w:rPr>
          <w:rFonts w:ascii="Times New Roman" w:eastAsia="Times New Roman" w:hAnsi="Times New Roman" w:cs="Times New Roman"/>
          <w:sz w:val="24"/>
          <w:szCs w:val="24"/>
        </w:rPr>
        <w:t>and continues to be the system’</w:t>
      </w:r>
      <w:r w:rsidRPr="005C79A7">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leading objective</w:t>
      </w:r>
      <w:r w:rsidRPr="005C79A7">
        <w:rPr>
          <w:rFonts w:ascii="Times New Roman" w:eastAsia="Times New Roman" w:hAnsi="Times New Roman" w:cs="Times New Roman"/>
          <w:sz w:val="24"/>
          <w:szCs w:val="24"/>
        </w:rPr>
        <w:t>.</w:t>
      </w:r>
      <w:r>
        <w:rPr>
          <w:rStyle w:val="EndnoteReference"/>
          <w:rFonts w:ascii="Times New Roman" w:eastAsia="Times New Roman" w:hAnsi="Times New Roman" w:cs="Times New Roman"/>
          <w:sz w:val="24"/>
          <w:szCs w:val="24"/>
        </w:rPr>
        <w:endnoteReference w:id="3"/>
      </w:r>
      <w:r>
        <w:rPr>
          <w:rFonts w:ascii="Times New Roman" w:eastAsia="Times New Roman" w:hAnsi="Times New Roman" w:cs="Times New Roman"/>
          <w:sz w:val="24"/>
          <w:szCs w:val="24"/>
        </w:rPr>
        <w:t xml:space="preserve"> Law professor Robert Hardaway, for example, refers to the system’s design, which includes a weighted influence in favor of the small states, as the “bulwark and foundation stone of [the] new federal system.”</w:t>
      </w:r>
      <w:r>
        <w:rPr>
          <w:rStyle w:val="EndnoteReference"/>
          <w:rFonts w:ascii="Times New Roman" w:eastAsia="Times New Roman" w:hAnsi="Times New Roman" w:cs="Times New Roman"/>
          <w:sz w:val="24"/>
          <w:szCs w:val="24"/>
        </w:rPr>
        <w:endnoteReference w:id="4"/>
      </w:r>
      <w:r>
        <w:rPr>
          <w:rFonts w:ascii="Times New Roman" w:eastAsia="Times New Roman" w:hAnsi="Times New Roman" w:cs="Times New Roman"/>
          <w:sz w:val="24"/>
          <w:szCs w:val="24"/>
        </w:rPr>
        <w:t xml:space="preserve">  Likewise, conservative political analyst Phyllis Schafly contends, “Our Founding Fathers understood that America is a nation of both ‘we the people’ and a federal system of states, so it allows all states, regardless of size, to be players in electing our President.”</w:t>
      </w:r>
      <w:r>
        <w:rPr>
          <w:rStyle w:val="EndnoteReference"/>
          <w:rFonts w:ascii="Times New Roman" w:eastAsia="Times New Roman" w:hAnsi="Times New Roman" w:cs="Times New Roman"/>
          <w:sz w:val="24"/>
          <w:szCs w:val="24"/>
        </w:rPr>
        <w:endnoteReference w:id="5"/>
      </w:r>
      <w:r>
        <w:rPr>
          <w:rFonts w:ascii="Times New Roman" w:eastAsia="Times New Roman" w:hAnsi="Times New Roman" w:cs="Times New Roman"/>
          <w:sz w:val="24"/>
          <w:szCs w:val="24"/>
        </w:rPr>
        <w:t xml:space="preserve"> Another supporter writes, “The Electoral College was originally designed by the Founding Fathers as a </w:t>
      </w:r>
      <w:r>
        <w:rPr>
          <w:rFonts w:ascii="Times New Roman" w:eastAsia="Times New Roman" w:hAnsi="Times New Roman" w:cs="Times New Roman"/>
          <w:i/>
          <w:sz w:val="24"/>
          <w:szCs w:val="24"/>
        </w:rPr>
        <w:t xml:space="preserve">federal hedge against the domination of the absolute national majority over the individual states. </w:t>
      </w:r>
      <w:r>
        <w:rPr>
          <w:rFonts w:ascii="Times New Roman" w:eastAsia="Times New Roman" w:hAnsi="Times New Roman" w:cs="Times New Roman"/>
          <w:sz w:val="24"/>
          <w:szCs w:val="24"/>
        </w:rPr>
        <w:t>Without the College, the delicate balance between national unity and regional distinctiveness would be lost and the various states would lose much of their power over the Executive Branch.”</w:t>
      </w:r>
      <w:r>
        <w:rPr>
          <w:rStyle w:val="EndnoteReference"/>
          <w:rFonts w:ascii="Times New Roman" w:eastAsia="Times New Roman" w:hAnsi="Times New Roman" w:cs="Times New Roman"/>
          <w:sz w:val="24"/>
          <w:szCs w:val="24"/>
        </w:rPr>
        <w:endnoteReference w:id="6"/>
      </w:r>
      <w:r>
        <w:rPr>
          <w:rFonts w:ascii="Times New Roman" w:eastAsia="Times New Roman" w:hAnsi="Times New Roman" w:cs="Times New Roman"/>
          <w:sz w:val="24"/>
          <w:szCs w:val="24"/>
        </w:rPr>
        <w:t xml:space="preserve"> </w:t>
      </w:r>
    </w:p>
    <w:p w:rsidR="00112E35" w:rsidRDefault="00112E35" w:rsidP="001E3A9E">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claim that the system is meant to fortify federalism and minimize the influence of majoritarianism became even more pronounced in response to vehement critiques of the undemocratic, archaic nature of the selection process following the election of 2000. For instance, Cato Institute Scholar John Samples countered such critiques by maintaining that whereas “[d]irect election of the president would reflect the will of a majority,” the Electoral College, in contrast, “provides representation for both the population at large and the states. It thereby tempers and limits the power of majority rule.”</w:t>
      </w:r>
      <w:r>
        <w:rPr>
          <w:rStyle w:val="EndnoteReference"/>
          <w:rFonts w:ascii="Times New Roman" w:eastAsia="Times New Roman" w:hAnsi="Times New Roman" w:cs="Times New Roman"/>
          <w:sz w:val="24"/>
          <w:szCs w:val="24"/>
        </w:rPr>
        <w:endnoteReference w:id="7"/>
      </w:r>
      <w:r>
        <w:rPr>
          <w:rFonts w:ascii="Times New Roman" w:eastAsia="Times New Roman" w:hAnsi="Times New Roman" w:cs="Times New Roman"/>
          <w:sz w:val="24"/>
          <w:szCs w:val="24"/>
        </w:rPr>
        <w:t xml:space="preserve"> </w:t>
      </w:r>
    </w:p>
    <w:p w:rsidR="00112E35" w:rsidRPr="00C01789" w:rsidRDefault="00112E35" w:rsidP="002B614F">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Critics of the Electoral College, who seek to adopt a more “democratic” selection process such as a nationwide popular vote, tend to agree that the core justification for the system’s </w:t>
      </w:r>
      <w:r>
        <w:rPr>
          <w:rFonts w:ascii="Times New Roman" w:eastAsia="Times New Roman" w:hAnsi="Times New Roman" w:cs="Times New Roman"/>
          <w:sz w:val="24"/>
          <w:szCs w:val="24"/>
        </w:rPr>
        <w:lastRenderedPageBreak/>
        <w:t>allocation of electoral votes to states is that it “forces candidates to pay attention to state-based interests in general and to the interests of the small states in particular.”</w:t>
      </w:r>
      <w:r>
        <w:rPr>
          <w:rStyle w:val="EndnoteReference"/>
          <w:rFonts w:ascii="Times New Roman" w:eastAsia="Times New Roman" w:hAnsi="Times New Roman" w:cs="Times New Roman"/>
          <w:sz w:val="24"/>
          <w:szCs w:val="24"/>
        </w:rPr>
        <w:endnoteReference w:id="8"/>
      </w:r>
      <w:r>
        <w:rPr>
          <w:rFonts w:ascii="Times New Roman" w:eastAsia="Times New Roman" w:hAnsi="Times New Roman" w:cs="Times New Roman"/>
          <w:sz w:val="24"/>
          <w:szCs w:val="24"/>
        </w:rPr>
        <w:t xml:space="preserve">  In fact, some scholars have contended that — due to the transformation of the process that has occurred since the founding — </w:t>
      </w:r>
      <w:r w:rsidRPr="00A43972">
        <w:rPr>
          <w:rFonts w:ascii="Times New Roman" w:hAnsi="Times New Roman" w:cs="Times New Roman"/>
          <w:sz w:val="24"/>
          <w:szCs w:val="24"/>
        </w:rPr>
        <w:t xml:space="preserve">the </w:t>
      </w:r>
      <w:r>
        <w:rPr>
          <w:rFonts w:ascii="Times New Roman" w:hAnsi="Times New Roman" w:cs="Times New Roman"/>
          <w:sz w:val="24"/>
          <w:szCs w:val="24"/>
        </w:rPr>
        <w:t xml:space="preserve">federalism justification for the system is the only original defense </w:t>
      </w:r>
      <w:r w:rsidRPr="00A43972">
        <w:rPr>
          <w:rFonts w:ascii="Times New Roman" w:hAnsi="Times New Roman" w:cs="Times New Roman"/>
          <w:sz w:val="24"/>
          <w:szCs w:val="24"/>
        </w:rPr>
        <w:t>that remains relevant.</w:t>
      </w:r>
      <w:r>
        <w:rPr>
          <w:rStyle w:val="EndnoteReference"/>
          <w:rFonts w:ascii="Times New Roman" w:hAnsi="Times New Roman" w:cs="Times New Roman"/>
          <w:sz w:val="24"/>
          <w:szCs w:val="24"/>
        </w:rPr>
        <w:endnoteReference w:id="9"/>
      </w:r>
      <w:r>
        <w:rPr>
          <w:rFonts w:ascii="Times New Roman" w:hAnsi="Times New Roman" w:cs="Times New Roman"/>
          <w:sz w:val="24"/>
          <w:szCs w:val="24"/>
        </w:rPr>
        <w:t xml:space="preserve"> Thus, the system’s strongest adversaries attempt to demonstrate through empirical data that </w:t>
      </w:r>
      <w:r>
        <w:rPr>
          <w:rFonts w:ascii="Times New Roman" w:eastAsia="Times New Roman" w:hAnsi="Times New Roman" w:cs="Times New Roman"/>
          <w:sz w:val="24"/>
          <w:szCs w:val="24"/>
        </w:rPr>
        <w:t>a move to a direct election would have virtually no effect on federalism</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0"/>
      </w:r>
      <w:r>
        <w:rPr>
          <w:rFonts w:ascii="Times New Roman" w:hAnsi="Times New Roman" w:cs="Times New Roman"/>
          <w:sz w:val="24"/>
          <w:szCs w:val="24"/>
        </w:rPr>
        <w:t xml:space="preserve"> </w:t>
      </w:r>
      <w:r>
        <w:rPr>
          <w:rFonts w:ascii="Times New Roman" w:eastAsia="Times New Roman" w:hAnsi="Times New Roman" w:cs="Times New Roman"/>
          <w:sz w:val="24"/>
          <w:szCs w:val="24"/>
        </w:rPr>
        <w:t>George Edwards, for example, directly confronts the assumption that states, as states, currently “embody coherent, unified interests and communities” in need of special consideration or protection.</w:t>
      </w:r>
      <w:r>
        <w:rPr>
          <w:rStyle w:val="EndnoteReference"/>
          <w:rFonts w:ascii="Times New Roman" w:eastAsia="Times New Roman" w:hAnsi="Times New Roman" w:cs="Times New Roman"/>
          <w:sz w:val="24"/>
          <w:szCs w:val="24"/>
        </w:rPr>
        <w:endnoteReference w:id="11"/>
      </w:r>
      <w:r>
        <w:rPr>
          <w:rFonts w:ascii="Times New Roman" w:eastAsia="Times New Roman" w:hAnsi="Times New Roman" w:cs="Times New Roman"/>
          <w:sz w:val="24"/>
          <w:szCs w:val="24"/>
        </w:rPr>
        <w:t xml:space="preserve"> Pointing out the substantial diversity of interests within individual states such as Illinois, California, Virginia, and New York, Edwards cites historian Jack Rakove, who concludes, “States have no interest, as states, in the election of the president; only citizens do.”</w:t>
      </w:r>
      <w:r>
        <w:rPr>
          <w:rStyle w:val="EndnoteReference"/>
          <w:rFonts w:ascii="Times New Roman" w:eastAsia="Times New Roman" w:hAnsi="Times New Roman" w:cs="Times New Roman"/>
          <w:sz w:val="24"/>
          <w:szCs w:val="24"/>
        </w:rPr>
        <w:endnoteReference w:id="12"/>
      </w:r>
      <w:r>
        <w:rPr>
          <w:rFonts w:ascii="Times New Roman" w:eastAsia="Times New Roman" w:hAnsi="Times New Roman" w:cs="Times New Roman"/>
          <w:sz w:val="24"/>
          <w:szCs w:val="24"/>
        </w:rPr>
        <w:t xml:space="preserve"> In other words, even within smaller states that receive special consideration in the Electoral College, citizens do not have common interests in need of protection any more than large states as states have common interests. Those who defend the Electoral College on such grounds, Edwards contends, confuse the interests that may unite local communities or groups of individuals with the interests of states as a whole.</w:t>
      </w:r>
      <w:r>
        <w:rPr>
          <w:rStyle w:val="EndnoteReference"/>
          <w:rFonts w:ascii="Times New Roman" w:eastAsia="Times New Roman" w:hAnsi="Times New Roman" w:cs="Times New Roman"/>
          <w:sz w:val="24"/>
          <w:szCs w:val="24"/>
        </w:rPr>
        <w:endnoteReference w:id="13"/>
      </w:r>
      <w:r>
        <w:rPr>
          <w:rFonts w:ascii="Times New Roman" w:eastAsia="Times New Roman" w:hAnsi="Times New Roman" w:cs="Times New Roman"/>
          <w:sz w:val="24"/>
          <w:szCs w:val="24"/>
        </w:rPr>
        <w:t xml:space="preserve"> Furthermore, Edwards and others have pointed out, that there is little empirical evidence that the Electoral College forces presidential candidates to be any more oriented to states or the interests within them than they would be under a system of direct popular vote.</w:t>
      </w:r>
      <w:r>
        <w:rPr>
          <w:rStyle w:val="EndnoteReference"/>
          <w:rFonts w:ascii="Times New Roman" w:eastAsia="Times New Roman" w:hAnsi="Times New Roman" w:cs="Times New Roman"/>
          <w:sz w:val="24"/>
          <w:szCs w:val="24"/>
        </w:rPr>
        <w:endnoteReference w:id="14"/>
      </w:r>
      <w:r>
        <w:rPr>
          <w:rFonts w:ascii="Times New Roman" w:eastAsia="Times New Roman" w:hAnsi="Times New Roman" w:cs="Times New Roman"/>
          <w:sz w:val="24"/>
          <w:szCs w:val="24"/>
        </w:rPr>
        <w:t xml:space="preserve"> Thus, as another scholar </w:t>
      </w:r>
      <w:r w:rsidR="00830892">
        <w:rPr>
          <w:rFonts w:ascii="Times New Roman" w:eastAsia="Times New Roman" w:hAnsi="Times New Roman" w:cs="Times New Roman"/>
          <w:sz w:val="24"/>
          <w:szCs w:val="24"/>
        </w:rPr>
        <w:t>maintains</w:t>
      </w:r>
      <w:r>
        <w:rPr>
          <w:rFonts w:ascii="Times New Roman" w:eastAsia="Times New Roman" w:hAnsi="Times New Roman" w:cs="Times New Roman"/>
          <w:sz w:val="24"/>
          <w:szCs w:val="24"/>
        </w:rPr>
        <w:t>, w</w:t>
      </w:r>
      <w:r>
        <w:rPr>
          <w:rFonts w:ascii="Times New Roman" w:hAnsi="Times New Roman" w:cs="Times New Roman"/>
          <w:sz w:val="24"/>
          <w:szCs w:val="24"/>
        </w:rPr>
        <w:t>hile preserving a decisive role for the states may have been necessary for the new, fledgling government in 1787,</w:t>
      </w:r>
      <w:r>
        <w:rPr>
          <w:rFonts w:ascii="Times New Roman" w:eastAsia="Times New Roman" w:hAnsi="Times New Roman" w:cs="Times New Roman"/>
          <w:sz w:val="24"/>
          <w:szCs w:val="24"/>
        </w:rPr>
        <w:t xml:space="preserve"> it is no longer a relevant justification for violating the democratic principle of “one man, one vote.”</w:t>
      </w:r>
      <w:r>
        <w:rPr>
          <w:rStyle w:val="EndnoteReference"/>
          <w:rFonts w:ascii="Times New Roman" w:hAnsi="Times New Roman" w:cs="Times New Roman"/>
          <w:sz w:val="24"/>
          <w:szCs w:val="24"/>
        </w:rPr>
        <w:endnoteReference w:id="15"/>
      </w:r>
      <w:r>
        <w:rPr>
          <w:rFonts w:ascii="Times New Roman" w:eastAsia="Times New Roman" w:hAnsi="Times New Roman" w:cs="Times New Roman"/>
          <w:sz w:val="24"/>
          <w:szCs w:val="24"/>
        </w:rPr>
        <w:t xml:space="preserve"> </w:t>
      </w:r>
    </w:p>
    <w:p w:rsidR="00112E35" w:rsidRDefault="00112E35" w:rsidP="002B614F">
      <w:pPr>
        <w:spacing w:after="0" w:line="480" w:lineRule="auto"/>
        <w:rPr>
          <w:rFonts w:ascii="Times New Roman" w:eastAsia="Times New Roman" w:hAnsi="Times New Roman" w:cs="Times New Roman"/>
          <w:sz w:val="24"/>
          <w:szCs w:val="24"/>
        </w:rPr>
      </w:pPr>
      <w:r w:rsidRPr="00491967">
        <w:rPr>
          <w:rFonts w:ascii="Times New Roman" w:eastAsia="Times New Roman" w:hAnsi="Times New Roman" w:cs="Times New Roman"/>
          <w:sz w:val="24"/>
          <w:szCs w:val="24"/>
        </w:rPr>
        <w:t> </w:t>
      </w:r>
      <w:r>
        <w:rPr>
          <w:rFonts w:ascii="Times New Roman" w:eastAsia="Times New Roman" w:hAnsi="Times New Roman" w:cs="Times New Roman"/>
          <w:sz w:val="24"/>
          <w:szCs w:val="24"/>
        </w:rPr>
        <w:tab/>
        <w:t>In spite of its widespread adoption by modern scholars, the belief that</w:t>
      </w:r>
      <w:r w:rsidRPr="004919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Pr="00491967">
        <w:rPr>
          <w:rFonts w:ascii="Times New Roman" w:eastAsia="Times New Roman" w:hAnsi="Times New Roman" w:cs="Times New Roman"/>
          <w:sz w:val="24"/>
          <w:szCs w:val="24"/>
        </w:rPr>
        <w:t>c</w:t>
      </w:r>
      <w:r>
        <w:rPr>
          <w:rFonts w:ascii="Times New Roman" w:eastAsia="Times New Roman" w:hAnsi="Times New Roman" w:cs="Times New Roman"/>
          <w:sz w:val="24"/>
          <w:szCs w:val="24"/>
        </w:rPr>
        <w:t>hief aim of the Electoral College is the protection of state interests</w:t>
      </w:r>
      <w:r w:rsidRPr="004919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the selection of the nation’s chief </w:t>
      </w:r>
      <w:r>
        <w:rPr>
          <w:rFonts w:ascii="Times New Roman" w:eastAsia="Times New Roman" w:hAnsi="Times New Roman" w:cs="Times New Roman"/>
          <w:sz w:val="24"/>
          <w:szCs w:val="24"/>
        </w:rPr>
        <w:lastRenderedPageBreak/>
        <w:t>executive is not rooted in specific statements of those who initially designed and defended the system. Rather, it is an outgrowth of the original rules and operation</w:t>
      </w:r>
      <w:r w:rsidRPr="00491967">
        <w:rPr>
          <w:rFonts w:ascii="Times New Roman" w:eastAsia="Times New Roman" w:hAnsi="Times New Roman" w:cs="Times New Roman"/>
          <w:sz w:val="24"/>
          <w:szCs w:val="24"/>
        </w:rPr>
        <w:t xml:space="preserve"> of the system</w:t>
      </w:r>
      <w:r>
        <w:rPr>
          <w:rFonts w:ascii="Times New Roman" w:eastAsia="Times New Roman" w:hAnsi="Times New Roman" w:cs="Times New Roman"/>
          <w:sz w:val="24"/>
          <w:szCs w:val="24"/>
        </w:rPr>
        <w:t xml:space="preserve">. The process for selecting a president was initially laid out in Article II, section 1 of the U.S. Constitution, which vests the power to elect the president in special electors chosen for that purpose. According to the Constitution, each state is designated a number of electors equal to its combined number of senators and representatives in Congress. These electors are chosen and cast their votes in a manner prescribed by the state legislatures. As </w:t>
      </w:r>
      <w:r w:rsidRPr="00491967">
        <w:rPr>
          <w:rFonts w:ascii="Times New Roman" w:eastAsia="Times New Roman" w:hAnsi="Times New Roman" w:cs="Times New Roman"/>
          <w:sz w:val="24"/>
          <w:szCs w:val="24"/>
        </w:rPr>
        <w:t>or</w:t>
      </w:r>
      <w:r>
        <w:rPr>
          <w:rFonts w:ascii="Times New Roman" w:eastAsia="Times New Roman" w:hAnsi="Times New Roman" w:cs="Times New Roman"/>
          <w:sz w:val="24"/>
          <w:szCs w:val="24"/>
        </w:rPr>
        <w:t>iginally adopted, the constitutional electoral system, allowed each elector to vote for two persons, at least one of whom had to inhabit a different state than the elector. The person who received a majority of the states’ combined electoral votes would be elected president and the person who finished second would become vice-president. Following the election of 1800, in which Thomas Jefferson and Aaron Burr received an equal number of electoral votes, this aspect of the college was fine-tuned by the 12</w:t>
      </w:r>
      <w:r w:rsidRPr="00073F6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amendment so that each elector would cast one vote for president and one for vice-president. In the case when no candidate receives a majority of electoral votes, the Constitution specifies that the House of Representatives will choose the winner from the three highest vote recipients, with each state delegation in the House casting one vote, regardless of population.  </w:t>
      </w:r>
    </w:p>
    <w:p w:rsidR="00112E35" w:rsidRDefault="00112E35" w:rsidP="002B614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Contemporary scholars of the Electoral College frequently reference t</w:t>
      </w:r>
      <w:r w:rsidRPr="00491967">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system’s allocation of electoral votes to states (which slightly boosts the voting power of smaller states to a greater degree than their populations would merit)</w:t>
      </w:r>
      <w:r w:rsidRPr="00491967">
        <w:rPr>
          <w:rFonts w:ascii="Times New Roman" w:eastAsia="Times New Roman" w:hAnsi="Times New Roman" w:cs="Times New Roman"/>
          <w:sz w:val="24"/>
          <w:szCs w:val="24"/>
        </w:rPr>
        <w:t xml:space="preserve"> and the auxi</w:t>
      </w:r>
      <w:r>
        <w:rPr>
          <w:rFonts w:ascii="Times New Roman" w:eastAsia="Times New Roman" w:hAnsi="Times New Roman" w:cs="Times New Roman"/>
          <w:sz w:val="24"/>
          <w:szCs w:val="24"/>
        </w:rPr>
        <w:t>liary mode of election by state in the House as evidence of the Framers’ intent to promote federalism and the influence of the states in the selection of the chief executive.</w:t>
      </w:r>
      <w:r w:rsidRPr="00F77218">
        <w:rPr>
          <w:rStyle w:val="EndnoteReference"/>
          <w:rFonts w:ascii="Times New Roman" w:eastAsia="Times New Roman" w:hAnsi="Times New Roman" w:cs="Times New Roman"/>
          <w:sz w:val="24"/>
          <w:szCs w:val="24"/>
        </w:rPr>
        <w:endnoteReference w:id="16"/>
      </w:r>
      <w:r w:rsidRPr="004919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instance, referring to the allocation of electoral votes to the states, Political scientist Michael </w:t>
      </w:r>
      <w:r w:rsidRPr="00491967">
        <w:rPr>
          <w:rFonts w:ascii="Times New Roman" w:eastAsia="Times New Roman" w:hAnsi="Times New Roman" w:cs="Times New Roman"/>
          <w:sz w:val="24"/>
          <w:szCs w:val="24"/>
        </w:rPr>
        <w:t>Uh</w:t>
      </w:r>
      <w:r>
        <w:rPr>
          <w:rFonts w:ascii="Times New Roman" w:eastAsia="Times New Roman" w:hAnsi="Times New Roman" w:cs="Times New Roman"/>
          <w:sz w:val="24"/>
          <w:szCs w:val="24"/>
        </w:rPr>
        <w:t>lmann writes,</w:t>
      </w:r>
      <w:r w:rsidRPr="004919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491967">
        <w:rPr>
          <w:rFonts w:ascii="Times New Roman" w:eastAsia="Times New Roman" w:hAnsi="Times New Roman" w:cs="Times New Roman"/>
          <w:sz w:val="24"/>
          <w:szCs w:val="24"/>
        </w:rPr>
        <w:t>The Electoral College, in short, is organized on precisely the same principle as the United States Co</w:t>
      </w:r>
      <w:r>
        <w:rPr>
          <w:rFonts w:ascii="Times New Roman" w:eastAsia="Times New Roman" w:hAnsi="Times New Roman" w:cs="Times New Roman"/>
          <w:sz w:val="24"/>
          <w:szCs w:val="24"/>
        </w:rPr>
        <w:t xml:space="preserve">ngress, and for </w:t>
      </w:r>
      <w:r>
        <w:rPr>
          <w:rFonts w:ascii="Times New Roman" w:eastAsia="Times New Roman" w:hAnsi="Times New Roman" w:cs="Times New Roman"/>
          <w:sz w:val="24"/>
          <w:szCs w:val="24"/>
        </w:rPr>
        <w:lastRenderedPageBreak/>
        <w:t>precis</w:t>
      </w:r>
      <w:r w:rsidRPr="00491967">
        <w:rPr>
          <w:rFonts w:ascii="Times New Roman" w:eastAsia="Times New Roman" w:hAnsi="Times New Roman" w:cs="Times New Roman"/>
          <w:sz w:val="24"/>
          <w:szCs w:val="24"/>
        </w:rPr>
        <w:t>ely the same reason. Neither institution recognizes population alone as the exclusive measuring</w:t>
      </w:r>
      <w:r>
        <w:rPr>
          <w:rFonts w:ascii="Times New Roman" w:eastAsia="Times New Roman" w:hAnsi="Times New Roman" w:cs="Times New Roman"/>
          <w:sz w:val="24"/>
          <w:szCs w:val="24"/>
        </w:rPr>
        <w:t xml:space="preserve"> rod for democratic legitimacy.”</w:t>
      </w:r>
      <w:r>
        <w:rPr>
          <w:rStyle w:val="EndnoteReference"/>
          <w:rFonts w:ascii="Times New Roman" w:eastAsia="Times New Roman" w:hAnsi="Times New Roman" w:cs="Times New Roman"/>
          <w:sz w:val="24"/>
          <w:szCs w:val="24"/>
        </w:rPr>
        <w:endnoteReference w:id="17"/>
      </w:r>
      <w:r>
        <w:rPr>
          <w:rFonts w:ascii="Times New Roman" w:eastAsia="Times New Roman" w:hAnsi="Times New Roman" w:cs="Times New Roman"/>
          <w:sz w:val="24"/>
          <w:szCs w:val="24"/>
        </w:rPr>
        <w:t xml:space="preserve"> </w:t>
      </w:r>
    </w:p>
    <w:p w:rsidR="00112E35" w:rsidRDefault="00112E35" w:rsidP="002B614F">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It should be noted, however, that the chief architects of the original selection system —</w:t>
      </w:r>
      <w:r w:rsidRPr="00491967">
        <w:rPr>
          <w:rFonts w:ascii="Times New Roman" w:eastAsia="Times New Roman" w:hAnsi="Times New Roman" w:cs="Times New Roman"/>
          <w:sz w:val="24"/>
          <w:szCs w:val="24"/>
        </w:rPr>
        <w:t xml:space="preserve"> including </w:t>
      </w:r>
      <w:r>
        <w:rPr>
          <w:rFonts w:ascii="Times New Roman" w:eastAsia="Times New Roman" w:hAnsi="Times New Roman" w:cs="Times New Roman"/>
          <w:sz w:val="24"/>
          <w:szCs w:val="24"/>
        </w:rPr>
        <w:t xml:space="preserve">James </w:t>
      </w:r>
      <w:r w:rsidRPr="00491967">
        <w:rPr>
          <w:rFonts w:ascii="Times New Roman" w:eastAsia="Times New Roman" w:hAnsi="Times New Roman" w:cs="Times New Roman"/>
          <w:sz w:val="24"/>
          <w:szCs w:val="24"/>
        </w:rPr>
        <w:t xml:space="preserve">Madison, </w:t>
      </w:r>
      <w:r>
        <w:rPr>
          <w:rFonts w:ascii="Times New Roman" w:eastAsia="Times New Roman" w:hAnsi="Times New Roman" w:cs="Times New Roman"/>
          <w:sz w:val="24"/>
          <w:szCs w:val="24"/>
        </w:rPr>
        <w:t>James Wilson, Alexander Hamilton, and Gouverneur Morris — never explicitly mentioned</w:t>
      </w:r>
      <w:r w:rsidRPr="004919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Pr="00491967">
        <w:rPr>
          <w:rFonts w:ascii="Times New Roman" w:eastAsia="Times New Roman" w:hAnsi="Times New Roman" w:cs="Times New Roman"/>
          <w:sz w:val="24"/>
          <w:szCs w:val="24"/>
        </w:rPr>
        <w:t>preservation of federalism or the prerogatives of t</w:t>
      </w:r>
      <w:r>
        <w:rPr>
          <w:rFonts w:ascii="Times New Roman" w:eastAsia="Times New Roman" w:hAnsi="Times New Roman" w:cs="Times New Roman"/>
          <w:sz w:val="24"/>
          <w:szCs w:val="24"/>
        </w:rPr>
        <w:t>he state governments as a primary purpose</w:t>
      </w:r>
      <w:r w:rsidRPr="00491967">
        <w:rPr>
          <w:rFonts w:ascii="Times New Roman" w:eastAsia="Times New Roman" w:hAnsi="Times New Roman" w:cs="Times New Roman"/>
          <w:sz w:val="24"/>
          <w:szCs w:val="24"/>
        </w:rPr>
        <w:t xml:space="preserve"> for the s</w:t>
      </w:r>
      <w:r>
        <w:rPr>
          <w:rFonts w:ascii="Times New Roman" w:eastAsia="Times New Roman" w:hAnsi="Times New Roman" w:cs="Times New Roman"/>
          <w:sz w:val="24"/>
          <w:szCs w:val="24"/>
        </w:rPr>
        <w:t>ystem. In fact, leading constitutional architects only spoke of the components of the system that favored states as states as necessary and prudential compromises based on the unique politi</w:t>
      </w:r>
      <w:r w:rsidR="00830892">
        <w:rPr>
          <w:rFonts w:ascii="Times New Roman" w:eastAsia="Times New Roman" w:hAnsi="Times New Roman" w:cs="Times New Roman"/>
          <w:sz w:val="24"/>
          <w:szCs w:val="24"/>
        </w:rPr>
        <w:t>cal situation of the new nation — a situation</w:t>
      </w:r>
      <w:r>
        <w:rPr>
          <w:rFonts w:ascii="Times New Roman" w:eastAsia="Times New Roman" w:hAnsi="Times New Roman" w:cs="Times New Roman"/>
          <w:sz w:val="24"/>
          <w:szCs w:val="24"/>
        </w:rPr>
        <w:t xml:space="preserve"> </w:t>
      </w:r>
      <w:r>
        <w:rPr>
          <w:rFonts w:ascii="Times New Roman" w:hAnsi="Times New Roman" w:cs="Times New Roman"/>
          <w:sz w:val="24"/>
          <w:szCs w:val="24"/>
        </w:rPr>
        <w:t>in which sovereign states were assenting to yield a portion of their sovereignty to a central government that would be drawn directly from the people and would have the authority to operate on citizens as citizens</w:t>
      </w:r>
      <w:r>
        <w:rPr>
          <w:rFonts w:ascii="Times New Roman" w:eastAsia="Times New Roman" w:hAnsi="Times New Roman" w:cs="Times New Roman"/>
          <w:sz w:val="24"/>
          <w:szCs w:val="24"/>
        </w:rPr>
        <w:t>. I</w:t>
      </w:r>
      <w:r w:rsidRPr="00491967">
        <w:rPr>
          <w:rFonts w:ascii="Times New Roman" w:eastAsia="Times New Roman" w:hAnsi="Times New Roman" w:cs="Times New Roman"/>
          <w:sz w:val="24"/>
          <w:szCs w:val="24"/>
        </w:rPr>
        <w:t xml:space="preserve">n the </w:t>
      </w:r>
      <w:r w:rsidRPr="00491967">
        <w:rPr>
          <w:rFonts w:ascii="Times New Roman" w:eastAsia="Times New Roman" w:hAnsi="Times New Roman" w:cs="Times New Roman"/>
          <w:i/>
          <w:iCs/>
          <w:sz w:val="24"/>
          <w:szCs w:val="24"/>
        </w:rPr>
        <w:t>Federalist Papers</w:t>
      </w:r>
      <w:r w:rsidRPr="00491967">
        <w:rPr>
          <w:rFonts w:ascii="Times New Roman" w:eastAsia="Times New Roman" w:hAnsi="Times New Roman" w:cs="Times New Roman"/>
          <w:sz w:val="24"/>
          <w:szCs w:val="24"/>
        </w:rPr>
        <w:t>, Madison</w:t>
      </w:r>
      <w:r>
        <w:rPr>
          <w:rFonts w:ascii="Times New Roman" w:eastAsia="Times New Roman" w:hAnsi="Times New Roman" w:cs="Times New Roman"/>
          <w:sz w:val="24"/>
          <w:szCs w:val="24"/>
        </w:rPr>
        <w:t>, referring to the equal allocation of votes in the Senate (which became a partial component of the Electoral College system)</w:t>
      </w:r>
      <w:r w:rsidRPr="004919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asserts, </w:t>
      </w:r>
      <w:r w:rsidRPr="00781EE8">
        <w:rPr>
          <w:rFonts w:ascii="Times New Roman" w:eastAsia="Times New Roman" w:hAnsi="Times New Roman" w:cs="Times New Roman"/>
          <w:sz w:val="24"/>
          <w:szCs w:val="24"/>
        </w:rPr>
        <w:t>“</w:t>
      </w:r>
      <w:r>
        <w:rPr>
          <w:rFonts w:ascii="Times New Roman" w:hAnsi="Times New Roman" w:cs="Times New Roman"/>
          <w:sz w:val="24"/>
          <w:szCs w:val="24"/>
        </w:rPr>
        <w:t>I</w:t>
      </w:r>
      <w:r w:rsidRPr="00781EE8">
        <w:rPr>
          <w:rFonts w:ascii="Times New Roman" w:hAnsi="Times New Roman" w:cs="Times New Roman"/>
          <w:bCs/>
          <w:sz w:val="24"/>
          <w:szCs w:val="24"/>
        </w:rPr>
        <w:t xml:space="preserve">t is superfluous to try, by the standard of theory, a part of the Constitution which is allowed on all hands to be </w:t>
      </w:r>
      <w:r>
        <w:rPr>
          <w:rFonts w:ascii="Times New Roman" w:hAnsi="Times New Roman" w:cs="Times New Roman"/>
          <w:bCs/>
          <w:sz w:val="24"/>
          <w:szCs w:val="24"/>
        </w:rPr>
        <w:t xml:space="preserve">the result, not of theory, but </w:t>
      </w:r>
      <w:r w:rsidRPr="00781EE8">
        <w:rPr>
          <w:rFonts w:ascii="Times New Roman" w:hAnsi="Times New Roman" w:cs="Times New Roman"/>
          <w:bCs/>
          <w:sz w:val="24"/>
          <w:szCs w:val="24"/>
        </w:rPr>
        <w:t>of a spirit of amity, and that mutual deference and concessions which the peculiarity of our political situation rendered indispensable.”</w:t>
      </w:r>
      <w:r>
        <w:rPr>
          <w:rStyle w:val="EndnoteReference"/>
          <w:rFonts w:ascii="Times New Roman" w:hAnsi="Times New Roman" w:cs="Times New Roman"/>
          <w:bCs/>
          <w:sz w:val="24"/>
          <w:szCs w:val="24"/>
        </w:rPr>
        <w:endnoteReference w:id="18"/>
      </w:r>
      <w:r>
        <w:rPr>
          <w:rFonts w:ascii="Times New Roman" w:hAnsi="Times New Roman" w:cs="Times New Roman"/>
          <w:sz w:val="24"/>
          <w:szCs w:val="24"/>
        </w:rPr>
        <w:t xml:space="preserve"> In other words, the principle that, in a government drawn directly from the people, each district should have “a PROPORTIONAL share in the government,” would not have been politically possible given the objections of the smaller states. In fact, as Madison points out in a letter on the convention proceedings, “The little States [initially] insisted on retaining their equality in both branches [of Congress].” This demand, according to Madison, “created more embarrassment and a greater alarm” for the Convention than all other demands made by individual states.</w:t>
      </w:r>
      <w:r>
        <w:rPr>
          <w:rStyle w:val="EndnoteReference"/>
          <w:rFonts w:ascii="Times New Roman" w:hAnsi="Times New Roman" w:cs="Times New Roman"/>
          <w:sz w:val="24"/>
          <w:szCs w:val="24"/>
        </w:rPr>
        <w:endnoteReference w:id="19"/>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Consequently, Madison concludes in the </w:t>
      </w:r>
      <w:r>
        <w:rPr>
          <w:rFonts w:ascii="Times New Roman" w:eastAsia="Times New Roman" w:hAnsi="Times New Roman" w:cs="Times New Roman"/>
          <w:i/>
          <w:sz w:val="24"/>
          <w:szCs w:val="24"/>
        </w:rPr>
        <w:t>Federalist Papers,</w:t>
      </w:r>
      <w:r>
        <w:rPr>
          <w:rFonts w:ascii="Times New Roman" w:eastAsia="Times New Roman" w:hAnsi="Times New Roman" w:cs="Times New Roman"/>
          <w:sz w:val="24"/>
          <w:szCs w:val="24"/>
        </w:rPr>
        <w:t xml:space="preserve"> </w:t>
      </w:r>
      <w:r w:rsidRPr="002C4244">
        <w:rPr>
          <w:rFonts w:ascii="Times New Roman" w:eastAsia="Times New Roman" w:hAnsi="Times New Roman" w:cs="Times New Roman"/>
          <w:sz w:val="24"/>
          <w:szCs w:val="24"/>
        </w:rPr>
        <w:t xml:space="preserve">“Under this alternative, the advice of prudence must be to embrace the lesser evil; and instead of indulging a fruitless anticipation of the possible </w:t>
      </w:r>
      <w:r w:rsidRPr="002C4244">
        <w:rPr>
          <w:rFonts w:ascii="Times New Roman" w:eastAsia="Times New Roman" w:hAnsi="Times New Roman" w:cs="Times New Roman"/>
          <w:sz w:val="24"/>
          <w:szCs w:val="24"/>
        </w:rPr>
        <w:lastRenderedPageBreak/>
        <w:t>mischiefs which may ensure, to contemplate rather the advantageous consequences which may qualify the sacrifice.</w:t>
      </w:r>
      <w:r>
        <w:rPr>
          <w:rFonts w:ascii="Times New Roman" w:eastAsia="Times New Roman" w:hAnsi="Times New Roman" w:cs="Times New Roman"/>
          <w:sz w:val="24"/>
          <w:szCs w:val="24"/>
        </w:rPr>
        <w:t>”</w:t>
      </w:r>
      <w:r>
        <w:rPr>
          <w:rStyle w:val="EndnoteReference"/>
          <w:rFonts w:ascii="Times New Roman" w:eastAsia="Times New Roman" w:hAnsi="Times New Roman" w:cs="Times New Roman"/>
          <w:sz w:val="24"/>
          <w:szCs w:val="24"/>
        </w:rPr>
        <w:endnoteReference w:id="20"/>
      </w:r>
    </w:p>
    <w:p w:rsidR="00112E35" w:rsidRDefault="00112E35" w:rsidP="002B614F">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Shortly after the Connecticut Compromise kept the Convention from dissolving by resolving the issue of representation in Congress, the delegates revisited the issue of the mode of electing the nation’s chief executive. Gouverneur Morris moved to replace executive selection by the legislature with an election by “the people at large.” Morris, however, was immediately met with objections that a direct popular election would significantly weaken the influence of the small states.</w:t>
      </w:r>
      <w:r>
        <w:rPr>
          <w:rStyle w:val="EndnoteReference"/>
          <w:rFonts w:ascii="Times New Roman" w:eastAsia="Times New Roman" w:hAnsi="Times New Roman" w:cs="Times New Roman"/>
          <w:sz w:val="24"/>
          <w:szCs w:val="24"/>
        </w:rPr>
        <w:endnoteReference w:id="21"/>
      </w:r>
      <w:r>
        <w:rPr>
          <w:rFonts w:ascii="Times New Roman" w:eastAsia="Times New Roman" w:hAnsi="Times New Roman" w:cs="Times New Roman"/>
          <w:sz w:val="24"/>
          <w:szCs w:val="24"/>
        </w:rPr>
        <w:t xml:space="preserve"> Having recently resolved the debate over representation in Congress,</w:t>
      </w:r>
      <w:r w:rsidRPr="004919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many of </w:t>
      </w:r>
      <w:r w:rsidRPr="00491967">
        <w:rPr>
          <w:rFonts w:ascii="Times New Roman" w:eastAsia="Times New Roman" w:hAnsi="Times New Roman" w:cs="Times New Roman"/>
          <w:sz w:val="24"/>
          <w:szCs w:val="24"/>
        </w:rPr>
        <w:t>the delegates did not want to r</w:t>
      </w:r>
      <w:r>
        <w:rPr>
          <w:rFonts w:ascii="Times New Roman" w:eastAsia="Times New Roman" w:hAnsi="Times New Roman" w:cs="Times New Roman"/>
          <w:sz w:val="24"/>
          <w:szCs w:val="24"/>
        </w:rPr>
        <w:t xml:space="preserve">evisit this contentious issue. </w:t>
      </w:r>
      <w:r w:rsidRPr="00491967">
        <w:rPr>
          <w:rFonts w:ascii="Times New Roman" w:eastAsia="Times New Roman" w:hAnsi="Times New Roman" w:cs="Times New Roman"/>
          <w:sz w:val="24"/>
          <w:szCs w:val="24"/>
        </w:rPr>
        <w:t xml:space="preserve">Thus, it was largely understood that the compromise in regards to </w:t>
      </w:r>
      <w:r>
        <w:rPr>
          <w:rFonts w:ascii="Times New Roman" w:eastAsia="Times New Roman" w:hAnsi="Times New Roman" w:cs="Times New Roman"/>
          <w:sz w:val="24"/>
          <w:szCs w:val="24"/>
        </w:rPr>
        <w:t>equal rep</w:t>
      </w:r>
      <w:r w:rsidRPr="00491967">
        <w:rPr>
          <w:rFonts w:ascii="Times New Roman" w:eastAsia="Times New Roman" w:hAnsi="Times New Roman" w:cs="Times New Roman"/>
          <w:sz w:val="24"/>
          <w:szCs w:val="24"/>
        </w:rPr>
        <w:t xml:space="preserve">resentation in the Senate would </w:t>
      </w:r>
      <w:r>
        <w:rPr>
          <w:rFonts w:ascii="Times New Roman" w:eastAsia="Times New Roman" w:hAnsi="Times New Roman" w:cs="Times New Roman"/>
          <w:sz w:val="24"/>
          <w:szCs w:val="24"/>
        </w:rPr>
        <w:t xml:space="preserve">have to </w:t>
      </w:r>
      <w:r w:rsidRPr="00491967">
        <w:rPr>
          <w:rFonts w:ascii="Times New Roman" w:eastAsia="Times New Roman" w:hAnsi="Times New Roman" w:cs="Times New Roman"/>
          <w:sz w:val="24"/>
          <w:szCs w:val="24"/>
        </w:rPr>
        <w:t>extend</w:t>
      </w:r>
      <w:r>
        <w:rPr>
          <w:rFonts w:ascii="Times New Roman" w:eastAsia="Times New Roman" w:hAnsi="Times New Roman" w:cs="Times New Roman"/>
          <w:sz w:val="24"/>
          <w:szCs w:val="24"/>
        </w:rPr>
        <w:t xml:space="preserve"> in some form</w:t>
      </w:r>
      <w:r w:rsidRPr="00491967">
        <w:rPr>
          <w:rFonts w:ascii="Times New Roman" w:eastAsia="Times New Roman" w:hAnsi="Times New Roman" w:cs="Times New Roman"/>
          <w:sz w:val="24"/>
          <w:szCs w:val="24"/>
        </w:rPr>
        <w:t xml:space="preserve"> to the selection of the president.</w:t>
      </w:r>
      <w:r>
        <w:rPr>
          <w:rStyle w:val="EndnoteReference"/>
          <w:rFonts w:ascii="Times New Roman" w:eastAsia="Times New Roman" w:hAnsi="Times New Roman" w:cs="Times New Roman"/>
          <w:sz w:val="24"/>
          <w:szCs w:val="24"/>
        </w:rPr>
        <w:endnoteReference w:id="22"/>
      </w:r>
      <w:r>
        <w:rPr>
          <w:rFonts w:ascii="Times New Roman" w:eastAsia="Times New Roman" w:hAnsi="Times New Roman" w:cs="Times New Roman"/>
          <w:sz w:val="24"/>
          <w:szCs w:val="24"/>
        </w:rPr>
        <w:t xml:space="preserve">  Nevertheless, the advantage of states in the Electoral College is far more watered down than the concession to the small states in Congress granted by the Connecticut Compromise. As George Edwards points out, “The two extra votes given to each state were not allocated on a federative principle. Instead, the extra votes were to serve as a corrective for large state power. The federative principle would have required that these extra electors be organized like the Senate as a separate body with a veto on popular representation.”</w:t>
      </w:r>
      <w:r>
        <w:rPr>
          <w:rStyle w:val="EndnoteReference"/>
          <w:rFonts w:ascii="Times New Roman" w:eastAsia="Times New Roman" w:hAnsi="Times New Roman" w:cs="Times New Roman"/>
          <w:sz w:val="24"/>
          <w:szCs w:val="24"/>
        </w:rPr>
        <w:endnoteReference w:id="23"/>
      </w:r>
      <w:r>
        <w:rPr>
          <w:rFonts w:ascii="Times New Roman" w:eastAsia="Times New Roman" w:hAnsi="Times New Roman" w:cs="Times New Roman"/>
          <w:sz w:val="24"/>
          <w:szCs w:val="24"/>
        </w:rPr>
        <w:t xml:space="preserve">  </w:t>
      </w:r>
    </w:p>
    <w:p w:rsidR="00112E35" w:rsidRDefault="00112E35" w:rsidP="002B614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comparison to the allocation of electoral votes to states based on their total representation in Congress (which only minimally increased the influence of small states relative to their population), the contingency mode of election in the House of Representatives by state delegation was a significant concession both to the small states and to those who had favored congressional election of the President. The procedure reintroduced the legislature into the selection process and gave proportionately more influence to the smaller states, so as to balance </w:t>
      </w:r>
      <w:r>
        <w:rPr>
          <w:rFonts w:ascii="Times New Roman" w:eastAsia="Times New Roman" w:hAnsi="Times New Roman" w:cs="Times New Roman"/>
          <w:sz w:val="24"/>
          <w:szCs w:val="24"/>
        </w:rPr>
        <w:lastRenderedPageBreak/>
        <w:t>the advantage that the more populous states had in the electoral vote. Nevertheless, even though Madison had conceded that the equal allocation of votes in the Senate could have certain advantages,</w:t>
      </w:r>
      <w:r>
        <w:rPr>
          <w:rStyle w:val="EndnoteReference"/>
          <w:rFonts w:ascii="Times New Roman" w:eastAsia="Times New Roman" w:hAnsi="Times New Roman" w:cs="Times New Roman"/>
          <w:sz w:val="24"/>
          <w:szCs w:val="24"/>
        </w:rPr>
        <w:endnoteReference w:id="24"/>
      </w:r>
      <w:r>
        <w:rPr>
          <w:rFonts w:ascii="Times New Roman" w:eastAsia="Times New Roman" w:hAnsi="Times New Roman" w:cs="Times New Roman"/>
          <w:sz w:val="24"/>
          <w:szCs w:val="24"/>
        </w:rPr>
        <w:t xml:space="preserve"> he and other supporters of the constitutional mode of selection were overtly hostile to the congressional contingency election weighted in favor of the small states. </w:t>
      </w:r>
    </w:p>
    <w:p w:rsidR="00050107" w:rsidRDefault="00112E35" w:rsidP="002B614F">
      <w:pPr>
        <w:spacing w:after="0" w:line="480" w:lineRule="auto"/>
        <w:ind w:firstLine="720"/>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In </w:t>
      </w:r>
      <w:r>
        <w:rPr>
          <w:rFonts w:ascii="Times New Roman" w:eastAsia="Times New Roman" w:hAnsi="Times New Roman" w:cs="Times New Roman"/>
          <w:i/>
          <w:sz w:val="24"/>
          <w:szCs w:val="24"/>
        </w:rPr>
        <w:t>Federalist 68</w:t>
      </w:r>
      <w:r>
        <w:rPr>
          <w:rFonts w:ascii="Times New Roman" w:eastAsia="Times New Roman" w:hAnsi="Times New Roman" w:cs="Times New Roman"/>
          <w:sz w:val="24"/>
          <w:szCs w:val="24"/>
        </w:rPr>
        <w:t xml:space="preserve">, Alexander Hamilton explains that the contingency mode of election </w:t>
      </w:r>
      <w:r w:rsidRPr="00491967">
        <w:rPr>
          <w:rFonts w:ascii="Times New Roman" w:eastAsia="Times New Roman" w:hAnsi="Times New Roman" w:cs="Times New Roman"/>
          <w:sz w:val="24"/>
          <w:szCs w:val="24"/>
        </w:rPr>
        <w:t xml:space="preserve">in the House </w:t>
      </w:r>
      <w:r>
        <w:rPr>
          <w:rFonts w:ascii="Times New Roman" w:eastAsia="Times New Roman" w:hAnsi="Times New Roman" w:cs="Times New Roman"/>
          <w:sz w:val="24"/>
          <w:szCs w:val="24"/>
        </w:rPr>
        <w:t>was introduced because “</w:t>
      </w:r>
      <w:r w:rsidRPr="00491967">
        <w:rPr>
          <w:rFonts w:ascii="Times New Roman" w:eastAsia="Times New Roman" w:hAnsi="Times New Roman" w:cs="Times New Roman"/>
          <w:sz w:val="24"/>
          <w:szCs w:val="24"/>
        </w:rPr>
        <w:t>it might be unsa</w:t>
      </w:r>
      <w:r>
        <w:rPr>
          <w:rFonts w:ascii="Times New Roman" w:eastAsia="Times New Roman" w:hAnsi="Times New Roman" w:cs="Times New Roman"/>
          <w:sz w:val="24"/>
          <w:szCs w:val="24"/>
        </w:rPr>
        <w:t>fe to allow less than a majority to be conclusive.”</w:t>
      </w:r>
      <w:r>
        <w:rPr>
          <w:rStyle w:val="EndnoteReference"/>
          <w:rFonts w:ascii="Times New Roman" w:eastAsia="Times New Roman" w:hAnsi="Times New Roman" w:cs="Times New Roman"/>
          <w:sz w:val="24"/>
          <w:szCs w:val="24"/>
        </w:rPr>
        <w:endnoteReference w:id="25"/>
      </w:r>
      <w:r>
        <w:rPr>
          <w:rFonts w:ascii="Times New Roman" w:eastAsia="Times New Roman" w:hAnsi="Times New Roman" w:cs="Times New Roman"/>
          <w:sz w:val="24"/>
          <w:szCs w:val="24"/>
        </w:rPr>
        <w:t xml:space="preserve"> In other words, because the system could not always guarantee that a President would be chosen by a majority of electoral votes, those at the Convention opted for a contingency process based on a different form of majority selection. In the final days of the C</w:t>
      </w:r>
      <w:r w:rsidRPr="00491967">
        <w:rPr>
          <w:rFonts w:ascii="Times New Roman" w:eastAsia="Times New Roman" w:hAnsi="Times New Roman" w:cs="Times New Roman"/>
          <w:sz w:val="24"/>
          <w:szCs w:val="24"/>
        </w:rPr>
        <w:t>onvention</w:t>
      </w:r>
      <w:r>
        <w:rPr>
          <w:rFonts w:ascii="Times New Roman" w:eastAsia="Times New Roman" w:hAnsi="Times New Roman" w:cs="Times New Roman"/>
          <w:sz w:val="24"/>
          <w:szCs w:val="24"/>
        </w:rPr>
        <w:t xml:space="preserve">, however, Madison </w:t>
      </w:r>
      <w:r w:rsidRPr="00491967">
        <w:rPr>
          <w:rFonts w:ascii="Times New Roman" w:eastAsia="Times New Roman" w:hAnsi="Times New Roman" w:cs="Times New Roman"/>
          <w:sz w:val="24"/>
          <w:szCs w:val="24"/>
        </w:rPr>
        <w:t>strongly oppos</w:t>
      </w:r>
      <w:r>
        <w:rPr>
          <w:rFonts w:ascii="Times New Roman" w:eastAsia="Times New Roman" w:hAnsi="Times New Roman" w:cs="Times New Roman"/>
          <w:sz w:val="24"/>
          <w:szCs w:val="24"/>
        </w:rPr>
        <w:t>ed this auxiliary plan precisely</w:t>
      </w:r>
      <w:r w:rsidRPr="00491967">
        <w:rPr>
          <w:rFonts w:ascii="Times New Roman" w:eastAsia="Times New Roman" w:hAnsi="Times New Roman" w:cs="Times New Roman"/>
          <w:sz w:val="24"/>
          <w:szCs w:val="24"/>
        </w:rPr>
        <w:t xml:space="preserve"> f</w:t>
      </w:r>
      <w:r>
        <w:rPr>
          <w:rFonts w:ascii="Times New Roman" w:eastAsia="Times New Roman" w:hAnsi="Times New Roman" w:cs="Times New Roman"/>
          <w:sz w:val="24"/>
          <w:szCs w:val="24"/>
        </w:rPr>
        <w:t xml:space="preserve">or its undemocratic tendencies. According to </w:t>
      </w:r>
      <w:r w:rsidRPr="00491967">
        <w:rPr>
          <w:rFonts w:ascii="Times New Roman" w:eastAsia="Times New Roman" w:hAnsi="Times New Roman" w:cs="Times New Roman"/>
          <w:sz w:val="24"/>
          <w:szCs w:val="24"/>
        </w:rPr>
        <w:t>Madison</w:t>
      </w:r>
      <w:r>
        <w:rPr>
          <w:rFonts w:ascii="Times New Roman" w:eastAsia="Times New Roman" w:hAnsi="Times New Roman" w:cs="Times New Roman"/>
          <w:sz w:val="24"/>
          <w:szCs w:val="24"/>
        </w:rPr>
        <w:t>, t</w:t>
      </w:r>
      <w:r w:rsidRPr="00491967">
        <w:rPr>
          <w:rFonts w:ascii="Times New Roman" w:eastAsia="Times New Roman" w:hAnsi="Times New Roman" w:cs="Times New Roman"/>
          <w:sz w:val="24"/>
          <w:szCs w:val="24"/>
        </w:rPr>
        <w:t xml:space="preserve">he plan </w:t>
      </w:r>
      <w:r>
        <w:rPr>
          <w:rFonts w:ascii="Times New Roman" w:eastAsia="Times New Roman" w:hAnsi="Times New Roman" w:cs="Times New Roman"/>
          <w:sz w:val="24"/>
          <w:szCs w:val="24"/>
        </w:rPr>
        <w:t xml:space="preserve">was ill-conceived because it </w:t>
      </w:r>
      <w:r w:rsidRPr="00491967">
        <w:rPr>
          <w:rFonts w:ascii="Times New Roman" w:eastAsia="Times New Roman" w:hAnsi="Times New Roman" w:cs="Times New Roman"/>
          <w:sz w:val="24"/>
          <w:szCs w:val="24"/>
        </w:rPr>
        <w:t>would al</w:t>
      </w:r>
      <w:r>
        <w:rPr>
          <w:rFonts w:ascii="Times New Roman" w:eastAsia="Times New Roman" w:hAnsi="Times New Roman" w:cs="Times New Roman"/>
          <w:sz w:val="24"/>
          <w:szCs w:val="24"/>
        </w:rPr>
        <w:t>low “</w:t>
      </w:r>
      <w:r w:rsidRPr="00491967">
        <w:rPr>
          <w:rFonts w:ascii="Times New Roman" w:eastAsia="Times New Roman" w:hAnsi="Times New Roman" w:cs="Times New Roman"/>
          <w:sz w:val="24"/>
          <w:szCs w:val="24"/>
        </w:rPr>
        <w:t xml:space="preserve">the representatives of a </w:t>
      </w:r>
      <w:r>
        <w:rPr>
          <w:rFonts w:ascii="Times New Roman" w:eastAsia="Times New Roman" w:hAnsi="Times New Roman" w:cs="Times New Roman"/>
          <w:i/>
          <w:sz w:val="24"/>
          <w:szCs w:val="24"/>
        </w:rPr>
        <w:t>Minority</w:t>
      </w:r>
      <w:r w:rsidRPr="00491967">
        <w:rPr>
          <w:rFonts w:ascii="Times New Roman" w:eastAsia="Times New Roman" w:hAnsi="Times New Roman" w:cs="Times New Roman"/>
          <w:sz w:val="24"/>
          <w:szCs w:val="24"/>
        </w:rPr>
        <w:t xml:space="preserve"> of the people [to] reverse the choice of a </w:t>
      </w:r>
      <w:r w:rsidRPr="00A40629">
        <w:rPr>
          <w:rFonts w:ascii="Times New Roman" w:eastAsia="Times New Roman" w:hAnsi="Times New Roman" w:cs="Times New Roman"/>
          <w:i/>
          <w:sz w:val="24"/>
          <w:szCs w:val="24"/>
        </w:rPr>
        <w:t xml:space="preserve">majority </w:t>
      </w:r>
      <w:r>
        <w:rPr>
          <w:rFonts w:ascii="Times New Roman" w:eastAsia="Times New Roman" w:hAnsi="Times New Roman" w:cs="Times New Roman"/>
          <w:sz w:val="24"/>
          <w:szCs w:val="24"/>
        </w:rPr>
        <w:t xml:space="preserve">of the </w:t>
      </w:r>
      <w:r w:rsidRPr="00A40629">
        <w:rPr>
          <w:rFonts w:ascii="Times New Roman" w:eastAsia="Times New Roman" w:hAnsi="Times New Roman" w:cs="Times New Roman"/>
          <w:i/>
          <w:sz w:val="24"/>
          <w:szCs w:val="24"/>
        </w:rPr>
        <w:t>States</w:t>
      </w:r>
      <w:r w:rsidRPr="00491967">
        <w:rPr>
          <w:rFonts w:ascii="Times New Roman" w:eastAsia="Times New Roman" w:hAnsi="Times New Roman" w:cs="Times New Roman"/>
          <w:sz w:val="24"/>
          <w:szCs w:val="24"/>
        </w:rPr>
        <w:t xml:space="preserve"> and of the </w:t>
      </w:r>
      <w:r w:rsidRPr="00A40629">
        <w:rPr>
          <w:rFonts w:ascii="Times New Roman" w:eastAsia="Times New Roman" w:hAnsi="Times New Roman" w:cs="Times New Roman"/>
          <w:i/>
          <w:sz w:val="24"/>
          <w:szCs w:val="24"/>
        </w:rPr>
        <w:t>people</w:t>
      </w:r>
      <w:r>
        <w:rPr>
          <w:rFonts w:ascii="Times New Roman" w:eastAsia="Times New Roman" w:hAnsi="Times New Roman" w:cs="Times New Roman"/>
          <w:sz w:val="24"/>
          <w:szCs w:val="24"/>
        </w:rPr>
        <w:t>.”</w:t>
      </w:r>
      <w:r>
        <w:rPr>
          <w:rStyle w:val="EndnoteReference"/>
          <w:rFonts w:ascii="Times New Roman" w:eastAsia="Times New Roman" w:hAnsi="Times New Roman" w:cs="Times New Roman"/>
          <w:sz w:val="24"/>
          <w:szCs w:val="24"/>
        </w:rPr>
        <w:endnoteReference w:id="26"/>
      </w:r>
      <w:r>
        <w:rPr>
          <w:rFonts w:ascii="Times New Roman" w:eastAsia="Times New Roman" w:hAnsi="Times New Roman" w:cs="Times New Roman"/>
          <w:sz w:val="24"/>
          <w:szCs w:val="24"/>
        </w:rPr>
        <w:t xml:space="preserve"> While Madison hoped that the Convention might yet come up with “some cure for this inconveniency,”</w:t>
      </w:r>
      <w:r>
        <w:rPr>
          <w:rStyle w:val="EndnoteReference"/>
          <w:rFonts w:ascii="Times New Roman" w:eastAsia="Times New Roman" w:hAnsi="Times New Roman" w:cs="Times New Roman"/>
          <w:sz w:val="24"/>
          <w:szCs w:val="24"/>
        </w:rPr>
        <w:endnoteReference w:id="27"/>
      </w:r>
      <w:r>
        <w:rPr>
          <w:rFonts w:ascii="Times New Roman" w:eastAsia="Times New Roman" w:hAnsi="Times New Roman" w:cs="Times New Roman"/>
          <w:sz w:val="24"/>
          <w:szCs w:val="24"/>
        </w:rPr>
        <w:t xml:space="preserve"> he later observed that Convention was constrained both by the “anxiety of the smaller states,” and the “hurrying influence produced by fatigue and impatience,” present in the latter stages of the Convention.</w:t>
      </w:r>
      <w:r>
        <w:rPr>
          <w:rStyle w:val="EndnoteReference"/>
          <w:rFonts w:ascii="Times New Roman" w:eastAsia="Times New Roman" w:hAnsi="Times New Roman" w:cs="Times New Roman"/>
          <w:sz w:val="24"/>
          <w:szCs w:val="24"/>
        </w:rPr>
        <w:endnoteReference w:id="28"/>
      </w:r>
      <w:r>
        <w:rPr>
          <w:rFonts w:ascii="Times New Roman" w:eastAsia="Times New Roman" w:hAnsi="Times New Roman" w:cs="Times New Roman"/>
          <w:sz w:val="24"/>
          <w:szCs w:val="24"/>
        </w:rPr>
        <w:t xml:space="preserve"> Following ratification, it became clear that</w:t>
      </w:r>
      <w:r w:rsidR="00CB1F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contrary to Madison’s initial hopes, the features of the selection process as originally designed would not prevent frequent final selection by the House. This realization led </w:t>
      </w:r>
      <w:r w:rsidRPr="004A229B">
        <w:rPr>
          <w:rFonts w:ascii="Times New Roman" w:eastAsia="Times New Roman" w:hAnsi="Times New Roman" w:cs="Times New Roman"/>
          <w:sz w:val="24"/>
          <w:szCs w:val="24"/>
        </w:rPr>
        <w:t xml:space="preserve">Thomas </w:t>
      </w:r>
      <w:r>
        <w:rPr>
          <w:rFonts w:ascii="Times New Roman" w:eastAsia="Times New Roman" w:hAnsi="Times New Roman" w:cs="Times New Roman"/>
          <w:sz w:val="24"/>
          <w:szCs w:val="24"/>
        </w:rPr>
        <w:t>Jefferson to report</w:t>
      </w:r>
      <w:r w:rsidRPr="004A229B">
        <w:rPr>
          <w:rFonts w:ascii="Times New Roman" w:eastAsia="Times New Roman" w:hAnsi="Times New Roman" w:cs="Times New Roman"/>
          <w:sz w:val="24"/>
          <w:szCs w:val="24"/>
        </w:rPr>
        <w:t>, “</w:t>
      </w:r>
      <w:r w:rsidRPr="004A229B">
        <w:rPr>
          <w:rFonts w:ascii="Times New Roman" w:hAnsi="Times New Roman" w:cs="Times New Roman"/>
          <w:sz w:val="24"/>
          <w:szCs w:val="24"/>
          <w:shd w:val="clear" w:color="auto" w:fill="FFFFFF"/>
        </w:rPr>
        <w:t>I have no hesitation in saying that I have ever considered the constitutional mode of election ultimately by the legislature voting by states as the most dangerous blot in our Constitution.”</w:t>
      </w:r>
      <w:r w:rsidRPr="004A229B">
        <w:rPr>
          <w:rStyle w:val="EndnoteReference"/>
          <w:rFonts w:ascii="Times New Roman" w:hAnsi="Times New Roman" w:cs="Times New Roman"/>
          <w:sz w:val="24"/>
          <w:szCs w:val="24"/>
          <w:shd w:val="clear" w:color="auto" w:fill="FFFFFF"/>
        </w:rPr>
        <w:endnoteReference w:id="29"/>
      </w:r>
    </w:p>
    <w:p w:rsidR="00050107" w:rsidRDefault="00050107" w:rsidP="002B614F">
      <w:pPr>
        <w:spacing w:after="0" w:line="480" w:lineRule="auto"/>
        <w:ind w:firstLine="720"/>
        <w:rPr>
          <w:rFonts w:ascii="Times New Roman" w:hAnsi="Times New Roman" w:cs="Times New Roman"/>
          <w:sz w:val="24"/>
          <w:szCs w:val="24"/>
          <w:shd w:val="clear" w:color="auto" w:fill="FFFFFF"/>
        </w:rPr>
      </w:pPr>
    </w:p>
    <w:p w:rsidR="00112E35" w:rsidRPr="00CF4B91" w:rsidRDefault="00112E35" w:rsidP="002B614F">
      <w:pPr>
        <w:spacing w:after="0" w:line="480" w:lineRule="auto"/>
        <w:ind w:firstLine="720"/>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 xml:space="preserve"> </w:t>
      </w:r>
    </w:p>
    <w:p w:rsidR="00112E35" w:rsidRDefault="00112E35" w:rsidP="002B614F">
      <w:pPr>
        <w:spacing w:after="0" w:line="480" w:lineRule="auto"/>
        <w:rPr>
          <w:rFonts w:ascii="Times New Roman" w:hAnsi="Times New Roman" w:cs="Times New Roman"/>
          <w:sz w:val="24"/>
          <w:szCs w:val="24"/>
        </w:rPr>
      </w:pPr>
      <w:r>
        <w:rPr>
          <w:rFonts w:ascii="Times New Roman" w:hAnsi="Times New Roman" w:cs="Times New Roman"/>
          <w:b/>
          <w:sz w:val="24"/>
          <w:szCs w:val="24"/>
        </w:rPr>
        <w:lastRenderedPageBreak/>
        <w:t>Popular Origins of the Selection System</w:t>
      </w:r>
    </w:p>
    <w:p w:rsidR="00112E35" w:rsidRPr="00944748" w:rsidRDefault="00112E35" w:rsidP="002B614F">
      <w:pPr>
        <w:spacing w:after="0" w:line="48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 xml:space="preserve">Constitutional scholars frequently allege that the Framers of the Electoral College were </w:t>
      </w:r>
      <w:r>
        <w:rPr>
          <w:rFonts w:ascii="Times New Roman" w:eastAsia="Times New Roman" w:hAnsi="Times New Roman" w:cs="Times New Roman"/>
          <w:sz w:val="24"/>
          <w:szCs w:val="24"/>
        </w:rPr>
        <w:t>seeking to set up a system that would not only shore up federalism, but also minimize the influence of majoritarianism.</w:t>
      </w:r>
      <w:r>
        <w:rPr>
          <w:rStyle w:val="EndnoteReference"/>
          <w:rFonts w:ascii="Times New Roman" w:eastAsia="Times New Roman" w:hAnsi="Times New Roman" w:cs="Times New Roman"/>
          <w:sz w:val="24"/>
          <w:szCs w:val="24"/>
        </w:rPr>
        <w:endnoteReference w:id="30"/>
      </w:r>
      <w:r>
        <w:rPr>
          <w:rFonts w:ascii="Times New Roman" w:eastAsia="Times New Roman" w:hAnsi="Times New Roman" w:cs="Times New Roman"/>
          <w:sz w:val="24"/>
          <w:szCs w:val="24"/>
        </w:rPr>
        <w:t xml:space="preserve"> According to the late Walter Berns, the Framers intentionally “devised institutions, such as the electoral college, to modify or qualify the majority principle.”</w:t>
      </w:r>
      <w:r>
        <w:rPr>
          <w:rStyle w:val="EndnoteReference"/>
          <w:rFonts w:ascii="Times New Roman" w:eastAsia="Times New Roman" w:hAnsi="Times New Roman" w:cs="Times New Roman"/>
          <w:sz w:val="24"/>
          <w:szCs w:val="24"/>
        </w:rPr>
        <w:endnoteReference w:id="31"/>
      </w:r>
      <w:r>
        <w:rPr>
          <w:rFonts w:ascii="Times New Roman" w:eastAsia="Times New Roman" w:hAnsi="Times New Roman" w:cs="Times New Roman"/>
          <w:sz w:val="24"/>
          <w:szCs w:val="24"/>
        </w:rPr>
        <w:t xml:space="preserve"> While such scholars are correct to point out the Framer’s belief that unfettered majoritarianism would be inconsistent with social stability, the public good, and private rights, this fact</w:t>
      </w:r>
      <w:r w:rsidRPr="00E97E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 often used to give credence to the false claim</w:t>
      </w:r>
      <w:r w:rsidRPr="00E97E35">
        <w:rPr>
          <w:rFonts w:ascii="Times New Roman" w:eastAsia="Times New Roman" w:hAnsi="Times New Roman" w:cs="Times New Roman"/>
          <w:sz w:val="24"/>
          <w:szCs w:val="24"/>
        </w:rPr>
        <w:t xml:space="preserve"> that the Framers favored </w:t>
      </w:r>
      <w:r>
        <w:rPr>
          <w:rFonts w:ascii="Times New Roman" w:eastAsia="Times New Roman" w:hAnsi="Times New Roman" w:cs="Times New Roman"/>
          <w:sz w:val="24"/>
          <w:szCs w:val="24"/>
        </w:rPr>
        <w:t>an aristocratic system in which majority opinion would</w:t>
      </w:r>
      <w:r w:rsidRPr="00E97E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have little influence over the operation of government — a claim regularly disseminated in commentary on the Electoral College system. According to J. Allen Smith — </w:t>
      </w:r>
      <w:r w:rsidRPr="00613EFE">
        <w:rPr>
          <w:rFonts w:ascii="Times New Roman" w:eastAsia="Times New Roman" w:hAnsi="Times New Roman" w:cs="Times New Roman"/>
          <w:sz w:val="24"/>
          <w:szCs w:val="24"/>
        </w:rPr>
        <w:t xml:space="preserve">one of the first of many scholars to perpetuate this </w:t>
      </w:r>
      <w:r>
        <w:rPr>
          <w:rFonts w:ascii="Times New Roman" w:eastAsia="Times New Roman" w:hAnsi="Times New Roman" w:cs="Times New Roman"/>
          <w:sz w:val="24"/>
          <w:szCs w:val="24"/>
        </w:rPr>
        <w:t xml:space="preserve">critical </w:t>
      </w:r>
      <w:r w:rsidRPr="00613EFE">
        <w:rPr>
          <w:rFonts w:ascii="Times New Roman" w:eastAsia="Times New Roman" w:hAnsi="Times New Roman" w:cs="Times New Roman"/>
          <w:sz w:val="24"/>
          <w:szCs w:val="24"/>
        </w:rPr>
        <w:t>view</w:t>
      </w:r>
      <w:r>
        <w:rPr>
          <w:rFonts w:ascii="Times New Roman" w:eastAsia="Times New Roman" w:hAnsi="Times New Roman" w:cs="Times New Roman"/>
          <w:sz w:val="24"/>
          <w:szCs w:val="24"/>
        </w:rPr>
        <w:t xml:space="preserve"> of </w:t>
      </w:r>
      <w:r w:rsidRPr="00613EFE">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origins of the</w:t>
      </w:r>
      <w:r w:rsidRPr="00613EFE">
        <w:rPr>
          <w:rFonts w:ascii="Times New Roman" w:eastAsia="Times New Roman" w:hAnsi="Times New Roman" w:cs="Times New Roman"/>
          <w:sz w:val="24"/>
          <w:szCs w:val="24"/>
        </w:rPr>
        <w:t xml:space="preserve"> Electoral College —</w:t>
      </w:r>
      <w:r>
        <w:rPr>
          <w:rFonts w:ascii="Times New Roman" w:eastAsia="Times New Roman" w:hAnsi="Times New Roman" w:cs="Times New Roman"/>
          <w:sz w:val="24"/>
          <w:szCs w:val="24"/>
        </w:rPr>
        <w:t xml:space="preserve"> </w:t>
      </w:r>
      <w:r w:rsidRPr="00613EFE">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constitutional selection process was adopted to “guard against the choice of a mere popular favorite and ensure the election of a President acceptable to the conservative and well-to-do</w:t>
      </w:r>
      <w:r w:rsidR="00050107">
        <w:rPr>
          <w:rFonts w:ascii="Times New Roman" w:eastAsia="Times New Roman" w:hAnsi="Times New Roman" w:cs="Times New Roman"/>
          <w:sz w:val="24"/>
          <w:szCs w:val="24"/>
        </w:rPr>
        <w:t xml:space="preserve"> classes.” Smith further alleged</w:t>
      </w:r>
      <w:r>
        <w:rPr>
          <w:rFonts w:ascii="Times New Roman" w:eastAsia="Times New Roman" w:hAnsi="Times New Roman" w:cs="Times New Roman"/>
          <w:sz w:val="24"/>
          <w:szCs w:val="24"/>
        </w:rPr>
        <w:t xml:space="preserve"> that “[i]t was taken for granted that the indirect method would enable the minority to control the choice.”</w:t>
      </w:r>
      <w:r>
        <w:rPr>
          <w:rStyle w:val="EndnoteReference"/>
          <w:rFonts w:ascii="Times New Roman" w:eastAsia="Times New Roman" w:hAnsi="Times New Roman" w:cs="Times New Roman"/>
          <w:sz w:val="24"/>
          <w:szCs w:val="24"/>
        </w:rPr>
        <w:endnoteReference w:id="32"/>
      </w:r>
      <w:r>
        <w:rPr>
          <w:rFonts w:ascii="Times New Roman" w:eastAsia="Times New Roman" w:hAnsi="Times New Roman" w:cs="Times New Roman"/>
          <w:sz w:val="24"/>
          <w:szCs w:val="24"/>
        </w:rPr>
        <w:t xml:space="preserve"> </w:t>
      </w:r>
      <w:r w:rsidR="00A25F1F">
        <w:rPr>
          <w:rFonts w:ascii="Times New Roman" w:eastAsia="Times New Roman" w:hAnsi="Times New Roman" w:cs="Times New Roman"/>
          <w:sz w:val="24"/>
          <w:szCs w:val="24"/>
        </w:rPr>
        <w:t xml:space="preserve">Smith’s </w:t>
      </w:r>
      <w:r>
        <w:rPr>
          <w:rFonts w:ascii="Times New Roman" w:eastAsia="Times New Roman" w:hAnsi="Times New Roman" w:cs="Times New Roman"/>
          <w:sz w:val="24"/>
          <w:szCs w:val="24"/>
        </w:rPr>
        <w:t xml:space="preserve">charge, however, not only exaggerates the Framers’ fear of popular government generally, it also fails to acknowledge </w:t>
      </w:r>
      <w:r w:rsidRPr="00944748">
        <w:rPr>
          <w:rFonts w:ascii="Times New Roman" w:eastAsia="Times New Roman" w:hAnsi="Times New Roman" w:cs="Times New Roman"/>
          <w:sz w:val="24"/>
          <w:szCs w:val="24"/>
        </w:rPr>
        <w:t>the overtly popu</w:t>
      </w:r>
      <w:r>
        <w:rPr>
          <w:rFonts w:ascii="Times New Roman" w:eastAsia="Times New Roman" w:hAnsi="Times New Roman" w:cs="Times New Roman"/>
          <w:sz w:val="24"/>
          <w:szCs w:val="24"/>
        </w:rPr>
        <w:t>lar intentions expressed by th</w:t>
      </w:r>
      <w:r w:rsidRPr="00944748">
        <w:rPr>
          <w:rFonts w:ascii="Times New Roman" w:eastAsia="Times New Roman" w:hAnsi="Times New Roman" w:cs="Times New Roman"/>
          <w:sz w:val="24"/>
          <w:szCs w:val="24"/>
        </w:rPr>
        <w:t xml:space="preserve">e most influential </w:t>
      </w:r>
      <w:r>
        <w:rPr>
          <w:rFonts w:ascii="Times New Roman" w:eastAsia="Times New Roman" w:hAnsi="Times New Roman" w:cs="Times New Roman"/>
          <w:sz w:val="24"/>
          <w:szCs w:val="24"/>
        </w:rPr>
        <w:t>architects of the presidential selection process</w:t>
      </w:r>
      <w:r w:rsidRPr="00944748">
        <w:rPr>
          <w:rFonts w:ascii="Times New Roman" w:eastAsia="Times New Roman" w:hAnsi="Times New Roman" w:cs="Times New Roman"/>
          <w:sz w:val="24"/>
          <w:szCs w:val="24"/>
        </w:rPr>
        <w:t>.  </w:t>
      </w:r>
    </w:p>
    <w:p w:rsidR="00112E35" w:rsidRDefault="00112E35" w:rsidP="002B614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Although the Constitution limits the scope and character of power and channels the functions of government with a view to protecting the public good and private rights from unjust majorities and their representatives, the leading Framers were far from hostile to public opinion expressed through majority action. Throughout the </w:t>
      </w:r>
      <w:r>
        <w:rPr>
          <w:rFonts w:ascii="Times New Roman" w:eastAsia="Times New Roman" w:hAnsi="Times New Roman" w:cs="Times New Roman"/>
          <w:i/>
          <w:sz w:val="24"/>
          <w:szCs w:val="24"/>
        </w:rPr>
        <w:t xml:space="preserve">Federalist Papers, </w:t>
      </w:r>
      <w:r>
        <w:rPr>
          <w:rFonts w:ascii="Times New Roman" w:eastAsia="Times New Roman" w:hAnsi="Times New Roman" w:cs="Times New Roman"/>
          <w:sz w:val="24"/>
          <w:szCs w:val="24"/>
        </w:rPr>
        <w:t xml:space="preserve">Publius emphasizes the importance of a rational dependence on the people and identifies such a dependence as “the </w:t>
      </w:r>
      <w:r>
        <w:rPr>
          <w:rFonts w:ascii="Times New Roman" w:eastAsia="Times New Roman" w:hAnsi="Times New Roman" w:cs="Times New Roman"/>
          <w:sz w:val="24"/>
          <w:szCs w:val="24"/>
        </w:rPr>
        <w:lastRenderedPageBreak/>
        <w:t>primary control on the government.”</w:t>
      </w:r>
      <w:r>
        <w:rPr>
          <w:rStyle w:val="EndnoteReference"/>
          <w:rFonts w:ascii="Times New Roman" w:eastAsia="Times New Roman" w:hAnsi="Times New Roman" w:cs="Times New Roman"/>
          <w:sz w:val="24"/>
          <w:szCs w:val="24"/>
        </w:rPr>
        <w:endnoteReference w:id="33"/>
      </w:r>
      <w:r>
        <w:rPr>
          <w:rFonts w:ascii="Times New Roman" w:eastAsia="Times New Roman" w:hAnsi="Times New Roman" w:cs="Times New Roman"/>
          <w:sz w:val="24"/>
          <w:szCs w:val="24"/>
        </w:rPr>
        <w:t xml:space="preserve"> Even in </w:t>
      </w:r>
      <w:r w:rsidRPr="004A4A21">
        <w:rPr>
          <w:rFonts w:ascii="Times New Roman" w:eastAsia="Times New Roman" w:hAnsi="Times New Roman" w:cs="Times New Roman"/>
          <w:i/>
          <w:sz w:val="24"/>
          <w:szCs w:val="24"/>
        </w:rPr>
        <w:t>Federalist</w:t>
      </w:r>
      <w:r>
        <w:rPr>
          <w:rFonts w:ascii="Times New Roman" w:eastAsia="Times New Roman" w:hAnsi="Times New Roman" w:cs="Times New Roman"/>
          <w:sz w:val="24"/>
          <w:szCs w:val="24"/>
        </w:rPr>
        <w:t xml:space="preserve"> 10, where Madison famously emphasizes the threat of majority faction to republican government, Madison hopes to mitigate such threat while still “preserv[ing] the spirit and form of popular government.” Madison implies that an extended republic will achieve this objective by necessitating that a national majority be a coalition of various interests. Representative democracy in such a republic, Madison believes, would be more in line with the true spirit of the nation and less susceptible to “men of factious tempers, local prejudices, and sinister designs,” who would “first obtain the suffrages, and then betray the interests of the people.”</w:t>
      </w:r>
      <w:r>
        <w:rPr>
          <w:rStyle w:val="EndnoteReference"/>
          <w:rFonts w:ascii="Times New Roman" w:eastAsia="Times New Roman" w:hAnsi="Times New Roman" w:cs="Times New Roman"/>
          <w:sz w:val="24"/>
          <w:szCs w:val="24"/>
        </w:rPr>
        <w:endnoteReference w:id="34"/>
      </w:r>
      <w:r>
        <w:rPr>
          <w:rFonts w:ascii="Times New Roman" w:eastAsia="Times New Roman" w:hAnsi="Times New Roman" w:cs="Times New Roman"/>
          <w:sz w:val="24"/>
          <w:szCs w:val="24"/>
        </w:rPr>
        <w:t xml:space="preserve"> </w:t>
      </w:r>
    </w:p>
    <w:p w:rsidR="00112E35" w:rsidRDefault="00112E35" w:rsidP="002B614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Constitutional Framers particularly sought the emergence of a non-parochial majority in the select</w:t>
      </w:r>
      <w:r w:rsidR="00A25F1F">
        <w:rPr>
          <w:rFonts w:ascii="Times New Roman" w:eastAsia="Times New Roman" w:hAnsi="Times New Roman" w:cs="Times New Roman"/>
          <w:sz w:val="24"/>
          <w:szCs w:val="24"/>
        </w:rPr>
        <w:t>ion of the nation’s president (</w:t>
      </w:r>
      <w:r>
        <w:rPr>
          <w:rFonts w:ascii="Times New Roman" w:eastAsia="Times New Roman" w:hAnsi="Times New Roman" w:cs="Times New Roman"/>
          <w:sz w:val="24"/>
          <w:szCs w:val="24"/>
        </w:rPr>
        <w:t>the one representative whose constituency extends to the nation as whole</w:t>
      </w:r>
      <w:r w:rsidR="00A25F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Far from </w:t>
      </w:r>
      <w:r w:rsidR="00A25F1F">
        <w:rPr>
          <w:rFonts w:ascii="Times New Roman" w:eastAsia="Times New Roman" w:hAnsi="Times New Roman" w:cs="Times New Roman"/>
          <w:sz w:val="24"/>
          <w:szCs w:val="24"/>
        </w:rPr>
        <w:t>seeking to minimize</w:t>
      </w:r>
      <w:r>
        <w:rPr>
          <w:rFonts w:ascii="Times New Roman" w:eastAsia="Times New Roman" w:hAnsi="Times New Roman" w:cs="Times New Roman"/>
          <w:sz w:val="24"/>
          <w:szCs w:val="24"/>
        </w:rPr>
        <w:t xml:space="preserve"> the influence of the majority in the selection of the chief executive, </w:t>
      </w:r>
      <w:r w:rsidR="00A25F1F">
        <w:rPr>
          <w:rFonts w:ascii="Times New Roman" w:eastAsia="Times New Roman" w:hAnsi="Times New Roman" w:cs="Times New Roman"/>
          <w:sz w:val="24"/>
          <w:szCs w:val="24"/>
        </w:rPr>
        <w:t xml:space="preserve">defenders of </w:t>
      </w:r>
      <w:r>
        <w:rPr>
          <w:rFonts w:ascii="Times New Roman" w:eastAsia="Times New Roman" w:hAnsi="Times New Roman" w:cs="Times New Roman"/>
          <w:sz w:val="24"/>
          <w:szCs w:val="24"/>
        </w:rPr>
        <w:t xml:space="preserve">the Electoral College </w:t>
      </w:r>
      <w:r w:rsidR="00A25F1F">
        <w:rPr>
          <w:rFonts w:ascii="Times New Roman" w:eastAsia="Times New Roman" w:hAnsi="Times New Roman" w:cs="Times New Roman"/>
          <w:sz w:val="24"/>
          <w:szCs w:val="24"/>
        </w:rPr>
        <w:t xml:space="preserve">maintained that it would be </w:t>
      </w:r>
      <w:r>
        <w:rPr>
          <w:rFonts w:ascii="Times New Roman" w:eastAsia="Times New Roman" w:hAnsi="Times New Roman" w:cs="Times New Roman"/>
          <w:sz w:val="24"/>
          <w:szCs w:val="24"/>
        </w:rPr>
        <w:t xml:space="preserve">the best means of facilitating such a majority. In fact, while the argument </w:t>
      </w:r>
      <w:r w:rsidRPr="005C79DB">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the Electoral College was designed </w:t>
      </w:r>
      <w:r w:rsidRPr="005C79DB">
        <w:rPr>
          <w:rFonts w:ascii="Times New Roman" w:eastAsia="Times New Roman" w:hAnsi="Times New Roman" w:cs="Times New Roman"/>
          <w:sz w:val="24"/>
          <w:szCs w:val="24"/>
        </w:rPr>
        <w:t>to protect federalism</w:t>
      </w:r>
      <w:r>
        <w:rPr>
          <w:rFonts w:ascii="Times New Roman" w:eastAsia="Times New Roman" w:hAnsi="Times New Roman" w:cs="Times New Roman"/>
          <w:sz w:val="24"/>
          <w:szCs w:val="24"/>
        </w:rPr>
        <w:t xml:space="preserve"> is based on individual components of the system, the principled arguments and expressed intent of those most directly involved in shaping the system focused not on preserving the prerogatives of the states, but on preserving popular influence among the citizenry as a whole. As Gary Glenn observes, “Anyone who takes the trouble to actually read the debates in the Constitutional Convention will see that what was behind the Electoral College was not a hostility to popular election of the president. Virtually all the Founders wanted to encourage coalescence of a popular majority, or as close to it as possible, behind one presidential candidate.”</w:t>
      </w:r>
      <w:r>
        <w:rPr>
          <w:rStyle w:val="EndnoteReference"/>
          <w:rFonts w:ascii="Times New Roman" w:eastAsia="Times New Roman" w:hAnsi="Times New Roman" w:cs="Times New Roman"/>
          <w:sz w:val="24"/>
          <w:szCs w:val="24"/>
        </w:rPr>
        <w:endnoteReference w:id="35"/>
      </w:r>
      <w:r>
        <w:rPr>
          <w:rFonts w:ascii="Times New Roman" w:eastAsia="Times New Roman" w:hAnsi="Times New Roman" w:cs="Times New Roman"/>
          <w:sz w:val="24"/>
          <w:szCs w:val="24"/>
        </w:rPr>
        <w:t xml:space="preserve"> </w:t>
      </w:r>
    </w:p>
    <w:p w:rsidR="00112E35" w:rsidRDefault="00112E35" w:rsidP="002B614F">
      <w:pPr>
        <w:spacing w:after="0" w:line="480" w:lineRule="auto"/>
        <w:ind w:firstLine="720"/>
        <w:rPr>
          <w:rFonts w:ascii="Times New Roman" w:hAnsi="Times New Roman" w:cs="Times New Roman"/>
          <w:sz w:val="24"/>
          <w:szCs w:val="24"/>
        </w:rPr>
      </w:pPr>
      <w:r>
        <w:rPr>
          <w:rFonts w:ascii="Times New Roman" w:eastAsia="Times New Roman" w:hAnsi="Times New Roman" w:cs="Times New Roman"/>
          <w:sz w:val="24"/>
          <w:szCs w:val="24"/>
        </w:rPr>
        <w:t xml:space="preserve">Like other aspects of the Constitution, the Electoral College was shaped in part by the concessions demanded by the small and southern states. In spite of these necessary concessions, </w:t>
      </w:r>
      <w:r>
        <w:rPr>
          <w:rFonts w:ascii="Times New Roman" w:eastAsia="Times New Roman" w:hAnsi="Times New Roman" w:cs="Times New Roman"/>
          <w:sz w:val="24"/>
          <w:szCs w:val="24"/>
        </w:rPr>
        <w:lastRenderedPageBreak/>
        <w:t xml:space="preserve">however, two basic theoretical goals dominated the debate proceedings over presidential selection. The first was to facilitate the selection of the president by a truly national majority. The second was to promote the selection of a candidate with the proper qualifications and character for high office. As Madison summarized some years after the Convention, </w:t>
      </w:r>
      <w:r>
        <w:rPr>
          <w:rFonts w:ascii="Times New Roman" w:hAnsi="Times New Roman" w:cs="Times New Roman"/>
          <w:sz w:val="24"/>
          <w:szCs w:val="24"/>
        </w:rPr>
        <w:t>“Next to the propriety of having a President the real choice of a majority of his Constituents, it is desirable that he should inspire respect and acquiescence by qualifications not suffering too much by comparison.”</w:t>
      </w:r>
      <w:r>
        <w:rPr>
          <w:rStyle w:val="EndnoteReference"/>
          <w:rFonts w:ascii="Times New Roman" w:hAnsi="Times New Roman" w:cs="Times New Roman"/>
          <w:sz w:val="24"/>
          <w:szCs w:val="24"/>
        </w:rPr>
        <w:endnoteReference w:id="36"/>
      </w:r>
    </w:p>
    <w:p w:rsidR="00112E35" w:rsidRDefault="00112E35" w:rsidP="002B614F">
      <w:pPr>
        <w:spacing w:after="0" w:line="48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T</w:t>
      </w:r>
      <w:r>
        <w:rPr>
          <w:rFonts w:ascii="Times New Roman" w:eastAsia="Times New Roman" w:hAnsi="Times New Roman" w:cs="Times New Roman"/>
          <w:sz w:val="24"/>
          <w:szCs w:val="24"/>
        </w:rPr>
        <w:t>he station of independent electors, adopted in place of direct popular election, was first introduced as a means of achieving these goals. Although both the Virginia and New Jersey Plans (the foundational documents of the Constitution) provided for the election of the chief executive by the national legislature, several of the delegates adamantly opposed such selection believing it would threaten the independence of the branches and would make the president overly dependent on the will of Congress. Thus, a large portion of the debate centered on what method of selection would replace legislative selection. The con-federalists at the Convention (those who favored retaining much of the state sovereignty that had existed under the Articles of Confederation) initially supported the election of the president by either the state legislatures or state governors. Many of the delegates were concerned that state legislative or executive s</w:t>
      </w:r>
      <w:r w:rsidRPr="00944748">
        <w:rPr>
          <w:rFonts w:ascii="Times New Roman" w:eastAsia="Times New Roman" w:hAnsi="Times New Roman" w:cs="Times New Roman"/>
          <w:sz w:val="24"/>
          <w:szCs w:val="24"/>
        </w:rPr>
        <w:t>electio</w:t>
      </w:r>
      <w:r>
        <w:rPr>
          <w:rFonts w:ascii="Times New Roman" w:eastAsia="Times New Roman" w:hAnsi="Times New Roman" w:cs="Times New Roman"/>
          <w:sz w:val="24"/>
          <w:szCs w:val="24"/>
        </w:rPr>
        <w:t>n would make the president</w:t>
      </w:r>
      <w:r w:rsidRPr="00944748">
        <w:rPr>
          <w:rFonts w:ascii="Times New Roman" w:eastAsia="Times New Roman" w:hAnsi="Times New Roman" w:cs="Times New Roman"/>
          <w:sz w:val="24"/>
          <w:szCs w:val="24"/>
        </w:rPr>
        <w:t xml:space="preserve"> overly beholden to the state governments</w:t>
      </w:r>
      <w:r>
        <w:rPr>
          <w:rFonts w:ascii="Times New Roman" w:eastAsia="Times New Roman" w:hAnsi="Times New Roman" w:cs="Times New Roman"/>
          <w:sz w:val="24"/>
          <w:szCs w:val="24"/>
        </w:rPr>
        <w:t xml:space="preserve"> in the same way that congressional election would make the president dependent on Congress</w:t>
      </w:r>
      <w:r w:rsidRPr="009447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Constitutionally, this would be problematic because the president, as chief executive of the federal government “is to act for </w:t>
      </w:r>
      <w:r>
        <w:rPr>
          <w:rFonts w:ascii="Times New Roman" w:eastAsia="Times New Roman" w:hAnsi="Times New Roman" w:cs="Times New Roman"/>
          <w:i/>
          <w:sz w:val="24"/>
          <w:szCs w:val="24"/>
        </w:rPr>
        <w:t>the people</w:t>
      </w:r>
      <w:r>
        <w:rPr>
          <w:rFonts w:ascii="Times New Roman" w:eastAsia="Times New Roman" w:hAnsi="Times New Roman" w:cs="Times New Roman"/>
          <w:sz w:val="24"/>
          <w:szCs w:val="24"/>
        </w:rPr>
        <w:t xml:space="preserve"> not for the </w:t>
      </w:r>
      <w:r>
        <w:rPr>
          <w:rFonts w:ascii="Times New Roman" w:eastAsia="Times New Roman" w:hAnsi="Times New Roman" w:cs="Times New Roman"/>
          <w:i/>
          <w:sz w:val="24"/>
          <w:szCs w:val="24"/>
        </w:rPr>
        <w:t>States.</w:t>
      </w:r>
      <w:r>
        <w:rPr>
          <w:rFonts w:ascii="Times New Roman" w:eastAsia="Times New Roman" w:hAnsi="Times New Roman" w:cs="Times New Roman"/>
          <w:sz w:val="24"/>
          <w:szCs w:val="24"/>
        </w:rPr>
        <w:t>”</w:t>
      </w:r>
      <w:r>
        <w:rPr>
          <w:rStyle w:val="EndnoteReference"/>
          <w:rFonts w:ascii="Times New Roman" w:eastAsia="Times New Roman" w:hAnsi="Times New Roman" w:cs="Times New Roman"/>
          <w:sz w:val="24"/>
          <w:szCs w:val="24"/>
        </w:rPr>
        <w:endnoteReference w:id="37"/>
      </w:r>
      <w:r>
        <w:rPr>
          <w:rFonts w:ascii="Times New Roman" w:eastAsia="Times New Roman" w:hAnsi="Times New Roman" w:cs="Times New Roman"/>
          <w:sz w:val="24"/>
          <w:szCs w:val="24"/>
        </w:rPr>
        <w:t xml:space="preserve"> </w:t>
      </w:r>
    </w:p>
    <w:p w:rsidR="00112E35" w:rsidRDefault="00112E35" w:rsidP="002B614F">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belief that “</w:t>
      </w:r>
      <w:r w:rsidRPr="00DA6AF3">
        <w:rPr>
          <w:rFonts w:ascii="Times New Roman" w:eastAsia="Times New Roman" w:hAnsi="Times New Roman" w:cs="Times New Roman"/>
          <w:sz w:val="24"/>
          <w:szCs w:val="24"/>
        </w:rPr>
        <w:t>the ultimate authority,</w:t>
      </w:r>
      <w:r>
        <w:rPr>
          <w:rFonts w:ascii="Times New Roman" w:eastAsia="Times New Roman" w:hAnsi="Times New Roman" w:cs="Times New Roman"/>
          <w:sz w:val="24"/>
          <w:szCs w:val="24"/>
        </w:rPr>
        <w:t>” of both the state and national governments, “</w:t>
      </w:r>
      <w:r w:rsidRPr="00DA6AF3">
        <w:rPr>
          <w:rFonts w:ascii="Times New Roman" w:eastAsia="Times New Roman" w:hAnsi="Times New Roman" w:cs="Times New Roman"/>
          <w:sz w:val="24"/>
          <w:szCs w:val="24"/>
        </w:rPr>
        <w:t>resides in the people alone</w:t>
      </w:r>
      <w:r>
        <w:rPr>
          <w:rFonts w:ascii="Times New Roman" w:eastAsia="Times New Roman" w:hAnsi="Times New Roman" w:cs="Times New Roman"/>
          <w:sz w:val="24"/>
          <w:szCs w:val="24"/>
        </w:rPr>
        <w:t>,”</w:t>
      </w:r>
      <w:r>
        <w:rPr>
          <w:rStyle w:val="EndnoteReference"/>
          <w:rFonts w:ascii="Times New Roman" w:eastAsia="Times New Roman" w:hAnsi="Times New Roman" w:cs="Times New Roman"/>
          <w:sz w:val="24"/>
          <w:szCs w:val="24"/>
        </w:rPr>
        <w:endnoteReference w:id="38"/>
      </w:r>
      <w:r>
        <w:rPr>
          <w:rFonts w:ascii="Times New Roman" w:eastAsia="Times New Roman" w:hAnsi="Times New Roman" w:cs="Times New Roman"/>
          <w:sz w:val="24"/>
          <w:szCs w:val="24"/>
        </w:rPr>
        <w:t xml:space="preserve"> led three of the Constitution’s leading Framers — James </w:t>
      </w:r>
      <w:r>
        <w:rPr>
          <w:rFonts w:ascii="Times New Roman" w:eastAsia="Times New Roman" w:hAnsi="Times New Roman" w:cs="Times New Roman"/>
          <w:sz w:val="24"/>
          <w:szCs w:val="24"/>
        </w:rPr>
        <w:lastRenderedPageBreak/>
        <w:t>Wilson, James Madison, and Gouverneur Morris — to initially endorse direct popular election of the president. James Wilson was first at the convention to declare that he at least “in theory” favored “an election by the people,” or by electors chosen by the people according to district “without the intervention of the states.”</w:t>
      </w:r>
      <w:r>
        <w:rPr>
          <w:rStyle w:val="EndnoteReference"/>
          <w:rFonts w:ascii="Times New Roman" w:eastAsia="Times New Roman" w:hAnsi="Times New Roman" w:cs="Times New Roman"/>
          <w:sz w:val="24"/>
          <w:szCs w:val="24"/>
        </w:rPr>
        <w:endnoteReference w:id="39"/>
      </w:r>
      <w:r>
        <w:rPr>
          <w:rFonts w:ascii="Times New Roman" w:eastAsia="Times New Roman" w:hAnsi="Times New Roman" w:cs="Times New Roman"/>
          <w:sz w:val="24"/>
          <w:szCs w:val="24"/>
        </w:rPr>
        <w:t xml:space="preserve"> Wilson’s proposals were met with both intrigue and cynicism. George Mason favored the idea of direct election, but thought it would be “impracticable.”</w:t>
      </w:r>
      <w:r>
        <w:rPr>
          <w:rStyle w:val="EndnoteReference"/>
          <w:rFonts w:ascii="Times New Roman" w:eastAsia="Times New Roman" w:hAnsi="Times New Roman" w:cs="Times New Roman"/>
          <w:sz w:val="24"/>
          <w:szCs w:val="24"/>
        </w:rPr>
        <w:endnoteReference w:id="40"/>
      </w:r>
      <w:r>
        <w:rPr>
          <w:rFonts w:ascii="Times New Roman" w:eastAsia="Times New Roman" w:hAnsi="Times New Roman" w:cs="Times New Roman"/>
          <w:sz w:val="24"/>
          <w:szCs w:val="24"/>
        </w:rPr>
        <w:t xml:space="preserve"> Others were concerned that the states’-righters would vehemently oppose either direct or indirect popular election without the intervention of states. Charles Pinckney expressed the widespread fear among the small states that the most populous states would always select the president under such a system.</w:t>
      </w:r>
      <w:r>
        <w:rPr>
          <w:rStyle w:val="EndnoteReference"/>
          <w:rFonts w:ascii="Times New Roman" w:eastAsia="Times New Roman" w:hAnsi="Times New Roman" w:cs="Times New Roman"/>
          <w:sz w:val="24"/>
          <w:szCs w:val="24"/>
        </w:rPr>
        <w:endnoteReference w:id="41"/>
      </w:r>
      <w:r>
        <w:rPr>
          <w:rFonts w:ascii="Times New Roman" w:eastAsia="Times New Roman" w:hAnsi="Times New Roman" w:cs="Times New Roman"/>
          <w:sz w:val="24"/>
          <w:szCs w:val="24"/>
        </w:rPr>
        <w:t xml:space="preserve"> Eldbridge Gerry liked the idea of electors chosen directly by the people, but feared that “it would alarm… the State partizans, as tending to supersede altogether the State authorities.”</w:t>
      </w:r>
      <w:r>
        <w:rPr>
          <w:rStyle w:val="EndnoteReference"/>
          <w:rFonts w:ascii="Times New Roman" w:eastAsia="Times New Roman" w:hAnsi="Times New Roman" w:cs="Times New Roman"/>
          <w:sz w:val="24"/>
          <w:szCs w:val="24"/>
        </w:rPr>
        <w:endnoteReference w:id="42"/>
      </w:r>
      <w:r>
        <w:rPr>
          <w:rFonts w:ascii="Times New Roman" w:eastAsia="Times New Roman" w:hAnsi="Times New Roman" w:cs="Times New Roman"/>
          <w:sz w:val="24"/>
          <w:szCs w:val="24"/>
        </w:rPr>
        <w:t xml:space="preserve"> Madison pointed out that although direct election by the people was “the fittest in itself,” the southern states would never assent to such a plan because “[t]he right of suffrage was much more diffusive in the Northern than the Southern states; and the latter could have no influence in the election on the scores of the Negroes.”</w:t>
      </w:r>
      <w:r>
        <w:rPr>
          <w:rStyle w:val="EndnoteReference"/>
          <w:rFonts w:ascii="Times New Roman" w:eastAsia="Times New Roman" w:hAnsi="Times New Roman" w:cs="Times New Roman"/>
          <w:sz w:val="24"/>
          <w:szCs w:val="24"/>
        </w:rPr>
        <w:endnoteReference w:id="43"/>
      </w:r>
      <w:r>
        <w:rPr>
          <w:rFonts w:ascii="Times New Roman" w:eastAsia="Times New Roman" w:hAnsi="Times New Roman" w:cs="Times New Roman"/>
          <w:sz w:val="24"/>
          <w:szCs w:val="24"/>
        </w:rPr>
        <w:t xml:space="preserve"> In other words, although the southern states received representation in the House for three-fifths of their slave population, the eligible voting population in the southern states that could influence a presidential election in the case of a direct popular vote was small. Hence, Madison recognized that until slavery and suffrage discrepancies were eliminated in the South, the substitution of electors for a direct popular vote would “obviat[e] this difficulty” and would therefore be “liable to the fewest objections.”</w:t>
      </w:r>
      <w:r>
        <w:rPr>
          <w:rStyle w:val="EndnoteReference"/>
          <w:rFonts w:ascii="Times New Roman" w:eastAsia="Times New Roman" w:hAnsi="Times New Roman" w:cs="Times New Roman"/>
          <w:sz w:val="24"/>
          <w:szCs w:val="24"/>
        </w:rPr>
        <w:endnoteReference w:id="44"/>
      </w:r>
      <w:r>
        <w:rPr>
          <w:rFonts w:ascii="Times New Roman" w:eastAsia="Times New Roman" w:hAnsi="Times New Roman" w:cs="Times New Roman"/>
          <w:sz w:val="24"/>
          <w:szCs w:val="24"/>
        </w:rPr>
        <w:t xml:space="preserve"> </w:t>
      </w:r>
    </w:p>
    <w:p w:rsidR="00112E35" w:rsidRDefault="00112E35" w:rsidP="002B614F">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sum, the only viable option the delegates had to appease state partisans and fend off the confederalizing threat to popular election was a system of presidential electors elected in a manner determined by the state legislatures. Such a plan appeased both the state partisans and </w:t>
      </w:r>
      <w:r>
        <w:rPr>
          <w:rFonts w:ascii="Times New Roman" w:eastAsia="Times New Roman" w:hAnsi="Times New Roman" w:cs="Times New Roman"/>
          <w:sz w:val="24"/>
          <w:szCs w:val="24"/>
        </w:rPr>
        <w:lastRenderedPageBreak/>
        <w:t>those who favored popular election because the state legislatures could either appoint the state’s electors or they could allow the state’s voters to directly choose the electors themselves. While there has never been a Constitutional mandate on the state legislatures in this regard, several of the leading delegates made clear their intent for direct selection by the people. James Madison and James Wilson, speaking before their respective state ratifying conventions, emphasized that the president “will be the choice of the people at large,” and that “with the approbation of the state legislatures, the people may elect with only one remove.”</w:t>
      </w:r>
      <w:r>
        <w:rPr>
          <w:rStyle w:val="EndnoteReference"/>
          <w:rFonts w:ascii="Times New Roman" w:eastAsia="Times New Roman" w:hAnsi="Times New Roman" w:cs="Times New Roman"/>
          <w:sz w:val="24"/>
          <w:szCs w:val="24"/>
        </w:rPr>
        <w:endnoteReference w:id="45"/>
      </w:r>
      <w:r>
        <w:rPr>
          <w:rFonts w:ascii="Times New Roman" w:eastAsia="Times New Roman" w:hAnsi="Times New Roman" w:cs="Times New Roman"/>
          <w:sz w:val="24"/>
          <w:szCs w:val="24"/>
        </w:rPr>
        <w:t xml:space="preserve"> Alexander Hamilton, summarizing the benefits of the constitutional selection system, wrote in t</w:t>
      </w:r>
      <w:r w:rsidRPr="007C5475">
        <w:rPr>
          <w:rFonts w:ascii="Times New Roman" w:eastAsia="Times New Roman" w:hAnsi="Times New Roman" w:cs="Times New Roman"/>
          <w:sz w:val="24"/>
          <w:szCs w:val="24"/>
        </w:rPr>
        <w:t>he</w:t>
      </w:r>
      <w:r>
        <w:rPr>
          <w:rFonts w:ascii="Times New Roman" w:eastAsia="Times New Roman" w:hAnsi="Times New Roman" w:cs="Times New Roman"/>
          <w:i/>
          <w:sz w:val="24"/>
          <w:szCs w:val="24"/>
        </w:rPr>
        <w:t xml:space="preserve"> Federalist Papers </w:t>
      </w:r>
      <w:r>
        <w:rPr>
          <w:rFonts w:ascii="Times New Roman" w:eastAsia="Times New Roman" w:hAnsi="Times New Roman" w:cs="Times New Roman"/>
          <w:sz w:val="24"/>
          <w:szCs w:val="24"/>
        </w:rPr>
        <w:t>that “under the plan devised by the convention… the people of each state shall choose a number of persons as electors, equal to the number of senators and representatives of such state in the national government.” Consequently, the president would be dependent for his continuation in office on none “but the people themselves.”</w:t>
      </w:r>
      <w:r>
        <w:rPr>
          <w:rStyle w:val="EndnoteReference"/>
          <w:rFonts w:ascii="Times New Roman" w:eastAsia="Times New Roman" w:hAnsi="Times New Roman" w:cs="Times New Roman"/>
          <w:sz w:val="24"/>
          <w:szCs w:val="24"/>
        </w:rPr>
        <w:endnoteReference w:id="46"/>
      </w:r>
      <w:r>
        <w:rPr>
          <w:rFonts w:ascii="Times New Roman" w:eastAsia="Times New Roman" w:hAnsi="Times New Roman" w:cs="Times New Roman"/>
          <w:sz w:val="24"/>
          <w:szCs w:val="24"/>
        </w:rPr>
        <w:t xml:space="preserve"> Moreover, the operation of the system in practice quickly conformed to the intent of direct popular selection of electors. By 1824, all but six of the twenty-four states provided for popularly selected electors and by 1832 popular election was near universal.</w:t>
      </w:r>
      <w:r>
        <w:rPr>
          <w:rStyle w:val="EndnoteReference"/>
          <w:rFonts w:ascii="Times New Roman" w:eastAsia="Times New Roman" w:hAnsi="Times New Roman" w:cs="Times New Roman"/>
          <w:sz w:val="24"/>
          <w:szCs w:val="24"/>
        </w:rPr>
        <w:endnoteReference w:id="47"/>
      </w:r>
    </w:p>
    <w:p w:rsidR="00112E35" w:rsidRDefault="00112E35" w:rsidP="007075EE">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substitution of electors for a direct popular vote was not only viewed as a necessary concession to the states in order to minimize, as much as possible, the role of state politicians in the selection of the president, it was also defended on the grounds that it would effectively facilitate the formation of a national majority behind a qualified, meritorious candidate. Contrary to the common claim that the leading Framers feared direct election because they did not trust the voters, Madison, Morris, and Wilson had expressed on separate occasions that the people themselves would be the best judge of candidates “whose merits had rendered [them] an object of general attention and esteem” and that direct election would be as likely as any other method </w:t>
      </w:r>
      <w:r>
        <w:rPr>
          <w:rFonts w:ascii="Times New Roman" w:eastAsia="Times New Roman" w:hAnsi="Times New Roman" w:cs="Times New Roman"/>
          <w:sz w:val="24"/>
          <w:szCs w:val="24"/>
        </w:rPr>
        <w:lastRenderedPageBreak/>
        <w:t>proposed to “produce an Executive Magistrate of distinguished character.”</w:t>
      </w:r>
      <w:r>
        <w:rPr>
          <w:rStyle w:val="EndnoteReference"/>
          <w:rFonts w:ascii="Times New Roman" w:eastAsia="Times New Roman" w:hAnsi="Times New Roman" w:cs="Times New Roman"/>
          <w:sz w:val="24"/>
          <w:szCs w:val="24"/>
        </w:rPr>
        <w:endnoteReference w:id="48"/>
      </w:r>
      <w:r>
        <w:rPr>
          <w:rFonts w:ascii="Times New Roman" w:eastAsia="Times New Roman" w:hAnsi="Times New Roman" w:cs="Times New Roman"/>
          <w:sz w:val="24"/>
          <w:szCs w:val="24"/>
        </w:rPr>
        <w:t xml:space="preserve"> In fact, the Constitutional Framers had wholeheartedly embraced the idea of direct election for members of the House of Representatives based on the same belief that “the great body of the people of the United States” should be trusted to select for public office those citizens “whose merit may recommend [them] to the esteem and confidence of [their] country.”</w:t>
      </w:r>
      <w:r>
        <w:rPr>
          <w:rStyle w:val="EndnoteReference"/>
          <w:rFonts w:ascii="Times New Roman" w:eastAsia="Times New Roman" w:hAnsi="Times New Roman" w:cs="Times New Roman"/>
          <w:sz w:val="24"/>
          <w:szCs w:val="24"/>
        </w:rPr>
        <w:endnoteReference w:id="49"/>
      </w:r>
      <w:r>
        <w:rPr>
          <w:rFonts w:ascii="Times New Roman" w:eastAsia="Times New Roman" w:hAnsi="Times New Roman" w:cs="Times New Roman"/>
          <w:sz w:val="24"/>
          <w:szCs w:val="24"/>
        </w:rPr>
        <w:t xml:space="preserve"> The application of representative democracy to the entire nation in the selection of president, however, posed challenges non-existent in the direct election of members of the House. As George Mason observed, “The extent of the Country renders it impossible that the people can have the requisite capacity to judge of the respective pretensions of the Candidates.”  For this reason, </w:t>
      </w:r>
      <w:r w:rsidRPr="00FD3CA3">
        <w:rPr>
          <w:rFonts w:ascii="Times New Roman" w:eastAsia="Times New Roman" w:hAnsi="Times New Roman" w:cs="Times New Roman"/>
          <w:sz w:val="24"/>
          <w:szCs w:val="24"/>
        </w:rPr>
        <w:t>Mason</w:t>
      </w:r>
      <w:r>
        <w:rPr>
          <w:rFonts w:ascii="Times New Roman" w:eastAsia="Times New Roman" w:hAnsi="Times New Roman" w:cs="Times New Roman"/>
          <w:sz w:val="24"/>
          <w:szCs w:val="24"/>
        </w:rPr>
        <w:t xml:space="preserve"> — though a renowned champion of democratic causes — warned that granting the people at large the responsibility of choosing “a proper character for chief Magistrate,” would be like “refer[ing] a trial of colours to a blind man.”</w:t>
      </w:r>
      <w:r>
        <w:rPr>
          <w:rStyle w:val="EndnoteReference"/>
          <w:rFonts w:ascii="Times New Roman" w:eastAsia="Times New Roman" w:hAnsi="Times New Roman" w:cs="Times New Roman"/>
          <w:sz w:val="24"/>
          <w:szCs w:val="24"/>
        </w:rPr>
        <w:endnoteReference w:id="50"/>
      </w:r>
      <w:r>
        <w:rPr>
          <w:rFonts w:ascii="Times New Roman" w:eastAsia="Times New Roman" w:hAnsi="Times New Roman" w:cs="Times New Roman"/>
          <w:sz w:val="24"/>
          <w:szCs w:val="24"/>
        </w:rPr>
        <w:t xml:space="preserve">  Even James Wilson, the convention’s strongest proponent of direct election, later acknowledged that direct election would be problematic in an electoral district the size of the whole union.</w:t>
      </w:r>
      <w:r>
        <w:rPr>
          <w:rStyle w:val="EndnoteReference"/>
          <w:rFonts w:ascii="Times New Roman" w:eastAsia="Times New Roman" w:hAnsi="Times New Roman" w:cs="Times New Roman"/>
          <w:sz w:val="24"/>
          <w:szCs w:val="24"/>
        </w:rPr>
        <w:endnoteReference w:id="51"/>
      </w:r>
      <w:r>
        <w:rPr>
          <w:rFonts w:ascii="Times New Roman" w:eastAsia="Times New Roman" w:hAnsi="Times New Roman" w:cs="Times New Roman"/>
          <w:sz w:val="24"/>
          <w:szCs w:val="24"/>
        </w:rPr>
        <w:t xml:space="preserve"> </w:t>
      </w:r>
    </w:p>
    <w:p w:rsidR="00112E35" w:rsidRDefault="00112E35" w:rsidP="00BC4C7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Throughout the proceedings, various apprehensions were raised concerning the effectiveness of representative democracy on a national scale. Several of the delegates openly feared that, in a country the size of the United States, it would be unlikely for a majority of the people to concur in favor of any one candidate. Individual voters would not always have sufficient information to make intelligent choices about the merits and qualifications of candidates outside of their state or region. Thus, they would naturally vote for a local “favorite son.” This would make it nearly impossible for one candidate to emerge with the support of a national popular majority. Consequently, the president would frequently be chosen solely by votes of the more populous states or regions of the country. In such a situation, there would be a </w:t>
      </w:r>
      <w:r>
        <w:rPr>
          <w:rFonts w:ascii="Times New Roman" w:eastAsia="Times New Roman" w:hAnsi="Times New Roman" w:cs="Times New Roman"/>
          <w:sz w:val="24"/>
          <w:szCs w:val="24"/>
        </w:rPr>
        <w:lastRenderedPageBreak/>
        <w:t>greater incentive for demagogic, nefarious characters to obtain the suffrages of the people by appealing to their parochial prejudices and geographical interests only to betray the true interests of the national electorate in the end. Under these circumstances, Shlomo Slonim observes, “the popular election would have the trappings of representative democracy, but not the essence.”</w:t>
      </w:r>
      <w:r>
        <w:rPr>
          <w:rStyle w:val="EndnoteReference"/>
          <w:rFonts w:ascii="Times New Roman" w:eastAsia="Times New Roman" w:hAnsi="Times New Roman" w:cs="Times New Roman"/>
          <w:sz w:val="24"/>
          <w:szCs w:val="24"/>
        </w:rPr>
        <w:endnoteReference w:id="52"/>
      </w:r>
      <w:r>
        <w:rPr>
          <w:rFonts w:ascii="Times New Roman" w:eastAsia="Times New Roman" w:hAnsi="Times New Roman" w:cs="Times New Roman"/>
          <w:sz w:val="24"/>
          <w:szCs w:val="24"/>
        </w:rPr>
        <w:t xml:space="preserve"> </w:t>
      </w:r>
    </w:p>
    <w:p w:rsidR="00112E35" w:rsidRDefault="00112E35" w:rsidP="00BC4C7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leading defenders of a scheme of statewide electors defended the system on the grounds that it would remedy these concerns and thereby give a more accurate expression to the national public will. Firstly, as Hamilton explains in </w:t>
      </w:r>
      <w:r>
        <w:rPr>
          <w:rFonts w:ascii="Times New Roman" w:eastAsia="Times New Roman" w:hAnsi="Times New Roman" w:cs="Times New Roman"/>
          <w:i/>
          <w:sz w:val="24"/>
          <w:szCs w:val="24"/>
        </w:rPr>
        <w:t xml:space="preserve">Federalist </w:t>
      </w:r>
      <w:r>
        <w:rPr>
          <w:rFonts w:ascii="Times New Roman" w:eastAsia="Times New Roman" w:hAnsi="Times New Roman" w:cs="Times New Roman"/>
          <w:sz w:val="24"/>
          <w:szCs w:val="24"/>
        </w:rPr>
        <w:t>68, the right of selecting the nation’s chief executive would be vested in electors chosen directly by the people for that purpose alone. Hamilton continues that a small number of electors “selected by their fellow citizens” would be more likely than the general mass of citizens to possess the knowledge and discernment to choose “characters pre-eminent for ability and virtue.” Thus, electors would be charged with the duty of making a wise choice that their constituents would support. Hamilton additionally points out that electors acting on behalf of their constituents will be required to operate under circumstances “favorable to deliberation.” He explains that because the electors meeting in each state would be temporary bodies of men, not serving in any other office under the United States and chosen for the sole purpose of selecting the president, it would be difficult to tamper with them or bribe them “to prostitute their votes in advance.” Thus, presidential electors would be less susceptible “to the cable, intrigue and corruption” that so often causes representatives of the people to betray their trust.</w:t>
      </w:r>
      <w:r>
        <w:rPr>
          <w:rStyle w:val="EndnoteReference"/>
          <w:rFonts w:ascii="Times New Roman" w:eastAsia="Times New Roman" w:hAnsi="Times New Roman" w:cs="Times New Roman"/>
          <w:sz w:val="24"/>
          <w:szCs w:val="24"/>
        </w:rPr>
        <w:endnoteReference w:id="53"/>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112E35" w:rsidRDefault="00112E35" w:rsidP="00760727">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increase the likelihood that a majority of electors would choose a continental character, each elector was given two votes, one of which had to be cast for a non-home state candidate. The intention of this extra vote, which was ultimately negated by the Twelfth Amendment, was to force the people’s electors to cast at least one vote for an acceptable national </w:t>
      </w:r>
      <w:r>
        <w:rPr>
          <w:rFonts w:ascii="Times New Roman" w:eastAsia="Times New Roman" w:hAnsi="Times New Roman" w:cs="Times New Roman"/>
          <w:sz w:val="24"/>
          <w:szCs w:val="24"/>
        </w:rPr>
        <w:lastRenderedPageBreak/>
        <w:t>figure. The rationale was that the first vote could be given to a favorite fellow citizen, while the second could be cast for a continental character supported by electors from multiple states. Based on these factors, Martin Diamond concludes, “Clearly, then, what the Framers were seeking was not an undemocratic way to substitute elite electors for the popular will; rather, as they claimed, they were trying to find a practicable way to extract from the popular will a non-parochial choice for the President.”</w:t>
      </w:r>
      <w:r>
        <w:rPr>
          <w:rStyle w:val="EndnoteReference"/>
          <w:rFonts w:ascii="Times New Roman" w:eastAsia="Times New Roman" w:hAnsi="Times New Roman" w:cs="Times New Roman"/>
          <w:sz w:val="24"/>
          <w:szCs w:val="24"/>
        </w:rPr>
        <w:endnoteReference w:id="54"/>
      </w:r>
      <w:r>
        <w:rPr>
          <w:rFonts w:ascii="Times New Roman" w:eastAsia="Times New Roman" w:hAnsi="Times New Roman" w:cs="Times New Roman"/>
          <w:sz w:val="24"/>
          <w:szCs w:val="24"/>
        </w:rPr>
        <w:t xml:space="preserve">  </w:t>
      </w:r>
    </w:p>
    <w:p w:rsidR="00050107" w:rsidRDefault="00050107" w:rsidP="006D5BCE">
      <w:pPr>
        <w:spacing w:after="0" w:line="480" w:lineRule="auto"/>
        <w:rPr>
          <w:rFonts w:ascii="Times New Roman" w:hAnsi="Times New Roman" w:cs="Times New Roman"/>
          <w:b/>
          <w:sz w:val="24"/>
          <w:szCs w:val="24"/>
        </w:rPr>
      </w:pPr>
    </w:p>
    <w:p w:rsidR="00112E35" w:rsidRPr="00C810F3" w:rsidRDefault="00112E35" w:rsidP="006D5BCE">
      <w:pPr>
        <w:spacing w:after="0" w:line="480" w:lineRule="auto"/>
        <w:rPr>
          <w:rFonts w:ascii="Times New Roman" w:hAnsi="Times New Roman" w:cs="Times New Roman"/>
          <w:sz w:val="24"/>
          <w:szCs w:val="24"/>
        </w:rPr>
      </w:pPr>
      <w:r w:rsidRPr="00C810F3">
        <w:rPr>
          <w:rFonts w:ascii="Times New Roman" w:hAnsi="Times New Roman" w:cs="Times New Roman"/>
          <w:b/>
          <w:sz w:val="24"/>
          <w:szCs w:val="24"/>
        </w:rPr>
        <w:t>Conclusion</w:t>
      </w:r>
    </w:p>
    <w:p w:rsidR="00112E35" w:rsidRDefault="00112E35" w:rsidP="000402C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Electoral College is one of the most controversial aspects of American constitutional democracy. Support for the system among the public remains low due in part to a lack of understanding of how the system operates and in part to the belief that the system is both archaic and undemocratic. In fact, the widely held conviction that the system was intentionally designed to frustrate the expression of the public will and minimize majoritarianism in the selection of the nation’s chief executive has largely gone unchallenged. Even many of the system’s defenders ignore its inherently democratic roots and instead focus on its various current advantages, the chief one being the system’s role in preserving federalism and the prerogative of the states. This defense, however, is somewhat misleading as the leading architects of the system never defended the selection process based on its inherent federalism. On the contrary, the system’s primary architects purely viewed the components of the process that favored states as states as necessary concessions to the con-federalists that should be mitigated as much as possible in so far as they would interfere with the popular will.  </w:t>
      </w:r>
    </w:p>
    <w:p w:rsidR="00E55D2F" w:rsidRPr="005B1CFB" w:rsidRDefault="00112E35" w:rsidP="005B1CFB">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Moreover, in contrast with those who argue that the system was meant to “temper or limit the power of majority will,” the Convention proceedings reveal that the leading architects of the </w:t>
      </w:r>
      <w:r>
        <w:rPr>
          <w:rFonts w:ascii="Times New Roman" w:eastAsia="Times New Roman" w:hAnsi="Times New Roman" w:cs="Times New Roman"/>
          <w:sz w:val="24"/>
          <w:szCs w:val="24"/>
        </w:rPr>
        <w:lastRenderedPageBreak/>
        <w:t>system were not seeking to frustrate the public will, but rather to discover a prudential means of maintaining popular influence over the selection of the president. As Martin Diamond points out, “[A]ny fair and full reading of the evidence demands the conclusion [that] the majority of the Convention, and especially the leading architects of the Constitution, conceived the Electoral College simply as the most practical means by which to secure a free, democratic choice of an independent and effective chief executive.”</w:t>
      </w:r>
      <w:r>
        <w:rPr>
          <w:rStyle w:val="EndnoteReference"/>
          <w:rFonts w:ascii="Times New Roman" w:eastAsia="Times New Roman" w:hAnsi="Times New Roman" w:cs="Times New Roman"/>
          <w:sz w:val="24"/>
          <w:szCs w:val="24"/>
        </w:rPr>
        <w:endnoteReference w:id="55"/>
      </w:r>
      <w:r>
        <w:rPr>
          <w:rFonts w:ascii="Times New Roman" w:eastAsia="Times New Roman" w:hAnsi="Times New Roman" w:cs="Times New Roman"/>
          <w:sz w:val="24"/>
          <w:szCs w:val="24"/>
        </w:rPr>
        <w:t xml:space="preserve"> </w:t>
      </w:r>
      <w:r w:rsidR="005B1CFB">
        <w:rPr>
          <w:rFonts w:ascii="Times New Roman" w:hAnsi="Times New Roman" w:cs="Times New Roman"/>
          <w:sz w:val="24"/>
          <w:szCs w:val="24"/>
        </w:rPr>
        <w:t>Furthermore, although the system experienced significant changes in the early years of i</w:t>
      </w:r>
      <w:r w:rsidR="007753BD">
        <w:rPr>
          <w:rFonts w:ascii="Times New Roman" w:hAnsi="Times New Roman" w:cs="Times New Roman"/>
          <w:sz w:val="24"/>
          <w:szCs w:val="24"/>
        </w:rPr>
        <w:t xml:space="preserve">ts operation — most notably </w:t>
      </w:r>
      <w:r w:rsidR="005B1CFB">
        <w:rPr>
          <w:rFonts w:ascii="Times New Roman" w:hAnsi="Times New Roman" w:cs="Times New Roman"/>
          <w:sz w:val="24"/>
          <w:szCs w:val="24"/>
        </w:rPr>
        <w:t>result</w:t>
      </w:r>
      <w:r w:rsidR="007753BD">
        <w:rPr>
          <w:rFonts w:ascii="Times New Roman" w:hAnsi="Times New Roman" w:cs="Times New Roman"/>
          <w:sz w:val="24"/>
          <w:szCs w:val="24"/>
        </w:rPr>
        <w:t>ing from</w:t>
      </w:r>
      <w:r w:rsidR="005B1CFB">
        <w:rPr>
          <w:rFonts w:ascii="Times New Roman" w:hAnsi="Times New Roman" w:cs="Times New Roman"/>
          <w:sz w:val="24"/>
          <w:szCs w:val="24"/>
        </w:rPr>
        <w:t xml:space="preserve"> the development of the party system — </w:t>
      </w:r>
      <w:r w:rsidR="00845B91">
        <w:rPr>
          <w:rFonts w:ascii="Times New Roman" w:hAnsi="Times New Roman" w:cs="Times New Roman"/>
          <w:sz w:val="24"/>
          <w:szCs w:val="24"/>
        </w:rPr>
        <w:t xml:space="preserve">an understanding of the overtly popular intentions of the system provides a more accurate foundation for </w:t>
      </w:r>
      <w:r w:rsidR="007753BD">
        <w:rPr>
          <w:rFonts w:ascii="Times New Roman" w:hAnsi="Times New Roman" w:cs="Times New Roman"/>
          <w:sz w:val="24"/>
          <w:szCs w:val="24"/>
        </w:rPr>
        <w:t>analyzing whether such</w:t>
      </w:r>
      <w:r w:rsidR="00845B91">
        <w:rPr>
          <w:rFonts w:ascii="Times New Roman" w:hAnsi="Times New Roman" w:cs="Times New Roman"/>
          <w:sz w:val="24"/>
          <w:szCs w:val="24"/>
        </w:rPr>
        <w:t xml:space="preserve"> structural changes </w:t>
      </w:r>
      <w:r w:rsidR="007753BD">
        <w:rPr>
          <w:rFonts w:ascii="Times New Roman" w:hAnsi="Times New Roman" w:cs="Times New Roman"/>
          <w:sz w:val="24"/>
          <w:szCs w:val="24"/>
        </w:rPr>
        <w:t>have helped</w:t>
      </w:r>
      <w:r w:rsidR="002B114A">
        <w:rPr>
          <w:rFonts w:ascii="Times New Roman" w:hAnsi="Times New Roman" w:cs="Times New Roman"/>
          <w:sz w:val="24"/>
          <w:szCs w:val="24"/>
        </w:rPr>
        <w:t xml:space="preserve"> </w:t>
      </w:r>
      <w:r w:rsidR="00845B91">
        <w:rPr>
          <w:rFonts w:ascii="Times New Roman" w:hAnsi="Times New Roman" w:cs="Times New Roman"/>
          <w:sz w:val="24"/>
          <w:szCs w:val="24"/>
        </w:rPr>
        <w:t>fulfill the</w:t>
      </w:r>
      <w:r w:rsidR="005B1CFB">
        <w:rPr>
          <w:rFonts w:ascii="Times New Roman" w:eastAsia="Times New Roman" w:hAnsi="Times New Roman" w:cs="Times New Roman"/>
          <w:sz w:val="24"/>
          <w:szCs w:val="24"/>
        </w:rPr>
        <w:t xml:space="preserve"> original </w:t>
      </w:r>
      <w:r w:rsidR="005B1CFB">
        <w:rPr>
          <w:rFonts w:ascii="Times New Roman" w:hAnsi="Times New Roman" w:cs="Times New Roman"/>
          <w:sz w:val="24"/>
          <w:szCs w:val="24"/>
        </w:rPr>
        <w:t xml:space="preserve">goal of </w:t>
      </w:r>
      <w:r w:rsidR="00C26C87">
        <w:rPr>
          <w:rFonts w:ascii="Times New Roman" w:hAnsi="Times New Roman" w:cs="Times New Roman"/>
          <w:sz w:val="24"/>
          <w:szCs w:val="24"/>
        </w:rPr>
        <w:t xml:space="preserve">minimizing the likelihood of an </w:t>
      </w:r>
      <w:r w:rsidR="005B1CFB">
        <w:rPr>
          <w:rFonts w:ascii="Times New Roman" w:hAnsi="Times New Roman" w:cs="Times New Roman"/>
          <w:sz w:val="24"/>
          <w:szCs w:val="24"/>
        </w:rPr>
        <w:t>undemocratic House contingency election or the selection</w:t>
      </w:r>
      <w:r w:rsidR="00E55D2F">
        <w:rPr>
          <w:rFonts w:ascii="Times New Roman" w:hAnsi="Times New Roman" w:cs="Times New Roman"/>
          <w:sz w:val="24"/>
          <w:szCs w:val="24"/>
        </w:rPr>
        <w:t xml:space="preserve"> </w:t>
      </w:r>
      <w:r w:rsidR="005B1CFB">
        <w:rPr>
          <w:rFonts w:ascii="Times New Roman" w:hAnsi="Times New Roman" w:cs="Times New Roman"/>
          <w:sz w:val="24"/>
          <w:szCs w:val="24"/>
        </w:rPr>
        <w:t xml:space="preserve">of </w:t>
      </w:r>
      <w:r w:rsidR="00E55D2F">
        <w:rPr>
          <w:rFonts w:ascii="Times New Roman" w:hAnsi="Times New Roman" w:cs="Times New Roman"/>
          <w:sz w:val="24"/>
          <w:szCs w:val="24"/>
        </w:rPr>
        <w:t xml:space="preserve">a geographically </w:t>
      </w:r>
      <w:r w:rsidR="005B1CFB">
        <w:rPr>
          <w:rFonts w:ascii="Times New Roman" w:hAnsi="Times New Roman" w:cs="Times New Roman"/>
          <w:sz w:val="24"/>
          <w:szCs w:val="24"/>
        </w:rPr>
        <w:t>or</w:t>
      </w:r>
      <w:r w:rsidR="00E55D2F">
        <w:rPr>
          <w:rFonts w:ascii="Times New Roman" w:hAnsi="Times New Roman" w:cs="Times New Roman"/>
          <w:sz w:val="24"/>
          <w:szCs w:val="24"/>
        </w:rPr>
        <w:t xml:space="preserve"> ideologically narrow candidate. </w:t>
      </w:r>
    </w:p>
    <w:sectPr w:rsidR="00E55D2F" w:rsidRPr="005B1CFB" w:rsidSect="00A50730">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1A6" w:rsidRDefault="000551A6" w:rsidP="00105E8D">
      <w:pPr>
        <w:spacing w:after="0" w:line="240" w:lineRule="auto"/>
      </w:pPr>
      <w:r>
        <w:separator/>
      </w:r>
    </w:p>
  </w:endnote>
  <w:endnote w:type="continuationSeparator" w:id="0">
    <w:p w:rsidR="000551A6" w:rsidRDefault="000551A6" w:rsidP="00105E8D">
      <w:pPr>
        <w:spacing w:after="0" w:line="240" w:lineRule="auto"/>
      </w:pPr>
      <w:r>
        <w:continuationSeparator/>
      </w:r>
    </w:p>
  </w:endnote>
  <w:endnote w:id="1">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“Civic Literacy Su</w:t>
      </w:r>
      <w:r w:rsidR="004D7E2D" w:rsidRPr="00194D9E">
        <w:rPr>
          <w:rFonts w:ascii="Times New Roman" w:hAnsi="Times New Roman" w:cs="Times New Roman"/>
        </w:rPr>
        <w:t xml:space="preserve">rvey: Additional Finding,” </w:t>
      </w:r>
      <w:r w:rsidR="004D7E2D" w:rsidRPr="00194D9E">
        <w:rPr>
          <w:rFonts w:ascii="Times New Roman" w:hAnsi="Times New Roman" w:cs="Times New Roman"/>
          <w:i/>
        </w:rPr>
        <w:t>Intercollegiate Studies Institute</w:t>
      </w:r>
      <w:r w:rsidR="004D7E2D" w:rsidRPr="00194D9E">
        <w:rPr>
          <w:rFonts w:ascii="Times New Roman" w:hAnsi="Times New Roman" w:cs="Times New Roman"/>
        </w:rPr>
        <w:t xml:space="preserve">, 2008; </w:t>
      </w:r>
      <w:r w:rsidRPr="00194D9E">
        <w:rPr>
          <w:rFonts w:ascii="Times New Roman" w:hAnsi="Times New Roman" w:cs="Times New Roman"/>
        </w:rPr>
        <w:t xml:space="preserve">Lydia Saad, “Americans Call for Term Limits, End to Electoral College,” </w:t>
      </w:r>
      <w:r w:rsidRPr="00194D9E">
        <w:rPr>
          <w:rFonts w:ascii="Times New Roman" w:hAnsi="Times New Roman" w:cs="Times New Roman"/>
          <w:i/>
        </w:rPr>
        <w:t>Gallup</w:t>
      </w:r>
      <w:r w:rsidRPr="00194D9E">
        <w:rPr>
          <w:rFonts w:ascii="Times New Roman" w:hAnsi="Times New Roman" w:cs="Times New Roman"/>
        </w:rPr>
        <w:t xml:space="preserve">, January 18, 2013. </w:t>
      </w:r>
    </w:p>
  </w:endnote>
  <w:endnote w:id="2">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Carolyn Jefferson-Jenkins, “Who Should Elect the President? The Case against the Electoral College,” </w:t>
      </w:r>
      <w:r w:rsidRPr="00194D9E">
        <w:rPr>
          <w:rFonts w:ascii="Times New Roman" w:hAnsi="Times New Roman" w:cs="Times New Roman"/>
          <w:i/>
        </w:rPr>
        <w:t xml:space="preserve">National Civic Review </w:t>
      </w:r>
      <w:r w:rsidRPr="00194D9E">
        <w:rPr>
          <w:rFonts w:ascii="Times New Roman" w:hAnsi="Times New Roman" w:cs="Times New Roman"/>
        </w:rPr>
        <w:t xml:space="preserve">90, no. 2 (Summer 2001): 173; </w:t>
      </w:r>
      <w:r w:rsidRPr="00194D9E">
        <w:rPr>
          <w:rFonts w:ascii="Times New Roman" w:hAnsi="Times New Roman" w:cs="Times New Roman"/>
          <w:i/>
        </w:rPr>
        <w:t>Gray v. Sanders</w:t>
      </w:r>
      <w:r w:rsidRPr="00194D9E">
        <w:rPr>
          <w:rFonts w:ascii="Times New Roman" w:hAnsi="Times New Roman" w:cs="Times New Roman"/>
        </w:rPr>
        <w:t>, 372 U.S. 368, 376 n.8 (1963).</w:t>
      </w:r>
    </w:p>
  </w:endnote>
  <w:endnote w:id="3">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Judith Best, </w:t>
      </w:r>
      <w:r w:rsidRPr="00194D9E">
        <w:rPr>
          <w:rFonts w:ascii="Times New Roman" w:hAnsi="Times New Roman" w:cs="Times New Roman"/>
          <w:i/>
        </w:rPr>
        <w:t xml:space="preserve">The Case Against the Direct Election of the President: A Defense of the Electoral College </w:t>
      </w:r>
      <w:r w:rsidRPr="00194D9E">
        <w:rPr>
          <w:rFonts w:ascii="Times New Roman" w:hAnsi="Times New Roman" w:cs="Times New Roman"/>
        </w:rPr>
        <w:t xml:space="preserve">(London: Cornell University Press, 1971), 214; Judith Best, </w:t>
      </w:r>
      <w:r w:rsidRPr="00194D9E">
        <w:rPr>
          <w:rFonts w:ascii="Times New Roman" w:hAnsi="Times New Roman" w:cs="Times New Roman"/>
          <w:i/>
        </w:rPr>
        <w:t>The Choice of the People: Debating the Electoral College</w:t>
      </w:r>
      <w:r w:rsidRPr="00194D9E">
        <w:rPr>
          <w:rFonts w:ascii="Times New Roman" w:hAnsi="Times New Roman" w:cs="Times New Roman"/>
        </w:rPr>
        <w:t xml:space="preserve"> (Lanham, MD: Rowman and Littlefield, 1996), 31-41.</w:t>
      </w:r>
    </w:p>
  </w:endnote>
  <w:endnote w:id="4">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Robert M. Hardaway, </w:t>
      </w:r>
      <w:r w:rsidRPr="00194D9E">
        <w:rPr>
          <w:rFonts w:ascii="Times New Roman" w:hAnsi="Times New Roman" w:cs="Times New Roman"/>
          <w:i/>
        </w:rPr>
        <w:t xml:space="preserve">The Electoral College and the Constitution: The Case for Preserving Federalism </w:t>
      </w:r>
      <w:r w:rsidRPr="00194D9E">
        <w:rPr>
          <w:rFonts w:ascii="Times New Roman" w:hAnsi="Times New Roman" w:cs="Times New Roman"/>
        </w:rPr>
        <w:t>(Westport, CT: Praeger Publishers, 1994), 14.</w:t>
      </w:r>
    </w:p>
  </w:endnote>
  <w:endnote w:id="5">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Phyllis Schafly, “National Popular Vote is a Bad Idea,” </w:t>
      </w:r>
      <w:r w:rsidRPr="00194D9E">
        <w:rPr>
          <w:rFonts w:ascii="Times New Roman" w:hAnsi="Times New Roman" w:cs="Times New Roman"/>
          <w:i/>
        </w:rPr>
        <w:t>Creators Syndicate</w:t>
      </w:r>
      <w:r w:rsidR="00C31F60" w:rsidRPr="00194D9E">
        <w:rPr>
          <w:rFonts w:ascii="Times New Roman" w:hAnsi="Times New Roman" w:cs="Times New Roman"/>
        </w:rPr>
        <w:t>, December 6, 2011</w:t>
      </w:r>
      <w:r w:rsidRPr="00194D9E">
        <w:rPr>
          <w:rFonts w:ascii="Times New Roman" w:hAnsi="Times New Roman" w:cs="Times New Roman"/>
        </w:rPr>
        <w:t xml:space="preserve">. </w:t>
      </w:r>
    </w:p>
  </w:endnote>
  <w:endnote w:id="6">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George Grant, </w:t>
      </w:r>
      <w:r w:rsidRPr="00194D9E">
        <w:rPr>
          <w:rFonts w:ascii="Times New Roman" w:hAnsi="Times New Roman" w:cs="Times New Roman"/>
          <w:i/>
        </w:rPr>
        <w:t>The Importance of the Electoral College</w:t>
      </w:r>
      <w:r w:rsidRPr="00194D9E">
        <w:rPr>
          <w:rFonts w:ascii="Times New Roman" w:hAnsi="Times New Roman" w:cs="Times New Roman"/>
        </w:rPr>
        <w:t xml:space="preserve"> (San Antonio, TX: Vision Forum Ministries, 2005), 17.</w:t>
      </w:r>
    </w:p>
  </w:endnote>
  <w:endnote w:id="7">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John Samples, “Keep the Electoral College,” </w:t>
      </w:r>
      <w:r w:rsidRPr="00194D9E">
        <w:rPr>
          <w:rFonts w:ascii="Times New Roman" w:hAnsi="Times New Roman" w:cs="Times New Roman"/>
          <w:i/>
        </w:rPr>
        <w:t xml:space="preserve">Cato Institute, </w:t>
      </w:r>
      <w:r w:rsidR="00C31F60" w:rsidRPr="00194D9E">
        <w:rPr>
          <w:rFonts w:ascii="Times New Roman" w:hAnsi="Times New Roman" w:cs="Times New Roman"/>
        </w:rPr>
        <w:t>December 1, 2000</w:t>
      </w:r>
      <w:r w:rsidRPr="00194D9E">
        <w:rPr>
          <w:rFonts w:ascii="Times New Roman" w:hAnsi="Times New Roman" w:cs="Times New Roman"/>
        </w:rPr>
        <w:t xml:space="preserve">. </w:t>
      </w:r>
    </w:p>
  </w:endnote>
  <w:endnote w:id="8">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George C. Edwards, </w:t>
      </w:r>
      <w:r w:rsidRPr="00194D9E">
        <w:rPr>
          <w:rFonts w:ascii="Times New Roman" w:hAnsi="Times New Roman" w:cs="Times New Roman"/>
          <w:i/>
        </w:rPr>
        <w:t>Why the Electoral College Is Bad for America</w:t>
      </w:r>
      <w:r w:rsidRPr="00194D9E">
        <w:rPr>
          <w:rFonts w:ascii="Times New Roman" w:hAnsi="Times New Roman" w:cs="Times New Roman"/>
        </w:rPr>
        <w:t xml:space="preserve"> (New Haven, CT: Yale University Press, 2004), 100. </w:t>
      </w:r>
    </w:p>
  </w:endnote>
  <w:endnote w:id="9">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“Rethinking the Electoral College Debate: The Framers, Federalism, and One Person, One Vote,” </w:t>
      </w:r>
      <w:r w:rsidRPr="00194D9E">
        <w:rPr>
          <w:rFonts w:ascii="Times New Roman" w:hAnsi="Times New Roman" w:cs="Times New Roman"/>
          <w:i/>
        </w:rPr>
        <w:t>Harvard Law Review</w:t>
      </w:r>
      <w:r w:rsidRPr="00194D9E">
        <w:rPr>
          <w:rFonts w:ascii="Times New Roman" w:hAnsi="Times New Roman" w:cs="Times New Roman"/>
        </w:rPr>
        <w:t xml:space="preserve"> 114, no.8 (June 2001).  </w:t>
      </w:r>
    </w:p>
  </w:endnote>
  <w:endnote w:id="10">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Paul Boudreaux, “The Electoral College and Its Meager Federalism,” </w:t>
      </w:r>
      <w:r w:rsidRPr="00194D9E">
        <w:rPr>
          <w:rFonts w:ascii="Times New Roman" w:hAnsi="Times New Roman" w:cs="Times New Roman"/>
          <w:i/>
        </w:rPr>
        <w:t>Marquette Law Review</w:t>
      </w:r>
      <w:r w:rsidRPr="00194D9E">
        <w:rPr>
          <w:rFonts w:ascii="Times New Roman" w:hAnsi="Times New Roman" w:cs="Times New Roman"/>
        </w:rPr>
        <w:t xml:space="preserve"> 88, no.2 (Fall 2004). </w:t>
      </w:r>
    </w:p>
  </w:endnote>
  <w:endnote w:id="11">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Edwards, </w:t>
      </w:r>
      <w:r w:rsidRPr="00194D9E">
        <w:rPr>
          <w:rFonts w:ascii="Times New Roman" w:hAnsi="Times New Roman" w:cs="Times New Roman"/>
          <w:i/>
        </w:rPr>
        <w:t xml:space="preserve">Why the Electoral College Is Bad for America, </w:t>
      </w:r>
      <w:r w:rsidRPr="00194D9E">
        <w:rPr>
          <w:rFonts w:ascii="Times New Roman" w:hAnsi="Times New Roman" w:cs="Times New Roman"/>
        </w:rPr>
        <w:t>93.</w:t>
      </w:r>
    </w:p>
  </w:endnote>
  <w:endnote w:id="12">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Jack Rakove, “The Accidental Electors,” </w:t>
      </w:r>
      <w:r w:rsidRPr="00194D9E">
        <w:rPr>
          <w:rFonts w:ascii="Times New Roman" w:hAnsi="Times New Roman" w:cs="Times New Roman"/>
          <w:i/>
        </w:rPr>
        <w:t>New York Times,</w:t>
      </w:r>
      <w:r w:rsidR="00C31F60" w:rsidRPr="00194D9E">
        <w:rPr>
          <w:rFonts w:ascii="Times New Roman" w:hAnsi="Times New Roman" w:cs="Times New Roman"/>
        </w:rPr>
        <w:t xml:space="preserve"> December 19, 2000</w:t>
      </w:r>
      <w:r w:rsidRPr="00194D9E">
        <w:rPr>
          <w:rFonts w:ascii="Times New Roman" w:hAnsi="Times New Roman" w:cs="Times New Roman"/>
        </w:rPr>
        <w:t xml:space="preserve"> in Edwards, </w:t>
      </w:r>
      <w:r w:rsidRPr="00194D9E">
        <w:rPr>
          <w:rFonts w:ascii="Times New Roman" w:hAnsi="Times New Roman" w:cs="Times New Roman"/>
          <w:i/>
        </w:rPr>
        <w:t>Why the Electoral College is Bad for America</w:t>
      </w:r>
      <w:r w:rsidRPr="00194D9E">
        <w:rPr>
          <w:rFonts w:ascii="Times New Roman" w:hAnsi="Times New Roman" w:cs="Times New Roman"/>
        </w:rPr>
        <w:t>, 93.</w:t>
      </w:r>
    </w:p>
  </w:endnote>
  <w:endnote w:id="13">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Edwards, </w:t>
      </w:r>
      <w:r w:rsidRPr="00194D9E">
        <w:rPr>
          <w:rFonts w:ascii="Times New Roman" w:hAnsi="Times New Roman" w:cs="Times New Roman"/>
          <w:i/>
        </w:rPr>
        <w:t xml:space="preserve">Why the Electoral College Is Bad for America, </w:t>
      </w:r>
      <w:r w:rsidRPr="00194D9E">
        <w:rPr>
          <w:rFonts w:ascii="Times New Roman" w:hAnsi="Times New Roman" w:cs="Times New Roman"/>
        </w:rPr>
        <w:t>94-97.</w:t>
      </w:r>
    </w:p>
  </w:endnote>
  <w:endnote w:id="14">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Edwards, </w:t>
      </w:r>
      <w:r w:rsidRPr="00194D9E">
        <w:rPr>
          <w:rFonts w:ascii="Times New Roman" w:hAnsi="Times New Roman" w:cs="Times New Roman"/>
          <w:i/>
        </w:rPr>
        <w:t xml:space="preserve">Why the Electoral College Is Bad for America, </w:t>
      </w:r>
      <w:r w:rsidRPr="00194D9E">
        <w:rPr>
          <w:rFonts w:ascii="Times New Roman" w:hAnsi="Times New Roman" w:cs="Times New Roman"/>
        </w:rPr>
        <w:t xml:space="preserve">100-114; See also Boudreaux, “The Electoral College and Its Meager Federalism.” </w:t>
      </w:r>
    </w:p>
  </w:endnote>
  <w:endnote w:id="15">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Jefferson-Jenkins, “Who Should Elect the President?” 174.</w:t>
      </w:r>
    </w:p>
  </w:endnote>
  <w:endnote w:id="16">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i.e. Robert M. Hardaway, </w:t>
      </w:r>
      <w:r w:rsidRPr="00194D9E">
        <w:rPr>
          <w:rFonts w:ascii="Times New Roman" w:hAnsi="Times New Roman" w:cs="Times New Roman"/>
          <w:i/>
        </w:rPr>
        <w:t>The Electoral C</w:t>
      </w:r>
      <w:r w:rsidR="00C31F60" w:rsidRPr="00194D9E">
        <w:rPr>
          <w:rFonts w:ascii="Times New Roman" w:hAnsi="Times New Roman" w:cs="Times New Roman"/>
          <w:i/>
        </w:rPr>
        <w:t>ollege and the Constitution</w:t>
      </w:r>
      <w:r w:rsidRPr="00194D9E">
        <w:rPr>
          <w:rFonts w:ascii="Times New Roman" w:hAnsi="Times New Roman" w:cs="Times New Roman"/>
        </w:rPr>
        <w:t>,</w:t>
      </w:r>
      <w:r w:rsidR="00C31F60" w:rsidRPr="00194D9E">
        <w:rPr>
          <w:rFonts w:ascii="Times New Roman" w:hAnsi="Times New Roman" w:cs="Times New Roman"/>
        </w:rPr>
        <w:t>”</w:t>
      </w:r>
      <w:r w:rsidRPr="00194D9E">
        <w:rPr>
          <w:rFonts w:ascii="Times New Roman" w:hAnsi="Times New Roman" w:cs="Times New Roman"/>
        </w:rPr>
        <w:t xml:space="preserve"> 14, 82. </w:t>
      </w:r>
    </w:p>
  </w:endnote>
  <w:endnote w:id="17">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Michael M. Uhlmann, “As the College Goes, So Goes the Constitution,” </w:t>
      </w:r>
      <w:r w:rsidRPr="00194D9E">
        <w:rPr>
          <w:rFonts w:ascii="Times New Roman" w:hAnsi="Times New Roman" w:cs="Times New Roman"/>
          <w:i/>
        </w:rPr>
        <w:t>Claremont Review of Books</w:t>
      </w:r>
      <w:r w:rsidRPr="00194D9E">
        <w:rPr>
          <w:rFonts w:ascii="Times New Roman" w:hAnsi="Times New Roman" w:cs="Times New Roman"/>
        </w:rPr>
        <w:t xml:space="preserve"> 1, no.2 (</w:t>
      </w:r>
      <w:r w:rsidR="00C31F60" w:rsidRPr="00194D9E">
        <w:rPr>
          <w:rFonts w:ascii="Times New Roman" w:hAnsi="Times New Roman" w:cs="Times New Roman"/>
        </w:rPr>
        <w:t>Winter 2001)</w:t>
      </w:r>
      <w:r w:rsidRPr="00194D9E">
        <w:rPr>
          <w:rFonts w:ascii="Times New Roman" w:hAnsi="Times New Roman" w:cs="Times New Roman"/>
        </w:rPr>
        <w:t xml:space="preserve">. </w:t>
      </w:r>
    </w:p>
  </w:endnote>
  <w:endnote w:id="18">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Alexander Hamilton, James Madison, and John Jay, </w:t>
      </w:r>
      <w:r w:rsidRPr="00194D9E">
        <w:rPr>
          <w:rFonts w:ascii="Times New Roman" w:hAnsi="Times New Roman" w:cs="Times New Roman"/>
          <w:i/>
        </w:rPr>
        <w:t xml:space="preserve">The Federalist Papers, </w:t>
      </w:r>
      <w:r w:rsidRPr="00194D9E">
        <w:rPr>
          <w:rFonts w:ascii="Times New Roman" w:hAnsi="Times New Roman" w:cs="Times New Roman"/>
        </w:rPr>
        <w:t>ed. Charles Kessler and Clinton Rossiter (New York: New American Library, 2003), 62:375.</w:t>
      </w:r>
    </w:p>
  </w:endnote>
  <w:endnote w:id="19">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Max Farrand, ed., </w:t>
      </w:r>
      <w:r w:rsidRPr="00194D9E">
        <w:rPr>
          <w:rFonts w:ascii="Times New Roman" w:hAnsi="Times New Roman" w:cs="Times New Roman"/>
          <w:i/>
        </w:rPr>
        <w:t xml:space="preserve">The Records of the Federal Convention of 1787 </w:t>
      </w:r>
      <w:r w:rsidRPr="00194D9E">
        <w:rPr>
          <w:rFonts w:ascii="Times New Roman" w:hAnsi="Times New Roman" w:cs="Times New Roman"/>
        </w:rPr>
        <w:t xml:space="preserve">(New Haven, CT: Yale University Press, 1966), III:135. </w:t>
      </w:r>
    </w:p>
  </w:endnote>
  <w:endnote w:id="20">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Madison, </w:t>
      </w:r>
      <w:r w:rsidRPr="00194D9E">
        <w:rPr>
          <w:rFonts w:ascii="Times New Roman" w:hAnsi="Times New Roman" w:cs="Times New Roman"/>
          <w:i/>
        </w:rPr>
        <w:t>Federalist</w:t>
      </w:r>
      <w:r w:rsidRPr="00194D9E">
        <w:rPr>
          <w:rFonts w:ascii="Times New Roman" w:hAnsi="Times New Roman" w:cs="Times New Roman"/>
        </w:rPr>
        <w:t xml:space="preserve"> 62: 375-376.</w:t>
      </w:r>
    </w:p>
  </w:endnote>
  <w:endnote w:id="21">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Farrand, </w:t>
      </w:r>
      <w:r w:rsidRPr="00194D9E">
        <w:rPr>
          <w:rFonts w:ascii="Times New Roman" w:hAnsi="Times New Roman" w:cs="Times New Roman"/>
          <w:i/>
        </w:rPr>
        <w:t xml:space="preserve">The Records of the Federal Convention, </w:t>
      </w:r>
      <w:r w:rsidRPr="00194D9E">
        <w:rPr>
          <w:rFonts w:ascii="Times New Roman" w:hAnsi="Times New Roman" w:cs="Times New Roman"/>
        </w:rPr>
        <w:t>II:29-32.</w:t>
      </w:r>
    </w:p>
  </w:endnote>
  <w:endnote w:id="22">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Hardaway, </w:t>
      </w:r>
      <w:r w:rsidRPr="00194D9E">
        <w:rPr>
          <w:rFonts w:ascii="Times New Roman" w:hAnsi="Times New Roman" w:cs="Times New Roman"/>
          <w:i/>
        </w:rPr>
        <w:t xml:space="preserve">The Electoral College and the Constitution, </w:t>
      </w:r>
      <w:r w:rsidRPr="00194D9E">
        <w:rPr>
          <w:rFonts w:ascii="Times New Roman" w:hAnsi="Times New Roman" w:cs="Times New Roman"/>
        </w:rPr>
        <w:t>81.</w:t>
      </w:r>
    </w:p>
  </w:endnote>
  <w:endnote w:id="23">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Edwards, </w:t>
      </w:r>
      <w:r w:rsidRPr="00194D9E">
        <w:rPr>
          <w:rFonts w:ascii="Times New Roman" w:hAnsi="Times New Roman" w:cs="Times New Roman"/>
          <w:i/>
        </w:rPr>
        <w:t xml:space="preserve">Why the Electoral College Is Bad for America, </w:t>
      </w:r>
      <w:r w:rsidRPr="00194D9E">
        <w:rPr>
          <w:rFonts w:ascii="Times New Roman" w:hAnsi="Times New Roman" w:cs="Times New Roman"/>
        </w:rPr>
        <w:t>115.</w:t>
      </w:r>
    </w:p>
  </w:endnote>
  <w:endnote w:id="24">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Madison, </w:t>
      </w:r>
      <w:r w:rsidRPr="00194D9E">
        <w:rPr>
          <w:rFonts w:ascii="Times New Roman" w:hAnsi="Times New Roman" w:cs="Times New Roman"/>
          <w:i/>
        </w:rPr>
        <w:t xml:space="preserve">Federalist </w:t>
      </w:r>
      <w:r w:rsidRPr="00194D9E">
        <w:rPr>
          <w:rFonts w:ascii="Times New Roman" w:hAnsi="Times New Roman" w:cs="Times New Roman"/>
        </w:rPr>
        <w:t>62:376</w:t>
      </w:r>
    </w:p>
  </w:endnote>
  <w:endnote w:id="25">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Hamilton, </w:t>
      </w:r>
      <w:r w:rsidRPr="00194D9E">
        <w:rPr>
          <w:rFonts w:ascii="Times New Roman" w:hAnsi="Times New Roman" w:cs="Times New Roman"/>
          <w:i/>
        </w:rPr>
        <w:t>Federalist</w:t>
      </w:r>
      <w:r w:rsidRPr="00194D9E">
        <w:rPr>
          <w:rFonts w:ascii="Times New Roman" w:hAnsi="Times New Roman" w:cs="Times New Roman"/>
        </w:rPr>
        <w:t xml:space="preserve"> 68:412. </w:t>
      </w:r>
    </w:p>
  </w:endnote>
  <w:endnote w:id="26">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Farrand, </w:t>
      </w:r>
      <w:r w:rsidRPr="00194D9E">
        <w:rPr>
          <w:rFonts w:ascii="Times New Roman" w:hAnsi="Times New Roman" w:cs="Times New Roman"/>
          <w:i/>
        </w:rPr>
        <w:t xml:space="preserve">The Records of the Federal Convention, </w:t>
      </w:r>
      <w:r w:rsidRPr="00194D9E">
        <w:rPr>
          <w:rFonts w:ascii="Times New Roman" w:hAnsi="Times New Roman" w:cs="Times New Roman"/>
        </w:rPr>
        <w:t xml:space="preserve">II:536. </w:t>
      </w:r>
    </w:p>
  </w:endnote>
  <w:endnote w:id="27">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Ibid.</w:t>
      </w:r>
    </w:p>
  </w:endnote>
  <w:endnote w:id="28">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“James Madison to George Hay,” August 23, 1823, </w:t>
      </w:r>
      <w:r w:rsidRPr="00194D9E">
        <w:rPr>
          <w:rFonts w:ascii="Times New Roman" w:hAnsi="Times New Roman" w:cs="Times New Roman"/>
          <w:i/>
        </w:rPr>
        <w:t>The Founders’ Constitution</w:t>
      </w:r>
      <w:r w:rsidRPr="00194D9E">
        <w:rPr>
          <w:rFonts w:ascii="Times New Roman" w:hAnsi="Times New Roman" w:cs="Times New Roman"/>
        </w:rPr>
        <w:t>, http://press-pubs.uchicago.edu/founders/documents/a2_1_2-3s10.html.</w:t>
      </w:r>
    </w:p>
  </w:endnote>
  <w:endnote w:id="29">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Thomas Jefferson, “Letter to George Hay, August 17, 1823,” in </w:t>
      </w:r>
      <w:r w:rsidRPr="00194D9E">
        <w:rPr>
          <w:rFonts w:ascii="Times New Roman" w:hAnsi="Times New Roman" w:cs="Times New Roman"/>
          <w:i/>
        </w:rPr>
        <w:t xml:space="preserve">The Works of Thomas Jefferson, </w:t>
      </w:r>
      <w:r w:rsidRPr="00194D9E">
        <w:rPr>
          <w:rFonts w:ascii="Times New Roman" w:hAnsi="Times New Roman" w:cs="Times New Roman"/>
        </w:rPr>
        <w:t>ed. Paul Leicester Ford, Federal Edition (New York: G.P. Putnam’s Sons, 1905), 12: 303.</w:t>
      </w:r>
      <w:r w:rsidRPr="00194D9E">
        <w:rPr>
          <w:rFonts w:ascii="Times New Roman" w:hAnsi="Times New Roman" w:cs="Times New Roman"/>
          <w:i/>
        </w:rPr>
        <w:t xml:space="preserve"> </w:t>
      </w:r>
    </w:p>
  </w:endnote>
  <w:endnote w:id="30">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Herbert Storing, “In Defense of the Electoral College,” in </w:t>
      </w:r>
      <w:r w:rsidRPr="00194D9E">
        <w:rPr>
          <w:rFonts w:ascii="Times New Roman" w:hAnsi="Times New Roman" w:cs="Times New Roman"/>
          <w:i/>
        </w:rPr>
        <w:t>Toward a More Perfect Union: Writings of Herbert J. Storing</w:t>
      </w:r>
      <w:r w:rsidRPr="00194D9E">
        <w:rPr>
          <w:rFonts w:ascii="Times New Roman" w:hAnsi="Times New Roman" w:cs="Times New Roman"/>
        </w:rPr>
        <w:t xml:space="preserve">, ed. Joseph M. Bessette (Washington D.C.: The AEI Press, 1995), 396-397. </w:t>
      </w:r>
    </w:p>
  </w:endnote>
  <w:endnote w:id="31">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Walter Berns, “Let’s Hear It for the Electoral College,” in </w:t>
      </w:r>
      <w:r w:rsidRPr="00194D9E">
        <w:rPr>
          <w:rFonts w:ascii="Times New Roman" w:hAnsi="Times New Roman" w:cs="Times New Roman"/>
          <w:i/>
        </w:rPr>
        <w:t xml:space="preserve">After the People Vote: A Guide to the Electoral College, </w:t>
      </w:r>
      <w:r w:rsidRPr="00194D9E">
        <w:rPr>
          <w:rFonts w:ascii="Times New Roman" w:hAnsi="Times New Roman" w:cs="Times New Roman"/>
        </w:rPr>
        <w:t>ed. John C. Fortier, 3</w:t>
      </w:r>
      <w:r w:rsidRPr="00194D9E">
        <w:rPr>
          <w:rFonts w:ascii="Times New Roman" w:hAnsi="Times New Roman" w:cs="Times New Roman"/>
          <w:vertAlign w:val="superscript"/>
        </w:rPr>
        <w:t>rd</w:t>
      </w:r>
      <w:r w:rsidRPr="00194D9E">
        <w:rPr>
          <w:rFonts w:ascii="Times New Roman" w:hAnsi="Times New Roman" w:cs="Times New Roman"/>
        </w:rPr>
        <w:t xml:space="preserve"> ed. (Washington D.C.: The AEI Press, 2004), 53.</w:t>
      </w:r>
    </w:p>
  </w:endnote>
  <w:endnote w:id="32">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J. Allen Smith, </w:t>
      </w:r>
      <w:r w:rsidRPr="00194D9E">
        <w:rPr>
          <w:rFonts w:ascii="Times New Roman" w:hAnsi="Times New Roman" w:cs="Times New Roman"/>
          <w:i/>
        </w:rPr>
        <w:t>The Spirit of American Government</w:t>
      </w:r>
      <w:r w:rsidRPr="00194D9E">
        <w:rPr>
          <w:rFonts w:ascii="Times New Roman" w:hAnsi="Times New Roman" w:cs="Times New Roman"/>
        </w:rPr>
        <w:t xml:space="preserve"> (Cambridge, MA: Harvard University Press, 1965), 135.</w:t>
      </w:r>
    </w:p>
  </w:endnote>
  <w:endnote w:id="33">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Madison, </w:t>
      </w:r>
      <w:r w:rsidRPr="00194D9E">
        <w:rPr>
          <w:rFonts w:ascii="Times New Roman" w:hAnsi="Times New Roman" w:cs="Times New Roman"/>
          <w:i/>
        </w:rPr>
        <w:t>Federalist</w:t>
      </w:r>
      <w:r w:rsidRPr="00194D9E">
        <w:rPr>
          <w:rFonts w:ascii="Times New Roman" w:hAnsi="Times New Roman" w:cs="Times New Roman"/>
        </w:rPr>
        <w:t xml:space="preserve"> 51:319.</w:t>
      </w:r>
    </w:p>
  </w:endnote>
  <w:endnote w:id="34">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Madison, </w:t>
      </w:r>
      <w:r w:rsidRPr="00194D9E">
        <w:rPr>
          <w:rFonts w:ascii="Times New Roman" w:hAnsi="Times New Roman" w:cs="Times New Roman"/>
          <w:i/>
        </w:rPr>
        <w:t>Federalist</w:t>
      </w:r>
      <w:r w:rsidRPr="00194D9E">
        <w:rPr>
          <w:rFonts w:ascii="Times New Roman" w:hAnsi="Times New Roman" w:cs="Times New Roman"/>
        </w:rPr>
        <w:t xml:space="preserve"> 10:77.</w:t>
      </w:r>
    </w:p>
  </w:endnote>
  <w:endnote w:id="35">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Gary Glenn, “The Electoral College and the Development of American Democracy,” </w:t>
      </w:r>
      <w:r w:rsidRPr="00194D9E">
        <w:rPr>
          <w:rFonts w:ascii="Times New Roman" w:hAnsi="Times New Roman" w:cs="Times New Roman"/>
          <w:i/>
        </w:rPr>
        <w:t xml:space="preserve">Perspectives on Political Science </w:t>
      </w:r>
      <w:r w:rsidRPr="00194D9E">
        <w:rPr>
          <w:rFonts w:ascii="Times New Roman" w:hAnsi="Times New Roman" w:cs="Times New Roman"/>
        </w:rPr>
        <w:t>32, no.1</w:t>
      </w:r>
      <w:r w:rsidRPr="00194D9E">
        <w:rPr>
          <w:rFonts w:ascii="Times New Roman" w:hAnsi="Times New Roman" w:cs="Times New Roman"/>
          <w:i/>
        </w:rPr>
        <w:t xml:space="preserve"> </w:t>
      </w:r>
      <w:r w:rsidRPr="00194D9E">
        <w:rPr>
          <w:rFonts w:ascii="Times New Roman" w:hAnsi="Times New Roman" w:cs="Times New Roman"/>
        </w:rPr>
        <w:t>(Winter 2003): 6.</w:t>
      </w:r>
    </w:p>
  </w:endnote>
  <w:endnote w:id="36">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“James Madison</w:t>
      </w:r>
      <w:r w:rsidR="00C31F60" w:rsidRPr="00194D9E">
        <w:rPr>
          <w:rFonts w:ascii="Times New Roman" w:hAnsi="Times New Roman" w:cs="Times New Roman"/>
        </w:rPr>
        <w:t xml:space="preserve"> to George Hay.”</w:t>
      </w:r>
    </w:p>
  </w:endnote>
  <w:endnote w:id="37">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Farrand, </w:t>
      </w:r>
      <w:r w:rsidR="00C31F60" w:rsidRPr="00194D9E">
        <w:rPr>
          <w:rFonts w:ascii="Times New Roman" w:hAnsi="Times New Roman" w:cs="Times New Roman"/>
          <w:i/>
        </w:rPr>
        <w:t>The Records of the Federal Convention,</w:t>
      </w:r>
      <w:r w:rsidR="00C31F60" w:rsidRPr="00194D9E">
        <w:rPr>
          <w:rFonts w:ascii="Times New Roman" w:hAnsi="Times New Roman" w:cs="Times New Roman"/>
        </w:rPr>
        <w:t xml:space="preserve"> </w:t>
      </w:r>
      <w:r w:rsidRPr="00194D9E">
        <w:rPr>
          <w:rFonts w:ascii="Times New Roman" w:hAnsi="Times New Roman" w:cs="Times New Roman"/>
        </w:rPr>
        <w:t>II:403.</w:t>
      </w:r>
    </w:p>
  </w:endnote>
  <w:endnote w:id="38">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Madison, </w:t>
      </w:r>
      <w:r w:rsidRPr="00194D9E">
        <w:rPr>
          <w:rFonts w:ascii="Times New Roman" w:hAnsi="Times New Roman" w:cs="Times New Roman"/>
          <w:i/>
        </w:rPr>
        <w:t>Federalist</w:t>
      </w:r>
      <w:r w:rsidRPr="00194D9E">
        <w:rPr>
          <w:rFonts w:ascii="Times New Roman" w:hAnsi="Times New Roman" w:cs="Times New Roman"/>
        </w:rPr>
        <w:t xml:space="preserve"> 46:291.</w:t>
      </w:r>
    </w:p>
  </w:endnote>
  <w:endnote w:id="39">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Farrand, </w:t>
      </w:r>
      <w:r w:rsidRPr="00194D9E">
        <w:rPr>
          <w:rFonts w:ascii="Times New Roman" w:hAnsi="Times New Roman" w:cs="Times New Roman"/>
          <w:i/>
        </w:rPr>
        <w:t xml:space="preserve">The Records of the Federal Convention, </w:t>
      </w:r>
      <w:r w:rsidRPr="00194D9E">
        <w:rPr>
          <w:rFonts w:ascii="Times New Roman" w:hAnsi="Times New Roman" w:cs="Times New Roman"/>
        </w:rPr>
        <w:t>I: 68, 80.</w:t>
      </w:r>
    </w:p>
  </w:endnote>
  <w:endnote w:id="40">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Ibid, 69.</w:t>
      </w:r>
    </w:p>
  </w:endnote>
  <w:endnote w:id="41">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Farrand, </w:t>
      </w:r>
      <w:r w:rsidRPr="00194D9E">
        <w:rPr>
          <w:rFonts w:ascii="Times New Roman" w:hAnsi="Times New Roman" w:cs="Times New Roman"/>
          <w:i/>
        </w:rPr>
        <w:t xml:space="preserve">The Records of the Federal Convention, </w:t>
      </w:r>
      <w:r w:rsidRPr="00194D9E">
        <w:rPr>
          <w:rFonts w:ascii="Times New Roman" w:hAnsi="Times New Roman" w:cs="Times New Roman"/>
        </w:rPr>
        <w:t xml:space="preserve">II.30. </w:t>
      </w:r>
    </w:p>
  </w:endnote>
  <w:endnote w:id="42">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Farrand, </w:t>
      </w:r>
      <w:r w:rsidRPr="00194D9E">
        <w:rPr>
          <w:rFonts w:ascii="Times New Roman" w:hAnsi="Times New Roman" w:cs="Times New Roman"/>
          <w:i/>
        </w:rPr>
        <w:t>The Records of the Federal Convention,</w:t>
      </w:r>
      <w:r w:rsidRPr="00194D9E">
        <w:rPr>
          <w:rFonts w:ascii="Times New Roman" w:hAnsi="Times New Roman" w:cs="Times New Roman"/>
        </w:rPr>
        <w:t xml:space="preserve"> I.80.</w:t>
      </w:r>
    </w:p>
  </w:endnote>
  <w:endnote w:id="43">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Farrand, </w:t>
      </w:r>
      <w:r w:rsidRPr="00194D9E">
        <w:rPr>
          <w:rFonts w:ascii="Times New Roman" w:hAnsi="Times New Roman" w:cs="Times New Roman"/>
          <w:i/>
        </w:rPr>
        <w:t>The Records of the Federal Convention,</w:t>
      </w:r>
      <w:r w:rsidRPr="00194D9E">
        <w:rPr>
          <w:rFonts w:ascii="Times New Roman" w:hAnsi="Times New Roman" w:cs="Times New Roman"/>
        </w:rPr>
        <w:t xml:space="preserve"> II.56-57.</w:t>
      </w:r>
    </w:p>
  </w:endnote>
  <w:endnote w:id="44">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Ibid.</w:t>
      </w:r>
    </w:p>
  </w:endnote>
  <w:endnote w:id="45">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Johnathan Elliot, </w:t>
      </w:r>
      <w:r w:rsidRPr="00194D9E">
        <w:rPr>
          <w:rFonts w:ascii="Times New Roman" w:hAnsi="Times New Roman" w:cs="Times New Roman"/>
          <w:i/>
        </w:rPr>
        <w:t xml:space="preserve">The Debates in the Several State Conventions on the Adoption of the Federal Constitution, </w:t>
      </w:r>
      <w:r w:rsidRPr="00194D9E">
        <w:rPr>
          <w:rFonts w:ascii="Times New Roman" w:hAnsi="Times New Roman" w:cs="Times New Roman"/>
        </w:rPr>
        <w:t>2</w:t>
      </w:r>
      <w:r w:rsidRPr="00194D9E">
        <w:rPr>
          <w:rFonts w:ascii="Times New Roman" w:hAnsi="Times New Roman" w:cs="Times New Roman"/>
          <w:vertAlign w:val="superscript"/>
        </w:rPr>
        <w:t>nd</w:t>
      </w:r>
      <w:r w:rsidRPr="00194D9E">
        <w:rPr>
          <w:rFonts w:ascii="Times New Roman" w:hAnsi="Times New Roman" w:cs="Times New Roman"/>
        </w:rPr>
        <w:t xml:space="preserve"> ed. (Salem, N.H.: Ayer, 1987), 3:487, 512.</w:t>
      </w:r>
    </w:p>
  </w:endnote>
  <w:endnote w:id="46">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Hamilton, </w:t>
      </w:r>
      <w:r w:rsidRPr="00194D9E">
        <w:rPr>
          <w:rFonts w:ascii="Times New Roman" w:hAnsi="Times New Roman" w:cs="Times New Roman"/>
          <w:i/>
        </w:rPr>
        <w:t xml:space="preserve">Federalist </w:t>
      </w:r>
      <w:r w:rsidRPr="00194D9E">
        <w:rPr>
          <w:rFonts w:ascii="Times New Roman" w:hAnsi="Times New Roman" w:cs="Times New Roman"/>
        </w:rPr>
        <w:t>68:412.</w:t>
      </w:r>
    </w:p>
  </w:endnote>
  <w:endnote w:id="47">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By 1830 all of the states except for South Carolina provided for electors chosen directly by the people. Since 1860, all presidential electors within each state have been chosen by direct popular election. </w:t>
      </w:r>
    </w:p>
  </w:endnote>
  <w:endnote w:id="48">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Farrand, </w:t>
      </w:r>
      <w:r w:rsidR="00C31F60" w:rsidRPr="00194D9E">
        <w:rPr>
          <w:rFonts w:ascii="Times New Roman" w:hAnsi="Times New Roman" w:cs="Times New Roman"/>
          <w:i/>
        </w:rPr>
        <w:t>The Records of the Federal Convention,</w:t>
      </w:r>
      <w:r w:rsidR="00C31F60" w:rsidRPr="00194D9E">
        <w:rPr>
          <w:rFonts w:ascii="Times New Roman" w:hAnsi="Times New Roman" w:cs="Times New Roman"/>
        </w:rPr>
        <w:t xml:space="preserve"> </w:t>
      </w:r>
      <w:r w:rsidRPr="00194D9E">
        <w:rPr>
          <w:rFonts w:ascii="Times New Roman" w:hAnsi="Times New Roman" w:cs="Times New Roman"/>
        </w:rPr>
        <w:t xml:space="preserve">II:29,56. </w:t>
      </w:r>
    </w:p>
  </w:endnote>
  <w:endnote w:id="49">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Madison, </w:t>
      </w:r>
      <w:r w:rsidRPr="00194D9E">
        <w:rPr>
          <w:rFonts w:ascii="Times New Roman" w:hAnsi="Times New Roman" w:cs="Times New Roman"/>
          <w:i/>
        </w:rPr>
        <w:t>Federalist</w:t>
      </w:r>
      <w:r w:rsidRPr="00194D9E">
        <w:rPr>
          <w:rFonts w:ascii="Times New Roman" w:hAnsi="Times New Roman" w:cs="Times New Roman"/>
        </w:rPr>
        <w:t xml:space="preserve"> 57:349.</w:t>
      </w:r>
    </w:p>
  </w:endnote>
  <w:endnote w:id="50">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Farrand, </w:t>
      </w:r>
      <w:r w:rsidRPr="00194D9E">
        <w:rPr>
          <w:rFonts w:ascii="Times New Roman" w:hAnsi="Times New Roman" w:cs="Times New Roman"/>
          <w:i/>
        </w:rPr>
        <w:t>The Records of the Federal Convention,</w:t>
      </w:r>
      <w:r w:rsidRPr="00194D9E">
        <w:rPr>
          <w:rFonts w:ascii="Times New Roman" w:hAnsi="Times New Roman" w:cs="Times New Roman"/>
        </w:rPr>
        <w:t xml:space="preserve"> II.31.</w:t>
      </w:r>
    </w:p>
  </w:endnote>
  <w:endnote w:id="51">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Farrand, </w:t>
      </w:r>
      <w:r w:rsidRPr="00194D9E">
        <w:rPr>
          <w:rFonts w:ascii="Times New Roman" w:hAnsi="Times New Roman" w:cs="Times New Roman"/>
          <w:i/>
        </w:rPr>
        <w:t>The Records of the Federal Convention,</w:t>
      </w:r>
      <w:r w:rsidRPr="00194D9E">
        <w:rPr>
          <w:rFonts w:ascii="Times New Roman" w:hAnsi="Times New Roman" w:cs="Times New Roman"/>
        </w:rPr>
        <w:t xml:space="preserve"> III:167.</w:t>
      </w:r>
    </w:p>
  </w:endnote>
  <w:endnote w:id="52">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Shlomo Slonim, “Designing the Electoral College,” in </w:t>
      </w:r>
      <w:r w:rsidRPr="00194D9E">
        <w:rPr>
          <w:rFonts w:ascii="Times New Roman" w:hAnsi="Times New Roman" w:cs="Times New Roman"/>
          <w:i/>
        </w:rPr>
        <w:t>Inventing the Presidency</w:t>
      </w:r>
      <w:r w:rsidRPr="00194D9E">
        <w:rPr>
          <w:rFonts w:ascii="Times New Roman" w:hAnsi="Times New Roman" w:cs="Times New Roman"/>
        </w:rPr>
        <w:t xml:space="preserve">, ed. Thomas E. Cronin (Lawrence, KS: University Press of Kansas), 39. </w:t>
      </w:r>
    </w:p>
  </w:endnote>
  <w:endnote w:id="53">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Hamilton, </w:t>
      </w:r>
      <w:r w:rsidRPr="00194D9E">
        <w:rPr>
          <w:rFonts w:ascii="Times New Roman" w:hAnsi="Times New Roman" w:cs="Times New Roman"/>
          <w:i/>
        </w:rPr>
        <w:t>Federalist</w:t>
      </w:r>
      <w:r w:rsidRPr="00194D9E">
        <w:rPr>
          <w:rFonts w:ascii="Times New Roman" w:hAnsi="Times New Roman" w:cs="Times New Roman"/>
        </w:rPr>
        <w:t xml:space="preserve"> 68:410-411.</w:t>
      </w:r>
    </w:p>
  </w:endnote>
  <w:endnote w:id="54">
    <w:p w:rsidR="00112E35" w:rsidRPr="00194D9E"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Martin Diamond, </w:t>
      </w:r>
      <w:r w:rsidRPr="00194D9E">
        <w:rPr>
          <w:rFonts w:ascii="Times New Roman" w:hAnsi="Times New Roman" w:cs="Times New Roman"/>
          <w:i/>
        </w:rPr>
        <w:t>The Electoral College and the Idea of American Democracy</w:t>
      </w:r>
      <w:r w:rsidRPr="00194D9E">
        <w:rPr>
          <w:rFonts w:ascii="Times New Roman" w:hAnsi="Times New Roman" w:cs="Times New Roman"/>
        </w:rPr>
        <w:t xml:space="preserve"> (Washington, D.C.: The American Enterprise Institute, 1977), 5. </w:t>
      </w:r>
    </w:p>
  </w:endnote>
  <w:endnote w:id="55">
    <w:p w:rsidR="00112E35" w:rsidRPr="00E50F8D" w:rsidRDefault="00112E35" w:rsidP="00194D9E">
      <w:pPr>
        <w:pStyle w:val="EndnoteText"/>
        <w:spacing w:line="480" w:lineRule="auto"/>
        <w:rPr>
          <w:rFonts w:ascii="Times New Roman" w:hAnsi="Times New Roman" w:cs="Times New Roman"/>
        </w:rPr>
      </w:pPr>
      <w:r w:rsidRPr="00194D9E">
        <w:rPr>
          <w:rStyle w:val="EndnoteReference"/>
          <w:rFonts w:ascii="Times New Roman" w:hAnsi="Times New Roman" w:cs="Times New Roman"/>
        </w:rPr>
        <w:endnoteRef/>
      </w:r>
      <w:r w:rsidRPr="00194D9E">
        <w:rPr>
          <w:rFonts w:ascii="Times New Roman" w:hAnsi="Times New Roman" w:cs="Times New Roman"/>
        </w:rPr>
        <w:t xml:space="preserve"> Diamond, </w:t>
      </w:r>
      <w:r w:rsidRPr="00194D9E">
        <w:rPr>
          <w:rFonts w:ascii="Times New Roman" w:hAnsi="Times New Roman" w:cs="Times New Roman"/>
          <w:i/>
        </w:rPr>
        <w:t>The Electoral College and the Idea of American Democracy,</w:t>
      </w:r>
      <w:r w:rsidRPr="00194D9E">
        <w:rPr>
          <w:rFonts w:ascii="Times New Roman" w:hAnsi="Times New Roman" w:cs="Times New Roman"/>
        </w:rPr>
        <w:t xml:space="preserve"> 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1A6" w:rsidRDefault="000551A6" w:rsidP="00105E8D">
      <w:pPr>
        <w:spacing w:after="0" w:line="240" w:lineRule="auto"/>
      </w:pPr>
      <w:r>
        <w:separator/>
      </w:r>
    </w:p>
  </w:footnote>
  <w:footnote w:type="continuationSeparator" w:id="0">
    <w:p w:rsidR="000551A6" w:rsidRDefault="000551A6" w:rsidP="00105E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224365446"/>
      <w:docPartObj>
        <w:docPartGallery w:val="Page Numbers (Top of Page)"/>
        <w:docPartUnique/>
      </w:docPartObj>
    </w:sdtPr>
    <w:sdtEndPr>
      <w:rPr>
        <w:noProof/>
      </w:rPr>
    </w:sdtEndPr>
    <w:sdtContent>
      <w:p w:rsidR="005E1F71" w:rsidRPr="00D90F49" w:rsidRDefault="005E1F71">
        <w:pPr>
          <w:pStyle w:val="Header"/>
          <w:jc w:val="right"/>
          <w:rPr>
            <w:rFonts w:ascii="Times New Roman" w:hAnsi="Times New Roman" w:cs="Times New Roman"/>
          </w:rPr>
        </w:pPr>
        <w:r w:rsidRPr="00D90F49">
          <w:rPr>
            <w:rFonts w:ascii="Times New Roman" w:hAnsi="Times New Roman" w:cs="Times New Roman"/>
          </w:rPr>
          <w:fldChar w:fldCharType="begin"/>
        </w:r>
        <w:r w:rsidRPr="00D90F49">
          <w:rPr>
            <w:rFonts w:ascii="Times New Roman" w:hAnsi="Times New Roman" w:cs="Times New Roman"/>
          </w:rPr>
          <w:instrText xml:space="preserve"> PAGE   \* MERGEFORMAT </w:instrText>
        </w:r>
        <w:r w:rsidRPr="00D90F49">
          <w:rPr>
            <w:rFonts w:ascii="Times New Roman" w:hAnsi="Times New Roman" w:cs="Times New Roman"/>
          </w:rPr>
          <w:fldChar w:fldCharType="separate"/>
        </w:r>
        <w:r w:rsidR="002855D6">
          <w:rPr>
            <w:rFonts w:ascii="Times New Roman" w:hAnsi="Times New Roman" w:cs="Times New Roman"/>
            <w:noProof/>
          </w:rPr>
          <w:t>22</w:t>
        </w:r>
        <w:r w:rsidRPr="00D90F49">
          <w:rPr>
            <w:rFonts w:ascii="Times New Roman" w:hAnsi="Times New Roman" w:cs="Times New Roman"/>
            <w:noProof/>
          </w:rPr>
          <w:fldChar w:fldCharType="end"/>
        </w:r>
      </w:p>
    </w:sdtContent>
  </w:sdt>
  <w:p w:rsidR="005E1F71" w:rsidRDefault="005E1F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A0E6B"/>
    <w:multiLevelType w:val="hybridMultilevel"/>
    <w:tmpl w:val="9618A3C6"/>
    <w:lvl w:ilvl="0" w:tplc="CAA0E976">
      <w:start w:val="1"/>
      <w:numFmt w:val="decimal"/>
      <w:lvlText w:val="%1."/>
      <w:lvlJc w:val="left"/>
      <w:pPr>
        <w:ind w:left="144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880" w:hanging="180"/>
      </w:pPr>
    </w:lvl>
    <w:lvl w:ilvl="3" w:tplc="946EBC54">
      <w:start w:val="1"/>
      <w:numFmt w:val="decimal"/>
      <w:lvlText w:val="(%4)"/>
      <w:lvlJc w:val="left"/>
      <w:pPr>
        <w:ind w:left="2520" w:hanging="360"/>
      </w:pPr>
      <w:rPr>
        <w:rFonts w:hint="default"/>
      </w:rPr>
    </w:lvl>
    <w:lvl w:ilvl="4" w:tplc="5F720DE0">
      <w:start w:val="1"/>
      <w:numFmt w:val="lowerLetter"/>
      <w:lvlText w:val="%5."/>
      <w:lvlJc w:val="left"/>
      <w:pPr>
        <w:ind w:left="1890" w:hanging="360"/>
      </w:pPr>
      <w:rPr>
        <w:rFonts w:ascii="Times New Roman" w:eastAsiaTheme="minorHAnsi" w:hAnsi="Times New Roman" w:cs="Times New Roman"/>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D9D2712"/>
    <w:multiLevelType w:val="hybridMultilevel"/>
    <w:tmpl w:val="A2063E2C"/>
    <w:lvl w:ilvl="0" w:tplc="0409000F">
      <w:start w:val="1"/>
      <w:numFmt w:val="decimal"/>
      <w:lvlText w:val="%1."/>
      <w:lvlJc w:val="left"/>
      <w:pPr>
        <w:ind w:left="1440" w:hanging="360"/>
      </w:pPr>
      <w:rPr>
        <w:rFonts w:hint="default"/>
      </w:rPr>
    </w:lvl>
    <w:lvl w:ilvl="1" w:tplc="04090019">
      <w:start w:val="1"/>
      <w:numFmt w:val="lowerLetter"/>
      <w:lvlText w:val="%2."/>
      <w:lvlJc w:val="left"/>
      <w:pPr>
        <w:ind w:left="1890" w:hanging="360"/>
      </w:pPr>
    </w:lvl>
    <w:lvl w:ilvl="2" w:tplc="BFF840D8">
      <w:start w:val="1"/>
      <w:numFmt w:val="upperLetter"/>
      <w:lvlText w:val="%3."/>
      <w:lvlJc w:val="left"/>
      <w:pPr>
        <w:ind w:left="900" w:hanging="360"/>
      </w:pPr>
      <w:rPr>
        <w:rFonts w:hint="default"/>
      </w:rPr>
    </w:lvl>
    <w:lvl w:ilvl="3" w:tplc="2A8C8F5E">
      <w:start w:val="1"/>
      <w:numFmt w:val="decimal"/>
      <w:lvlText w:val="(%4)"/>
      <w:lvlJc w:val="left"/>
      <w:pPr>
        <w:ind w:left="2250" w:hanging="360"/>
      </w:pPr>
      <w:rPr>
        <w:rFonts w:hint="default"/>
      </w:rPr>
    </w:lvl>
    <w:lvl w:ilvl="4" w:tplc="A344FB9A">
      <w:start w:val="1"/>
      <w:numFmt w:val="lowerLetter"/>
      <w:lvlText w:val="(%5)"/>
      <w:lvlJc w:val="left"/>
      <w:pPr>
        <w:ind w:left="2610" w:hanging="360"/>
      </w:pPr>
      <w:rPr>
        <w:rFonts w:hint="default"/>
        <w:b w:val="0"/>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B5278E5"/>
    <w:multiLevelType w:val="hybridMultilevel"/>
    <w:tmpl w:val="4D60B03A"/>
    <w:lvl w:ilvl="0" w:tplc="DB421858">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630" w:hanging="360"/>
      </w:pPr>
      <w:rPr>
        <w:rFonts w:ascii="Symbol" w:hAnsi="Symbol" w:hint="default"/>
      </w:rPr>
    </w:lvl>
    <w:lvl w:ilvl="4" w:tplc="04090009">
      <w:start w:val="1"/>
      <w:numFmt w:val="bullet"/>
      <w:lvlText w:val=""/>
      <w:lvlJc w:val="left"/>
      <w:pPr>
        <w:ind w:left="2880" w:hanging="360"/>
      </w:pPr>
      <w:rPr>
        <w:rFonts w:ascii="Wingdings" w:hAnsi="Wingdings" w:hint="default"/>
      </w:rPr>
    </w:lvl>
    <w:lvl w:ilvl="5" w:tplc="04090009">
      <w:start w:val="1"/>
      <w:numFmt w:val="bullet"/>
      <w:lvlText w:val=""/>
      <w:lvlJc w:val="left"/>
      <w:pPr>
        <w:ind w:left="306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19"/>
    <w:rsid w:val="00003EEF"/>
    <w:rsid w:val="00015BAD"/>
    <w:rsid w:val="00022542"/>
    <w:rsid w:val="0002335A"/>
    <w:rsid w:val="000304DE"/>
    <w:rsid w:val="00032268"/>
    <w:rsid w:val="00033819"/>
    <w:rsid w:val="000360CD"/>
    <w:rsid w:val="000402C4"/>
    <w:rsid w:val="00041D50"/>
    <w:rsid w:val="00050107"/>
    <w:rsid w:val="0005257B"/>
    <w:rsid w:val="000551A6"/>
    <w:rsid w:val="000556F0"/>
    <w:rsid w:val="00073F6A"/>
    <w:rsid w:val="0007466F"/>
    <w:rsid w:val="00076908"/>
    <w:rsid w:val="000807CC"/>
    <w:rsid w:val="0009133A"/>
    <w:rsid w:val="000A0488"/>
    <w:rsid w:val="000B24C3"/>
    <w:rsid w:val="000B7F9F"/>
    <w:rsid w:val="000C3F2E"/>
    <w:rsid w:val="000D3E4D"/>
    <w:rsid w:val="000E097C"/>
    <w:rsid w:val="000E75AA"/>
    <w:rsid w:val="000F4F03"/>
    <w:rsid w:val="000F7D7C"/>
    <w:rsid w:val="00104A3A"/>
    <w:rsid w:val="00104CB5"/>
    <w:rsid w:val="00105E8D"/>
    <w:rsid w:val="00112E35"/>
    <w:rsid w:val="001170BC"/>
    <w:rsid w:val="0012037B"/>
    <w:rsid w:val="00126974"/>
    <w:rsid w:val="00127659"/>
    <w:rsid w:val="00132F93"/>
    <w:rsid w:val="001367C0"/>
    <w:rsid w:val="00141F08"/>
    <w:rsid w:val="00143C8D"/>
    <w:rsid w:val="00152CDE"/>
    <w:rsid w:val="001555EE"/>
    <w:rsid w:val="00160463"/>
    <w:rsid w:val="001614BE"/>
    <w:rsid w:val="001675E2"/>
    <w:rsid w:val="00172063"/>
    <w:rsid w:val="00181121"/>
    <w:rsid w:val="00194D9E"/>
    <w:rsid w:val="00196D24"/>
    <w:rsid w:val="001A04FB"/>
    <w:rsid w:val="001A2CD1"/>
    <w:rsid w:val="001E0B5D"/>
    <w:rsid w:val="001E3A9E"/>
    <w:rsid w:val="001E4CF6"/>
    <w:rsid w:val="001F0450"/>
    <w:rsid w:val="00212DC1"/>
    <w:rsid w:val="002136CD"/>
    <w:rsid w:val="00224092"/>
    <w:rsid w:val="002240AB"/>
    <w:rsid w:val="002249F4"/>
    <w:rsid w:val="00233F75"/>
    <w:rsid w:val="00235977"/>
    <w:rsid w:val="00240AB1"/>
    <w:rsid w:val="002418B6"/>
    <w:rsid w:val="0026654C"/>
    <w:rsid w:val="002737AE"/>
    <w:rsid w:val="00281850"/>
    <w:rsid w:val="00283CF5"/>
    <w:rsid w:val="002855D6"/>
    <w:rsid w:val="0029350D"/>
    <w:rsid w:val="00293BA2"/>
    <w:rsid w:val="002975A6"/>
    <w:rsid w:val="002A1187"/>
    <w:rsid w:val="002B114A"/>
    <w:rsid w:val="002B1D48"/>
    <w:rsid w:val="002B614F"/>
    <w:rsid w:val="002C4244"/>
    <w:rsid w:val="002C55CA"/>
    <w:rsid w:val="002D6E78"/>
    <w:rsid w:val="002E1DE6"/>
    <w:rsid w:val="002E30A5"/>
    <w:rsid w:val="002F3DA1"/>
    <w:rsid w:val="002F550D"/>
    <w:rsid w:val="003013D4"/>
    <w:rsid w:val="003041DA"/>
    <w:rsid w:val="00306F37"/>
    <w:rsid w:val="00314FDC"/>
    <w:rsid w:val="00315707"/>
    <w:rsid w:val="003334E2"/>
    <w:rsid w:val="003335AD"/>
    <w:rsid w:val="00334D2B"/>
    <w:rsid w:val="003435D8"/>
    <w:rsid w:val="00355CD2"/>
    <w:rsid w:val="003572F8"/>
    <w:rsid w:val="00367B77"/>
    <w:rsid w:val="003769D3"/>
    <w:rsid w:val="00391693"/>
    <w:rsid w:val="003B76AB"/>
    <w:rsid w:val="003C2AF0"/>
    <w:rsid w:val="003C73C2"/>
    <w:rsid w:val="003D1A12"/>
    <w:rsid w:val="003D50BB"/>
    <w:rsid w:val="003D7030"/>
    <w:rsid w:val="0040624D"/>
    <w:rsid w:val="00417C36"/>
    <w:rsid w:val="00417D63"/>
    <w:rsid w:val="00420A31"/>
    <w:rsid w:val="00421448"/>
    <w:rsid w:val="00425416"/>
    <w:rsid w:val="0044187B"/>
    <w:rsid w:val="00445143"/>
    <w:rsid w:val="00467A88"/>
    <w:rsid w:val="00486CEF"/>
    <w:rsid w:val="00487332"/>
    <w:rsid w:val="00491967"/>
    <w:rsid w:val="00492D37"/>
    <w:rsid w:val="004A229B"/>
    <w:rsid w:val="004A2AFD"/>
    <w:rsid w:val="004A5C5D"/>
    <w:rsid w:val="004C1DDF"/>
    <w:rsid w:val="004C55CF"/>
    <w:rsid w:val="004C7CC3"/>
    <w:rsid w:val="004D3595"/>
    <w:rsid w:val="004D36C5"/>
    <w:rsid w:val="004D7E2D"/>
    <w:rsid w:val="004E0824"/>
    <w:rsid w:val="004E4E44"/>
    <w:rsid w:val="004F32EA"/>
    <w:rsid w:val="004F5B57"/>
    <w:rsid w:val="004F68E3"/>
    <w:rsid w:val="005029CD"/>
    <w:rsid w:val="005054FD"/>
    <w:rsid w:val="0051563E"/>
    <w:rsid w:val="00515A8E"/>
    <w:rsid w:val="00525F5D"/>
    <w:rsid w:val="00526680"/>
    <w:rsid w:val="00526B92"/>
    <w:rsid w:val="00527120"/>
    <w:rsid w:val="005338F4"/>
    <w:rsid w:val="00534244"/>
    <w:rsid w:val="0054218B"/>
    <w:rsid w:val="00545CF0"/>
    <w:rsid w:val="00572228"/>
    <w:rsid w:val="00581358"/>
    <w:rsid w:val="0058415F"/>
    <w:rsid w:val="0058562A"/>
    <w:rsid w:val="00586163"/>
    <w:rsid w:val="005B1CFB"/>
    <w:rsid w:val="005B2EFD"/>
    <w:rsid w:val="005B3D60"/>
    <w:rsid w:val="005C79A7"/>
    <w:rsid w:val="005C79DB"/>
    <w:rsid w:val="005E0C4F"/>
    <w:rsid w:val="005E1F71"/>
    <w:rsid w:val="005E4919"/>
    <w:rsid w:val="00622DAD"/>
    <w:rsid w:val="006250C7"/>
    <w:rsid w:val="00626DAD"/>
    <w:rsid w:val="00633162"/>
    <w:rsid w:val="0063551E"/>
    <w:rsid w:val="00640895"/>
    <w:rsid w:val="0065080C"/>
    <w:rsid w:val="0066502F"/>
    <w:rsid w:val="0067255C"/>
    <w:rsid w:val="00680166"/>
    <w:rsid w:val="0068529D"/>
    <w:rsid w:val="006866B8"/>
    <w:rsid w:val="006867AC"/>
    <w:rsid w:val="00696B9C"/>
    <w:rsid w:val="006A4E82"/>
    <w:rsid w:val="006A577E"/>
    <w:rsid w:val="006B56E3"/>
    <w:rsid w:val="006C11CE"/>
    <w:rsid w:val="006D085B"/>
    <w:rsid w:val="006D1BE6"/>
    <w:rsid w:val="006D2F8C"/>
    <w:rsid w:val="006D5BCE"/>
    <w:rsid w:val="006E61A0"/>
    <w:rsid w:val="00703AE2"/>
    <w:rsid w:val="007075EE"/>
    <w:rsid w:val="00711D6F"/>
    <w:rsid w:val="007169A2"/>
    <w:rsid w:val="00722525"/>
    <w:rsid w:val="007301BA"/>
    <w:rsid w:val="0075700D"/>
    <w:rsid w:val="00760727"/>
    <w:rsid w:val="00762205"/>
    <w:rsid w:val="007721BF"/>
    <w:rsid w:val="00774426"/>
    <w:rsid w:val="007753BD"/>
    <w:rsid w:val="00781EE8"/>
    <w:rsid w:val="00793220"/>
    <w:rsid w:val="007A2D20"/>
    <w:rsid w:val="007A56A0"/>
    <w:rsid w:val="007A703B"/>
    <w:rsid w:val="007A7534"/>
    <w:rsid w:val="007B5C35"/>
    <w:rsid w:val="007D6FFF"/>
    <w:rsid w:val="007E45D1"/>
    <w:rsid w:val="007E79A2"/>
    <w:rsid w:val="007F049B"/>
    <w:rsid w:val="0080187A"/>
    <w:rsid w:val="008077A6"/>
    <w:rsid w:val="00810F50"/>
    <w:rsid w:val="0081433B"/>
    <w:rsid w:val="00817958"/>
    <w:rsid w:val="0082361C"/>
    <w:rsid w:val="00830892"/>
    <w:rsid w:val="008377A5"/>
    <w:rsid w:val="00841710"/>
    <w:rsid w:val="00845B91"/>
    <w:rsid w:val="00845C77"/>
    <w:rsid w:val="00850B98"/>
    <w:rsid w:val="00852435"/>
    <w:rsid w:val="008617FF"/>
    <w:rsid w:val="00871753"/>
    <w:rsid w:val="0089232B"/>
    <w:rsid w:val="00893E1C"/>
    <w:rsid w:val="0089529A"/>
    <w:rsid w:val="00895B5C"/>
    <w:rsid w:val="00896D7C"/>
    <w:rsid w:val="008A57C8"/>
    <w:rsid w:val="008B741D"/>
    <w:rsid w:val="008C2D89"/>
    <w:rsid w:val="008D0665"/>
    <w:rsid w:val="008E28A4"/>
    <w:rsid w:val="008E3985"/>
    <w:rsid w:val="008F085C"/>
    <w:rsid w:val="00901320"/>
    <w:rsid w:val="009154DB"/>
    <w:rsid w:val="009158BF"/>
    <w:rsid w:val="0091789C"/>
    <w:rsid w:val="00921490"/>
    <w:rsid w:val="0092343B"/>
    <w:rsid w:val="009316B3"/>
    <w:rsid w:val="00931B3C"/>
    <w:rsid w:val="00937AFD"/>
    <w:rsid w:val="009474B1"/>
    <w:rsid w:val="0095111F"/>
    <w:rsid w:val="00953DFB"/>
    <w:rsid w:val="009803E7"/>
    <w:rsid w:val="009A3BB4"/>
    <w:rsid w:val="009A5E4A"/>
    <w:rsid w:val="009B0AEC"/>
    <w:rsid w:val="009C754A"/>
    <w:rsid w:val="009D25B1"/>
    <w:rsid w:val="009D2B01"/>
    <w:rsid w:val="009F4864"/>
    <w:rsid w:val="00A04991"/>
    <w:rsid w:val="00A1151A"/>
    <w:rsid w:val="00A1377D"/>
    <w:rsid w:val="00A17FB2"/>
    <w:rsid w:val="00A25F1F"/>
    <w:rsid w:val="00A26F1D"/>
    <w:rsid w:val="00A3730D"/>
    <w:rsid w:val="00A378CA"/>
    <w:rsid w:val="00A40629"/>
    <w:rsid w:val="00A43972"/>
    <w:rsid w:val="00A4629D"/>
    <w:rsid w:val="00A462EC"/>
    <w:rsid w:val="00A50730"/>
    <w:rsid w:val="00A50DDC"/>
    <w:rsid w:val="00A5106D"/>
    <w:rsid w:val="00A96CB1"/>
    <w:rsid w:val="00AA02BA"/>
    <w:rsid w:val="00AA0B47"/>
    <w:rsid w:val="00AA1619"/>
    <w:rsid w:val="00AA1793"/>
    <w:rsid w:val="00AB666B"/>
    <w:rsid w:val="00AC7A4D"/>
    <w:rsid w:val="00AD1CC5"/>
    <w:rsid w:val="00AD4DD7"/>
    <w:rsid w:val="00AD6A57"/>
    <w:rsid w:val="00AE5F4A"/>
    <w:rsid w:val="00AF55AB"/>
    <w:rsid w:val="00B0160A"/>
    <w:rsid w:val="00B03A0D"/>
    <w:rsid w:val="00B050F4"/>
    <w:rsid w:val="00B12897"/>
    <w:rsid w:val="00B15922"/>
    <w:rsid w:val="00B17024"/>
    <w:rsid w:val="00B32676"/>
    <w:rsid w:val="00B335BF"/>
    <w:rsid w:val="00B4040B"/>
    <w:rsid w:val="00B4691E"/>
    <w:rsid w:val="00B51761"/>
    <w:rsid w:val="00B84E63"/>
    <w:rsid w:val="00B930CD"/>
    <w:rsid w:val="00B94022"/>
    <w:rsid w:val="00B968E6"/>
    <w:rsid w:val="00BB2D46"/>
    <w:rsid w:val="00BB3872"/>
    <w:rsid w:val="00BB4BF8"/>
    <w:rsid w:val="00BC4C79"/>
    <w:rsid w:val="00BD5D5A"/>
    <w:rsid w:val="00BE3A28"/>
    <w:rsid w:val="00BE5641"/>
    <w:rsid w:val="00BF672B"/>
    <w:rsid w:val="00C01789"/>
    <w:rsid w:val="00C111FA"/>
    <w:rsid w:val="00C13FC8"/>
    <w:rsid w:val="00C17B1D"/>
    <w:rsid w:val="00C17F2F"/>
    <w:rsid w:val="00C23ADF"/>
    <w:rsid w:val="00C23D65"/>
    <w:rsid w:val="00C269D5"/>
    <w:rsid w:val="00C26C87"/>
    <w:rsid w:val="00C30972"/>
    <w:rsid w:val="00C31F60"/>
    <w:rsid w:val="00C332E6"/>
    <w:rsid w:val="00C417EB"/>
    <w:rsid w:val="00C452C0"/>
    <w:rsid w:val="00C471EF"/>
    <w:rsid w:val="00C70E25"/>
    <w:rsid w:val="00C71CA0"/>
    <w:rsid w:val="00C74EFC"/>
    <w:rsid w:val="00C7579C"/>
    <w:rsid w:val="00C80D06"/>
    <w:rsid w:val="00C810F3"/>
    <w:rsid w:val="00C82E90"/>
    <w:rsid w:val="00C879C3"/>
    <w:rsid w:val="00C9666B"/>
    <w:rsid w:val="00C97878"/>
    <w:rsid w:val="00CA07F6"/>
    <w:rsid w:val="00CA7D51"/>
    <w:rsid w:val="00CB1F4C"/>
    <w:rsid w:val="00CB1F95"/>
    <w:rsid w:val="00CB5321"/>
    <w:rsid w:val="00CC260D"/>
    <w:rsid w:val="00CC2DAD"/>
    <w:rsid w:val="00CD00E9"/>
    <w:rsid w:val="00CD31D9"/>
    <w:rsid w:val="00CE735C"/>
    <w:rsid w:val="00CE781F"/>
    <w:rsid w:val="00CF4B91"/>
    <w:rsid w:val="00CF582E"/>
    <w:rsid w:val="00D00304"/>
    <w:rsid w:val="00D00425"/>
    <w:rsid w:val="00D01D97"/>
    <w:rsid w:val="00D03972"/>
    <w:rsid w:val="00D31063"/>
    <w:rsid w:val="00D319D4"/>
    <w:rsid w:val="00D3650B"/>
    <w:rsid w:val="00D577D8"/>
    <w:rsid w:val="00D57961"/>
    <w:rsid w:val="00D76FBD"/>
    <w:rsid w:val="00D90F49"/>
    <w:rsid w:val="00DA105C"/>
    <w:rsid w:val="00DA49C3"/>
    <w:rsid w:val="00DB4598"/>
    <w:rsid w:val="00DC1C48"/>
    <w:rsid w:val="00DD1526"/>
    <w:rsid w:val="00DD6F3A"/>
    <w:rsid w:val="00DE24AC"/>
    <w:rsid w:val="00DE45CC"/>
    <w:rsid w:val="00E126DC"/>
    <w:rsid w:val="00E25948"/>
    <w:rsid w:val="00E26723"/>
    <w:rsid w:val="00E33956"/>
    <w:rsid w:val="00E46B3A"/>
    <w:rsid w:val="00E50F8D"/>
    <w:rsid w:val="00E55D2F"/>
    <w:rsid w:val="00E56492"/>
    <w:rsid w:val="00E6448E"/>
    <w:rsid w:val="00E702B5"/>
    <w:rsid w:val="00E704D4"/>
    <w:rsid w:val="00E74BF1"/>
    <w:rsid w:val="00E94F08"/>
    <w:rsid w:val="00EA24E9"/>
    <w:rsid w:val="00EA25E3"/>
    <w:rsid w:val="00EA6B28"/>
    <w:rsid w:val="00EB007A"/>
    <w:rsid w:val="00EB475C"/>
    <w:rsid w:val="00EB549F"/>
    <w:rsid w:val="00EE4623"/>
    <w:rsid w:val="00EF36FA"/>
    <w:rsid w:val="00F035F2"/>
    <w:rsid w:val="00F07AB3"/>
    <w:rsid w:val="00F13E9A"/>
    <w:rsid w:val="00F143F9"/>
    <w:rsid w:val="00F16F05"/>
    <w:rsid w:val="00F22371"/>
    <w:rsid w:val="00F2674B"/>
    <w:rsid w:val="00F33189"/>
    <w:rsid w:val="00F4101C"/>
    <w:rsid w:val="00F44326"/>
    <w:rsid w:val="00F54025"/>
    <w:rsid w:val="00F635FB"/>
    <w:rsid w:val="00F7333E"/>
    <w:rsid w:val="00F7399F"/>
    <w:rsid w:val="00F75A9C"/>
    <w:rsid w:val="00F77218"/>
    <w:rsid w:val="00F86F4A"/>
    <w:rsid w:val="00F930D3"/>
    <w:rsid w:val="00FA01C6"/>
    <w:rsid w:val="00FA5B17"/>
    <w:rsid w:val="00FC5A01"/>
    <w:rsid w:val="00FD24EC"/>
    <w:rsid w:val="00FD2992"/>
    <w:rsid w:val="00FF6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B85CE-9ECE-4917-9BCC-56A6C184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05E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5E8D"/>
    <w:rPr>
      <w:sz w:val="20"/>
      <w:szCs w:val="20"/>
    </w:rPr>
  </w:style>
  <w:style w:type="character" w:styleId="FootnoteReference">
    <w:name w:val="footnote reference"/>
    <w:basedOn w:val="DefaultParagraphFont"/>
    <w:uiPriority w:val="99"/>
    <w:semiHidden/>
    <w:unhideWhenUsed/>
    <w:rsid w:val="00105E8D"/>
    <w:rPr>
      <w:vertAlign w:val="superscript"/>
    </w:rPr>
  </w:style>
  <w:style w:type="character" w:styleId="Hyperlink">
    <w:name w:val="Hyperlink"/>
    <w:basedOn w:val="DefaultParagraphFont"/>
    <w:uiPriority w:val="99"/>
    <w:unhideWhenUsed/>
    <w:rsid w:val="00841710"/>
    <w:rPr>
      <w:color w:val="0563C1" w:themeColor="hyperlink"/>
      <w:u w:val="single"/>
    </w:rPr>
  </w:style>
  <w:style w:type="paragraph" w:styleId="BalloonText">
    <w:name w:val="Balloon Text"/>
    <w:basedOn w:val="Normal"/>
    <w:link w:val="BalloonTextChar"/>
    <w:uiPriority w:val="99"/>
    <w:semiHidden/>
    <w:unhideWhenUsed/>
    <w:rsid w:val="007225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525"/>
    <w:rPr>
      <w:rFonts w:ascii="Segoe UI" w:hAnsi="Segoe UI" w:cs="Segoe UI"/>
      <w:sz w:val="18"/>
      <w:szCs w:val="18"/>
    </w:rPr>
  </w:style>
  <w:style w:type="paragraph" w:styleId="Header">
    <w:name w:val="header"/>
    <w:basedOn w:val="Normal"/>
    <w:link w:val="HeaderChar"/>
    <w:uiPriority w:val="99"/>
    <w:unhideWhenUsed/>
    <w:rsid w:val="002B6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14F"/>
  </w:style>
  <w:style w:type="paragraph" w:styleId="Footer">
    <w:name w:val="footer"/>
    <w:basedOn w:val="Normal"/>
    <w:link w:val="FooterChar"/>
    <w:uiPriority w:val="99"/>
    <w:unhideWhenUsed/>
    <w:rsid w:val="002B6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14F"/>
  </w:style>
  <w:style w:type="paragraph" w:styleId="ListParagraph">
    <w:name w:val="List Paragraph"/>
    <w:basedOn w:val="Normal"/>
    <w:uiPriority w:val="34"/>
    <w:qFormat/>
    <w:rsid w:val="004F5B57"/>
    <w:pPr>
      <w:spacing w:after="200" w:line="276" w:lineRule="auto"/>
      <w:ind w:left="720"/>
      <w:contextualSpacing/>
    </w:pPr>
  </w:style>
  <w:style w:type="paragraph" w:styleId="NormalWeb">
    <w:name w:val="Normal (Web)"/>
    <w:basedOn w:val="Normal"/>
    <w:uiPriority w:val="99"/>
    <w:unhideWhenUsed/>
    <w:rsid w:val="0026654C"/>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112E3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12E35"/>
    <w:rPr>
      <w:sz w:val="20"/>
      <w:szCs w:val="20"/>
    </w:rPr>
  </w:style>
  <w:style w:type="character" w:styleId="EndnoteReference">
    <w:name w:val="endnote reference"/>
    <w:basedOn w:val="DefaultParagraphFont"/>
    <w:uiPriority w:val="99"/>
    <w:semiHidden/>
    <w:unhideWhenUsed/>
    <w:rsid w:val="00112E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0333">
      <w:bodyDiv w:val="1"/>
      <w:marLeft w:val="0"/>
      <w:marRight w:val="0"/>
      <w:marTop w:val="0"/>
      <w:marBottom w:val="0"/>
      <w:divBdr>
        <w:top w:val="none" w:sz="0" w:space="0" w:color="auto"/>
        <w:left w:val="none" w:sz="0" w:space="0" w:color="auto"/>
        <w:bottom w:val="none" w:sz="0" w:space="0" w:color="auto"/>
        <w:right w:val="none" w:sz="0" w:space="0" w:color="auto"/>
      </w:divBdr>
      <w:divsChild>
        <w:div w:id="1258366956">
          <w:marLeft w:val="0"/>
          <w:marRight w:val="0"/>
          <w:marTop w:val="0"/>
          <w:marBottom w:val="0"/>
          <w:divBdr>
            <w:top w:val="none" w:sz="0" w:space="0" w:color="auto"/>
            <w:left w:val="none" w:sz="0" w:space="0" w:color="auto"/>
            <w:bottom w:val="none" w:sz="0" w:space="0" w:color="auto"/>
            <w:right w:val="none" w:sz="0" w:space="0" w:color="auto"/>
          </w:divBdr>
        </w:div>
        <w:div w:id="738015279">
          <w:marLeft w:val="0"/>
          <w:marRight w:val="0"/>
          <w:marTop w:val="0"/>
          <w:marBottom w:val="0"/>
          <w:divBdr>
            <w:top w:val="none" w:sz="0" w:space="0" w:color="auto"/>
            <w:left w:val="none" w:sz="0" w:space="0" w:color="auto"/>
            <w:bottom w:val="none" w:sz="0" w:space="0" w:color="auto"/>
            <w:right w:val="none" w:sz="0" w:space="0" w:color="auto"/>
          </w:divBdr>
        </w:div>
        <w:div w:id="1947303561">
          <w:marLeft w:val="0"/>
          <w:marRight w:val="0"/>
          <w:marTop w:val="0"/>
          <w:marBottom w:val="0"/>
          <w:divBdr>
            <w:top w:val="none" w:sz="0" w:space="0" w:color="auto"/>
            <w:left w:val="none" w:sz="0" w:space="0" w:color="auto"/>
            <w:bottom w:val="none" w:sz="0" w:space="0" w:color="auto"/>
            <w:right w:val="none" w:sz="0" w:space="0" w:color="auto"/>
          </w:divBdr>
        </w:div>
        <w:div w:id="1834099392">
          <w:marLeft w:val="0"/>
          <w:marRight w:val="0"/>
          <w:marTop w:val="0"/>
          <w:marBottom w:val="0"/>
          <w:divBdr>
            <w:top w:val="none" w:sz="0" w:space="0" w:color="auto"/>
            <w:left w:val="none" w:sz="0" w:space="0" w:color="auto"/>
            <w:bottom w:val="none" w:sz="0" w:space="0" w:color="auto"/>
            <w:right w:val="none" w:sz="0" w:space="0" w:color="auto"/>
          </w:divBdr>
        </w:div>
        <w:div w:id="732894400">
          <w:marLeft w:val="0"/>
          <w:marRight w:val="0"/>
          <w:marTop w:val="0"/>
          <w:marBottom w:val="0"/>
          <w:divBdr>
            <w:top w:val="none" w:sz="0" w:space="0" w:color="auto"/>
            <w:left w:val="none" w:sz="0" w:space="0" w:color="auto"/>
            <w:bottom w:val="none" w:sz="0" w:space="0" w:color="auto"/>
            <w:right w:val="none" w:sz="0" w:space="0" w:color="auto"/>
          </w:divBdr>
        </w:div>
        <w:div w:id="440102646">
          <w:marLeft w:val="0"/>
          <w:marRight w:val="0"/>
          <w:marTop w:val="0"/>
          <w:marBottom w:val="0"/>
          <w:divBdr>
            <w:top w:val="none" w:sz="0" w:space="0" w:color="auto"/>
            <w:left w:val="none" w:sz="0" w:space="0" w:color="auto"/>
            <w:bottom w:val="none" w:sz="0" w:space="0" w:color="auto"/>
            <w:right w:val="none" w:sz="0" w:space="0" w:color="auto"/>
          </w:divBdr>
        </w:div>
        <w:div w:id="2132279721">
          <w:marLeft w:val="0"/>
          <w:marRight w:val="0"/>
          <w:marTop w:val="0"/>
          <w:marBottom w:val="0"/>
          <w:divBdr>
            <w:top w:val="none" w:sz="0" w:space="0" w:color="auto"/>
            <w:left w:val="none" w:sz="0" w:space="0" w:color="auto"/>
            <w:bottom w:val="none" w:sz="0" w:space="0" w:color="auto"/>
            <w:right w:val="none" w:sz="0" w:space="0" w:color="auto"/>
          </w:divBdr>
        </w:div>
        <w:div w:id="1207452565">
          <w:marLeft w:val="0"/>
          <w:marRight w:val="0"/>
          <w:marTop w:val="0"/>
          <w:marBottom w:val="0"/>
          <w:divBdr>
            <w:top w:val="none" w:sz="0" w:space="0" w:color="auto"/>
            <w:left w:val="none" w:sz="0" w:space="0" w:color="auto"/>
            <w:bottom w:val="none" w:sz="0" w:space="0" w:color="auto"/>
            <w:right w:val="none" w:sz="0" w:space="0" w:color="auto"/>
          </w:divBdr>
        </w:div>
        <w:div w:id="1135219140">
          <w:marLeft w:val="0"/>
          <w:marRight w:val="0"/>
          <w:marTop w:val="0"/>
          <w:marBottom w:val="0"/>
          <w:divBdr>
            <w:top w:val="none" w:sz="0" w:space="0" w:color="auto"/>
            <w:left w:val="none" w:sz="0" w:space="0" w:color="auto"/>
            <w:bottom w:val="none" w:sz="0" w:space="0" w:color="auto"/>
            <w:right w:val="none" w:sz="0" w:space="0" w:color="auto"/>
          </w:divBdr>
        </w:div>
        <w:div w:id="382565368">
          <w:marLeft w:val="0"/>
          <w:marRight w:val="0"/>
          <w:marTop w:val="0"/>
          <w:marBottom w:val="0"/>
          <w:divBdr>
            <w:top w:val="none" w:sz="0" w:space="0" w:color="auto"/>
            <w:left w:val="none" w:sz="0" w:space="0" w:color="auto"/>
            <w:bottom w:val="none" w:sz="0" w:space="0" w:color="auto"/>
            <w:right w:val="none" w:sz="0" w:space="0" w:color="auto"/>
          </w:divBdr>
        </w:div>
        <w:div w:id="103884304">
          <w:marLeft w:val="0"/>
          <w:marRight w:val="0"/>
          <w:marTop w:val="0"/>
          <w:marBottom w:val="0"/>
          <w:divBdr>
            <w:top w:val="none" w:sz="0" w:space="0" w:color="auto"/>
            <w:left w:val="none" w:sz="0" w:space="0" w:color="auto"/>
            <w:bottom w:val="none" w:sz="0" w:space="0" w:color="auto"/>
            <w:right w:val="none" w:sz="0" w:space="0" w:color="auto"/>
          </w:divBdr>
        </w:div>
        <w:div w:id="1262371631">
          <w:marLeft w:val="0"/>
          <w:marRight w:val="0"/>
          <w:marTop w:val="0"/>
          <w:marBottom w:val="0"/>
          <w:divBdr>
            <w:top w:val="none" w:sz="0" w:space="0" w:color="auto"/>
            <w:left w:val="none" w:sz="0" w:space="0" w:color="auto"/>
            <w:bottom w:val="none" w:sz="0" w:space="0" w:color="auto"/>
            <w:right w:val="none" w:sz="0" w:space="0" w:color="auto"/>
          </w:divBdr>
        </w:div>
      </w:divsChild>
    </w:div>
    <w:div w:id="1272250988">
      <w:bodyDiv w:val="1"/>
      <w:marLeft w:val="0"/>
      <w:marRight w:val="0"/>
      <w:marTop w:val="0"/>
      <w:marBottom w:val="0"/>
      <w:divBdr>
        <w:top w:val="none" w:sz="0" w:space="0" w:color="auto"/>
        <w:left w:val="none" w:sz="0" w:space="0" w:color="auto"/>
        <w:bottom w:val="none" w:sz="0" w:space="0" w:color="auto"/>
        <w:right w:val="none" w:sz="0" w:space="0" w:color="auto"/>
      </w:divBdr>
      <w:divsChild>
        <w:div w:id="346445054">
          <w:marLeft w:val="0"/>
          <w:marRight w:val="0"/>
          <w:marTop w:val="0"/>
          <w:marBottom w:val="0"/>
          <w:divBdr>
            <w:top w:val="none" w:sz="0" w:space="0" w:color="auto"/>
            <w:left w:val="none" w:sz="0" w:space="0" w:color="auto"/>
            <w:bottom w:val="none" w:sz="0" w:space="0" w:color="auto"/>
            <w:right w:val="none" w:sz="0" w:space="0" w:color="auto"/>
          </w:divBdr>
        </w:div>
        <w:div w:id="806976413">
          <w:marLeft w:val="0"/>
          <w:marRight w:val="0"/>
          <w:marTop w:val="0"/>
          <w:marBottom w:val="0"/>
          <w:divBdr>
            <w:top w:val="none" w:sz="0" w:space="0" w:color="auto"/>
            <w:left w:val="none" w:sz="0" w:space="0" w:color="auto"/>
            <w:bottom w:val="none" w:sz="0" w:space="0" w:color="auto"/>
            <w:right w:val="none" w:sz="0" w:space="0" w:color="auto"/>
          </w:divBdr>
        </w:div>
        <w:div w:id="1530676123">
          <w:marLeft w:val="0"/>
          <w:marRight w:val="0"/>
          <w:marTop w:val="0"/>
          <w:marBottom w:val="0"/>
          <w:divBdr>
            <w:top w:val="none" w:sz="0" w:space="0" w:color="auto"/>
            <w:left w:val="none" w:sz="0" w:space="0" w:color="auto"/>
            <w:bottom w:val="none" w:sz="0" w:space="0" w:color="auto"/>
            <w:right w:val="none" w:sz="0" w:space="0" w:color="auto"/>
          </w:divBdr>
        </w:div>
        <w:div w:id="488834133">
          <w:marLeft w:val="0"/>
          <w:marRight w:val="0"/>
          <w:marTop w:val="0"/>
          <w:marBottom w:val="0"/>
          <w:divBdr>
            <w:top w:val="none" w:sz="0" w:space="0" w:color="auto"/>
            <w:left w:val="none" w:sz="0" w:space="0" w:color="auto"/>
            <w:bottom w:val="none" w:sz="0" w:space="0" w:color="auto"/>
            <w:right w:val="none" w:sz="0" w:space="0" w:color="auto"/>
          </w:divBdr>
        </w:div>
        <w:div w:id="907963485">
          <w:marLeft w:val="0"/>
          <w:marRight w:val="0"/>
          <w:marTop w:val="0"/>
          <w:marBottom w:val="0"/>
          <w:divBdr>
            <w:top w:val="none" w:sz="0" w:space="0" w:color="auto"/>
            <w:left w:val="none" w:sz="0" w:space="0" w:color="auto"/>
            <w:bottom w:val="none" w:sz="0" w:space="0" w:color="auto"/>
            <w:right w:val="none" w:sz="0" w:space="0" w:color="auto"/>
          </w:divBdr>
        </w:div>
        <w:div w:id="1244757346">
          <w:marLeft w:val="0"/>
          <w:marRight w:val="0"/>
          <w:marTop w:val="0"/>
          <w:marBottom w:val="0"/>
          <w:divBdr>
            <w:top w:val="none" w:sz="0" w:space="0" w:color="auto"/>
            <w:left w:val="none" w:sz="0" w:space="0" w:color="auto"/>
            <w:bottom w:val="none" w:sz="0" w:space="0" w:color="auto"/>
            <w:right w:val="none" w:sz="0" w:space="0" w:color="auto"/>
          </w:divBdr>
        </w:div>
        <w:div w:id="1371683431">
          <w:marLeft w:val="0"/>
          <w:marRight w:val="0"/>
          <w:marTop w:val="0"/>
          <w:marBottom w:val="0"/>
          <w:divBdr>
            <w:top w:val="none" w:sz="0" w:space="0" w:color="auto"/>
            <w:left w:val="none" w:sz="0" w:space="0" w:color="auto"/>
            <w:bottom w:val="none" w:sz="0" w:space="0" w:color="auto"/>
            <w:right w:val="none" w:sz="0" w:space="0" w:color="auto"/>
          </w:divBdr>
        </w:div>
        <w:div w:id="515266083">
          <w:marLeft w:val="0"/>
          <w:marRight w:val="0"/>
          <w:marTop w:val="0"/>
          <w:marBottom w:val="0"/>
          <w:divBdr>
            <w:top w:val="none" w:sz="0" w:space="0" w:color="auto"/>
            <w:left w:val="none" w:sz="0" w:space="0" w:color="auto"/>
            <w:bottom w:val="none" w:sz="0" w:space="0" w:color="auto"/>
            <w:right w:val="none" w:sz="0" w:space="0" w:color="auto"/>
          </w:divBdr>
        </w:div>
        <w:div w:id="297762612">
          <w:marLeft w:val="0"/>
          <w:marRight w:val="0"/>
          <w:marTop w:val="0"/>
          <w:marBottom w:val="0"/>
          <w:divBdr>
            <w:top w:val="none" w:sz="0" w:space="0" w:color="auto"/>
            <w:left w:val="none" w:sz="0" w:space="0" w:color="auto"/>
            <w:bottom w:val="none" w:sz="0" w:space="0" w:color="auto"/>
            <w:right w:val="none" w:sz="0" w:space="0" w:color="auto"/>
          </w:divBdr>
        </w:div>
        <w:div w:id="585922739">
          <w:marLeft w:val="0"/>
          <w:marRight w:val="0"/>
          <w:marTop w:val="0"/>
          <w:marBottom w:val="0"/>
          <w:divBdr>
            <w:top w:val="none" w:sz="0" w:space="0" w:color="auto"/>
            <w:left w:val="none" w:sz="0" w:space="0" w:color="auto"/>
            <w:bottom w:val="none" w:sz="0" w:space="0" w:color="auto"/>
            <w:right w:val="none" w:sz="0" w:space="0" w:color="auto"/>
          </w:divBdr>
        </w:div>
        <w:div w:id="383717726">
          <w:marLeft w:val="0"/>
          <w:marRight w:val="0"/>
          <w:marTop w:val="0"/>
          <w:marBottom w:val="0"/>
          <w:divBdr>
            <w:top w:val="none" w:sz="0" w:space="0" w:color="auto"/>
            <w:left w:val="none" w:sz="0" w:space="0" w:color="auto"/>
            <w:bottom w:val="none" w:sz="0" w:space="0" w:color="auto"/>
            <w:right w:val="none" w:sz="0" w:space="0" w:color="auto"/>
          </w:divBdr>
        </w:div>
        <w:div w:id="1313947184">
          <w:marLeft w:val="0"/>
          <w:marRight w:val="0"/>
          <w:marTop w:val="0"/>
          <w:marBottom w:val="0"/>
          <w:divBdr>
            <w:top w:val="none" w:sz="0" w:space="0" w:color="auto"/>
            <w:left w:val="none" w:sz="0" w:space="0" w:color="auto"/>
            <w:bottom w:val="none" w:sz="0" w:space="0" w:color="auto"/>
            <w:right w:val="none" w:sz="0" w:space="0" w:color="auto"/>
          </w:divBdr>
        </w:div>
        <w:div w:id="1228300787">
          <w:marLeft w:val="0"/>
          <w:marRight w:val="0"/>
          <w:marTop w:val="0"/>
          <w:marBottom w:val="0"/>
          <w:divBdr>
            <w:top w:val="none" w:sz="0" w:space="0" w:color="auto"/>
            <w:left w:val="none" w:sz="0" w:space="0" w:color="auto"/>
            <w:bottom w:val="none" w:sz="0" w:space="0" w:color="auto"/>
            <w:right w:val="none" w:sz="0" w:space="0" w:color="auto"/>
          </w:divBdr>
        </w:div>
        <w:div w:id="999845312">
          <w:marLeft w:val="0"/>
          <w:marRight w:val="0"/>
          <w:marTop w:val="0"/>
          <w:marBottom w:val="0"/>
          <w:divBdr>
            <w:top w:val="none" w:sz="0" w:space="0" w:color="auto"/>
            <w:left w:val="none" w:sz="0" w:space="0" w:color="auto"/>
            <w:bottom w:val="none" w:sz="0" w:space="0" w:color="auto"/>
            <w:right w:val="none" w:sz="0" w:space="0" w:color="auto"/>
          </w:divBdr>
        </w:div>
        <w:div w:id="264381957">
          <w:marLeft w:val="0"/>
          <w:marRight w:val="0"/>
          <w:marTop w:val="0"/>
          <w:marBottom w:val="0"/>
          <w:divBdr>
            <w:top w:val="none" w:sz="0" w:space="0" w:color="auto"/>
            <w:left w:val="none" w:sz="0" w:space="0" w:color="auto"/>
            <w:bottom w:val="none" w:sz="0" w:space="0" w:color="auto"/>
            <w:right w:val="none" w:sz="0" w:space="0" w:color="auto"/>
          </w:divBdr>
        </w:div>
        <w:div w:id="634869586">
          <w:marLeft w:val="0"/>
          <w:marRight w:val="0"/>
          <w:marTop w:val="0"/>
          <w:marBottom w:val="0"/>
          <w:divBdr>
            <w:top w:val="none" w:sz="0" w:space="0" w:color="auto"/>
            <w:left w:val="none" w:sz="0" w:space="0" w:color="auto"/>
            <w:bottom w:val="none" w:sz="0" w:space="0" w:color="auto"/>
            <w:right w:val="none" w:sz="0" w:space="0" w:color="auto"/>
          </w:divBdr>
        </w:div>
        <w:div w:id="333261087">
          <w:marLeft w:val="0"/>
          <w:marRight w:val="0"/>
          <w:marTop w:val="0"/>
          <w:marBottom w:val="0"/>
          <w:divBdr>
            <w:top w:val="none" w:sz="0" w:space="0" w:color="auto"/>
            <w:left w:val="none" w:sz="0" w:space="0" w:color="auto"/>
            <w:bottom w:val="none" w:sz="0" w:space="0" w:color="auto"/>
            <w:right w:val="none" w:sz="0" w:space="0" w:color="auto"/>
          </w:divBdr>
        </w:div>
        <w:div w:id="394740507">
          <w:marLeft w:val="0"/>
          <w:marRight w:val="0"/>
          <w:marTop w:val="0"/>
          <w:marBottom w:val="0"/>
          <w:divBdr>
            <w:top w:val="none" w:sz="0" w:space="0" w:color="auto"/>
            <w:left w:val="none" w:sz="0" w:space="0" w:color="auto"/>
            <w:bottom w:val="none" w:sz="0" w:space="0" w:color="auto"/>
            <w:right w:val="none" w:sz="0" w:space="0" w:color="auto"/>
          </w:divBdr>
        </w:div>
        <w:div w:id="263273104">
          <w:marLeft w:val="0"/>
          <w:marRight w:val="0"/>
          <w:marTop w:val="0"/>
          <w:marBottom w:val="0"/>
          <w:divBdr>
            <w:top w:val="none" w:sz="0" w:space="0" w:color="auto"/>
            <w:left w:val="none" w:sz="0" w:space="0" w:color="auto"/>
            <w:bottom w:val="none" w:sz="0" w:space="0" w:color="auto"/>
            <w:right w:val="none" w:sz="0" w:space="0" w:color="auto"/>
          </w:divBdr>
        </w:div>
        <w:div w:id="1160970415">
          <w:marLeft w:val="0"/>
          <w:marRight w:val="0"/>
          <w:marTop w:val="0"/>
          <w:marBottom w:val="0"/>
          <w:divBdr>
            <w:top w:val="none" w:sz="0" w:space="0" w:color="auto"/>
            <w:left w:val="none" w:sz="0" w:space="0" w:color="auto"/>
            <w:bottom w:val="none" w:sz="0" w:space="0" w:color="auto"/>
            <w:right w:val="none" w:sz="0" w:space="0" w:color="auto"/>
          </w:divBdr>
        </w:div>
        <w:div w:id="1192065290">
          <w:marLeft w:val="0"/>
          <w:marRight w:val="0"/>
          <w:marTop w:val="0"/>
          <w:marBottom w:val="0"/>
          <w:divBdr>
            <w:top w:val="none" w:sz="0" w:space="0" w:color="auto"/>
            <w:left w:val="none" w:sz="0" w:space="0" w:color="auto"/>
            <w:bottom w:val="none" w:sz="0" w:space="0" w:color="auto"/>
            <w:right w:val="none" w:sz="0" w:space="0" w:color="auto"/>
          </w:divBdr>
        </w:div>
        <w:div w:id="822963063">
          <w:marLeft w:val="0"/>
          <w:marRight w:val="0"/>
          <w:marTop w:val="0"/>
          <w:marBottom w:val="0"/>
          <w:divBdr>
            <w:top w:val="none" w:sz="0" w:space="0" w:color="auto"/>
            <w:left w:val="none" w:sz="0" w:space="0" w:color="auto"/>
            <w:bottom w:val="none" w:sz="0" w:space="0" w:color="auto"/>
            <w:right w:val="none" w:sz="0" w:space="0" w:color="auto"/>
          </w:divBdr>
        </w:div>
      </w:divsChild>
    </w:div>
    <w:div w:id="1319110671">
      <w:bodyDiv w:val="1"/>
      <w:marLeft w:val="0"/>
      <w:marRight w:val="0"/>
      <w:marTop w:val="0"/>
      <w:marBottom w:val="0"/>
      <w:divBdr>
        <w:top w:val="none" w:sz="0" w:space="0" w:color="auto"/>
        <w:left w:val="none" w:sz="0" w:space="0" w:color="auto"/>
        <w:bottom w:val="none" w:sz="0" w:space="0" w:color="auto"/>
        <w:right w:val="none" w:sz="0" w:space="0" w:color="auto"/>
      </w:divBdr>
      <w:divsChild>
        <w:div w:id="1233541549">
          <w:marLeft w:val="0"/>
          <w:marRight w:val="0"/>
          <w:marTop w:val="0"/>
          <w:marBottom w:val="0"/>
          <w:divBdr>
            <w:top w:val="none" w:sz="0" w:space="0" w:color="auto"/>
            <w:left w:val="none" w:sz="0" w:space="0" w:color="auto"/>
            <w:bottom w:val="none" w:sz="0" w:space="0" w:color="auto"/>
            <w:right w:val="none" w:sz="0" w:space="0" w:color="auto"/>
          </w:divBdr>
        </w:div>
        <w:div w:id="1905987856">
          <w:marLeft w:val="0"/>
          <w:marRight w:val="0"/>
          <w:marTop w:val="0"/>
          <w:marBottom w:val="0"/>
          <w:divBdr>
            <w:top w:val="none" w:sz="0" w:space="0" w:color="auto"/>
            <w:left w:val="none" w:sz="0" w:space="0" w:color="auto"/>
            <w:bottom w:val="none" w:sz="0" w:space="0" w:color="auto"/>
            <w:right w:val="none" w:sz="0" w:space="0" w:color="auto"/>
          </w:divBdr>
        </w:div>
        <w:div w:id="534854618">
          <w:marLeft w:val="0"/>
          <w:marRight w:val="0"/>
          <w:marTop w:val="0"/>
          <w:marBottom w:val="0"/>
          <w:divBdr>
            <w:top w:val="none" w:sz="0" w:space="0" w:color="auto"/>
            <w:left w:val="none" w:sz="0" w:space="0" w:color="auto"/>
            <w:bottom w:val="none" w:sz="0" w:space="0" w:color="auto"/>
            <w:right w:val="none" w:sz="0" w:space="0" w:color="auto"/>
          </w:divBdr>
        </w:div>
        <w:div w:id="1030763495">
          <w:marLeft w:val="0"/>
          <w:marRight w:val="0"/>
          <w:marTop w:val="0"/>
          <w:marBottom w:val="0"/>
          <w:divBdr>
            <w:top w:val="none" w:sz="0" w:space="0" w:color="auto"/>
            <w:left w:val="none" w:sz="0" w:space="0" w:color="auto"/>
            <w:bottom w:val="none" w:sz="0" w:space="0" w:color="auto"/>
            <w:right w:val="none" w:sz="0" w:space="0" w:color="auto"/>
          </w:divBdr>
        </w:div>
        <w:div w:id="711996472">
          <w:marLeft w:val="0"/>
          <w:marRight w:val="0"/>
          <w:marTop w:val="0"/>
          <w:marBottom w:val="0"/>
          <w:divBdr>
            <w:top w:val="none" w:sz="0" w:space="0" w:color="auto"/>
            <w:left w:val="none" w:sz="0" w:space="0" w:color="auto"/>
            <w:bottom w:val="none" w:sz="0" w:space="0" w:color="auto"/>
            <w:right w:val="none" w:sz="0" w:space="0" w:color="auto"/>
          </w:divBdr>
        </w:div>
        <w:div w:id="1923367019">
          <w:marLeft w:val="0"/>
          <w:marRight w:val="0"/>
          <w:marTop w:val="0"/>
          <w:marBottom w:val="0"/>
          <w:divBdr>
            <w:top w:val="none" w:sz="0" w:space="0" w:color="auto"/>
            <w:left w:val="none" w:sz="0" w:space="0" w:color="auto"/>
            <w:bottom w:val="none" w:sz="0" w:space="0" w:color="auto"/>
            <w:right w:val="none" w:sz="0" w:space="0" w:color="auto"/>
          </w:divBdr>
        </w:div>
        <w:div w:id="1523859081">
          <w:marLeft w:val="0"/>
          <w:marRight w:val="0"/>
          <w:marTop w:val="0"/>
          <w:marBottom w:val="0"/>
          <w:divBdr>
            <w:top w:val="none" w:sz="0" w:space="0" w:color="auto"/>
            <w:left w:val="none" w:sz="0" w:space="0" w:color="auto"/>
            <w:bottom w:val="none" w:sz="0" w:space="0" w:color="auto"/>
            <w:right w:val="none" w:sz="0" w:space="0" w:color="auto"/>
          </w:divBdr>
        </w:div>
        <w:div w:id="510609601">
          <w:marLeft w:val="0"/>
          <w:marRight w:val="0"/>
          <w:marTop w:val="0"/>
          <w:marBottom w:val="0"/>
          <w:divBdr>
            <w:top w:val="none" w:sz="0" w:space="0" w:color="auto"/>
            <w:left w:val="none" w:sz="0" w:space="0" w:color="auto"/>
            <w:bottom w:val="none" w:sz="0" w:space="0" w:color="auto"/>
            <w:right w:val="none" w:sz="0" w:space="0" w:color="auto"/>
          </w:divBdr>
        </w:div>
        <w:div w:id="857351349">
          <w:marLeft w:val="0"/>
          <w:marRight w:val="0"/>
          <w:marTop w:val="0"/>
          <w:marBottom w:val="0"/>
          <w:divBdr>
            <w:top w:val="none" w:sz="0" w:space="0" w:color="auto"/>
            <w:left w:val="none" w:sz="0" w:space="0" w:color="auto"/>
            <w:bottom w:val="none" w:sz="0" w:space="0" w:color="auto"/>
            <w:right w:val="none" w:sz="0" w:space="0" w:color="auto"/>
          </w:divBdr>
        </w:div>
      </w:divsChild>
    </w:div>
    <w:div w:id="1457597815">
      <w:bodyDiv w:val="1"/>
      <w:marLeft w:val="0"/>
      <w:marRight w:val="0"/>
      <w:marTop w:val="0"/>
      <w:marBottom w:val="0"/>
      <w:divBdr>
        <w:top w:val="none" w:sz="0" w:space="0" w:color="auto"/>
        <w:left w:val="none" w:sz="0" w:space="0" w:color="auto"/>
        <w:bottom w:val="none" w:sz="0" w:space="0" w:color="auto"/>
        <w:right w:val="none" w:sz="0" w:space="0" w:color="auto"/>
      </w:divBdr>
      <w:divsChild>
        <w:div w:id="1331370880">
          <w:marLeft w:val="0"/>
          <w:marRight w:val="0"/>
          <w:marTop w:val="0"/>
          <w:marBottom w:val="0"/>
          <w:divBdr>
            <w:top w:val="none" w:sz="0" w:space="0" w:color="auto"/>
            <w:left w:val="none" w:sz="0" w:space="0" w:color="auto"/>
            <w:bottom w:val="none" w:sz="0" w:space="0" w:color="auto"/>
            <w:right w:val="none" w:sz="0" w:space="0" w:color="auto"/>
          </w:divBdr>
        </w:div>
        <w:div w:id="534078134">
          <w:marLeft w:val="0"/>
          <w:marRight w:val="0"/>
          <w:marTop w:val="0"/>
          <w:marBottom w:val="0"/>
          <w:divBdr>
            <w:top w:val="none" w:sz="0" w:space="0" w:color="auto"/>
            <w:left w:val="none" w:sz="0" w:space="0" w:color="auto"/>
            <w:bottom w:val="none" w:sz="0" w:space="0" w:color="auto"/>
            <w:right w:val="none" w:sz="0" w:space="0" w:color="auto"/>
          </w:divBdr>
        </w:div>
        <w:div w:id="60637537">
          <w:marLeft w:val="0"/>
          <w:marRight w:val="0"/>
          <w:marTop w:val="0"/>
          <w:marBottom w:val="0"/>
          <w:divBdr>
            <w:top w:val="none" w:sz="0" w:space="0" w:color="auto"/>
            <w:left w:val="none" w:sz="0" w:space="0" w:color="auto"/>
            <w:bottom w:val="none" w:sz="0" w:space="0" w:color="auto"/>
            <w:right w:val="none" w:sz="0" w:space="0" w:color="auto"/>
          </w:divBdr>
        </w:div>
        <w:div w:id="1344937431">
          <w:marLeft w:val="0"/>
          <w:marRight w:val="0"/>
          <w:marTop w:val="0"/>
          <w:marBottom w:val="0"/>
          <w:divBdr>
            <w:top w:val="none" w:sz="0" w:space="0" w:color="auto"/>
            <w:left w:val="none" w:sz="0" w:space="0" w:color="auto"/>
            <w:bottom w:val="none" w:sz="0" w:space="0" w:color="auto"/>
            <w:right w:val="none" w:sz="0" w:space="0" w:color="auto"/>
          </w:divBdr>
        </w:div>
        <w:div w:id="1381439774">
          <w:marLeft w:val="0"/>
          <w:marRight w:val="0"/>
          <w:marTop w:val="0"/>
          <w:marBottom w:val="0"/>
          <w:divBdr>
            <w:top w:val="none" w:sz="0" w:space="0" w:color="auto"/>
            <w:left w:val="none" w:sz="0" w:space="0" w:color="auto"/>
            <w:bottom w:val="none" w:sz="0" w:space="0" w:color="auto"/>
            <w:right w:val="none" w:sz="0" w:space="0" w:color="auto"/>
          </w:divBdr>
        </w:div>
        <w:div w:id="387848950">
          <w:marLeft w:val="0"/>
          <w:marRight w:val="0"/>
          <w:marTop w:val="0"/>
          <w:marBottom w:val="0"/>
          <w:divBdr>
            <w:top w:val="none" w:sz="0" w:space="0" w:color="auto"/>
            <w:left w:val="none" w:sz="0" w:space="0" w:color="auto"/>
            <w:bottom w:val="none" w:sz="0" w:space="0" w:color="auto"/>
            <w:right w:val="none" w:sz="0" w:space="0" w:color="auto"/>
          </w:divBdr>
        </w:div>
        <w:div w:id="1914119853">
          <w:marLeft w:val="0"/>
          <w:marRight w:val="0"/>
          <w:marTop w:val="0"/>
          <w:marBottom w:val="0"/>
          <w:divBdr>
            <w:top w:val="none" w:sz="0" w:space="0" w:color="auto"/>
            <w:left w:val="none" w:sz="0" w:space="0" w:color="auto"/>
            <w:bottom w:val="none" w:sz="0" w:space="0" w:color="auto"/>
            <w:right w:val="none" w:sz="0" w:space="0" w:color="auto"/>
          </w:divBdr>
        </w:div>
        <w:div w:id="1043017940">
          <w:marLeft w:val="0"/>
          <w:marRight w:val="0"/>
          <w:marTop w:val="0"/>
          <w:marBottom w:val="0"/>
          <w:divBdr>
            <w:top w:val="none" w:sz="0" w:space="0" w:color="auto"/>
            <w:left w:val="none" w:sz="0" w:space="0" w:color="auto"/>
            <w:bottom w:val="none" w:sz="0" w:space="0" w:color="auto"/>
            <w:right w:val="none" w:sz="0" w:space="0" w:color="auto"/>
          </w:divBdr>
        </w:div>
      </w:divsChild>
    </w:div>
    <w:div w:id="1481536591">
      <w:bodyDiv w:val="1"/>
      <w:marLeft w:val="0"/>
      <w:marRight w:val="0"/>
      <w:marTop w:val="0"/>
      <w:marBottom w:val="0"/>
      <w:divBdr>
        <w:top w:val="none" w:sz="0" w:space="0" w:color="auto"/>
        <w:left w:val="none" w:sz="0" w:space="0" w:color="auto"/>
        <w:bottom w:val="none" w:sz="0" w:space="0" w:color="auto"/>
        <w:right w:val="none" w:sz="0" w:space="0" w:color="auto"/>
      </w:divBdr>
      <w:divsChild>
        <w:div w:id="838233938">
          <w:marLeft w:val="0"/>
          <w:marRight w:val="0"/>
          <w:marTop w:val="0"/>
          <w:marBottom w:val="0"/>
          <w:divBdr>
            <w:top w:val="none" w:sz="0" w:space="0" w:color="auto"/>
            <w:left w:val="none" w:sz="0" w:space="0" w:color="auto"/>
            <w:bottom w:val="none" w:sz="0" w:space="0" w:color="auto"/>
            <w:right w:val="none" w:sz="0" w:space="0" w:color="auto"/>
          </w:divBdr>
        </w:div>
      </w:divsChild>
    </w:div>
    <w:div w:id="1816725963">
      <w:bodyDiv w:val="1"/>
      <w:marLeft w:val="0"/>
      <w:marRight w:val="0"/>
      <w:marTop w:val="0"/>
      <w:marBottom w:val="0"/>
      <w:divBdr>
        <w:top w:val="none" w:sz="0" w:space="0" w:color="auto"/>
        <w:left w:val="none" w:sz="0" w:space="0" w:color="auto"/>
        <w:bottom w:val="none" w:sz="0" w:space="0" w:color="auto"/>
        <w:right w:val="none" w:sz="0" w:space="0" w:color="auto"/>
      </w:divBdr>
      <w:divsChild>
        <w:div w:id="201137130">
          <w:marLeft w:val="0"/>
          <w:marRight w:val="0"/>
          <w:marTop w:val="0"/>
          <w:marBottom w:val="0"/>
          <w:divBdr>
            <w:top w:val="none" w:sz="0" w:space="0" w:color="auto"/>
            <w:left w:val="none" w:sz="0" w:space="0" w:color="auto"/>
            <w:bottom w:val="none" w:sz="0" w:space="0" w:color="auto"/>
            <w:right w:val="none" w:sz="0" w:space="0" w:color="auto"/>
          </w:divBdr>
        </w:div>
        <w:div w:id="1917595343">
          <w:marLeft w:val="0"/>
          <w:marRight w:val="0"/>
          <w:marTop w:val="0"/>
          <w:marBottom w:val="0"/>
          <w:divBdr>
            <w:top w:val="none" w:sz="0" w:space="0" w:color="auto"/>
            <w:left w:val="none" w:sz="0" w:space="0" w:color="auto"/>
            <w:bottom w:val="none" w:sz="0" w:space="0" w:color="auto"/>
            <w:right w:val="none" w:sz="0" w:space="0" w:color="auto"/>
          </w:divBdr>
        </w:div>
        <w:div w:id="1198815068">
          <w:marLeft w:val="0"/>
          <w:marRight w:val="0"/>
          <w:marTop w:val="0"/>
          <w:marBottom w:val="0"/>
          <w:divBdr>
            <w:top w:val="none" w:sz="0" w:space="0" w:color="auto"/>
            <w:left w:val="none" w:sz="0" w:space="0" w:color="auto"/>
            <w:bottom w:val="none" w:sz="0" w:space="0" w:color="auto"/>
            <w:right w:val="none" w:sz="0" w:space="0" w:color="auto"/>
          </w:divBdr>
        </w:div>
        <w:div w:id="567233737">
          <w:marLeft w:val="0"/>
          <w:marRight w:val="0"/>
          <w:marTop w:val="0"/>
          <w:marBottom w:val="0"/>
          <w:divBdr>
            <w:top w:val="none" w:sz="0" w:space="0" w:color="auto"/>
            <w:left w:val="none" w:sz="0" w:space="0" w:color="auto"/>
            <w:bottom w:val="none" w:sz="0" w:space="0" w:color="auto"/>
            <w:right w:val="none" w:sz="0" w:space="0" w:color="auto"/>
          </w:divBdr>
        </w:div>
      </w:divsChild>
    </w:div>
    <w:div w:id="1973050176">
      <w:bodyDiv w:val="1"/>
      <w:marLeft w:val="0"/>
      <w:marRight w:val="0"/>
      <w:marTop w:val="0"/>
      <w:marBottom w:val="0"/>
      <w:divBdr>
        <w:top w:val="none" w:sz="0" w:space="0" w:color="auto"/>
        <w:left w:val="none" w:sz="0" w:space="0" w:color="auto"/>
        <w:bottom w:val="none" w:sz="0" w:space="0" w:color="auto"/>
        <w:right w:val="none" w:sz="0" w:space="0" w:color="auto"/>
      </w:divBdr>
      <w:divsChild>
        <w:div w:id="1468938970">
          <w:marLeft w:val="0"/>
          <w:marRight w:val="0"/>
          <w:marTop w:val="0"/>
          <w:marBottom w:val="0"/>
          <w:divBdr>
            <w:top w:val="none" w:sz="0" w:space="0" w:color="auto"/>
            <w:left w:val="none" w:sz="0" w:space="0" w:color="auto"/>
            <w:bottom w:val="none" w:sz="0" w:space="0" w:color="auto"/>
            <w:right w:val="none" w:sz="0" w:space="0" w:color="auto"/>
          </w:divBdr>
        </w:div>
        <w:div w:id="1325740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5A400-D57C-4336-AB19-4A0D36548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5208</Words>
  <Characters>29689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34828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Villegas</dc:creator>
  <cp:keywords/>
  <dc:description/>
  <cp:lastModifiedBy>Christina Villegas</cp:lastModifiedBy>
  <cp:revision>4</cp:revision>
  <cp:lastPrinted>2016-01-15T23:55:00Z</cp:lastPrinted>
  <dcterms:created xsi:type="dcterms:W3CDTF">2016-03-08T23:58:00Z</dcterms:created>
  <dcterms:modified xsi:type="dcterms:W3CDTF">2016-03-09T00:00:00Z</dcterms:modified>
</cp:coreProperties>
</file>