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6762" w14:textId="77777777" w:rsidR="00E50885" w:rsidRPr="00E50885" w:rsidRDefault="00E50885" w:rsidP="00E50885">
      <w:pPr>
        <w:spacing w:line="480" w:lineRule="auto"/>
        <w:jc w:val="center"/>
        <w:rPr>
          <w:rFonts w:ascii="Garamond" w:hAnsi="Garamond" w:cs="Arial"/>
          <w:color w:val="212529"/>
          <w:sz w:val="36"/>
          <w:szCs w:val="36"/>
          <w:shd w:val="clear" w:color="auto" w:fill="FFFFFF"/>
        </w:rPr>
      </w:pPr>
      <w:r w:rsidRPr="00E50885">
        <w:rPr>
          <w:rFonts w:ascii="Garamond" w:hAnsi="Garamond" w:cs="Arial"/>
          <w:color w:val="212529"/>
          <w:sz w:val="36"/>
          <w:szCs w:val="36"/>
          <w:shd w:val="clear" w:color="auto" w:fill="FFFFFF"/>
        </w:rPr>
        <w:t xml:space="preserve">Roads to </w:t>
      </w:r>
      <w:proofErr w:type="spellStart"/>
      <w:r w:rsidRPr="00E50885">
        <w:rPr>
          <w:rFonts w:ascii="Garamond" w:hAnsi="Garamond" w:cs="Arial"/>
          <w:color w:val="212529"/>
          <w:sz w:val="36"/>
          <w:szCs w:val="36"/>
          <w:shd w:val="clear" w:color="auto" w:fill="FFFFFF"/>
        </w:rPr>
        <w:t>Pseudocracy</w:t>
      </w:r>
      <w:proofErr w:type="spellEnd"/>
    </w:p>
    <w:p w14:paraId="23B091D7" w14:textId="7E14404C" w:rsidR="005A171C" w:rsidRPr="00E50885" w:rsidRDefault="00625590" w:rsidP="00E50885">
      <w:pPr>
        <w:spacing w:line="480" w:lineRule="auto"/>
        <w:jc w:val="center"/>
        <w:rPr>
          <w:rFonts w:ascii="Garamond" w:hAnsi="Garamond" w:cs="Arial"/>
          <w:color w:val="212529"/>
          <w:sz w:val="36"/>
          <w:szCs w:val="36"/>
          <w:shd w:val="clear" w:color="auto" w:fill="FFFFFF"/>
        </w:rPr>
      </w:pPr>
      <w:r w:rsidRPr="00E50885">
        <w:rPr>
          <w:rFonts w:ascii="Garamond" w:hAnsi="Garamond" w:cs="Arial"/>
          <w:color w:val="212529"/>
          <w:sz w:val="36"/>
          <w:szCs w:val="36"/>
          <w:shd w:val="clear" w:color="auto" w:fill="FFFFFF"/>
        </w:rPr>
        <w:t>Charting Major Contributors to the Rule of Falsehoods</w:t>
      </w:r>
    </w:p>
    <w:p w14:paraId="1A7F890E" w14:textId="72D8C950" w:rsidR="00E50885" w:rsidRDefault="00E50885" w:rsidP="00E50885">
      <w:pPr>
        <w:spacing w:line="480" w:lineRule="auto"/>
        <w:jc w:val="center"/>
        <w:rPr>
          <w:rFonts w:ascii="Garamond" w:hAnsi="Garamond" w:cs="Arial"/>
          <w:color w:val="212529"/>
          <w:sz w:val="24"/>
          <w:szCs w:val="24"/>
          <w:shd w:val="clear" w:color="auto" w:fill="FFFFFF"/>
        </w:rPr>
      </w:pPr>
      <w:r>
        <w:rPr>
          <w:rFonts w:ascii="Garamond" w:hAnsi="Garamond" w:cs="Arial"/>
          <w:color w:val="212529"/>
          <w:sz w:val="24"/>
          <w:szCs w:val="24"/>
          <w:shd w:val="clear" w:color="auto" w:fill="FFFFFF"/>
        </w:rPr>
        <w:t>William Haltom, University of Puget Sound</w:t>
      </w:r>
    </w:p>
    <w:p w14:paraId="6166F6A9" w14:textId="77777777" w:rsidR="00E50885" w:rsidRDefault="00E50885" w:rsidP="00E50885">
      <w:pPr>
        <w:spacing w:line="480" w:lineRule="auto"/>
        <w:jc w:val="center"/>
        <w:rPr>
          <w:rFonts w:ascii="Garamond" w:hAnsi="Garamond" w:cs="Arial"/>
          <w:color w:val="212529"/>
          <w:sz w:val="24"/>
          <w:szCs w:val="24"/>
          <w:shd w:val="clear" w:color="auto" w:fill="FFFFFF"/>
        </w:rPr>
      </w:pPr>
    </w:p>
    <w:p w14:paraId="3076885C" w14:textId="325E2966" w:rsidR="00E50885" w:rsidRDefault="00E50885" w:rsidP="00E50885">
      <w:pPr>
        <w:spacing w:line="480" w:lineRule="auto"/>
        <w:jc w:val="center"/>
        <w:rPr>
          <w:rFonts w:ascii="Garamond" w:hAnsi="Garamond" w:cs="Arial"/>
          <w:color w:val="212529"/>
          <w:sz w:val="24"/>
          <w:szCs w:val="24"/>
          <w:shd w:val="clear" w:color="auto" w:fill="FFFFFF"/>
        </w:rPr>
      </w:pPr>
      <w:r>
        <w:rPr>
          <w:rFonts w:ascii="Garamond" w:hAnsi="Garamond" w:cs="Arial"/>
          <w:color w:val="212529"/>
          <w:sz w:val="24"/>
          <w:szCs w:val="24"/>
          <w:shd w:val="clear" w:color="auto" w:fill="FFFFFF"/>
        </w:rPr>
        <w:t>Abstract</w:t>
      </w:r>
    </w:p>
    <w:p w14:paraId="47D7A4CB" w14:textId="5DDD0CFF" w:rsidR="00385C67" w:rsidRDefault="005A171C" w:rsidP="00E50885">
      <w:pPr>
        <w:spacing w:line="240" w:lineRule="auto"/>
        <w:rPr>
          <w:rFonts w:ascii="Garamond" w:hAnsi="Garamond"/>
          <w:sz w:val="24"/>
          <w:szCs w:val="24"/>
        </w:rPr>
      </w:pPr>
      <w:r>
        <w:rPr>
          <w:rFonts w:ascii="Garamond" w:hAnsi="Garamond"/>
          <w:sz w:val="24"/>
          <w:szCs w:val="24"/>
        </w:rPr>
        <w:t>Recent efforts to understand post-truth</w:t>
      </w:r>
      <w:r w:rsidR="00525C13">
        <w:rPr>
          <w:rFonts w:ascii="Garamond" w:hAnsi="Garamond"/>
          <w:sz w:val="24"/>
          <w:szCs w:val="24"/>
        </w:rPr>
        <w:t xml:space="preserve"> or </w:t>
      </w:r>
      <w:r>
        <w:rPr>
          <w:rFonts w:ascii="Garamond" w:hAnsi="Garamond"/>
          <w:sz w:val="24"/>
          <w:szCs w:val="24"/>
        </w:rPr>
        <w:t>post-factual politicking an</w:t>
      </w:r>
      <w:r w:rsidR="0048615D">
        <w:rPr>
          <w:rFonts w:ascii="Garamond" w:hAnsi="Garamond"/>
          <w:sz w:val="24"/>
          <w:szCs w:val="24"/>
        </w:rPr>
        <w:t>d governing contribute to our un</w:t>
      </w:r>
      <w:r>
        <w:rPr>
          <w:rFonts w:ascii="Garamond" w:hAnsi="Garamond"/>
          <w:sz w:val="24"/>
          <w:szCs w:val="24"/>
        </w:rPr>
        <w:t xml:space="preserve">derstanding </w:t>
      </w:r>
      <w:r w:rsidR="00092920">
        <w:rPr>
          <w:rFonts w:ascii="Garamond" w:hAnsi="Garamond"/>
          <w:sz w:val="24"/>
          <w:szCs w:val="24"/>
        </w:rPr>
        <w:t xml:space="preserve">but tend to be as </w:t>
      </w:r>
      <w:r>
        <w:rPr>
          <w:rFonts w:ascii="Garamond" w:hAnsi="Garamond"/>
          <w:sz w:val="24"/>
          <w:szCs w:val="24"/>
        </w:rPr>
        <w:t>short-term, ad hoc</w:t>
      </w:r>
      <w:r w:rsidR="00525C13">
        <w:rPr>
          <w:rFonts w:ascii="Garamond" w:hAnsi="Garamond"/>
          <w:sz w:val="24"/>
          <w:szCs w:val="24"/>
        </w:rPr>
        <w:t xml:space="preserve"> when not</w:t>
      </w:r>
      <w:r w:rsidR="00092920">
        <w:rPr>
          <w:rFonts w:ascii="Garamond" w:hAnsi="Garamond"/>
          <w:sz w:val="24"/>
          <w:szCs w:val="24"/>
        </w:rPr>
        <w:t xml:space="preserve"> </w:t>
      </w:r>
      <w:r>
        <w:rPr>
          <w:rFonts w:ascii="Garamond" w:hAnsi="Garamond"/>
          <w:sz w:val="24"/>
          <w:szCs w:val="24"/>
        </w:rPr>
        <w:t xml:space="preserve">haphazard, </w:t>
      </w:r>
      <w:r w:rsidR="00525C13">
        <w:rPr>
          <w:rFonts w:ascii="Garamond" w:hAnsi="Garamond"/>
          <w:sz w:val="24"/>
          <w:szCs w:val="24"/>
        </w:rPr>
        <w:t xml:space="preserve">and </w:t>
      </w:r>
      <w:r>
        <w:rPr>
          <w:rFonts w:ascii="Garamond" w:hAnsi="Garamond"/>
          <w:sz w:val="24"/>
          <w:szCs w:val="24"/>
        </w:rPr>
        <w:t>behavioral rather than structural</w:t>
      </w:r>
      <w:r w:rsidR="00525C13">
        <w:rPr>
          <w:rFonts w:ascii="Garamond" w:hAnsi="Garamond"/>
          <w:sz w:val="24"/>
          <w:szCs w:val="24"/>
        </w:rPr>
        <w:t xml:space="preserve"> </w:t>
      </w:r>
      <w:r>
        <w:rPr>
          <w:rFonts w:ascii="Garamond" w:hAnsi="Garamond"/>
          <w:sz w:val="24"/>
          <w:szCs w:val="24"/>
        </w:rPr>
        <w:t xml:space="preserve">as the politicking </w:t>
      </w:r>
      <w:r w:rsidR="00525C13">
        <w:rPr>
          <w:rFonts w:ascii="Garamond" w:hAnsi="Garamond"/>
          <w:sz w:val="24"/>
          <w:szCs w:val="24"/>
        </w:rPr>
        <w:t xml:space="preserve">and </w:t>
      </w:r>
      <w:r>
        <w:rPr>
          <w:rFonts w:ascii="Garamond" w:hAnsi="Garamond"/>
          <w:sz w:val="24"/>
          <w:szCs w:val="24"/>
        </w:rPr>
        <w:t>governing on which they report</w:t>
      </w:r>
      <w:r w:rsidR="0048615D">
        <w:rPr>
          <w:rFonts w:ascii="Garamond" w:hAnsi="Garamond"/>
          <w:sz w:val="24"/>
          <w:szCs w:val="24"/>
        </w:rPr>
        <w:t xml:space="preserve"> or </w:t>
      </w:r>
      <w:r>
        <w:rPr>
          <w:rFonts w:ascii="Garamond" w:hAnsi="Garamond"/>
          <w:sz w:val="24"/>
          <w:szCs w:val="24"/>
        </w:rPr>
        <w:t>comment</w:t>
      </w:r>
      <w:r w:rsidRPr="00D75AFD">
        <w:rPr>
          <w:rFonts w:ascii="Garamond" w:hAnsi="Garamond"/>
          <w:sz w:val="24"/>
          <w:szCs w:val="24"/>
        </w:rPr>
        <w:t>.</w:t>
      </w:r>
      <w:r w:rsidRPr="00D75AFD">
        <w:rPr>
          <w:rFonts w:ascii="Garamond" w:hAnsi="Garamond"/>
          <w:b/>
          <w:sz w:val="24"/>
          <w:szCs w:val="24"/>
        </w:rPr>
        <w:t xml:space="preserve">  </w:t>
      </w:r>
      <w:r w:rsidRPr="00FD623E">
        <w:rPr>
          <w:rFonts w:ascii="Garamond" w:hAnsi="Garamond"/>
          <w:sz w:val="24"/>
          <w:szCs w:val="24"/>
        </w:rPr>
        <w:t>Such</w:t>
      </w:r>
      <w:r>
        <w:rPr>
          <w:rFonts w:ascii="Garamond" w:hAnsi="Garamond"/>
          <w:b/>
          <w:sz w:val="24"/>
          <w:szCs w:val="24"/>
        </w:rPr>
        <w:t xml:space="preserve"> </w:t>
      </w:r>
      <w:r w:rsidRPr="00FD623E">
        <w:rPr>
          <w:rFonts w:ascii="Garamond" w:hAnsi="Garamond"/>
          <w:sz w:val="24"/>
          <w:szCs w:val="24"/>
        </w:rPr>
        <w:t xml:space="preserve">“current events” journalism is fraught with perils for readers </w:t>
      </w:r>
      <w:r>
        <w:rPr>
          <w:rFonts w:ascii="Garamond" w:hAnsi="Garamond"/>
          <w:sz w:val="24"/>
          <w:szCs w:val="24"/>
        </w:rPr>
        <w:t>lay and professional, who may overlook perspec</w:t>
      </w:r>
      <w:r>
        <w:rPr>
          <w:rFonts w:ascii="Garamond" w:hAnsi="Garamond"/>
          <w:sz w:val="24"/>
          <w:szCs w:val="24"/>
        </w:rPr>
        <w:softHyphen/>
        <w:t>tives that undermine remedies proposed</w:t>
      </w:r>
      <w:r w:rsidRPr="00FD623E">
        <w:rPr>
          <w:rFonts w:ascii="Garamond" w:hAnsi="Garamond"/>
          <w:sz w:val="24"/>
          <w:szCs w:val="24"/>
        </w:rPr>
        <w:t>.</w:t>
      </w:r>
      <w:r>
        <w:rPr>
          <w:rFonts w:ascii="Garamond" w:hAnsi="Garamond"/>
          <w:sz w:val="24"/>
          <w:szCs w:val="24"/>
        </w:rPr>
        <w:t xml:space="preserve">  Readers may </w:t>
      </w:r>
      <w:r w:rsidR="00C1017F">
        <w:rPr>
          <w:rFonts w:ascii="Garamond" w:hAnsi="Garamond"/>
          <w:sz w:val="24"/>
          <w:szCs w:val="24"/>
        </w:rPr>
        <w:t xml:space="preserve">mistake </w:t>
      </w:r>
      <w:r>
        <w:rPr>
          <w:rFonts w:ascii="Garamond" w:hAnsi="Garamond"/>
          <w:sz w:val="24"/>
          <w:szCs w:val="24"/>
        </w:rPr>
        <w:t>the latest manifestations of habits years, decades, or centuries old</w:t>
      </w:r>
      <w:r w:rsidR="00C1017F">
        <w:rPr>
          <w:rFonts w:ascii="Garamond" w:hAnsi="Garamond"/>
          <w:sz w:val="24"/>
          <w:szCs w:val="24"/>
        </w:rPr>
        <w:t xml:space="preserve"> for some recent developments</w:t>
      </w:r>
      <w:r>
        <w:rPr>
          <w:rFonts w:ascii="Garamond" w:hAnsi="Garamond"/>
          <w:sz w:val="24"/>
          <w:szCs w:val="24"/>
        </w:rPr>
        <w:t xml:space="preserve">. </w:t>
      </w:r>
      <w:r w:rsidR="00092920">
        <w:rPr>
          <w:rFonts w:ascii="Garamond" w:hAnsi="Garamond"/>
          <w:sz w:val="24"/>
          <w:szCs w:val="24"/>
        </w:rPr>
        <w:t xml:space="preserve"> </w:t>
      </w:r>
      <w:r>
        <w:rPr>
          <w:rFonts w:ascii="Garamond" w:hAnsi="Garamond"/>
          <w:sz w:val="24"/>
          <w:szCs w:val="24"/>
        </w:rPr>
        <w:t>Even if ad hoc, myopic solutions to nar</w:t>
      </w:r>
      <w:r w:rsidR="006575DA">
        <w:rPr>
          <w:rFonts w:ascii="Garamond" w:hAnsi="Garamond"/>
          <w:sz w:val="24"/>
          <w:szCs w:val="24"/>
        </w:rPr>
        <w:softHyphen/>
      </w:r>
      <w:r>
        <w:rPr>
          <w:rFonts w:ascii="Garamond" w:hAnsi="Garamond"/>
          <w:sz w:val="24"/>
          <w:szCs w:val="24"/>
        </w:rPr>
        <w:t xml:space="preserve">rowly behavioral problems provided more hope than </w:t>
      </w:r>
      <w:r w:rsidR="00CE2FAA">
        <w:rPr>
          <w:rFonts w:ascii="Garamond" w:hAnsi="Garamond"/>
          <w:sz w:val="24"/>
          <w:szCs w:val="24"/>
        </w:rPr>
        <w:t xml:space="preserve">we should </w:t>
      </w:r>
      <w:r>
        <w:rPr>
          <w:rFonts w:ascii="Garamond" w:hAnsi="Garamond"/>
          <w:sz w:val="24"/>
          <w:szCs w:val="24"/>
        </w:rPr>
        <w:t xml:space="preserve">expect, </w:t>
      </w:r>
      <w:r w:rsidR="00CE2FAA">
        <w:rPr>
          <w:rFonts w:ascii="Garamond" w:hAnsi="Garamond"/>
          <w:sz w:val="24"/>
          <w:szCs w:val="24"/>
        </w:rPr>
        <w:t xml:space="preserve">dealing with </w:t>
      </w:r>
      <w:r w:rsidR="00525C13">
        <w:rPr>
          <w:rFonts w:ascii="Garamond" w:hAnsi="Garamond"/>
          <w:sz w:val="24"/>
          <w:szCs w:val="24"/>
        </w:rPr>
        <w:t xml:space="preserve">transitory </w:t>
      </w:r>
      <w:r>
        <w:rPr>
          <w:rFonts w:ascii="Garamond" w:hAnsi="Garamond"/>
          <w:sz w:val="24"/>
          <w:szCs w:val="24"/>
        </w:rPr>
        <w:t xml:space="preserve">symptoms rather than </w:t>
      </w:r>
      <w:r w:rsidR="00525C13">
        <w:rPr>
          <w:rFonts w:ascii="Garamond" w:hAnsi="Garamond"/>
          <w:sz w:val="24"/>
          <w:szCs w:val="24"/>
        </w:rPr>
        <w:t xml:space="preserve">enduring </w:t>
      </w:r>
      <w:r>
        <w:rPr>
          <w:rFonts w:ascii="Garamond" w:hAnsi="Garamond"/>
          <w:sz w:val="24"/>
          <w:szCs w:val="24"/>
        </w:rPr>
        <w:t>systems</w:t>
      </w:r>
      <w:r w:rsidR="00CE2FAA">
        <w:rPr>
          <w:rFonts w:ascii="Garamond" w:hAnsi="Garamond"/>
          <w:sz w:val="24"/>
          <w:szCs w:val="24"/>
        </w:rPr>
        <w:t xml:space="preserve"> seems short-sighted</w:t>
      </w:r>
      <w:r>
        <w:rPr>
          <w:rFonts w:ascii="Garamond" w:hAnsi="Garamond"/>
          <w:sz w:val="24"/>
          <w:szCs w:val="24"/>
        </w:rPr>
        <w:t>.  In this paper I explore chronic, struc</w:t>
      </w:r>
      <w:r w:rsidR="006575DA">
        <w:rPr>
          <w:rFonts w:ascii="Garamond" w:hAnsi="Garamond"/>
          <w:sz w:val="24"/>
          <w:szCs w:val="24"/>
        </w:rPr>
        <w:softHyphen/>
      </w:r>
      <w:r>
        <w:rPr>
          <w:rFonts w:ascii="Garamond" w:hAnsi="Garamond"/>
          <w:sz w:val="24"/>
          <w:szCs w:val="24"/>
        </w:rPr>
        <w:t xml:space="preserve">tural, systemic </w:t>
      </w:r>
      <w:r w:rsidR="00CE2FAA">
        <w:rPr>
          <w:rFonts w:ascii="Garamond" w:hAnsi="Garamond"/>
          <w:sz w:val="24"/>
          <w:szCs w:val="24"/>
        </w:rPr>
        <w:t xml:space="preserve">sources of the </w:t>
      </w:r>
      <w:proofErr w:type="spellStart"/>
      <w:r w:rsidR="00CE2FAA">
        <w:rPr>
          <w:rFonts w:ascii="Garamond" w:hAnsi="Garamond"/>
          <w:sz w:val="24"/>
          <w:szCs w:val="24"/>
        </w:rPr>
        <w:t>pseudocracy</w:t>
      </w:r>
      <w:proofErr w:type="spellEnd"/>
      <w:r w:rsidR="00CE2FAA">
        <w:rPr>
          <w:rFonts w:ascii="Garamond" w:hAnsi="Garamond"/>
          <w:sz w:val="24"/>
          <w:szCs w:val="24"/>
        </w:rPr>
        <w:t xml:space="preserve"> </w:t>
      </w:r>
      <w:r w:rsidR="00E5003A">
        <w:rPr>
          <w:rFonts w:ascii="Garamond" w:hAnsi="Garamond"/>
          <w:sz w:val="24"/>
          <w:szCs w:val="24"/>
        </w:rPr>
        <w:t xml:space="preserve">or rule of falsehoods </w:t>
      </w:r>
      <w:r w:rsidR="00CE2FAA">
        <w:rPr>
          <w:rFonts w:ascii="Garamond" w:hAnsi="Garamond"/>
          <w:sz w:val="24"/>
          <w:szCs w:val="24"/>
        </w:rPr>
        <w:t xml:space="preserve">in which we live and—more to my point—have lived for some time.  </w:t>
      </w:r>
      <w:r w:rsidR="00385C67" w:rsidRPr="00385C67">
        <w:rPr>
          <w:rFonts w:ascii="Garamond" w:hAnsi="Garamond"/>
          <w:sz w:val="24"/>
          <w:szCs w:val="24"/>
        </w:rPr>
        <w:t xml:space="preserve">Relying on contributions of Edward </w:t>
      </w:r>
      <w:proofErr w:type="spellStart"/>
      <w:r w:rsidR="00385C67" w:rsidRPr="00385C67">
        <w:rPr>
          <w:rFonts w:ascii="Garamond" w:hAnsi="Garamond"/>
          <w:sz w:val="24"/>
          <w:szCs w:val="24"/>
        </w:rPr>
        <w:t>Bernays</w:t>
      </w:r>
      <w:proofErr w:type="spellEnd"/>
      <w:r w:rsidR="00385C67" w:rsidRPr="00385C67">
        <w:rPr>
          <w:rFonts w:ascii="Garamond" w:hAnsi="Garamond"/>
          <w:sz w:val="24"/>
          <w:szCs w:val="24"/>
        </w:rPr>
        <w:t xml:space="preserve">, </w:t>
      </w:r>
      <w:r w:rsidR="000901EE">
        <w:rPr>
          <w:rFonts w:ascii="Garamond" w:hAnsi="Garamond"/>
          <w:sz w:val="24"/>
          <w:szCs w:val="24"/>
        </w:rPr>
        <w:t xml:space="preserve">George Orwell, Daniel </w:t>
      </w:r>
      <w:proofErr w:type="spellStart"/>
      <w:r w:rsidR="000901EE">
        <w:rPr>
          <w:rFonts w:ascii="Garamond" w:hAnsi="Garamond"/>
          <w:sz w:val="24"/>
          <w:szCs w:val="24"/>
        </w:rPr>
        <w:t>Boorstin</w:t>
      </w:r>
      <w:proofErr w:type="spellEnd"/>
      <w:r w:rsidR="000901EE">
        <w:rPr>
          <w:rFonts w:ascii="Garamond" w:hAnsi="Garamond"/>
          <w:sz w:val="24"/>
          <w:szCs w:val="24"/>
        </w:rPr>
        <w:t xml:space="preserve">, Jacques </w:t>
      </w:r>
      <w:proofErr w:type="spellStart"/>
      <w:r w:rsidR="000901EE">
        <w:rPr>
          <w:rFonts w:ascii="Garamond" w:hAnsi="Garamond"/>
          <w:sz w:val="24"/>
          <w:szCs w:val="24"/>
        </w:rPr>
        <w:t>Ellul</w:t>
      </w:r>
      <w:proofErr w:type="spellEnd"/>
      <w:r w:rsidR="000901EE">
        <w:rPr>
          <w:rFonts w:ascii="Garamond" w:hAnsi="Garamond"/>
          <w:sz w:val="24"/>
          <w:szCs w:val="24"/>
        </w:rPr>
        <w:t>,</w:t>
      </w:r>
      <w:r w:rsidR="00385C67" w:rsidRPr="00385C67">
        <w:rPr>
          <w:rFonts w:ascii="Garamond" w:hAnsi="Garamond"/>
          <w:sz w:val="24"/>
          <w:szCs w:val="24"/>
        </w:rPr>
        <w:t xml:space="preserve"> Neil Postman</w:t>
      </w:r>
      <w:r w:rsidR="000901EE">
        <w:rPr>
          <w:rFonts w:ascii="Garamond" w:hAnsi="Garamond"/>
          <w:sz w:val="24"/>
          <w:szCs w:val="24"/>
        </w:rPr>
        <w:t>, and especially</w:t>
      </w:r>
      <w:r w:rsidR="00385C67" w:rsidRPr="00385C67">
        <w:rPr>
          <w:rFonts w:ascii="Garamond" w:hAnsi="Garamond"/>
          <w:sz w:val="24"/>
          <w:szCs w:val="24"/>
        </w:rPr>
        <w:t xml:space="preserve"> </w:t>
      </w:r>
      <w:r w:rsidR="000901EE">
        <w:rPr>
          <w:rFonts w:ascii="Garamond" w:hAnsi="Garamond"/>
          <w:sz w:val="24"/>
          <w:szCs w:val="24"/>
        </w:rPr>
        <w:t>Murray Edelman</w:t>
      </w:r>
      <w:r w:rsidR="000901EE" w:rsidRPr="00385C67">
        <w:rPr>
          <w:rFonts w:ascii="Garamond" w:hAnsi="Garamond"/>
          <w:sz w:val="24"/>
          <w:szCs w:val="24"/>
        </w:rPr>
        <w:t xml:space="preserve"> </w:t>
      </w:r>
      <w:r w:rsidR="00385C67" w:rsidRPr="00385C67">
        <w:rPr>
          <w:rFonts w:ascii="Garamond" w:hAnsi="Garamond"/>
          <w:sz w:val="24"/>
          <w:szCs w:val="24"/>
        </w:rPr>
        <w:t xml:space="preserve">to understanding mass communication and public opinion in the 20th century, </w:t>
      </w:r>
      <w:r w:rsidR="006575DA">
        <w:rPr>
          <w:rFonts w:ascii="Garamond" w:hAnsi="Garamond"/>
          <w:sz w:val="24"/>
          <w:szCs w:val="24"/>
        </w:rPr>
        <w:t xml:space="preserve">I </w:t>
      </w:r>
      <w:r w:rsidR="00385C67" w:rsidRPr="00385C67">
        <w:rPr>
          <w:rFonts w:ascii="Garamond" w:hAnsi="Garamond"/>
          <w:sz w:val="24"/>
          <w:szCs w:val="24"/>
        </w:rPr>
        <w:t>trace</w:t>
      </w:r>
      <w:r w:rsidR="006575DA">
        <w:rPr>
          <w:rFonts w:ascii="Garamond" w:hAnsi="Garamond"/>
          <w:sz w:val="24"/>
          <w:szCs w:val="24"/>
        </w:rPr>
        <w:t xml:space="preserve"> an </w:t>
      </w:r>
      <w:r w:rsidR="00385C67" w:rsidRPr="00385C67">
        <w:rPr>
          <w:rFonts w:ascii="Garamond" w:hAnsi="Garamond"/>
          <w:sz w:val="24"/>
          <w:szCs w:val="24"/>
        </w:rPr>
        <w:t>etiology of our factually chal</w:t>
      </w:r>
      <w:r w:rsidR="006575DA">
        <w:rPr>
          <w:rFonts w:ascii="Garamond" w:hAnsi="Garamond"/>
          <w:sz w:val="24"/>
          <w:szCs w:val="24"/>
        </w:rPr>
        <w:softHyphen/>
      </w:r>
      <w:r w:rsidR="00385C67" w:rsidRPr="00385C67">
        <w:rPr>
          <w:rFonts w:ascii="Garamond" w:hAnsi="Garamond"/>
          <w:sz w:val="24"/>
          <w:szCs w:val="24"/>
        </w:rPr>
        <w:t>lenged 21st century.  The proposed paper contextualizes a spate of academic and journalistic ac</w:t>
      </w:r>
      <w:r w:rsidR="006575DA">
        <w:rPr>
          <w:rFonts w:ascii="Garamond" w:hAnsi="Garamond"/>
          <w:sz w:val="24"/>
          <w:szCs w:val="24"/>
        </w:rPr>
        <w:softHyphen/>
      </w:r>
      <w:r w:rsidR="00385C67" w:rsidRPr="00385C67">
        <w:rPr>
          <w:rFonts w:ascii="Garamond" w:hAnsi="Garamond"/>
          <w:sz w:val="24"/>
          <w:szCs w:val="24"/>
        </w:rPr>
        <w:t xml:space="preserve">counts of a post-factual politics by deploying insights from the major thinkers above.  It concludes that "post-factuality" may not have been inevitable but that </w:t>
      </w:r>
      <w:r w:rsidR="000901EE">
        <w:rPr>
          <w:rFonts w:ascii="Garamond" w:hAnsi="Garamond"/>
          <w:sz w:val="24"/>
          <w:szCs w:val="24"/>
        </w:rPr>
        <w:t xml:space="preserve">1) the permanence </w:t>
      </w:r>
      <w:r w:rsidR="00385C67" w:rsidRPr="00385C67">
        <w:rPr>
          <w:rFonts w:ascii="Garamond" w:hAnsi="Garamond"/>
          <w:sz w:val="24"/>
          <w:szCs w:val="24"/>
        </w:rPr>
        <w:t xml:space="preserve">of public relations </w:t>
      </w:r>
      <w:r w:rsidR="000901EE">
        <w:rPr>
          <w:rFonts w:ascii="Garamond" w:hAnsi="Garamond"/>
          <w:sz w:val="24"/>
          <w:szCs w:val="24"/>
        </w:rPr>
        <w:t xml:space="preserve">concoctions of shared realities </w:t>
      </w:r>
      <w:r w:rsidR="00385C67" w:rsidRPr="00385C67">
        <w:rPr>
          <w:rFonts w:ascii="Garamond" w:hAnsi="Garamond"/>
          <w:sz w:val="24"/>
          <w:szCs w:val="24"/>
        </w:rPr>
        <w:t>[</w:t>
      </w:r>
      <w:proofErr w:type="spellStart"/>
      <w:r w:rsidR="00385C67" w:rsidRPr="00385C67">
        <w:rPr>
          <w:rFonts w:ascii="Garamond" w:hAnsi="Garamond"/>
          <w:sz w:val="24"/>
          <w:szCs w:val="24"/>
        </w:rPr>
        <w:t>Bernays</w:t>
      </w:r>
      <w:proofErr w:type="spellEnd"/>
      <w:r w:rsidR="00385C67" w:rsidRPr="00385C67">
        <w:rPr>
          <w:rFonts w:ascii="Garamond" w:hAnsi="Garamond"/>
          <w:sz w:val="24"/>
          <w:szCs w:val="24"/>
        </w:rPr>
        <w:t xml:space="preserve">], </w:t>
      </w:r>
      <w:r w:rsidR="006575DA">
        <w:rPr>
          <w:rFonts w:ascii="Garamond" w:hAnsi="Garamond"/>
          <w:sz w:val="24"/>
          <w:szCs w:val="24"/>
        </w:rPr>
        <w:t xml:space="preserve"> </w:t>
      </w:r>
      <w:r w:rsidR="000901EE">
        <w:rPr>
          <w:rFonts w:ascii="Garamond" w:hAnsi="Garamond"/>
          <w:sz w:val="24"/>
          <w:szCs w:val="24"/>
        </w:rPr>
        <w:t xml:space="preserve">2) the enduring utility of spinning semantics [Orwell], </w:t>
      </w:r>
      <w:r w:rsidR="006575DA">
        <w:rPr>
          <w:rFonts w:ascii="Garamond" w:hAnsi="Garamond"/>
          <w:sz w:val="24"/>
          <w:szCs w:val="24"/>
        </w:rPr>
        <w:t xml:space="preserve">     </w:t>
      </w:r>
      <w:r w:rsidR="000901EE">
        <w:rPr>
          <w:rFonts w:ascii="Garamond" w:hAnsi="Garamond"/>
          <w:sz w:val="24"/>
          <w:szCs w:val="24"/>
        </w:rPr>
        <w:t xml:space="preserve">3) the suffusion of </w:t>
      </w:r>
      <w:r w:rsidR="00385C67" w:rsidRPr="00385C67">
        <w:rPr>
          <w:rFonts w:ascii="Garamond" w:hAnsi="Garamond"/>
          <w:sz w:val="24"/>
          <w:szCs w:val="24"/>
        </w:rPr>
        <w:t>imagery [</w:t>
      </w:r>
      <w:proofErr w:type="spellStart"/>
      <w:r w:rsidR="00385C67" w:rsidRPr="00385C67">
        <w:rPr>
          <w:rFonts w:ascii="Garamond" w:hAnsi="Garamond"/>
          <w:sz w:val="24"/>
          <w:szCs w:val="24"/>
        </w:rPr>
        <w:t>Boorstin</w:t>
      </w:r>
      <w:proofErr w:type="spellEnd"/>
      <w:r w:rsidR="00385C67" w:rsidRPr="00385C67">
        <w:rPr>
          <w:rFonts w:ascii="Garamond" w:hAnsi="Garamond"/>
          <w:sz w:val="24"/>
          <w:szCs w:val="24"/>
        </w:rPr>
        <w:t>],</w:t>
      </w:r>
      <w:r w:rsidR="000901EE">
        <w:rPr>
          <w:rFonts w:ascii="Garamond" w:hAnsi="Garamond"/>
          <w:sz w:val="24"/>
          <w:szCs w:val="24"/>
        </w:rPr>
        <w:t xml:space="preserve"> </w:t>
      </w:r>
      <w:r w:rsidR="006575DA">
        <w:rPr>
          <w:rFonts w:ascii="Garamond" w:hAnsi="Garamond"/>
          <w:sz w:val="24"/>
          <w:szCs w:val="24"/>
        </w:rPr>
        <w:t xml:space="preserve"> </w:t>
      </w:r>
      <w:r w:rsidR="000901EE">
        <w:rPr>
          <w:rFonts w:ascii="Garamond" w:hAnsi="Garamond"/>
          <w:sz w:val="24"/>
          <w:szCs w:val="24"/>
        </w:rPr>
        <w:t xml:space="preserve">4) </w:t>
      </w:r>
      <w:r w:rsidR="00385C67" w:rsidRPr="00385C67">
        <w:rPr>
          <w:rFonts w:ascii="Garamond" w:hAnsi="Garamond"/>
          <w:sz w:val="24"/>
          <w:szCs w:val="24"/>
        </w:rPr>
        <w:t xml:space="preserve"> </w:t>
      </w:r>
      <w:r w:rsidR="000901EE">
        <w:rPr>
          <w:rFonts w:ascii="Garamond" w:hAnsi="Garamond"/>
          <w:sz w:val="24"/>
          <w:szCs w:val="24"/>
        </w:rPr>
        <w:t>the ubiquity and necessity of propagandizing</w:t>
      </w:r>
      <w:r w:rsidR="00385C67" w:rsidRPr="00385C67">
        <w:rPr>
          <w:rFonts w:ascii="Garamond" w:hAnsi="Garamond"/>
          <w:sz w:val="24"/>
          <w:szCs w:val="24"/>
        </w:rPr>
        <w:t xml:space="preserve"> [</w:t>
      </w:r>
      <w:proofErr w:type="spellStart"/>
      <w:r w:rsidR="00385C67" w:rsidRPr="00385C67">
        <w:rPr>
          <w:rFonts w:ascii="Garamond" w:hAnsi="Garamond"/>
          <w:sz w:val="24"/>
          <w:szCs w:val="24"/>
        </w:rPr>
        <w:t>Ellul</w:t>
      </w:r>
      <w:proofErr w:type="spellEnd"/>
      <w:r w:rsidR="00385C67" w:rsidRPr="00385C67">
        <w:rPr>
          <w:rFonts w:ascii="Garamond" w:hAnsi="Garamond"/>
          <w:sz w:val="24"/>
          <w:szCs w:val="24"/>
        </w:rPr>
        <w:t xml:space="preserve">], </w:t>
      </w:r>
      <w:r w:rsidR="006575DA">
        <w:rPr>
          <w:rFonts w:ascii="Garamond" w:hAnsi="Garamond"/>
          <w:sz w:val="24"/>
          <w:szCs w:val="24"/>
        </w:rPr>
        <w:t xml:space="preserve"> </w:t>
      </w:r>
      <w:r w:rsidR="00385C67" w:rsidRPr="00385C67">
        <w:rPr>
          <w:rFonts w:ascii="Garamond" w:hAnsi="Garamond"/>
          <w:sz w:val="24"/>
          <w:szCs w:val="24"/>
        </w:rPr>
        <w:t xml:space="preserve">and </w:t>
      </w:r>
      <w:r w:rsidR="006575DA">
        <w:rPr>
          <w:rFonts w:ascii="Garamond" w:hAnsi="Garamond"/>
          <w:sz w:val="24"/>
          <w:szCs w:val="24"/>
        </w:rPr>
        <w:t xml:space="preserve"> </w:t>
      </w:r>
      <w:r w:rsidR="000901EE">
        <w:rPr>
          <w:rFonts w:ascii="Garamond" w:hAnsi="Garamond"/>
          <w:sz w:val="24"/>
          <w:szCs w:val="24"/>
        </w:rPr>
        <w:t xml:space="preserve">5) the triumph of </w:t>
      </w:r>
      <w:r w:rsidR="00385C67" w:rsidRPr="00385C67">
        <w:rPr>
          <w:rFonts w:ascii="Garamond" w:hAnsi="Garamond"/>
          <w:sz w:val="24"/>
          <w:szCs w:val="24"/>
        </w:rPr>
        <w:t xml:space="preserve">infotainment [Postman] </w:t>
      </w:r>
      <w:r w:rsidR="000901EE">
        <w:rPr>
          <w:rFonts w:ascii="Garamond" w:hAnsi="Garamond"/>
          <w:sz w:val="24"/>
          <w:szCs w:val="24"/>
        </w:rPr>
        <w:t xml:space="preserve">each and all </w:t>
      </w:r>
      <w:r w:rsidR="00385C67" w:rsidRPr="00385C67">
        <w:rPr>
          <w:rFonts w:ascii="Garamond" w:hAnsi="Garamond"/>
          <w:sz w:val="24"/>
          <w:szCs w:val="24"/>
        </w:rPr>
        <w:t>tended to select for useful untruths and to select against less tractable truths</w:t>
      </w:r>
      <w:r w:rsidR="000901EE">
        <w:rPr>
          <w:rFonts w:ascii="Garamond" w:hAnsi="Garamond"/>
          <w:sz w:val="24"/>
          <w:szCs w:val="24"/>
        </w:rPr>
        <w:t xml:space="preserve"> in a manner best theorized and synthesized by Murray Edelman</w:t>
      </w:r>
      <w:r w:rsidR="00385C67" w:rsidRPr="00385C67">
        <w:rPr>
          <w:rFonts w:ascii="Garamond" w:hAnsi="Garamond"/>
          <w:sz w:val="24"/>
          <w:szCs w:val="24"/>
        </w:rPr>
        <w:t>.</w:t>
      </w:r>
    </w:p>
    <w:p w14:paraId="7863CCB6" w14:textId="204FEF4B" w:rsidR="00E50885" w:rsidRDefault="00E50885" w:rsidP="00E50885">
      <w:pPr>
        <w:spacing w:line="240" w:lineRule="auto"/>
        <w:rPr>
          <w:rFonts w:ascii="Garamond" w:hAnsi="Garamond"/>
          <w:sz w:val="24"/>
          <w:szCs w:val="24"/>
        </w:rPr>
      </w:pPr>
    </w:p>
    <w:p w14:paraId="359BC2AC" w14:textId="77777777" w:rsidR="0048615D" w:rsidRDefault="0048615D" w:rsidP="00E50885">
      <w:pPr>
        <w:spacing w:line="240" w:lineRule="auto"/>
        <w:rPr>
          <w:rFonts w:ascii="Garamond" w:hAnsi="Garamond"/>
          <w:sz w:val="24"/>
          <w:szCs w:val="24"/>
        </w:rPr>
      </w:pPr>
    </w:p>
    <w:p w14:paraId="56E7ADFB" w14:textId="3CF15BA5" w:rsidR="00E50885" w:rsidRDefault="00E50885" w:rsidP="00E50885">
      <w:pPr>
        <w:spacing w:line="240" w:lineRule="auto"/>
        <w:rPr>
          <w:rFonts w:ascii="Garamond" w:hAnsi="Garamond"/>
          <w:sz w:val="24"/>
          <w:szCs w:val="24"/>
        </w:rPr>
      </w:pPr>
      <w:r>
        <w:rPr>
          <w:rFonts w:ascii="Garamond" w:hAnsi="Garamond"/>
          <w:sz w:val="24"/>
          <w:szCs w:val="24"/>
        </w:rPr>
        <w:t>Please do not quote or cite this working draft without permission of the author.</w:t>
      </w:r>
    </w:p>
    <w:p w14:paraId="12559718" w14:textId="78923880" w:rsidR="00AF32C8" w:rsidRDefault="00AF32C8" w:rsidP="00E50885">
      <w:pPr>
        <w:spacing w:line="240" w:lineRule="auto"/>
        <w:rPr>
          <w:rFonts w:ascii="Garamond" w:hAnsi="Garamond"/>
          <w:sz w:val="24"/>
          <w:szCs w:val="24"/>
        </w:rPr>
      </w:pPr>
    </w:p>
    <w:p w14:paraId="1C8E7CF7" w14:textId="0A8FE2C0" w:rsidR="00AF32C8" w:rsidRDefault="00AF32C8" w:rsidP="00E50885">
      <w:pPr>
        <w:spacing w:line="240" w:lineRule="auto"/>
        <w:rPr>
          <w:rFonts w:ascii="Garamond" w:hAnsi="Garamond"/>
          <w:sz w:val="24"/>
          <w:szCs w:val="24"/>
        </w:rPr>
      </w:pPr>
      <w:r>
        <w:rPr>
          <w:rFonts w:ascii="Garamond" w:hAnsi="Garamond"/>
          <w:sz w:val="24"/>
          <w:szCs w:val="24"/>
        </w:rPr>
        <w:t>I thank the University of Puget Sound and its Enrichment Committee for their support.  I also thank Dr. Karen Porter for trying to save me from my own prose.</w:t>
      </w:r>
    </w:p>
    <w:p w14:paraId="3F323214" w14:textId="77777777" w:rsidR="00E50885" w:rsidRDefault="00E50885">
      <w:pPr>
        <w:rPr>
          <w:rFonts w:ascii="Garamond" w:hAnsi="Garamond"/>
          <w:sz w:val="24"/>
          <w:szCs w:val="24"/>
        </w:rPr>
      </w:pPr>
      <w:r>
        <w:rPr>
          <w:rFonts w:ascii="Garamond" w:hAnsi="Garamond"/>
          <w:sz w:val="24"/>
          <w:szCs w:val="24"/>
        </w:rPr>
        <w:br w:type="page"/>
      </w:r>
    </w:p>
    <w:p w14:paraId="60C1C70A" w14:textId="20667F06" w:rsidR="00A048AA" w:rsidRPr="00AC65BB" w:rsidRDefault="00AC65BB" w:rsidP="006575DA">
      <w:pPr>
        <w:spacing w:line="240" w:lineRule="auto"/>
        <w:rPr>
          <w:rFonts w:ascii="Garamond" w:hAnsi="Garamond"/>
          <w:b/>
          <w:sz w:val="24"/>
          <w:szCs w:val="24"/>
        </w:rPr>
      </w:pPr>
      <w:r w:rsidRPr="00AC65BB">
        <w:rPr>
          <w:rFonts w:ascii="Garamond" w:hAnsi="Garamond"/>
          <w:b/>
          <w:sz w:val="24"/>
          <w:szCs w:val="24"/>
        </w:rPr>
        <w:lastRenderedPageBreak/>
        <w:t>Introduction</w:t>
      </w:r>
    </w:p>
    <w:p w14:paraId="0675EFD3" w14:textId="77777777" w:rsidR="006575DA" w:rsidRDefault="006575DA" w:rsidP="006575DA">
      <w:pPr>
        <w:spacing w:line="240" w:lineRule="auto"/>
        <w:ind w:left="1440" w:right="1440"/>
        <w:rPr>
          <w:rFonts w:ascii="Garamond" w:hAnsi="Garamond"/>
          <w:color w:val="000000"/>
          <w:sz w:val="24"/>
          <w:szCs w:val="24"/>
          <w:shd w:val="clear" w:color="auto" w:fill="FFFFFF"/>
        </w:rPr>
      </w:pPr>
    </w:p>
    <w:p w14:paraId="04FDAF91" w14:textId="68AE6C19" w:rsidR="00B2413C" w:rsidRDefault="00A048AA" w:rsidP="006575DA">
      <w:pPr>
        <w:spacing w:line="240" w:lineRule="auto"/>
        <w:ind w:left="1440" w:right="1440"/>
        <w:rPr>
          <w:rFonts w:ascii="Garamond" w:hAnsi="Garamond"/>
          <w:color w:val="000000"/>
          <w:sz w:val="24"/>
          <w:szCs w:val="24"/>
          <w:shd w:val="clear" w:color="auto" w:fill="FFFFFF"/>
        </w:rPr>
      </w:pPr>
      <w:r w:rsidRPr="003461A8">
        <w:rPr>
          <w:rFonts w:ascii="Garamond" w:hAnsi="Garamond"/>
          <w:color w:val="000000"/>
          <w:sz w:val="24"/>
          <w:szCs w:val="24"/>
          <w:shd w:val="clear" w:color="auto" w:fill="FFFFFF"/>
        </w:rPr>
        <w:t>In our age there is no such thing as ‘keeping out of politics’. All issues are political issues, and politics itself is a mass of lies, evasions, folly, hatred, and schizophrenia.</w:t>
      </w:r>
    </w:p>
    <w:p w14:paraId="57643CB2" w14:textId="42C5F173" w:rsidR="005A171C" w:rsidRDefault="00A048AA" w:rsidP="006575DA">
      <w:pPr>
        <w:spacing w:line="240" w:lineRule="auto"/>
        <w:ind w:left="1440" w:right="1440" w:firstLine="720"/>
        <w:rPr>
          <w:rFonts w:ascii="Garamond" w:hAnsi="Garamond"/>
          <w:color w:val="000000"/>
          <w:sz w:val="24"/>
          <w:szCs w:val="24"/>
          <w:shd w:val="clear" w:color="auto" w:fill="FFFFFF"/>
        </w:rPr>
      </w:pPr>
      <w:r>
        <w:rPr>
          <w:rFonts w:ascii="Garamond" w:hAnsi="Garamond"/>
          <w:color w:val="000000"/>
          <w:sz w:val="24"/>
          <w:szCs w:val="24"/>
          <w:shd w:val="clear" w:color="auto" w:fill="FFFFFF"/>
        </w:rPr>
        <w:t>George Orwell</w:t>
      </w:r>
      <w:r w:rsidR="00512C36">
        <w:rPr>
          <w:rFonts w:ascii="Garamond" w:hAnsi="Garamond"/>
          <w:color w:val="000000"/>
          <w:sz w:val="24"/>
          <w:szCs w:val="24"/>
          <w:shd w:val="clear" w:color="auto" w:fill="FFFFFF"/>
        </w:rPr>
        <w:t>, “Politics and the English Language”</w:t>
      </w:r>
      <w:r w:rsidR="00E50885">
        <w:rPr>
          <w:rStyle w:val="FootnoteReference"/>
          <w:rFonts w:ascii="Garamond" w:hAnsi="Garamond"/>
          <w:color w:val="000000"/>
          <w:sz w:val="24"/>
          <w:szCs w:val="24"/>
          <w:shd w:val="clear" w:color="auto" w:fill="FFFFFF"/>
        </w:rPr>
        <w:footnoteReference w:id="1"/>
      </w:r>
    </w:p>
    <w:p w14:paraId="3ECCB041" w14:textId="77777777" w:rsidR="006575DA" w:rsidRPr="006575DA" w:rsidRDefault="006575DA" w:rsidP="006575DA">
      <w:pPr>
        <w:spacing w:line="240" w:lineRule="auto"/>
        <w:ind w:right="1440"/>
        <w:rPr>
          <w:rFonts w:ascii="Garamond" w:hAnsi="Garamond"/>
          <w:color w:val="000000"/>
          <w:sz w:val="24"/>
          <w:szCs w:val="24"/>
          <w:shd w:val="clear" w:color="auto" w:fill="FFFFFF"/>
        </w:rPr>
      </w:pPr>
    </w:p>
    <w:p w14:paraId="3B7957F9" w14:textId="0273EF69" w:rsidR="00A048AA" w:rsidRDefault="00FD623E" w:rsidP="006575DA">
      <w:pPr>
        <w:spacing w:line="240" w:lineRule="auto"/>
        <w:ind w:firstLine="720"/>
        <w:rPr>
          <w:rFonts w:ascii="Garamond" w:hAnsi="Garamond"/>
          <w:sz w:val="24"/>
          <w:szCs w:val="24"/>
        </w:rPr>
      </w:pPr>
      <w:r>
        <w:rPr>
          <w:rFonts w:ascii="Garamond" w:hAnsi="Garamond"/>
          <w:sz w:val="24"/>
          <w:szCs w:val="24"/>
        </w:rPr>
        <w:t>Recent efforts to understand post-truth</w:t>
      </w:r>
      <w:r w:rsidR="007E10E7">
        <w:rPr>
          <w:rFonts w:ascii="Garamond" w:hAnsi="Garamond"/>
          <w:sz w:val="24"/>
          <w:szCs w:val="24"/>
        </w:rPr>
        <w:t xml:space="preserve"> or</w:t>
      </w:r>
      <w:r w:rsidR="005A171C">
        <w:rPr>
          <w:rFonts w:ascii="Garamond" w:hAnsi="Garamond"/>
          <w:sz w:val="24"/>
          <w:szCs w:val="24"/>
        </w:rPr>
        <w:t xml:space="preserve"> post-factual</w:t>
      </w:r>
      <w:r w:rsidR="007E10E7">
        <w:rPr>
          <w:rStyle w:val="FootnoteReference"/>
          <w:rFonts w:ascii="Garamond" w:hAnsi="Garamond"/>
          <w:sz w:val="24"/>
          <w:szCs w:val="24"/>
        </w:rPr>
        <w:footnoteReference w:id="2"/>
      </w:r>
      <w:r w:rsidR="005A171C">
        <w:rPr>
          <w:rFonts w:ascii="Garamond" w:hAnsi="Garamond"/>
          <w:sz w:val="24"/>
          <w:szCs w:val="24"/>
        </w:rPr>
        <w:t xml:space="preserve"> politicking and governing</w:t>
      </w:r>
      <w:r>
        <w:rPr>
          <w:rFonts w:ascii="Garamond" w:hAnsi="Garamond"/>
          <w:sz w:val="24"/>
          <w:szCs w:val="24"/>
        </w:rPr>
        <w:t xml:space="preserve"> </w:t>
      </w:r>
      <w:r w:rsidR="005A171C">
        <w:rPr>
          <w:rFonts w:ascii="Garamond" w:hAnsi="Garamond"/>
          <w:sz w:val="24"/>
          <w:szCs w:val="24"/>
        </w:rPr>
        <w:t xml:space="preserve">contribute to our understanding </w:t>
      </w:r>
      <w:r>
        <w:rPr>
          <w:rFonts w:ascii="Garamond" w:hAnsi="Garamond"/>
          <w:sz w:val="24"/>
          <w:szCs w:val="24"/>
        </w:rPr>
        <w:t xml:space="preserve">but </w:t>
      </w:r>
      <w:r w:rsidR="005A171C">
        <w:rPr>
          <w:rFonts w:ascii="Garamond" w:hAnsi="Garamond"/>
          <w:sz w:val="24"/>
          <w:szCs w:val="24"/>
        </w:rPr>
        <w:t xml:space="preserve">tend to be as </w:t>
      </w:r>
      <w:r w:rsidR="008D1243">
        <w:rPr>
          <w:rFonts w:ascii="Garamond" w:hAnsi="Garamond"/>
          <w:sz w:val="24"/>
          <w:szCs w:val="24"/>
        </w:rPr>
        <w:t>extemporized</w:t>
      </w:r>
      <w:r w:rsidR="005E4A7D">
        <w:rPr>
          <w:rStyle w:val="FootnoteReference"/>
          <w:rFonts w:ascii="Garamond" w:hAnsi="Garamond"/>
          <w:sz w:val="24"/>
          <w:szCs w:val="24"/>
        </w:rPr>
        <w:footnoteReference w:id="3"/>
      </w:r>
      <w:r w:rsidR="008D1243">
        <w:rPr>
          <w:rFonts w:ascii="Garamond" w:hAnsi="Garamond"/>
          <w:sz w:val="24"/>
          <w:szCs w:val="24"/>
        </w:rPr>
        <w:t xml:space="preserve"> </w:t>
      </w:r>
      <w:r>
        <w:rPr>
          <w:rFonts w:ascii="Garamond" w:hAnsi="Garamond"/>
          <w:sz w:val="24"/>
          <w:szCs w:val="24"/>
        </w:rPr>
        <w:t xml:space="preserve">as the politicking </w:t>
      </w:r>
      <w:r w:rsidR="00B6586F">
        <w:rPr>
          <w:rFonts w:ascii="Garamond" w:hAnsi="Garamond"/>
          <w:sz w:val="24"/>
          <w:szCs w:val="24"/>
        </w:rPr>
        <w:t>and</w:t>
      </w:r>
      <w:r>
        <w:rPr>
          <w:rFonts w:ascii="Garamond" w:hAnsi="Garamond"/>
          <w:sz w:val="24"/>
          <w:szCs w:val="24"/>
        </w:rPr>
        <w:t xml:space="preserve"> governing on which they report</w:t>
      </w:r>
      <w:r w:rsidRPr="00D75AFD">
        <w:rPr>
          <w:rFonts w:ascii="Garamond" w:hAnsi="Garamond"/>
          <w:sz w:val="24"/>
          <w:szCs w:val="24"/>
        </w:rPr>
        <w:t>.</w:t>
      </w:r>
      <w:r w:rsidRPr="00D75AFD">
        <w:rPr>
          <w:rFonts w:ascii="Garamond" w:hAnsi="Garamond"/>
          <w:b/>
          <w:sz w:val="24"/>
          <w:szCs w:val="24"/>
        </w:rPr>
        <w:t xml:space="preserve">  </w:t>
      </w:r>
      <w:r w:rsidRPr="00FD623E">
        <w:rPr>
          <w:rFonts w:ascii="Garamond" w:hAnsi="Garamond"/>
          <w:sz w:val="24"/>
          <w:szCs w:val="24"/>
        </w:rPr>
        <w:t>Such</w:t>
      </w:r>
      <w:r>
        <w:rPr>
          <w:rFonts w:ascii="Garamond" w:hAnsi="Garamond"/>
          <w:b/>
          <w:sz w:val="24"/>
          <w:szCs w:val="24"/>
        </w:rPr>
        <w:t xml:space="preserve"> </w:t>
      </w:r>
      <w:r w:rsidRPr="00FD623E">
        <w:rPr>
          <w:rFonts w:ascii="Garamond" w:hAnsi="Garamond"/>
          <w:sz w:val="24"/>
          <w:szCs w:val="24"/>
        </w:rPr>
        <w:t>“current events” journalism is fraught with perils for undergraduate readers but for post-graduate scholars as well</w:t>
      </w:r>
      <w:r>
        <w:rPr>
          <w:rFonts w:ascii="Garamond" w:hAnsi="Garamond"/>
          <w:sz w:val="24"/>
          <w:szCs w:val="24"/>
        </w:rPr>
        <w:t>.  Readers lay and professional may overlook perspec</w:t>
      </w:r>
      <w:r w:rsidR="005A171C">
        <w:rPr>
          <w:rFonts w:ascii="Garamond" w:hAnsi="Garamond"/>
          <w:sz w:val="24"/>
          <w:szCs w:val="24"/>
        </w:rPr>
        <w:softHyphen/>
      </w:r>
      <w:r>
        <w:rPr>
          <w:rFonts w:ascii="Garamond" w:hAnsi="Garamond"/>
          <w:sz w:val="24"/>
          <w:szCs w:val="24"/>
        </w:rPr>
        <w:t>tives that un</w:t>
      </w:r>
      <w:r w:rsidR="00C3700C">
        <w:rPr>
          <w:rFonts w:ascii="Garamond" w:hAnsi="Garamond"/>
          <w:sz w:val="24"/>
          <w:szCs w:val="24"/>
        </w:rPr>
        <w:softHyphen/>
      </w:r>
      <w:r>
        <w:rPr>
          <w:rFonts w:ascii="Garamond" w:hAnsi="Garamond"/>
          <w:sz w:val="24"/>
          <w:szCs w:val="24"/>
        </w:rPr>
        <w:t xml:space="preserve">dermine </w:t>
      </w:r>
      <w:r w:rsidR="008D1243">
        <w:rPr>
          <w:rFonts w:ascii="Garamond" w:hAnsi="Garamond"/>
          <w:sz w:val="24"/>
          <w:szCs w:val="24"/>
        </w:rPr>
        <w:t xml:space="preserve">or resist </w:t>
      </w:r>
      <w:r>
        <w:rPr>
          <w:rFonts w:ascii="Garamond" w:hAnsi="Garamond"/>
          <w:sz w:val="24"/>
          <w:szCs w:val="24"/>
        </w:rPr>
        <w:t>remedies proposed</w:t>
      </w:r>
      <w:r w:rsidRPr="00FD623E">
        <w:rPr>
          <w:rFonts w:ascii="Garamond" w:hAnsi="Garamond"/>
          <w:sz w:val="24"/>
          <w:szCs w:val="24"/>
        </w:rPr>
        <w:t>.</w:t>
      </w:r>
      <w:r>
        <w:rPr>
          <w:rFonts w:ascii="Garamond" w:hAnsi="Garamond"/>
          <w:sz w:val="24"/>
          <w:szCs w:val="24"/>
        </w:rPr>
        <w:t xml:space="preserve">  When analyses of post-t</w:t>
      </w:r>
      <w:r w:rsidR="00385F5E">
        <w:rPr>
          <w:rFonts w:ascii="Garamond" w:hAnsi="Garamond"/>
          <w:sz w:val="24"/>
          <w:szCs w:val="24"/>
        </w:rPr>
        <w:t xml:space="preserve">ruth </w:t>
      </w:r>
      <w:r>
        <w:rPr>
          <w:rFonts w:ascii="Garamond" w:hAnsi="Garamond"/>
          <w:sz w:val="24"/>
          <w:szCs w:val="24"/>
        </w:rPr>
        <w:t>politick</w:t>
      </w:r>
      <w:r w:rsidR="005A171C">
        <w:rPr>
          <w:rFonts w:ascii="Garamond" w:hAnsi="Garamond"/>
          <w:sz w:val="24"/>
          <w:szCs w:val="24"/>
        </w:rPr>
        <w:softHyphen/>
      </w:r>
      <w:r>
        <w:rPr>
          <w:rFonts w:ascii="Garamond" w:hAnsi="Garamond"/>
          <w:sz w:val="24"/>
          <w:szCs w:val="24"/>
        </w:rPr>
        <w:t xml:space="preserve">ing do </w:t>
      </w:r>
      <w:r w:rsidR="00385F5E">
        <w:rPr>
          <w:rFonts w:ascii="Garamond" w:hAnsi="Garamond"/>
          <w:sz w:val="24"/>
          <w:szCs w:val="24"/>
        </w:rPr>
        <w:t xml:space="preserve">not </w:t>
      </w:r>
      <w:r w:rsidR="00CE1DCA">
        <w:rPr>
          <w:rFonts w:ascii="Garamond" w:hAnsi="Garamond"/>
          <w:sz w:val="24"/>
          <w:szCs w:val="24"/>
        </w:rPr>
        <w:t xml:space="preserve">consider </w:t>
      </w:r>
      <w:r>
        <w:rPr>
          <w:rFonts w:ascii="Garamond" w:hAnsi="Garamond"/>
          <w:sz w:val="24"/>
          <w:szCs w:val="24"/>
        </w:rPr>
        <w:t>false</w:t>
      </w:r>
      <w:r w:rsidR="00C3700C">
        <w:rPr>
          <w:rFonts w:ascii="Garamond" w:hAnsi="Garamond"/>
          <w:sz w:val="24"/>
          <w:szCs w:val="24"/>
        </w:rPr>
        <w:softHyphen/>
      </w:r>
      <w:r>
        <w:rPr>
          <w:rFonts w:ascii="Garamond" w:hAnsi="Garamond"/>
          <w:sz w:val="24"/>
          <w:szCs w:val="24"/>
        </w:rPr>
        <w:t>hoods or partial truths</w:t>
      </w:r>
      <w:r w:rsidR="00113E22">
        <w:rPr>
          <w:rFonts w:ascii="Garamond" w:hAnsi="Garamond"/>
          <w:sz w:val="24"/>
          <w:szCs w:val="24"/>
        </w:rPr>
        <w:t xml:space="preserve"> </w:t>
      </w:r>
      <w:r w:rsidR="00CE1DCA">
        <w:rPr>
          <w:rFonts w:ascii="Garamond" w:hAnsi="Garamond"/>
          <w:sz w:val="24"/>
          <w:szCs w:val="24"/>
        </w:rPr>
        <w:t xml:space="preserve">in historical, </w:t>
      </w:r>
      <w:r w:rsidR="00113E22">
        <w:rPr>
          <w:rFonts w:ascii="Garamond" w:hAnsi="Garamond"/>
          <w:sz w:val="24"/>
          <w:szCs w:val="24"/>
        </w:rPr>
        <w:t>chronic</w:t>
      </w:r>
      <w:r w:rsidR="00CE1DCA">
        <w:rPr>
          <w:rFonts w:ascii="Garamond" w:hAnsi="Garamond"/>
          <w:sz w:val="24"/>
          <w:szCs w:val="24"/>
        </w:rPr>
        <w:t xml:space="preserve">, or social contexts, </w:t>
      </w:r>
      <w:r>
        <w:rPr>
          <w:rFonts w:ascii="Garamond" w:hAnsi="Garamond"/>
          <w:sz w:val="24"/>
          <w:szCs w:val="24"/>
        </w:rPr>
        <w:t xml:space="preserve">readers may </w:t>
      </w:r>
      <w:r w:rsidR="00CE1DCA">
        <w:rPr>
          <w:rFonts w:ascii="Garamond" w:hAnsi="Garamond"/>
          <w:sz w:val="24"/>
          <w:szCs w:val="24"/>
        </w:rPr>
        <w:t>mistake</w:t>
      </w:r>
      <w:r>
        <w:rPr>
          <w:rFonts w:ascii="Garamond" w:hAnsi="Garamond"/>
          <w:sz w:val="24"/>
          <w:szCs w:val="24"/>
        </w:rPr>
        <w:t xml:space="preserve"> </w:t>
      </w:r>
      <w:r w:rsidR="00CE1DCA">
        <w:rPr>
          <w:rFonts w:ascii="Garamond" w:hAnsi="Garamond"/>
          <w:sz w:val="24"/>
          <w:szCs w:val="24"/>
        </w:rPr>
        <w:t>as novel be</w:t>
      </w:r>
      <w:r w:rsidR="00C3700C">
        <w:rPr>
          <w:rFonts w:ascii="Garamond" w:hAnsi="Garamond"/>
          <w:sz w:val="24"/>
          <w:szCs w:val="24"/>
        </w:rPr>
        <w:softHyphen/>
      </w:r>
      <w:r w:rsidR="00CE1DCA">
        <w:rPr>
          <w:rFonts w:ascii="Garamond" w:hAnsi="Garamond"/>
          <w:sz w:val="24"/>
          <w:szCs w:val="24"/>
        </w:rPr>
        <w:t>haviors of p</w:t>
      </w:r>
      <w:r>
        <w:rPr>
          <w:rFonts w:ascii="Garamond" w:hAnsi="Garamond"/>
          <w:sz w:val="24"/>
          <w:szCs w:val="24"/>
        </w:rPr>
        <w:t>resi</w:t>
      </w:r>
      <w:r w:rsidR="00A048AA">
        <w:rPr>
          <w:rFonts w:ascii="Garamond" w:hAnsi="Garamond"/>
          <w:sz w:val="24"/>
          <w:szCs w:val="24"/>
        </w:rPr>
        <w:softHyphen/>
      </w:r>
      <w:r>
        <w:rPr>
          <w:rFonts w:ascii="Garamond" w:hAnsi="Garamond"/>
          <w:sz w:val="24"/>
          <w:szCs w:val="24"/>
        </w:rPr>
        <w:t>dent</w:t>
      </w:r>
      <w:r w:rsidR="00CE1DCA">
        <w:rPr>
          <w:rFonts w:ascii="Garamond" w:hAnsi="Garamond"/>
          <w:sz w:val="24"/>
          <w:szCs w:val="24"/>
        </w:rPr>
        <w:t>s</w:t>
      </w:r>
      <w:r>
        <w:rPr>
          <w:rFonts w:ascii="Garamond" w:hAnsi="Garamond"/>
          <w:sz w:val="24"/>
          <w:szCs w:val="24"/>
        </w:rPr>
        <w:t xml:space="preserve"> or </w:t>
      </w:r>
      <w:r w:rsidR="00CE1DCA">
        <w:rPr>
          <w:rFonts w:ascii="Garamond" w:hAnsi="Garamond"/>
          <w:sz w:val="24"/>
          <w:szCs w:val="24"/>
        </w:rPr>
        <w:t xml:space="preserve">spokespeople </w:t>
      </w:r>
      <w:r w:rsidR="00D75AFD">
        <w:rPr>
          <w:rFonts w:ascii="Garamond" w:hAnsi="Garamond"/>
          <w:sz w:val="24"/>
          <w:szCs w:val="24"/>
        </w:rPr>
        <w:t xml:space="preserve">that are the latest manifestations of habits </w:t>
      </w:r>
      <w:r w:rsidR="008D1243">
        <w:rPr>
          <w:rFonts w:ascii="Garamond" w:hAnsi="Garamond"/>
          <w:sz w:val="24"/>
          <w:szCs w:val="24"/>
        </w:rPr>
        <w:t>years</w:t>
      </w:r>
      <w:r w:rsidR="00EE0977">
        <w:rPr>
          <w:rFonts w:ascii="Garamond" w:hAnsi="Garamond"/>
          <w:sz w:val="24"/>
          <w:szCs w:val="24"/>
        </w:rPr>
        <w:t>,</w:t>
      </w:r>
      <w:r w:rsidR="00EE0977">
        <w:rPr>
          <w:rStyle w:val="FootnoteReference"/>
          <w:rFonts w:ascii="Garamond" w:hAnsi="Garamond"/>
          <w:sz w:val="24"/>
          <w:szCs w:val="24"/>
        </w:rPr>
        <w:footnoteReference w:id="4"/>
      </w:r>
      <w:r w:rsidR="00EE0977">
        <w:rPr>
          <w:rFonts w:ascii="Garamond" w:hAnsi="Garamond"/>
          <w:sz w:val="24"/>
          <w:szCs w:val="24"/>
        </w:rPr>
        <w:t xml:space="preserve"> </w:t>
      </w:r>
      <w:r w:rsidR="008D1243">
        <w:rPr>
          <w:rFonts w:ascii="Garamond" w:hAnsi="Garamond"/>
          <w:sz w:val="24"/>
          <w:szCs w:val="24"/>
        </w:rPr>
        <w:t>d</w:t>
      </w:r>
      <w:r w:rsidR="00D75AFD">
        <w:rPr>
          <w:rFonts w:ascii="Garamond" w:hAnsi="Garamond"/>
          <w:sz w:val="24"/>
          <w:szCs w:val="24"/>
        </w:rPr>
        <w:t>ecades</w:t>
      </w:r>
      <w:r w:rsidR="00EE0977">
        <w:rPr>
          <w:rFonts w:ascii="Garamond" w:hAnsi="Garamond"/>
          <w:sz w:val="24"/>
          <w:szCs w:val="24"/>
        </w:rPr>
        <w:t>,</w:t>
      </w:r>
      <w:r w:rsidR="00EE0977">
        <w:rPr>
          <w:rStyle w:val="FootnoteReference"/>
          <w:rFonts w:ascii="Garamond" w:hAnsi="Garamond"/>
          <w:sz w:val="24"/>
          <w:szCs w:val="24"/>
        </w:rPr>
        <w:footnoteReference w:id="5"/>
      </w:r>
      <w:r w:rsidR="00EE0977">
        <w:rPr>
          <w:rFonts w:ascii="Garamond" w:hAnsi="Garamond"/>
          <w:sz w:val="24"/>
          <w:szCs w:val="24"/>
        </w:rPr>
        <w:t xml:space="preserve"> </w:t>
      </w:r>
      <w:r w:rsidR="006575DA">
        <w:rPr>
          <w:rFonts w:ascii="Garamond" w:hAnsi="Garamond"/>
          <w:sz w:val="24"/>
          <w:szCs w:val="24"/>
        </w:rPr>
        <w:t xml:space="preserve">or </w:t>
      </w:r>
      <w:r w:rsidR="00D75AFD">
        <w:rPr>
          <w:rFonts w:ascii="Garamond" w:hAnsi="Garamond"/>
          <w:sz w:val="24"/>
          <w:szCs w:val="24"/>
        </w:rPr>
        <w:t>centuries</w:t>
      </w:r>
      <w:r w:rsidR="00EE0977">
        <w:rPr>
          <w:rStyle w:val="FootnoteReference"/>
          <w:rFonts w:ascii="Garamond" w:hAnsi="Garamond"/>
          <w:sz w:val="24"/>
          <w:szCs w:val="24"/>
        </w:rPr>
        <w:footnoteReference w:id="6"/>
      </w:r>
      <w:r w:rsidR="00EE0977">
        <w:rPr>
          <w:rFonts w:ascii="Garamond" w:hAnsi="Garamond"/>
          <w:sz w:val="24"/>
          <w:szCs w:val="24"/>
        </w:rPr>
        <w:t xml:space="preserve"> </w:t>
      </w:r>
      <w:r w:rsidR="00D75AFD">
        <w:rPr>
          <w:rFonts w:ascii="Garamond" w:hAnsi="Garamond"/>
          <w:sz w:val="24"/>
          <w:szCs w:val="24"/>
        </w:rPr>
        <w:t xml:space="preserve">old. </w:t>
      </w:r>
      <w:r w:rsidR="00EE0977">
        <w:rPr>
          <w:rFonts w:ascii="Garamond" w:hAnsi="Garamond"/>
          <w:sz w:val="24"/>
          <w:szCs w:val="24"/>
        </w:rPr>
        <w:t xml:space="preserve"> </w:t>
      </w:r>
      <w:r w:rsidR="00D75AFD">
        <w:rPr>
          <w:rFonts w:ascii="Garamond" w:hAnsi="Garamond"/>
          <w:sz w:val="24"/>
          <w:szCs w:val="24"/>
        </w:rPr>
        <w:t xml:space="preserve">Even if </w:t>
      </w:r>
      <w:r w:rsidR="00CE1DCA">
        <w:rPr>
          <w:rFonts w:ascii="Garamond" w:hAnsi="Garamond"/>
          <w:sz w:val="24"/>
          <w:szCs w:val="24"/>
        </w:rPr>
        <w:t>ephemeral</w:t>
      </w:r>
      <w:r w:rsidR="00D75AFD">
        <w:rPr>
          <w:rFonts w:ascii="Garamond" w:hAnsi="Garamond"/>
          <w:sz w:val="24"/>
          <w:szCs w:val="24"/>
        </w:rPr>
        <w:t>, myopic</w:t>
      </w:r>
      <w:r w:rsidR="00113E22">
        <w:rPr>
          <w:rFonts w:ascii="Garamond" w:hAnsi="Garamond"/>
          <w:sz w:val="24"/>
          <w:szCs w:val="24"/>
        </w:rPr>
        <w:t xml:space="preserve"> </w:t>
      </w:r>
      <w:r w:rsidR="00CE1DCA">
        <w:rPr>
          <w:rFonts w:ascii="Garamond" w:hAnsi="Garamond"/>
          <w:sz w:val="24"/>
          <w:szCs w:val="24"/>
        </w:rPr>
        <w:t xml:space="preserve">palliatives for </w:t>
      </w:r>
      <w:r w:rsidR="00113E22">
        <w:rPr>
          <w:rFonts w:ascii="Garamond" w:hAnsi="Garamond"/>
          <w:sz w:val="24"/>
          <w:szCs w:val="24"/>
        </w:rPr>
        <w:t>narrowly behavioral problems</w:t>
      </w:r>
      <w:r w:rsidR="00D75AFD">
        <w:rPr>
          <w:rFonts w:ascii="Garamond" w:hAnsi="Garamond"/>
          <w:sz w:val="24"/>
          <w:szCs w:val="24"/>
        </w:rPr>
        <w:t xml:space="preserve"> provided more hope than </w:t>
      </w:r>
      <w:r w:rsidR="00CE1DCA">
        <w:rPr>
          <w:rFonts w:ascii="Garamond" w:hAnsi="Garamond"/>
          <w:sz w:val="24"/>
          <w:szCs w:val="24"/>
        </w:rPr>
        <w:t xml:space="preserve">one should </w:t>
      </w:r>
      <w:r w:rsidR="00D75AFD">
        <w:rPr>
          <w:rFonts w:ascii="Garamond" w:hAnsi="Garamond"/>
          <w:sz w:val="24"/>
          <w:szCs w:val="24"/>
        </w:rPr>
        <w:t xml:space="preserve">expect, </w:t>
      </w:r>
      <w:r w:rsidR="00CE1DCA">
        <w:rPr>
          <w:rFonts w:ascii="Garamond" w:hAnsi="Garamond"/>
          <w:sz w:val="24"/>
          <w:szCs w:val="24"/>
        </w:rPr>
        <w:t xml:space="preserve">such works treat </w:t>
      </w:r>
      <w:r w:rsidR="00113E22">
        <w:rPr>
          <w:rFonts w:ascii="Garamond" w:hAnsi="Garamond"/>
          <w:sz w:val="24"/>
          <w:szCs w:val="24"/>
        </w:rPr>
        <w:t>symptoms</w:t>
      </w:r>
      <w:r w:rsidR="00D75AFD">
        <w:rPr>
          <w:rFonts w:ascii="Garamond" w:hAnsi="Garamond"/>
          <w:sz w:val="24"/>
          <w:szCs w:val="24"/>
        </w:rPr>
        <w:t xml:space="preserve"> rather than </w:t>
      </w:r>
      <w:r w:rsidR="00CE1DCA">
        <w:rPr>
          <w:rFonts w:ascii="Garamond" w:hAnsi="Garamond"/>
          <w:sz w:val="24"/>
          <w:szCs w:val="24"/>
        </w:rPr>
        <w:t xml:space="preserve">address </w:t>
      </w:r>
      <w:r w:rsidR="00D75AFD">
        <w:rPr>
          <w:rFonts w:ascii="Garamond" w:hAnsi="Garamond"/>
          <w:sz w:val="24"/>
          <w:szCs w:val="24"/>
        </w:rPr>
        <w:t>systems.</w:t>
      </w:r>
    </w:p>
    <w:p w14:paraId="66915125" w14:textId="19520ABF" w:rsidR="00395D80" w:rsidRDefault="00D75AFD" w:rsidP="006575DA">
      <w:pPr>
        <w:spacing w:line="240" w:lineRule="auto"/>
        <w:ind w:firstLine="720"/>
        <w:rPr>
          <w:rFonts w:ascii="Garamond" w:hAnsi="Garamond"/>
          <w:sz w:val="24"/>
          <w:szCs w:val="24"/>
        </w:rPr>
      </w:pPr>
      <w:r>
        <w:rPr>
          <w:rFonts w:ascii="Garamond" w:hAnsi="Garamond"/>
          <w:sz w:val="24"/>
          <w:szCs w:val="24"/>
        </w:rPr>
        <w:t xml:space="preserve">In this paper I explore chronic, structural, systemic </w:t>
      </w:r>
      <w:r w:rsidR="00B671FB">
        <w:rPr>
          <w:rFonts w:ascii="Garamond" w:hAnsi="Garamond"/>
          <w:sz w:val="24"/>
          <w:szCs w:val="24"/>
        </w:rPr>
        <w:t xml:space="preserve">sources of the </w:t>
      </w:r>
      <w:proofErr w:type="spellStart"/>
      <w:r w:rsidR="00B671FB">
        <w:rPr>
          <w:rFonts w:ascii="Garamond" w:hAnsi="Garamond"/>
          <w:sz w:val="24"/>
          <w:szCs w:val="24"/>
        </w:rPr>
        <w:t>pseudocracy</w:t>
      </w:r>
      <w:proofErr w:type="spellEnd"/>
      <w:r w:rsidR="00B671FB">
        <w:rPr>
          <w:rFonts w:ascii="Garamond" w:hAnsi="Garamond"/>
          <w:sz w:val="24"/>
          <w:szCs w:val="24"/>
        </w:rPr>
        <w:t xml:space="preserve"> in which we live and—more to my </w:t>
      </w:r>
      <w:r w:rsidR="00B2413C">
        <w:rPr>
          <w:rFonts w:ascii="Garamond" w:hAnsi="Garamond"/>
          <w:sz w:val="24"/>
          <w:szCs w:val="24"/>
        </w:rPr>
        <w:t>riposte to current journalism</w:t>
      </w:r>
      <w:r w:rsidR="00B671FB">
        <w:rPr>
          <w:rFonts w:ascii="Garamond" w:hAnsi="Garamond"/>
          <w:sz w:val="24"/>
          <w:szCs w:val="24"/>
        </w:rPr>
        <w:t xml:space="preserve">—have lived for some time.  </w:t>
      </w:r>
      <w:r w:rsidR="00B671FB" w:rsidRPr="00385C67">
        <w:rPr>
          <w:rFonts w:ascii="Garamond" w:hAnsi="Garamond"/>
          <w:sz w:val="24"/>
          <w:szCs w:val="24"/>
        </w:rPr>
        <w:t xml:space="preserve">Relying on </w:t>
      </w:r>
      <w:r w:rsidR="00C3700C">
        <w:rPr>
          <w:rFonts w:ascii="Garamond" w:hAnsi="Garamond"/>
          <w:sz w:val="24"/>
          <w:szCs w:val="24"/>
        </w:rPr>
        <w:t>theoret</w:t>
      </w:r>
      <w:r w:rsidR="00C3700C">
        <w:rPr>
          <w:rFonts w:ascii="Garamond" w:hAnsi="Garamond"/>
          <w:sz w:val="24"/>
          <w:szCs w:val="24"/>
        </w:rPr>
        <w:softHyphen/>
        <w:t>i</w:t>
      </w:r>
      <w:r w:rsidR="00B671FB" w:rsidRPr="00385C67">
        <w:rPr>
          <w:rFonts w:ascii="Garamond" w:hAnsi="Garamond"/>
          <w:sz w:val="24"/>
          <w:szCs w:val="24"/>
        </w:rPr>
        <w:t xml:space="preserve">cal and practical contributions of Edward </w:t>
      </w:r>
      <w:proofErr w:type="spellStart"/>
      <w:r w:rsidR="00B671FB" w:rsidRPr="00385C67">
        <w:rPr>
          <w:rFonts w:ascii="Garamond" w:hAnsi="Garamond"/>
          <w:sz w:val="24"/>
          <w:szCs w:val="24"/>
        </w:rPr>
        <w:t>Bernays</w:t>
      </w:r>
      <w:proofErr w:type="spellEnd"/>
      <w:r w:rsidR="00B671FB" w:rsidRPr="00385C67">
        <w:rPr>
          <w:rFonts w:ascii="Garamond" w:hAnsi="Garamond"/>
          <w:sz w:val="24"/>
          <w:szCs w:val="24"/>
        </w:rPr>
        <w:t xml:space="preserve">, </w:t>
      </w:r>
      <w:r w:rsidR="00B2413C">
        <w:rPr>
          <w:rFonts w:ascii="Garamond" w:hAnsi="Garamond"/>
          <w:sz w:val="24"/>
          <w:szCs w:val="24"/>
        </w:rPr>
        <w:t xml:space="preserve">George Orwell, </w:t>
      </w:r>
      <w:r w:rsidR="00B671FB" w:rsidRPr="00385C67">
        <w:rPr>
          <w:rFonts w:ascii="Garamond" w:hAnsi="Garamond"/>
          <w:sz w:val="24"/>
          <w:szCs w:val="24"/>
        </w:rPr>
        <w:t xml:space="preserve">Daniel </w:t>
      </w:r>
      <w:proofErr w:type="spellStart"/>
      <w:r w:rsidR="00B671FB" w:rsidRPr="00385C67">
        <w:rPr>
          <w:rFonts w:ascii="Garamond" w:hAnsi="Garamond"/>
          <w:sz w:val="24"/>
          <w:szCs w:val="24"/>
        </w:rPr>
        <w:t>Boorstin</w:t>
      </w:r>
      <w:proofErr w:type="spellEnd"/>
      <w:r w:rsidR="00B671FB" w:rsidRPr="00385C67">
        <w:rPr>
          <w:rFonts w:ascii="Garamond" w:hAnsi="Garamond"/>
          <w:sz w:val="24"/>
          <w:szCs w:val="24"/>
        </w:rPr>
        <w:t xml:space="preserve">, Jacques </w:t>
      </w:r>
      <w:proofErr w:type="spellStart"/>
      <w:r w:rsidR="00B671FB" w:rsidRPr="00385C67">
        <w:rPr>
          <w:rFonts w:ascii="Garamond" w:hAnsi="Garamond"/>
          <w:sz w:val="24"/>
          <w:szCs w:val="24"/>
        </w:rPr>
        <w:t>Ellul</w:t>
      </w:r>
      <w:proofErr w:type="spellEnd"/>
      <w:r w:rsidR="00B671FB" w:rsidRPr="00385C67">
        <w:rPr>
          <w:rFonts w:ascii="Garamond" w:hAnsi="Garamond"/>
          <w:sz w:val="24"/>
          <w:szCs w:val="24"/>
        </w:rPr>
        <w:t xml:space="preserve">, Murray Edelman, and Neil Postman to understand mass communication and public opinion in the 20th century, the proposed paper traces </w:t>
      </w:r>
      <w:r w:rsidR="00B2413C">
        <w:rPr>
          <w:rFonts w:ascii="Garamond" w:hAnsi="Garamond"/>
          <w:sz w:val="24"/>
          <w:szCs w:val="24"/>
        </w:rPr>
        <w:t>an</w:t>
      </w:r>
      <w:r w:rsidR="00B671FB" w:rsidRPr="00385C67">
        <w:rPr>
          <w:rFonts w:ascii="Garamond" w:hAnsi="Garamond"/>
          <w:sz w:val="24"/>
          <w:szCs w:val="24"/>
        </w:rPr>
        <w:t xml:space="preserve"> etiology of our factually challenged 21st century.  The paper contextualizes a spate of academic and journalistic accounts of a post-factual politics by de</w:t>
      </w:r>
      <w:r w:rsidR="00512C36">
        <w:rPr>
          <w:rFonts w:ascii="Garamond" w:hAnsi="Garamond"/>
          <w:sz w:val="24"/>
          <w:szCs w:val="24"/>
        </w:rPr>
        <w:softHyphen/>
      </w:r>
      <w:r w:rsidR="00B671FB" w:rsidRPr="00385C67">
        <w:rPr>
          <w:rFonts w:ascii="Garamond" w:hAnsi="Garamond"/>
          <w:sz w:val="24"/>
          <w:szCs w:val="24"/>
        </w:rPr>
        <w:t xml:space="preserve">ploying insights from the five major thinkers above.  It concludes that "post-factuality" may not have been inevitable but that </w:t>
      </w:r>
      <w:r w:rsidR="00B2413C">
        <w:rPr>
          <w:rFonts w:ascii="Garamond" w:hAnsi="Garamond"/>
          <w:sz w:val="24"/>
          <w:szCs w:val="24"/>
        </w:rPr>
        <w:t>the evolution of</w:t>
      </w:r>
      <w:r w:rsidR="00B671FB" w:rsidRPr="00385C67">
        <w:rPr>
          <w:rFonts w:ascii="Garamond" w:hAnsi="Garamond"/>
          <w:sz w:val="24"/>
          <w:szCs w:val="24"/>
        </w:rPr>
        <w:t xml:space="preserve"> public relations [</w:t>
      </w:r>
      <w:proofErr w:type="spellStart"/>
      <w:r w:rsidR="00B671FB" w:rsidRPr="00385C67">
        <w:rPr>
          <w:rFonts w:ascii="Garamond" w:hAnsi="Garamond"/>
          <w:sz w:val="24"/>
          <w:szCs w:val="24"/>
        </w:rPr>
        <w:t>Bernays</w:t>
      </w:r>
      <w:proofErr w:type="spellEnd"/>
      <w:r w:rsidR="00B671FB" w:rsidRPr="00385C67">
        <w:rPr>
          <w:rFonts w:ascii="Garamond" w:hAnsi="Garamond"/>
          <w:sz w:val="24"/>
          <w:szCs w:val="24"/>
        </w:rPr>
        <w:t xml:space="preserve">], </w:t>
      </w:r>
      <w:r w:rsidR="00B2413C">
        <w:rPr>
          <w:rFonts w:ascii="Garamond" w:hAnsi="Garamond"/>
          <w:sz w:val="24"/>
          <w:szCs w:val="24"/>
        </w:rPr>
        <w:t xml:space="preserve">semantics [Orwell], </w:t>
      </w:r>
      <w:r w:rsidR="00B671FB" w:rsidRPr="00385C67">
        <w:rPr>
          <w:rFonts w:ascii="Garamond" w:hAnsi="Garamond"/>
          <w:sz w:val="24"/>
          <w:szCs w:val="24"/>
        </w:rPr>
        <w:t>imagery [</w:t>
      </w:r>
      <w:proofErr w:type="spellStart"/>
      <w:r w:rsidR="00B671FB" w:rsidRPr="00385C67">
        <w:rPr>
          <w:rFonts w:ascii="Garamond" w:hAnsi="Garamond"/>
          <w:sz w:val="24"/>
          <w:szCs w:val="24"/>
        </w:rPr>
        <w:t>Boorstin</w:t>
      </w:r>
      <w:proofErr w:type="spellEnd"/>
      <w:r w:rsidR="00B671FB" w:rsidRPr="00385C67">
        <w:rPr>
          <w:rFonts w:ascii="Garamond" w:hAnsi="Garamond"/>
          <w:sz w:val="24"/>
          <w:szCs w:val="24"/>
        </w:rPr>
        <w:t>], propaganda [</w:t>
      </w:r>
      <w:proofErr w:type="spellStart"/>
      <w:r w:rsidR="00B671FB" w:rsidRPr="00385C67">
        <w:rPr>
          <w:rFonts w:ascii="Garamond" w:hAnsi="Garamond"/>
          <w:sz w:val="24"/>
          <w:szCs w:val="24"/>
        </w:rPr>
        <w:t>Ellul</w:t>
      </w:r>
      <w:proofErr w:type="spellEnd"/>
      <w:r w:rsidR="00B671FB" w:rsidRPr="00385C67">
        <w:rPr>
          <w:rFonts w:ascii="Garamond" w:hAnsi="Garamond"/>
          <w:sz w:val="24"/>
          <w:szCs w:val="24"/>
        </w:rPr>
        <w:t>], symbolism [Edelman], and infotainment [Postman] tended to select for useful untruths and to select against less tractable truths.</w:t>
      </w:r>
    </w:p>
    <w:p w14:paraId="7B730ABD" w14:textId="77777777" w:rsidR="00C65FEB" w:rsidRDefault="00C65FEB" w:rsidP="00C65FEB">
      <w:pPr>
        <w:spacing w:line="240" w:lineRule="auto"/>
        <w:rPr>
          <w:rFonts w:ascii="Garamond" w:hAnsi="Garamond"/>
          <w:b/>
          <w:sz w:val="24"/>
          <w:szCs w:val="24"/>
        </w:rPr>
      </w:pPr>
    </w:p>
    <w:p w14:paraId="4FA4B21E" w14:textId="522830DD" w:rsidR="00431BD9" w:rsidRPr="00240529" w:rsidRDefault="006575DA" w:rsidP="00512C36">
      <w:pPr>
        <w:spacing w:line="240" w:lineRule="auto"/>
        <w:rPr>
          <w:rFonts w:ascii="Garamond" w:hAnsi="Garamond"/>
          <w:b/>
          <w:sz w:val="24"/>
          <w:szCs w:val="24"/>
        </w:rPr>
      </w:pPr>
      <w:r>
        <w:rPr>
          <w:rFonts w:ascii="Garamond" w:hAnsi="Garamond"/>
          <w:b/>
          <w:sz w:val="24"/>
          <w:szCs w:val="24"/>
        </w:rPr>
        <w:lastRenderedPageBreak/>
        <w:t xml:space="preserve">My </w:t>
      </w:r>
      <w:r w:rsidR="003767C9" w:rsidRPr="00240529">
        <w:rPr>
          <w:rFonts w:ascii="Garamond" w:hAnsi="Garamond"/>
          <w:b/>
          <w:sz w:val="24"/>
          <w:szCs w:val="24"/>
        </w:rPr>
        <w:t xml:space="preserve">Problem:  Extemporaneous Works </w:t>
      </w:r>
      <w:r w:rsidR="00A61760">
        <w:rPr>
          <w:rFonts w:ascii="Garamond" w:hAnsi="Garamond"/>
          <w:b/>
          <w:sz w:val="24"/>
          <w:szCs w:val="24"/>
        </w:rPr>
        <w:t>L</w:t>
      </w:r>
      <w:r w:rsidR="003767C9" w:rsidRPr="00240529">
        <w:rPr>
          <w:rFonts w:ascii="Garamond" w:hAnsi="Garamond"/>
          <w:b/>
          <w:sz w:val="24"/>
          <w:szCs w:val="24"/>
        </w:rPr>
        <w:t xml:space="preserve">ook </w:t>
      </w:r>
      <w:r w:rsidR="00A61760">
        <w:rPr>
          <w:rFonts w:ascii="Garamond" w:hAnsi="Garamond"/>
          <w:b/>
          <w:sz w:val="24"/>
          <w:szCs w:val="24"/>
        </w:rPr>
        <w:t xml:space="preserve">Past </w:t>
      </w:r>
      <w:r w:rsidR="003767C9" w:rsidRPr="00240529">
        <w:rPr>
          <w:rFonts w:ascii="Garamond" w:hAnsi="Garamond"/>
          <w:b/>
          <w:sz w:val="24"/>
          <w:szCs w:val="24"/>
        </w:rPr>
        <w:t>Chronic, Systemic Trends In U. S. Politicking</w:t>
      </w:r>
      <w:r w:rsidR="00A61760">
        <w:rPr>
          <w:rFonts w:ascii="Garamond" w:hAnsi="Garamond"/>
          <w:b/>
          <w:sz w:val="24"/>
          <w:szCs w:val="24"/>
        </w:rPr>
        <w:t xml:space="preserve"> to Sensationalize Current, Striking Developments.</w:t>
      </w:r>
    </w:p>
    <w:p w14:paraId="094B8644" w14:textId="77777777" w:rsidR="00AC65BB" w:rsidRDefault="00AC65BB" w:rsidP="006575DA">
      <w:pPr>
        <w:pStyle w:val="HTMLPreformatted"/>
        <w:rPr>
          <w:rFonts w:ascii="Garamond" w:hAnsi="Garamond"/>
          <w:sz w:val="24"/>
          <w:szCs w:val="24"/>
        </w:rPr>
      </w:pPr>
    </w:p>
    <w:p w14:paraId="5291566B" w14:textId="61CF2CE0" w:rsidR="00B671FB" w:rsidRPr="006575DA" w:rsidRDefault="00A048AA" w:rsidP="006575DA">
      <w:pPr>
        <w:pStyle w:val="HTMLPreformatted"/>
        <w:rPr>
          <w:rFonts w:ascii="Garamond" w:hAnsi="Garamond"/>
          <w:color w:val="000000"/>
        </w:rPr>
      </w:pPr>
      <w:r>
        <w:rPr>
          <w:rFonts w:ascii="Garamond" w:hAnsi="Garamond"/>
          <w:sz w:val="24"/>
          <w:szCs w:val="24"/>
        </w:rPr>
        <w:tab/>
      </w:r>
      <w:r>
        <w:rPr>
          <w:rFonts w:ascii="Garamond" w:hAnsi="Garamond"/>
          <w:sz w:val="24"/>
          <w:szCs w:val="24"/>
        </w:rPr>
        <w:tab/>
      </w:r>
      <w:r w:rsidR="00B671FB">
        <w:rPr>
          <w:rFonts w:ascii="Garamond" w:hAnsi="Garamond"/>
          <w:sz w:val="24"/>
          <w:szCs w:val="24"/>
        </w:rPr>
        <w:t>Richard Rich</w:t>
      </w:r>
      <w:r w:rsidR="00B671FB">
        <w:rPr>
          <w:rFonts w:ascii="Garamond" w:hAnsi="Garamond"/>
          <w:sz w:val="24"/>
          <w:szCs w:val="24"/>
        </w:rPr>
        <w:tab/>
        <w:t xml:space="preserve">     </w:t>
      </w:r>
      <w:r w:rsidR="006575DA">
        <w:rPr>
          <w:rFonts w:ascii="Garamond" w:hAnsi="Garamond"/>
          <w:sz w:val="24"/>
          <w:szCs w:val="24"/>
        </w:rPr>
        <w:t xml:space="preserve"> </w:t>
      </w:r>
      <w:r w:rsidR="00B671FB" w:rsidRPr="00950AE6">
        <w:rPr>
          <w:rFonts w:ascii="Garamond" w:hAnsi="Garamond"/>
          <w:color w:val="000000"/>
          <w:sz w:val="24"/>
          <w:szCs w:val="24"/>
        </w:rPr>
        <w:t xml:space="preserve">I was lamenting. </w:t>
      </w:r>
      <w:r w:rsidR="00B671FB">
        <w:rPr>
          <w:rFonts w:ascii="Garamond" w:hAnsi="Garamond"/>
          <w:color w:val="000000"/>
          <w:sz w:val="24"/>
          <w:szCs w:val="24"/>
        </w:rPr>
        <w:t xml:space="preserve"> </w:t>
      </w:r>
      <w:r w:rsidR="00B671FB" w:rsidRPr="00950AE6">
        <w:rPr>
          <w:rFonts w:ascii="Garamond" w:hAnsi="Garamond"/>
          <w:color w:val="000000"/>
          <w:sz w:val="24"/>
          <w:szCs w:val="24"/>
        </w:rPr>
        <w:t>I've lost my innocence.</w:t>
      </w:r>
    </w:p>
    <w:p w14:paraId="3731E41F" w14:textId="77777777" w:rsidR="001D7100" w:rsidRDefault="001D7100" w:rsidP="0065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color w:val="000000"/>
          <w:sz w:val="24"/>
          <w:szCs w:val="24"/>
        </w:rPr>
      </w:pPr>
    </w:p>
    <w:p w14:paraId="2CAD159F" w14:textId="5BB12DAB" w:rsidR="00B671FB" w:rsidRDefault="00B671FB" w:rsidP="0065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color w:val="000000"/>
          <w:sz w:val="24"/>
          <w:szCs w:val="24"/>
        </w:rPr>
      </w:pPr>
      <w:r>
        <w:rPr>
          <w:rFonts w:ascii="Garamond" w:eastAsia="Times New Roman" w:hAnsi="Garamond" w:cs="Courier New"/>
          <w:color w:val="000000"/>
          <w:sz w:val="24"/>
          <w:szCs w:val="24"/>
        </w:rPr>
        <w:tab/>
      </w:r>
      <w:r w:rsidRPr="00950AE6">
        <w:rPr>
          <w:rFonts w:ascii="Garamond" w:eastAsia="Times New Roman" w:hAnsi="Garamond" w:cs="Courier New"/>
          <w:color w:val="000000"/>
          <w:sz w:val="24"/>
          <w:szCs w:val="24"/>
        </w:rPr>
        <w:tab/>
        <w:t>Thomas</w:t>
      </w:r>
      <w:r w:rsidR="00C55781">
        <w:rPr>
          <w:rFonts w:ascii="Garamond" w:eastAsia="Times New Roman" w:hAnsi="Garamond" w:cs="Courier New"/>
          <w:color w:val="000000"/>
          <w:sz w:val="24"/>
          <w:szCs w:val="24"/>
        </w:rPr>
        <w:t xml:space="preserve"> </w:t>
      </w:r>
      <w:r w:rsidRPr="00950AE6">
        <w:rPr>
          <w:rFonts w:ascii="Garamond" w:eastAsia="Times New Roman" w:hAnsi="Garamond" w:cs="Courier New"/>
          <w:color w:val="000000"/>
          <w:sz w:val="24"/>
          <w:szCs w:val="24"/>
        </w:rPr>
        <w:t xml:space="preserve">Cromwell </w:t>
      </w:r>
      <w:r>
        <w:rPr>
          <w:rFonts w:ascii="Garamond" w:eastAsia="Times New Roman" w:hAnsi="Garamond" w:cs="Courier New"/>
          <w:color w:val="000000"/>
          <w:sz w:val="24"/>
          <w:szCs w:val="24"/>
        </w:rPr>
        <w:t xml:space="preserve">      </w:t>
      </w:r>
      <w:r w:rsidRPr="00950AE6">
        <w:rPr>
          <w:rFonts w:ascii="Garamond" w:eastAsia="Times New Roman" w:hAnsi="Garamond" w:cs="Courier New"/>
          <w:color w:val="000000"/>
          <w:sz w:val="24"/>
          <w:szCs w:val="24"/>
        </w:rPr>
        <w:t>Some time ago.</w:t>
      </w:r>
      <w:r>
        <w:rPr>
          <w:rFonts w:ascii="Garamond" w:eastAsia="Times New Roman" w:hAnsi="Garamond" w:cs="Courier New"/>
          <w:color w:val="000000"/>
          <w:sz w:val="24"/>
          <w:szCs w:val="24"/>
        </w:rPr>
        <w:t xml:space="preserve">  </w:t>
      </w:r>
      <w:r w:rsidRPr="00950AE6">
        <w:rPr>
          <w:rFonts w:ascii="Garamond" w:eastAsia="Times New Roman" w:hAnsi="Garamond" w:cs="Courier New"/>
          <w:color w:val="000000"/>
          <w:sz w:val="24"/>
          <w:szCs w:val="24"/>
        </w:rPr>
        <w:t>Have you only just noticed?</w:t>
      </w:r>
    </w:p>
    <w:p w14:paraId="155EE698" w14:textId="77777777" w:rsidR="00CE1DCA" w:rsidRPr="00950AE6" w:rsidRDefault="00CE1DCA" w:rsidP="0065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color w:val="000000"/>
          <w:sz w:val="24"/>
          <w:szCs w:val="24"/>
        </w:rPr>
      </w:pPr>
    </w:p>
    <w:p w14:paraId="73580A9B" w14:textId="6AE86E3E" w:rsidR="00515807" w:rsidRDefault="00CE1DCA" w:rsidP="005C093A">
      <w:pPr>
        <w:spacing w:line="240" w:lineRule="auto"/>
        <w:jc w:val="center"/>
        <w:rPr>
          <w:rFonts w:ascii="Garamond" w:hAnsi="Garamond"/>
          <w:sz w:val="24"/>
          <w:szCs w:val="24"/>
        </w:rPr>
      </w:pPr>
      <w:r>
        <w:rPr>
          <w:rFonts w:ascii="Garamond" w:hAnsi="Garamond"/>
          <w:sz w:val="24"/>
          <w:szCs w:val="24"/>
        </w:rPr>
        <w:t xml:space="preserve">Robert Bolt, screenplay for </w:t>
      </w:r>
      <w:r w:rsidR="00B671FB">
        <w:rPr>
          <w:rFonts w:ascii="Garamond" w:hAnsi="Garamond"/>
          <w:sz w:val="24"/>
          <w:szCs w:val="24"/>
        </w:rPr>
        <w:t>“A Man for All Seasons”</w:t>
      </w:r>
      <w:r w:rsidR="00A048AA">
        <w:rPr>
          <w:rStyle w:val="FootnoteReference"/>
          <w:rFonts w:ascii="Garamond" w:hAnsi="Garamond"/>
          <w:sz w:val="24"/>
          <w:szCs w:val="24"/>
        </w:rPr>
        <w:footnoteReference w:id="7"/>
      </w:r>
    </w:p>
    <w:p w14:paraId="71DA42E5" w14:textId="77777777" w:rsidR="005C093A" w:rsidRDefault="005C093A" w:rsidP="001D7100">
      <w:pPr>
        <w:spacing w:line="240" w:lineRule="auto"/>
        <w:rPr>
          <w:rFonts w:ascii="Garamond" w:hAnsi="Garamond"/>
          <w:sz w:val="24"/>
          <w:szCs w:val="24"/>
        </w:rPr>
      </w:pPr>
    </w:p>
    <w:p w14:paraId="0D00B126" w14:textId="6BADED72" w:rsidR="009A761E" w:rsidRDefault="00555D78" w:rsidP="00E37315">
      <w:pPr>
        <w:spacing w:line="240" w:lineRule="auto"/>
        <w:ind w:firstLine="720"/>
        <w:rPr>
          <w:rFonts w:ascii="Garamond" w:hAnsi="Garamond"/>
          <w:sz w:val="24"/>
          <w:szCs w:val="24"/>
        </w:rPr>
      </w:pPr>
      <w:r w:rsidRPr="00DD0DA3">
        <w:rPr>
          <w:rFonts w:ascii="Garamond" w:hAnsi="Garamond"/>
          <w:sz w:val="24"/>
          <w:szCs w:val="24"/>
        </w:rPr>
        <w:t xml:space="preserve">Recent works on mendacity or lack of veracity in politics </w:t>
      </w:r>
      <w:r w:rsidR="00B6586F" w:rsidRPr="00DD0DA3">
        <w:rPr>
          <w:rFonts w:ascii="Garamond" w:hAnsi="Garamond"/>
          <w:sz w:val="24"/>
          <w:szCs w:val="24"/>
        </w:rPr>
        <w:t>and</w:t>
      </w:r>
      <w:r w:rsidRPr="00DD0DA3">
        <w:rPr>
          <w:rFonts w:ascii="Garamond" w:hAnsi="Garamond"/>
          <w:sz w:val="24"/>
          <w:szCs w:val="24"/>
        </w:rPr>
        <w:t xml:space="preserve"> government play up the imme</w:t>
      </w:r>
      <w:r w:rsidR="00512C36">
        <w:rPr>
          <w:rFonts w:ascii="Garamond" w:hAnsi="Garamond"/>
          <w:sz w:val="24"/>
          <w:szCs w:val="24"/>
        </w:rPr>
        <w:softHyphen/>
      </w:r>
      <w:r w:rsidRPr="00DD0DA3">
        <w:rPr>
          <w:rFonts w:ascii="Garamond" w:hAnsi="Garamond"/>
          <w:sz w:val="24"/>
          <w:szCs w:val="24"/>
        </w:rPr>
        <w:t xml:space="preserve">diate, letting novelty </w:t>
      </w:r>
      <w:r w:rsidR="00B9419D" w:rsidRPr="00DD0DA3">
        <w:rPr>
          <w:rFonts w:ascii="Garamond" w:hAnsi="Garamond"/>
          <w:sz w:val="24"/>
          <w:szCs w:val="24"/>
        </w:rPr>
        <w:t xml:space="preserve">real, imagined, or asserted </w:t>
      </w:r>
      <w:r w:rsidRPr="00DD0DA3">
        <w:rPr>
          <w:rFonts w:ascii="Garamond" w:hAnsi="Garamond"/>
          <w:sz w:val="24"/>
          <w:szCs w:val="24"/>
        </w:rPr>
        <w:t>convey supposed urgency.</w:t>
      </w:r>
      <w:r w:rsidR="00A048AA" w:rsidRPr="00DD0DA3">
        <w:rPr>
          <w:rFonts w:ascii="Garamond" w:hAnsi="Garamond"/>
          <w:sz w:val="24"/>
          <w:szCs w:val="24"/>
        </w:rPr>
        <w:t xml:space="preserve">  </w:t>
      </w:r>
      <w:r w:rsidRPr="00DD0DA3">
        <w:rPr>
          <w:rFonts w:ascii="Garamond" w:hAnsi="Garamond"/>
          <w:sz w:val="24"/>
          <w:szCs w:val="24"/>
        </w:rPr>
        <w:t xml:space="preserve">Lee McIntyre proposes </w:t>
      </w:r>
      <w:r w:rsidR="00EE7206">
        <w:rPr>
          <w:rFonts w:ascii="Garamond" w:hAnsi="Garamond"/>
          <w:sz w:val="24"/>
          <w:szCs w:val="24"/>
        </w:rPr>
        <w:t>near</w:t>
      </w:r>
      <w:r w:rsidRPr="00DD0DA3">
        <w:rPr>
          <w:rFonts w:ascii="Garamond" w:hAnsi="Garamond"/>
          <w:sz w:val="24"/>
          <w:szCs w:val="24"/>
        </w:rPr>
        <w:t xml:space="preserve"> the end of </w:t>
      </w:r>
      <w:r w:rsidRPr="00DD0DA3">
        <w:rPr>
          <w:rFonts w:ascii="Garamond" w:hAnsi="Garamond"/>
          <w:i/>
          <w:sz w:val="24"/>
          <w:szCs w:val="24"/>
        </w:rPr>
        <w:t>Post-Truth</w:t>
      </w:r>
      <w:r w:rsidRPr="00DD0DA3">
        <w:rPr>
          <w:rFonts w:ascii="Garamond" w:hAnsi="Garamond"/>
          <w:sz w:val="24"/>
          <w:szCs w:val="24"/>
        </w:rPr>
        <w:t xml:space="preserve"> solutions to</w:t>
      </w:r>
      <w:r w:rsidR="00CE1D2C" w:rsidRPr="00DD0DA3">
        <w:rPr>
          <w:rFonts w:ascii="Garamond" w:hAnsi="Garamond"/>
          <w:sz w:val="24"/>
          <w:szCs w:val="24"/>
        </w:rPr>
        <w:t xml:space="preserve"> formulations of problems with veracity, formula</w:t>
      </w:r>
      <w:r w:rsidR="00AC65BB">
        <w:rPr>
          <w:rFonts w:ascii="Garamond" w:hAnsi="Garamond"/>
          <w:sz w:val="24"/>
          <w:szCs w:val="24"/>
        </w:rPr>
        <w:softHyphen/>
      </w:r>
      <w:r w:rsidR="00CE1D2C" w:rsidRPr="00DD0DA3">
        <w:rPr>
          <w:rFonts w:ascii="Garamond" w:hAnsi="Garamond"/>
          <w:sz w:val="24"/>
          <w:szCs w:val="24"/>
        </w:rPr>
        <w:t xml:space="preserve">tions ad hoc </w:t>
      </w:r>
      <w:r w:rsidR="00EA0706">
        <w:rPr>
          <w:rFonts w:ascii="Garamond" w:hAnsi="Garamond"/>
          <w:sz w:val="24"/>
          <w:szCs w:val="24"/>
        </w:rPr>
        <w:t>and</w:t>
      </w:r>
      <w:r w:rsidR="00CE1D2C" w:rsidRPr="00DD0DA3">
        <w:rPr>
          <w:rFonts w:ascii="Garamond" w:hAnsi="Garamond"/>
          <w:sz w:val="24"/>
          <w:szCs w:val="24"/>
        </w:rPr>
        <w:t xml:space="preserve"> oriented by </w:t>
      </w:r>
      <w:r w:rsidR="00EA0706">
        <w:rPr>
          <w:rFonts w:ascii="Garamond" w:hAnsi="Garamond"/>
          <w:sz w:val="24"/>
          <w:szCs w:val="24"/>
        </w:rPr>
        <w:t>and for</w:t>
      </w:r>
      <w:r w:rsidR="00CE1D2C" w:rsidRPr="00DD0DA3">
        <w:rPr>
          <w:rFonts w:ascii="Garamond" w:hAnsi="Garamond"/>
          <w:sz w:val="24"/>
          <w:szCs w:val="24"/>
        </w:rPr>
        <w:t xml:space="preserve"> an immediate present </w:t>
      </w:r>
      <w:r w:rsidR="00A048AA" w:rsidRPr="00DD0DA3">
        <w:rPr>
          <w:rFonts w:ascii="Garamond" w:hAnsi="Garamond"/>
          <w:sz w:val="24"/>
          <w:szCs w:val="24"/>
        </w:rPr>
        <w:t xml:space="preserve">dominated by President </w:t>
      </w:r>
      <w:r w:rsidR="00AC65BB">
        <w:rPr>
          <w:rFonts w:ascii="Garamond" w:hAnsi="Garamond"/>
          <w:sz w:val="24"/>
          <w:szCs w:val="24"/>
        </w:rPr>
        <w:t xml:space="preserve">Donald J. </w:t>
      </w:r>
      <w:r w:rsidR="00A048AA" w:rsidRPr="00DD0DA3">
        <w:rPr>
          <w:rFonts w:ascii="Garamond" w:hAnsi="Garamond"/>
          <w:sz w:val="24"/>
          <w:szCs w:val="24"/>
        </w:rPr>
        <w:t>Trump</w:t>
      </w:r>
      <w:r w:rsidR="009B1B13" w:rsidRPr="00DD0DA3">
        <w:rPr>
          <w:rFonts w:ascii="Garamond" w:hAnsi="Garamond"/>
          <w:sz w:val="24"/>
          <w:szCs w:val="24"/>
        </w:rPr>
        <w:t>.</w:t>
      </w:r>
      <w:r w:rsidR="00EA0706">
        <w:rPr>
          <w:rStyle w:val="FootnoteReference"/>
          <w:rFonts w:ascii="Garamond" w:hAnsi="Garamond"/>
          <w:sz w:val="24"/>
          <w:szCs w:val="24"/>
        </w:rPr>
        <w:footnoteReference w:id="8"/>
      </w:r>
      <w:r w:rsidR="00A048AA" w:rsidRPr="00DD0DA3">
        <w:rPr>
          <w:rFonts w:ascii="Garamond" w:hAnsi="Garamond"/>
          <w:sz w:val="24"/>
          <w:szCs w:val="24"/>
        </w:rPr>
        <w:t xml:space="preserve">  </w:t>
      </w:r>
      <w:r w:rsidR="009B1B13" w:rsidRPr="00DD0DA3">
        <w:rPr>
          <w:rFonts w:ascii="Garamond" w:hAnsi="Garamond"/>
          <w:sz w:val="24"/>
          <w:szCs w:val="24"/>
        </w:rPr>
        <w:t xml:space="preserve">Amanda Carpenter in </w:t>
      </w:r>
      <w:proofErr w:type="spellStart"/>
      <w:r w:rsidR="009B1B13" w:rsidRPr="00DD0DA3">
        <w:rPr>
          <w:rFonts w:ascii="Garamond" w:hAnsi="Garamond"/>
          <w:i/>
          <w:sz w:val="24"/>
          <w:szCs w:val="24"/>
        </w:rPr>
        <w:t>Gaslighting</w:t>
      </w:r>
      <w:proofErr w:type="spellEnd"/>
      <w:r w:rsidR="009B1B13" w:rsidRPr="00DD0DA3">
        <w:rPr>
          <w:rFonts w:ascii="Garamond" w:hAnsi="Garamond"/>
          <w:i/>
          <w:sz w:val="24"/>
          <w:szCs w:val="24"/>
        </w:rPr>
        <w:t xml:space="preserve"> America</w:t>
      </w:r>
      <w:r w:rsidR="00A61760">
        <w:rPr>
          <w:rStyle w:val="FootnoteReference"/>
          <w:rFonts w:ascii="Garamond" w:hAnsi="Garamond"/>
          <w:i/>
          <w:sz w:val="24"/>
          <w:szCs w:val="24"/>
        </w:rPr>
        <w:footnoteReference w:id="9"/>
      </w:r>
      <w:r w:rsidR="003767C9" w:rsidRPr="00DD0DA3">
        <w:rPr>
          <w:rStyle w:val="FootnoteReference"/>
          <w:rFonts w:ascii="Garamond" w:hAnsi="Garamond"/>
          <w:i/>
          <w:sz w:val="24"/>
          <w:szCs w:val="24"/>
        </w:rPr>
        <w:t xml:space="preserve"> </w:t>
      </w:r>
      <w:r w:rsidR="009B1B13" w:rsidRPr="00DD0DA3">
        <w:rPr>
          <w:rFonts w:ascii="Garamond" w:hAnsi="Garamond"/>
          <w:sz w:val="24"/>
          <w:szCs w:val="24"/>
        </w:rPr>
        <w:t xml:space="preserve">focuses on </w:t>
      </w:r>
      <w:r w:rsidR="00DD0DA3" w:rsidRPr="00DD0DA3">
        <w:rPr>
          <w:rFonts w:ascii="Garamond" w:hAnsi="Garamond"/>
          <w:sz w:val="24"/>
          <w:szCs w:val="24"/>
        </w:rPr>
        <w:t xml:space="preserve">President </w:t>
      </w:r>
      <w:r w:rsidR="009B1B13" w:rsidRPr="00DD0DA3">
        <w:rPr>
          <w:rFonts w:ascii="Garamond" w:hAnsi="Garamond"/>
          <w:sz w:val="24"/>
          <w:szCs w:val="24"/>
        </w:rPr>
        <w:t>Trump’s shtick</w:t>
      </w:r>
      <w:r w:rsidR="005E4A7D" w:rsidRPr="00DD0DA3">
        <w:rPr>
          <w:rFonts w:ascii="Garamond" w:hAnsi="Garamond"/>
          <w:sz w:val="24"/>
          <w:szCs w:val="24"/>
        </w:rPr>
        <w:t xml:space="preserve"> </w:t>
      </w:r>
      <w:r w:rsidR="00A61760">
        <w:rPr>
          <w:rFonts w:ascii="Garamond" w:hAnsi="Garamond"/>
          <w:sz w:val="24"/>
          <w:szCs w:val="24"/>
        </w:rPr>
        <w:t>with</w:t>
      </w:r>
      <w:r w:rsidR="005E4A7D" w:rsidRPr="00DD0DA3">
        <w:rPr>
          <w:rFonts w:ascii="Garamond" w:hAnsi="Garamond"/>
          <w:sz w:val="24"/>
          <w:szCs w:val="24"/>
        </w:rPr>
        <w:t xml:space="preserve"> great exp</w:t>
      </w:r>
      <w:r w:rsidR="00464990" w:rsidRPr="00DD0DA3">
        <w:rPr>
          <w:rFonts w:ascii="Garamond" w:hAnsi="Garamond"/>
          <w:sz w:val="24"/>
          <w:szCs w:val="24"/>
        </w:rPr>
        <w:t>ertise and speci</w:t>
      </w:r>
      <w:r w:rsidR="00512C36">
        <w:rPr>
          <w:rFonts w:ascii="Garamond" w:hAnsi="Garamond"/>
          <w:sz w:val="24"/>
          <w:szCs w:val="24"/>
        </w:rPr>
        <w:softHyphen/>
      </w:r>
      <w:r w:rsidR="00464990" w:rsidRPr="00DD0DA3">
        <w:rPr>
          <w:rFonts w:ascii="Garamond" w:hAnsi="Garamond"/>
          <w:sz w:val="24"/>
          <w:szCs w:val="24"/>
        </w:rPr>
        <w:t xml:space="preserve">ficity, but that very </w:t>
      </w:r>
      <w:r w:rsidR="005E4A7D" w:rsidRPr="00DD0DA3">
        <w:rPr>
          <w:rFonts w:ascii="Garamond" w:hAnsi="Garamond"/>
          <w:sz w:val="24"/>
          <w:szCs w:val="24"/>
        </w:rPr>
        <w:t>specificity is a problem</w:t>
      </w:r>
      <w:r w:rsidR="00464990" w:rsidRPr="00DD0DA3">
        <w:rPr>
          <w:rFonts w:ascii="Garamond" w:hAnsi="Garamond"/>
          <w:sz w:val="24"/>
          <w:szCs w:val="24"/>
        </w:rPr>
        <w:t xml:space="preserve"> in that it directs us to he</w:t>
      </w:r>
      <w:r w:rsidR="00A61760">
        <w:rPr>
          <w:rFonts w:ascii="Garamond" w:hAnsi="Garamond"/>
          <w:sz w:val="24"/>
          <w:szCs w:val="24"/>
        </w:rPr>
        <w:t>r</w:t>
      </w:r>
      <w:r w:rsidR="00464990" w:rsidRPr="00DD0DA3">
        <w:rPr>
          <w:rFonts w:ascii="Garamond" w:hAnsi="Garamond"/>
          <w:sz w:val="24"/>
          <w:szCs w:val="24"/>
        </w:rPr>
        <w:t xml:space="preserve"> instant </w:t>
      </w:r>
      <w:r w:rsidR="00A61760">
        <w:rPr>
          <w:rFonts w:ascii="Garamond" w:hAnsi="Garamond"/>
          <w:sz w:val="24"/>
          <w:szCs w:val="24"/>
        </w:rPr>
        <w:t>fix</w:t>
      </w:r>
      <w:r w:rsidR="00512C36">
        <w:rPr>
          <w:rFonts w:ascii="Garamond" w:hAnsi="Garamond"/>
          <w:sz w:val="24"/>
          <w:szCs w:val="24"/>
        </w:rPr>
        <w:t>es</w:t>
      </w:r>
      <w:r w:rsidR="00A61760">
        <w:rPr>
          <w:rFonts w:ascii="Garamond" w:hAnsi="Garamond"/>
          <w:sz w:val="24"/>
          <w:szCs w:val="24"/>
        </w:rPr>
        <w:t xml:space="preserve"> </w:t>
      </w:r>
      <w:r w:rsidR="00464990" w:rsidRPr="00DD0DA3">
        <w:rPr>
          <w:rFonts w:ascii="Garamond" w:hAnsi="Garamond"/>
          <w:sz w:val="24"/>
          <w:szCs w:val="24"/>
        </w:rPr>
        <w:t xml:space="preserve">and away from </w:t>
      </w:r>
      <w:r w:rsidR="003767C9" w:rsidRPr="00DD0DA3">
        <w:rPr>
          <w:rFonts w:ascii="Garamond" w:hAnsi="Garamond"/>
          <w:sz w:val="24"/>
          <w:szCs w:val="24"/>
        </w:rPr>
        <w:t xml:space="preserve">more </w:t>
      </w:r>
      <w:r w:rsidR="00464990" w:rsidRPr="00DD0DA3">
        <w:rPr>
          <w:rFonts w:ascii="Garamond" w:hAnsi="Garamond"/>
          <w:sz w:val="24"/>
          <w:szCs w:val="24"/>
        </w:rPr>
        <w:t>persistent</w:t>
      </w:r>
      <w:r w:rsidR="003767C9" w:rsidRPr="00DD0DA3">
        <w:rPr>
          <w:rFonts w:ascii="Garamond" w:hAnsi="Garamond"/>
          <w:sz w:val="24"/>
          <w:szCs w:val="24"/>
        </w:rPr>
        <w:t xml:space="preserve"> aspects</w:t>
      </w:r>
      <w:r w:rsidR="00801BF3">
        <w:rPr>
          <w:rFonts w:ascii="Garamond" w:hAnsi="Garamond"/>
          <w:sz w:val="24"/>
          <w:szCs w:val="24"/>
        </w:rPr>
        <w:t xml:space="preserve"> of merchandizing</w:t>
      </w:r>
      <w:r w:rsidR="003767C9" w:rsidRPr="00DD0DA3">
        <w:rPr>
          <w:rFonts w:ascii="Garamond" w:hAnsi="Garamond"/>
          <w:sz w:val="24"/>
          <w:szCs w:val="24"/>
        </w:rPr>
        <w:t xml:space="preserve"> a</w:t>
      </w:r>
      <w:r w:rsidR="00DD0DA3">
        <w:rPr>
          <w:rFonts w:ascii="Garamond" w:hAnsi="Garamond"/>
          <w:sz w:val="24"/>
          <w:szCs w:val="24"/>
        </w:rPr>
        <w:t>t</w:t>
      </w:r>
      <w:r w:rsidR="003767C9" w:rsidRPr="00DD0DA3">
        <w:rPr>
          <w:rFonts w:ascii="Garamond" w:hAnsi="Garamond"/>
          <w:sz w:val="24"/>
          <w:szCs w:val="24"/>
        </w:rPr>
        <w:t xml:space="preserve"> which </w:t>
      </w:r>
      <w:r w:rsidR="00DD0DA3">
        <w:rPr>
          <w:rFonts w:ascii="Garamond" w:hAnsi="Garamond"/>
          <w:sz w:val="24"/>
          <w:szCs w:val="24"/>
        </w:rPr>
        <w:t>Donald Trump wa</w:t>
      </w:r>
      <w:r w:rsidR="003767C9" w:rsidRPr="00DD0DA3">
        <w:rPr>
          <w:rFonts w:ascii="Garamond" w:hAnsi="Garamond"/>
          <w:sz w:val="24"/>
          <w:szCs w:val="24"/>
        </w:rPr>
        <w:t>s proficient</w:t>
      </w:r>
      <w:r w:rsidR="00DD0DA3">
        <w:rPr>
          <w:rFonts w:ascii="Garamond" w:hAnsi="Garamond"/>
          <w:sz w:val="24"/>
          <w:szCs w:val="24"/>
        </w:rPr>
        <w:t xml:space="preserve"> long before his presidency</w:t>
      </w:r>
      <w:r w:rsidR="005E4A7D" w:rsidRPr="00DD0DA3">
        <w:rPr>
          <w:rFonts w:ascii="Garamond" w:hAnsi="Garamond"/>
          <w:sz w:val="24"/>
          <w:szCs w:val="24"/>
        </w:rPr>
        <w:t>.</w:t>
      </w:r>
      <w:r w:rsidR="003767C9" w:rsidRPr="00DD0DA3">
        <w:rPr>
          <w:rFonts w:ascii="Garamond" w:hAnsi="Garamond"/>
          <w:sz w:val="24"/>
          <w:szCs w:val="24"/>
        </w:rPr>
        <w:t xml:space="preserve">  </w:t>
      </w:r>
      <w:r w:rsidR="0071499C" w:rsidRPr="00DD0DA3">
        <w:rPr>
          <w:rFonts w:ascii="Garamond" w:hAnsi="Garamond"/>
          <w:sz w:val="24"/>
          <w:szCs w:val="24"/>
        </w:rPr>
        <w:t>Bruce Bartlett</w:t>
      </w:r>
      <w:r w:rsidR="003767C9" w:rsidRPr="00DD0DA3">
        <w:rPr>
          <w:rFonts w:ascii="Garamond" w:hAnsi="Garamond"/>
          <w:sz w:val="24"/>
          <w:szCs w:val="24"/>
        </w:rPr>
        <w:t xml:space="preserve"> in</w:t>
      </w:r>
      <w:r w:rsidR="0071499C" w:rsidRPr="00DD0DA3">
        <w:rPr>
          <w:rFonts w:ascii="Garamond" w:hAnsi="Garamond"/>
          <w:sz w:val="24"/>
          <w:szCs w:val="24"/>
        </w:rPr>
        <w:t xml:space="preserve"> </w:t>
      </w:r>
      <w:r w:rsidR="003767C9" w:rsidRPr="00DD0DA3">
        <w:rPr>
          <w:rFonts w:ascii="Garamond" w:hAnsi="Garamond"/>
          <w:i/>
          <w:sz w:val="24"/>
          <w:szCs w:val="24"/>
        </w:rPr>
        <w:t>The Truth</w:t>
      </w:r>
      <w:r w:rsidR="003767C9" w:rsidRPr="00DD0DA3">
        <w:rPr>
          <w:rStyle w:val="FootnoteReference"/>
          <w:rFonts w:ascii="Garamond" w:hAnsi="Garamond"/>
          <w:sz w:val="24"/>
          <w:szCs w:val="24"/>
        </w:rPr>
        <w:footnoteReference w:id="10"/>
      </w:r>
      <w:r w:rsidR="003767C9" w:rsidRPr="00DD0DA3">
        <w:rPr>
          <w:rFonts w:ascii="Garamond" w:hAnsi="Garamond"/>
          <w:sz w:val="24"/>
          <w:szCs w:val="24"/>
        </w:rPr>
        <w:t xml:space="preserve"> rehearse</w:t>
      </w:r>
      <w:r w:rsidR="009A761E">
        <w:rPr>
          <w:rFonts w:ascii="Garamond" w:hAnsi="Garamond"/>
          <w:sz w:val="24"/>
          <w:szCs w:val="24"/>
        </w:rPr>
        <w:t>s</w:t>
      </w:r>
      <w:r w:rsidR="003767C9" w:rsidRPr="00DD0DA3">
        <w:rPr>
          <w:rFonts w:ascii="Garamond" w:hAnsi="Garamond"/>
          <w:sz w:val="24"/>
          <w:szCs w:val="24"/>
        </w:rPr>
        <w:t xml:space="preserve"> means by which to</w:t>
      </w:r>
      <w:r w:rsidR="003767C9" w:rsidRPr="00DD0DA3">
        <w:rPr>
          <w:rFonts w:ascii="Garamond" w:hAnsi="Garamond"/>
          <w:i/>
          <w:sz w:val="24"/>
          <w:szCs w:val="24"/>
        </w:rPr>
        <w:t xml:space="preserve"> </w:t>
      </w:r>
      <w:r w:rsidR="003767C9" w:rsidRPr="00DD0DA3">
        <w:rPr>
          <w:rFonts w:ascii="Garamond" w:hAnsi="Garamond"/>
          <w:sz w:val="24"/>
          <w:szCs w:val="24"/>
        </w:rPr>
        <w:t>unspin or fact-check reports but understate</w:t>
      </w:r>
      <w:r w:rsidR="00A61760">
        <w:rPr>
          <w:rFonts w:ascii="Garamond" w:hAnsi="Garamond"/>
          <w:sz w:val="24"/>
          <w:szCs w:val="24"/>
        </w:rPr>
        <w:t>s</w:t>
      </w:r>
      <w:r w:rsidR="003767C9" w:rsidRPr="00DD0DA3">
        <w:rPr>
          <w:rFonts w:ascii="Garamond" w:hAnsi="Garamond"/>
          <w:sz w:val="24"/>
          <w:szCs w:val="24"/>
        </w:rPr>
        <w:t xml:space="preserve"> the degree to which modern misinformation and mendacity </w:t>
      </w:r>
      <w:r w:rsidR="00A61760">
        <w:rPr>
          <w:rFonts w:ascii="Garamond" w:hAnsi="Garamond"/>
          <w:sz w:val="24"/>
          <w:szCs w:val="24"/>
        </w:rPr>
        <w:t xml:space="preserve">dodge or </w:t>
      </w:r>
      <w:r w:rsidR="00B83C06" w:rsidRPr="00DD0DA3">
        <w:rPr>
          <w:rFonts w:ascii="Garamond" w:hAnsi="Garamond"/>
          <w:sz w:val="24"/>
          <w:szCs w:val="24"/>
        </w:rPr>
        <w:t xml:space="preserve">defy </w:t>
      </w:r>
      <w:r w:rsidR="00E37315">
        <w:rPr>
          <w:rFonts w:ascii="Garamond" w:hAnsi="Garamond"/>
          <w:sz w:val="24"/>
          <w:szCs w:val="24"/>
        </w:rPr>
        <w:t>discon</w:t>
      </w:r>
      <w:r w:rsidR="00E37315">
        <w:rPr>
          <w:rFonts w:ascii="Garamond" w:hAnsi="Garamond"/>
          <w:sz w:val="24"/>
          <w:szCs w:val="24"/>
        </w:rPr>
        <w:softHyphen/>
        <w:t>fir</w:t>
      </w:r>
      <w:r w:rsidR="00B83C06" w:rsidRPr="00DD0DA3">
        <w:rPr>
          <w:rFonts w:ascii="Garamond" w:hAnsi="Garamond"/>
          <w:sz w:val="24"/>
          <w:szCs w:val="24"/>
        </w:rPr>
        <w:t>ma</w:t>
      </w:r>
      <w:r w:rsidR="00512C36">
        <w:rPr>
          <w:rFonts w:ascii="Garamond" w:hAnsi="Garamond"/>
          <w:sz w:val="24"/>
          <w:szCs w:val="24"/>
        </w:rPr>
        <w:softHyphen/>
      </w:r>
      <w:r w:rsidR="00B83C06" w:rsidRPr="00DD0DA3">
        <w:rPr>
          <w:rFonts w:ascii="Garamond" w:hAnsi="Garamond"/>
          <w:sz w:val="24"/>
          <w:szCs w:val="24"/>
        </w:rPr>
        <w:t>tion.</w:t>
      </w:r>
      <w:r w:rsidR="009A761E">
        <w:rPr>
          <w:rStyle w:val="FootnoteReference"/>
          <w:rFonts w:ascii="Garamond" w:hAnsi="Garamond"/>
          <w:sz w:val="24"/>
          <w:szCs w:val="24"/>
        </w:rPr>
        <w:footnoteReference w:id="11"/>
      </w:r>
      <w:r w:rsidR="00395D80">
        <w:rPr>
          <w:rFonts w:ascii="Garamond" w:hAnsi="Garamond"/>
          <w:sz w:val="24"/>
          <w:szCs w:val="24"/>
        </w:rPr>
        <w:t xml:space="preserve">  The </w:t>
      </w:r>
      <w:r w:rsidR="00140C7A">
        <w:rPr>
          <w:rFonts w:ascii="Garamond" w:hAnsi="Garamond"/>
          <w:sz w:val="24"/>
          <w:szCs w:val="24"/>
        </w:rPr>
        <w:t>Age</w:t>
      </w:r>
      <w:r w:rsidR="00395D80">
        <w:rPr>
          <w:rFonts w:ascii="Garamond" w:hAnsi="Garamond"/>
          <w:sz w:val="24"/>
          <w:szCs w:val="24"/>
        </w:rPr>
        <w:t xml:space="preserve"> of Trump</w:t>
      </w:r>
      <w:r w:rsidR="00140C7A">
        <w:rPr>
          <w:rStyle w:val="FootnoteReference"/>
          <w:rFonts w:ascii="Garamond" w:hAnsi="Garamond"/>
          <w:sz w:val="24"/>
          <w:szCs w:val="24"/>
        </w:rPr>
        <w:footnoteReference w:id="12"/>
      </w:r>
      <w:r w:rsidR="00395D80">
        <w:rPr>
          <w:rFonts w:ascii="Garamond" w:hAnsi="Garamond"/>
          <w:sz w:val="24"/>
          <w:szCs w:val="24"/>
        </w:rPr>
        <w:t xml:space="preserve"> has abounded in far more publications than those I have listed in this paragraph, as will be evident in the footnotes of the paper </w:t>
      </w:r>
      <w:r w:rsidR="00512C36">
        <w:rPr>
          <w:rFonts w:ascii="Garamond" w:hAnsi="Garamond"/>
          <w:sz w:val="24"/>
          <w:szCs w:val="24"/>
        </w:rPr>
        <w:t>as we go along</w:t>
      </w:r>
      <w:r w:rsidR="00395D80">
        <w:rPr>
          <w:rFonts w:ascii="Garamond" w:hAnsi="Garamond"/>
          <w:sz w:val="24"/>
          <w:szCs w:val="24"/>
        </w:rPr>
        <w:t xml:space="preserve">. </w:t>
      </w:r>
      <w:r w:rsidR="00E5003A">
        <w:rPr>
          <w:rFonts w:ascii="Garamond" w:hAnsi="Garamond"/>
          <w:sz w:val="24"/>
          <w:szCs w:val="24"/>
        </w:rPr>
        <w:t xml:space="preserve"> The</w:t>
      </w:r>
      <w:r w:rsidR="00395D80">
        <w:rPr>
          <w:rFonts w:ascii="Garamond" w:hAnsi="Garamond"/>
          <w:sz w:val="24"/>
          <w:szCs w:val="24"/>
        </w:rPr>
        <w:t xml:space="preserve"> exam</w:t>
      </w:r>
      <w:r w:rsidR="00512C36">
        <w:rPr>
          <w:rFonts w:ascii="Garamond" w:hAnsi="Garamond"/>
          <w:sz w:val="24"/>
          <w:szCs w:val="24"/>
        </w:rPr>
        <w:softHyphen/>
      </w:r>
      <w:r w:rsidR="00395D80">
        <w:rPr>
          <w:rFonts w:ascii="Garamond" w:hAnsi="Garamond"/>
          <w:sz w:val="24"/>
          <w:szCs w:val="24"/>
        </w:rPr>
        <w:t xml:space="preserve">ples I have adduced above, however, should suffice to illustrate </w:t>
      </w:r>
      <w:r w:rsidR="00512C36">
        <w:rPr>
          <w:rFonts w:ascii="Garamond" w:hAnsi="Garamond"/>
          <w:sz w:val="24"/>
          <w:szCs w:val="24"/>
        </w:rPr>
        <w:t>my</w:t>
      </w:r>
      <w:r w:rsidR="00395D80">
        <w:rPr>
          <w:rFonts w:ascii="Garamond" w:hAnsi="Garamond"/>
          <w:sz w:val="24"/>
          <w:szCs w:val="24"/>
        </w:rPr>
        <w:t xml:space="preserve"> problem with </w:t>
      </w:r>
      <w:r w:rsidR="00784E97">
        <w:rPr>
          <w:rFonts w:ascii="Garamond" w:hAnsi="Garamond"/>
          <w:sz w:val="24"/>
          <w:szCs w:val="24"/>
        </w:rPr>
        <w:t>the extemporizing.</w:t>
      </w:r>
    </w:p>
    <w:p w14:paraId="6E98BAAB" w14:textId="44D8F504" w:rsidR="003812C7" w:rsidRPr="000F3D9E" w:rsidRDefault="009A761E" w:rsidP="00E37315">
      <w:pPr>
        <w:spacing w:line="240" w:lineRule="auto"/>
        <w:ind w:firstLine="720"/>
        <w:rPr>
          <w:rFonts w:ascii="Garamond" w:hAnsi="Garamond"/>
          <w:sz w:val="24"/>
          <w:szCs w:val="24"/>
        </w:rPr>
      </w:pPr>
      <w:r>
        <w:rPr>
          <w:rFonts w:ascii="Garamond" w:hAnsi="Garamond"/>
          <w:sz w:val="24"/>
          <w:szCs w:val="24"/>
        </w:rPr>
        <w:t xml:space="preserve">Extemporaneous works </w:t>
      </w:r>
      <w:r w:rsidR="00B671FB">
        <w:rPr>
          <w:rFonts w:ascii="Garamond" w:hAnsi="Garamond"/>
          <w:sz w:val="24"/>
          <w:szCs w:val="24"/>
        </w:rPr>
        <w:t xml:space="preserve">reiterate when they do not retrace a long </w:t>
      </w:r>
      <w:r w:rsidR="005C093A">
        <w:rPr>
          <w:rFonts w:ascii="Garamond" w:hAnsi="Garamond"/>
          <w:sz w:val="24"/>
          <w:szCs w:val="24"/>
        </w:rPr>
        <w:t>tradition in political letters:</w:t>
      </w:r>
      <w:r>
        <w:rPr>
          <w:rFonts w:ascii="Garamond" w:hAnsi="Garamond"/>
          <w:sz w:val="24"/>
          <w:szCs w:val="24"/>
        </w:rPr>
        <w:t xml:space="preserve"> the mendacity and deception with which </w:t>
      </w:r>
      <w:r w:rsidR="00801BF3">
        <w:rPr>
          <w:rFonts w:ascii="Garamond" w:hAnsi="Garamond"/>
          <w:sz w:val="24"/>
          <w:szCs w:val="24"/>
        </w:rPr>
        <w:t>advertising</w:t>
      </w:r>
      <w:r w:rsidR="005C093A">
        <w:rPr>
          <w:rFonts w:ascii="Garamond" w:hAnsi="Garamond"/>
          <w:sz w:val="24"/>
          <w:szCs w:val="24"/>
        </w:rPr>
        <w:t>,</w:t>
      </w:r>
      <w:r w:rsidR="00801BF3">
        <w:rPr>
          <w:rFonts w:ascii="Garamond" w:hAnsi="Garamond"/>
          <w:sz w:val="24"/>
          <w:szCs w:val="24"/>
        </w:rPr>
        <w:t xml:space="preserve"> marketing, </w:t>
      </w:r>
      <w:r>
        <w:rPr>
          <w:rFonts w:ascii="Garamond" w:hAnsi="Garamond"/>
          <w:sz w:val="24"/>
          <w:szCs w:val="24"/>
        </w:rPr>
        <w:t>politicking</w:t>
      </w:r>
      <w:r w:rsidR="005C093A">
        <w:rPr>
          <w:rFonts w:ascii="Garamond" w:hAnsi="Garamond"/>
          <w:sz w:val="24"/>
          <w:szCs w:val="24"/>
        </w:rPr>
        <w:t>,</w:t>
      </w:r>
      <w:r>
        <w:rPr>
          <w:rFonts w:ascii="Garamond" w:hAnsi="Garamond"/>
          <w:sz w:val="24"/>
          <w:szCs w:val="24"/>
        </w:rPr>
        <w:t xml:space="preserve"> and governing teem, </w:t>
      </w:r>
      <w:r w:rsidR="005C093A">
        <w:rPr>
          <w:rFonts w:ascii="Garamond" w:hAnsi="Garamond"/>
          <w:sz w:val="24"/>
          <w:szCs w:val="24"/>
        </w:rPr>
        <w:t>w</w:t>
      </w:r>
      <w:r>
        <w:rPr>
          <w:rFonts w:ascii="Garamond" w:hAnsi="Garamond"/>
          <w:sz w:val="24"/>
          <w:szCs w:val="24"/>
        </w:rPr>
        <w:t>hat in 1992 I termed “</w:t>
      </w:r>
      <w:proofErr w:type="spellStart"/>
      <w:r>
        <w:rPr>
          <w:rFonts w:ascii="Garamond" w:hAnsi="Garamond"/>
          <w:sz w:val="24"/>
          <w:szCs w:val="24"/>
        </w:rPr>
        <w:t>pseudocracy</w:t>
      </w:r>
      <w:proofErr w:type="spellEnd"/>
      <w:r w:rsidR="00A61760">
        <w:rPr>
          <w:rFonts w:ascii="Garamond" w:hAnsi="Garamond"/>
          <w:sz w:val="24"/>
          <w:szCs w:val="24"/>
        </w:rPr>
        <w:t>,</w:t>
      </w:r>
      <w:r>
        <w:rPr>
          <w:rFonts w:ascii="Garamond" w:hAnsi="Garamond"/>
          <w:sz w:val="24"/>
          <w:szCs w:val="24"/>
        </w:rPr>
        <w:t>”</w:t>
      </w:r>
      <w:r w:rsidR="00A61760">
        <w:rPr>
          <w:rFonts w:ascii="Garamond" w:hAnsi="Garamond"/>
          <w:sz w:val="24"/>
          <w:szCs w:val="24"/>
        </w:rPr>
        <w:t xml:space="preserve"> the rule of falsehoods.</w:t>
      </w:r>
      <w:r w:rsidR="00FD5209">
        <w:rPr>
          <w:rStyle w:val="FootnoteReference"/>
          <w:rFonts w:ascii="Garamond" w:hAnsi="Garamond"/>
          <w:sz w:val="24"/>
          <w:szCs w:val="24"/>
        </w:rPr>
        <w:footnoteReference w:id="13"/>
      </w:r>
      <w:r>
        <w:rPr>
          <w:rFonts w:ascii="Garamond" w:hAnsi="Garamond"/>
          <w:sz w:val="24"/>
          <w:szCs w:val="24"/>
        </w:rPr>
        <w:t xml:space="preserve">  </w:t>
      </w:r>
      <w:r w:rsidR="009C5295">
        <w:rPr>
          <w:rFonts w:ascii="Garamond" w:hAnsi="Garamond"/>
          <w:sz w:val="24"/>
          <w:szCs w:val="24"/>
        </w:rPr>
        <w:t>B</w:t>
      </w:r>
      <w:r>
        <w:rPr>
          <w:rFonts w:ascii="Garamond" w:hAnsi="Garamond"/>
          <w:sz w:val="24"/>
          <w:szCs w:val="24"/>
        </w:rPr>
        <w:t>enjamin Ginsberg ma</w:t>
      </w:r>
      <w:r w:rsidR="005C093A">
        <w:rPr>
          <w:rFonts w:ascii="Garamond" w:hAnsi="Garamond"/>
          <w:sz w:val="24"/>
          <w:szCs w:val="24"/>
        </w:rPr>
        <w:softHyphen/>
      </w:r>
      <w:r>
        <w:rPr>
          <w:rFonts w:ascii="Garamond" w:hAnsi="Garamond"/>
          <w:sz w:val="24"/>
          <w:szCs w:val="24"/>
        </w:rPr>
        <w:t>gis</w:t>
      </w:r>
      <w:r w:rsidR="005C093A">
        <w:rPr>
          <w:rFonts w:ascii="Garamond" w:hAnsi="Garamond"/>
          <w:sz w:val="24"/>
          <w:szCs w:val="24"/>
        </w:rPr>
        <w:softHyphen/>
      </w:r>
      <w:r>
        <w:rPr>
          <w:rFonts w:ascii="Garamond" w:hAnsi="Garamond"/>
          <w:sz w:val="24"/>
          <w:szCs w:val="24"/>
        </w:rPr>
        <w:t>terially covered the traditions of misinformation and disinformation in</w:t>
      </w:r>
      <w:r w:rsidR="009C5295">
        <w:rPr>
          <w:rFonts w:ascii="Garamond" w:hAnsi="Garamond"/>
          <w:sz w:val="24"/>
          <w:szCs w:val="24"/>
        </w:rPr>
        <w:t xml:space="preserve"> </w:t>
      </w:r>
      <w:r w:rsidR="009C5295">
        <w:rPr>
          <w:rFonts w:ascii="Garamond" w:hAnsi="Garamond"/>
          <w:i/>
          <w:sz w:val="24"/>
          <w:szCs w:val="24"/>
        </w:rPr>
        <w:t>The American Lie</w:t>
      </w:r>
      <w:r w:rsidR="00512C36">
        <w:rPr>
          <w:rFonts w:ascii="Garamond" w:hAnsi="Garamond"/>
          <w:sz w:val="24"/>
          <w:szCs w:val="24"/>
        </w:rPr>
        <w:t>.</w:t>
      </w:r>
      <w:r w:rsidR="00512C36">
        <w:rPr>
          <w:rStyle w:val="FootnoteReference"/>
          <w:rFonts w:ascii="Garamond" w:hAnsi="Garamond"/>
          <w:sz w:val="24"/>
          <w:szCs w:val="24"/>
        </w:rPr>
        <w:footnoteReference w:id="14"/>
      </w:r>
      <w:r w:rsidR="00C85DC7">
        <w:rPr>
          <w:rFonts w:ascii="Garamond" w:hAnsi="Garamond"/>
          <w:i/>
          <w:sz w:val="24"/>
          <w:szCs w:val="24"/>
        </w:rPr>
        <w:t xml:space="preserve">  </w:t>
      </w:r>
      <w:r w:rsidR="00C85DC7">
        <w:rPr>
          <w:rFonts w:ascii="Garamond" w:hAnsi="Garamond"/>
          <w:sz w:val="24"/>
          <w:szCs w:val="24"/>
        </w:rPr>
        <w:t xml:space="preserve">George </w:t>
      </w:r>
      <w:r w:rsidR="00E61212">
        <w:rPr>
          <w:rFonts w:ascii="Garamond" w:hAnsi="Garamond"/>
          <w:sz w:val="24"/>
          <w:szCs w:val="24"/>
        </w:rPr>
        <w:t xml:space="preserve">Orwell </w:t>
      </w:r>
      <w:r w:rsidR="00C85DC7">
        <w:rPr>
          <w:rFonts w:ascii="Garamond" w:hAnsi="Garamond"/>
          <w:sz w:val="24"/>
          <w:szCs w:val="24"/>
        </w:rPr>
        <w:t xml:space="preserve">published “Politics and the English Language” in two periodicals in </w:t>
      </w:r>
      <w:r w:rsidR="00E61212">
        <w:rPr>
          <w:rFonts w:ascii="Garamond" w:hAnsi="Garamond"/>
          <w:sz w:val="24"/>
          <w:szCs w:val="24"/>
        </w:rPr>
        <w:t>1946</w:t>
      </w:r>
      <w:r w:rsidR="00C85DC7">
        <w:rPr>
          <w:rFonts w:ascii="Garamond" w:hAnsi="Garamond"/>
          <w:sz w:val="24"/>
          <w:szCs w:val="24"/>
        </w:rPr>
        <w:t xml:space="preserve">.  </w:t>
      </w:r>
      <w:r w:rsidR="00E61212" w:rsidRPr="00D75AFD">
        <w:rPr>
          <w:rFonts w:ascii="Garamond" w:hAnsi="Garamond"/>
          <w:sz w:val="24"/>
          <w:szCs w:val="24"/>
        </w:rPr>
        <w:t xml:space="preserve">Carl </w:t>
      </w:r>
      <w:proofErr w:type="spellStart"/>
      <w:r w:rsidR="00E61212" w:rsidRPr="00D75AFD">
        <w:rPr>
          <w:rFonts w:ascii="Garamond" w:hAnsi="Garamond"/>
          <w:sz w:val="24"/>
          <w:szCs w:val="24"/>
        </w:rPr>
        <w:t>Bybee</w:t>
      </w:r>
      <w:proofErr w:type="spellEnd"/>
      <w:r w:rsidR="00E61212">
        <w:rPr>
          <w:rFonts w:ascii="Garamond" w:hAnsi="Garamond"/>
          <w:sz w:val="24"/>
          <w:szCs w:val="24"/>
        </w:rPr>
        <w:t xml:space="preserve"> </w:t>
      </w:r>
      <w:r w:rsidR="00C85DC7">
        <w:rPr>
          <w:rFonts w:ascii="Garamond" w:hAnsi="Garamond"/>
          <w:sz w:val="24"/>
          <w:szCs w:val="24"/>
        </w:rPr>
        <w:t xml:space="preserve">wrote of the “post-factual age” </w:t>
      </w:r>
      <w:r w:rsidR="00E61212">
        <w:rPr>
          <w:rFonts w:ascii="Garamond" w:hAnsi="Garamond"/>
          <w:sz w:val="24"/>
          <w:szCs w:val="24"/>
        </w:rPr>
        <w:t xml:space="preserve">in 1999 </w:t>
      </w:r>
      <w:r w:rsidR="001C485C">
        <w:rPr>
          <w:rFonts w:ascii="Garamond" w:hAnsi="Garamond"/>
          <w:sz w:val="24"/>
          <w:szCs w:val="24"/>
        </w:rPr>
        <w:t xml:space="preserve">but traced </w:t>
      </w:r>
      <w:r w:rsidR="00E61212">
        <w:rPr>
          <w:rFonts w:ascii="Garamond" w:hAnsi="Garamond"/>
          <w:sz w:val="24"/>
          <w:szCs w:val="24"/>
        </w:rPr>
        <w:t>debate</w:t>
      </w:r>
      <w:r w:rsidR="00C85DC7">
        <w:rPr>
          <w:rFonts w:ascii="Garamond" w:hAnsi="Garamond"/>
          <w:sz w:val="24"/>
          <w:szCs w:val="24"/>
        </w:rPr>
        <w:t xml:space="preserve">s about informing and deforming public opinion back to </w:t>
      </w:r>
      <w:r w:rsidR="00C85DC7">
        <w:rPr>
          <w:rFonts w:ascii="Garamond" w:hAnsi="Garamond"/>
          <w:sz w:val="24"/>
          <w:szCs w:val="24"/>
        </w:rPr>
        <w:lastRenderedPageBreak/>
        <w:t xml:space="preserve">Walter </w:t>
      </w:r>
      <w:r w:rsidR="00E61212">
        <w:rPr>
          <w:rFonts w:ascii="Garamond" w:hAnsi="Garamond"/>
          <w:sz w:val="24"/>
          <w:szCs w:val="24"/>
        </w:rPr>
        <w:t xml:space="preserve">Lippmann </w:t>
      </w:r>
      <w:r w:rsidR="00C85DC7">
        <w:rPr>
          <w:rFonts w:ascii="Garamond" w:hAnsi="Garamond"/>
          <w:sz w:val="24"/>
          <w:szCs w:val="24"/>
        </w:rPr>
        <w:t xml:space="preserve">and John </w:t>
      </w:r>
      <w:r w:rsidR="00E61212">
        <w:rPr>
          <w:rFonts w:ascii="Garamond" w:hAnsi="Garamond"/>
          <w:sz w:val="24"/>
          <w:szCs w:val="24"/>
        </w:rPr>
        <w:t>Dewey</w:t>
      </w:r>
      <w:r w:rsidR="00784E97">
        <w:rPr>
          <w:rFonts w:ascii="Garamond" w:hAnsi="Garamond"/>
          <w:sz w:val="24"/>
          <w:szCs w:val="24"/>
        </w:rPr>
        <w:t>.  I</w:t>
      </w:r>
      <w:r w:rsidR="00C85DC7">
        <w:rPr>
          <w:rFonts w:ascii="Garamond" w:hAnsi="Garamond"/>
          <w:sz w:val="24"/>
          <w:szCs w:val="24"/>
        </w:rPr>
        <w:t xml:space="preserve">n an earlier </w:t>
      </w:r>
      <w:r w:rsidR="003812C7">
        <w:rPr>
          <w:rFonts w:ascii="Garamond" w:hAnsi="Garamond"/>
          <w:sz w:val="24"/>
          <w:szCs w:val="24"/>
        </w:rPr>
        <w:t>WPSA</w:t>
      </w:r>
      <w:r w:rsidR="00C85DC7">
        <w:rPr>
          <w:rFonts w:ascii="Garamond" w:hAnsi="Garamond"/>
          <w:sz w:val="24"/>
          <w:szCs w:val="24"/>
        </w:rPr>
        <w:t xml:space="preserve"> paper </w:t>
      </w:r>
      <w:r w:rsidR="006C355B">
        <w:rPr>
          <w:rFonts w:ascii="Garamond" w:hAnsi="Garamond"/>
          <w:sz w:val="24"/>
          <w:szCs w:val="24"/>
        </w:rPr>
        <w:t xml:space="preserve">Hans A. </w:t>
      </w:r>
      <w:proofErr w:type="spellStart"/>
      <w:r w:rsidR="006C355B">
        <w:rPr>
          <w:rFonts w:ascii="Garamond" w:hAnsi="Garamond"/>
          <w:sz w:val="24"/>
          <w:szCs w:val="24"/>
        </w:rPr>
        <w:t>Ostrom</w:t>
      </w:r>
      <w:proofErr w:type="spellEnd"/>
      <w:r w:rsidR="006C355B">
        <w:rPr>
          <w:rFonts w:ascii="Garamond" w:hAnsi="Garamond"/>
          <w:sz w:val="24"/>
          <w:szCs w:val="24"/>
        </w:rPr>
        <w:t xml:space="preserve"> </w:t>
      </w:r>
      <w:r w:rsidR="00C85DC7">
        <w:rPr>
          <w:rFonts w:ascii="Garamond" w:hAnsi="Garamond"/>
          <w:sz w:val="24"/>
          <w:szCs w:val="24"/>
        </w:rPr>
        <w:t xml:space="preserve">and I created a long </w:t>
      </w:r>
      <w:r w:rsidR="003812C7">
        <w:rPr>
          <w:rFonts w:ascii="Garamond" w:hAnsi="Garamond"/>
          <w:sz w:val="24"/>
          <w:szCs w:val="24"/>
        </w:rPr>
        <w:t xml:space="preserve">footnote of </w:t>
      </w:r>
      <w:r w:rsidR="00784E97">
        <w:rPr>
          <w:rFonts w:ascii="Garamond" w:hAnsi="Garamond"/>
          <w:sz w:val="24"/>
          <w:szCs w:val="24"/>
        </w:rPr>
        <w:t>studie</w:t>
      </w:r>
      <w:r w:rsidR="003812C7">
        <w:rPr>
          <w:rFonts w:ascii="Garamond" w:hAnsi="Garamond"/>
          <w:sz w:val="24"/>
          <w:szCs w:val="24"/>
        </w:rPr>
        <w:t>s about lying</w:t>
      </w:r>
      <w:r w:rsidR="00C85DC7">
        <w:rPr>
          <w:rFonts w:ascii="Garamond" w:hAnsi="Garamond"/>
          <w:sz w:val="24"/>
          <w:szCs w:val="24"/>
        </w:rPr>
        <w:t xml:space="preserve"> in modern politics</w:t>
      </w:r>
      <w:r w:rsidR="00406E88">
        <w:rPr>
          <w:rFonts w:ascii="Garamond" w:hAnsi="Garamond"/>
          <w:sz w:val="24"/>
          <w:szCs w:val="24"/>
        </w:rPr>
        <w:t xml:space="preserve"> </w:t>
      </w:r>
      <w:r w:rsidR="00784E97">
        <w:rPr>
          <w:rFonts w:ascii="Garamond" w:hAnsi="Garamond"/>
          <w:sz w:val="24"/>
          <w:szCs w:val="24"/>
        </w:rPr>
        <w:t>published before 2012</w:t>
      </w:r>
      <w:r w:rsidR="00C85DC7">
        <w:rPr>
          <w:rFonts w:ascii="Garamond" w:hAnsi="Garamond"/>
          <w:sz w:val="24"/>
          <w:szCs w:val="24"/>
        </w:rPr>
        <w:t>.</w:t>
      </w:r>
      <w:r w:rsidR="00FD5209">
        <w:rPr>
          <w:rStyle w:val="FootnoteReference"/>
          <w:rFonts w:ascii="Garamond" w:hAnsi="Garamond"/>
          <w:sz w:val="24"/>
          <w:szCs w:val="24"/>
        </w:rPr>
        <w:footnoteReference w:id="15"/>
      </w:r>
      <w:r w:rsidR="00BE2994">
        <w:rPr>
          <w:rFonts w:ascii="Garamond" w:hAnsi="Garamond"/>
          <w:sz w:val="24"/>
          <w:szCs w:val="24"/>
        </w:rPr>
        <w:t xml:space="preserve">  </w:t>
      </w:r>
      <w:r w:rsidR="00BE2994" w:rsidRPr="00406E88">
        <w:rPr>
          <w:rFonts w:ascii="Garamond" w:hAnsi="Garamond"/>
          <w:sz w:val="24"/>
          <w:szCs w:val="24"/>
        </w:rPr>
        <w:t>Before “Crooks and Liars”</w:t>
      </w:r>
      <w:r w:rsidR="00406E88">
        <w:rPr>
          <w:rStyle w:val="FootnoteReference"/>
          <w:rFonts w:ascii="Garamond" w:hAnsi="Garamond"/>
          <w:sz w:val="24"/>
          <w:szCs w:val="24"/>
        </w:rPr>
        <w:footnoteReference w:id="16"/>
      </w:r>
      <w:r w:rsidR="00BE2994" w:rsidRPr="00406E88">
        <w:rPr>
          <w:rFonts w:ascii="Garamond" w:hAnsi="Garamond"/>
          <w:sz w:val="24"/>
          <w:szCs w:val="24"/>
        </w:rPr>
        <w:t xml:space="preserve"> </w:t>
      </w:r>
      <w:r w:rsidR="00406E88">
        <w:rPr>
          <w:rFonts w:ascii="Garamond" w:hAnsi="Garamond"/>
          <w:sz w:val="24"/>
          <w:szCs w:val="24"/>
        </w:rPr>
        <w:t xml:space="preserve">liberally blogged about politicos and journalism, </w:t>
      </w:r>
      <w:r w:rsidR="00BE2994" w:rsidRPr="00406E88">
        <w:rPr>
          <w:rFonts w:ascii="Garamond" w:hAnsi="Garamond"/>
          <w:i/>
          <w:sz w:val="24"/>
          <w:szCs w:val="24"/>
        </w:rPr>
        <w:t>L</w:t>
      </w:r>
      <w:r w:rsidR="00406E88" w:rsidRPr="00406E88">
        <w:rPr>
          <w:rFonts w:ascii="Garamond" w:hAnsi="Garamond"/>
          <w:i/>
          <w:sz w:val="24"/>
          <w:szCs w:val="24"/>
        </w:rPr>
        <w:t xml:space="preserve">ies of </w:t>
      </w:r>
      <w:r w:rsidR="00BE2994" w:rsidRPr="00406E88">
        <w:rPr>
          <w:rFonts w:ascii="Garamond" w:hAnsi="Garamond"/>
          <w:i/>
          <w:sz w:val="24"/>
          <w:szCs w:val="24"/>
        </w:rPr>
        <w:t>O</w:t>
      </w:r>
      <w:r w:rsidR="00406E88" w:rsidRPr="00406E88">
        <w:rPr>
          <w:rFonts w:ascii="Garamond" w:hAnsi="Garamond"/>
          <w:i/>
          <w:sz w:val="24"/>
          <w:szCs w:val="24"/>
        </w:rPr>
        <w:t xml:space="preserve">ur </w:t>
      </w:r>
      <w:r w:rsidR="00BE2994" w:rsidRPr="00406E88">
        <w:rPr>
          <w:rFonts w:ascii="Garamond" w:hAnsi="Garamond"/>
          <w:i/>
          <w:sz w:val="24"/>
          <w:szCs w:val="24"/>
        </w:rPr>
        <w:t>T</w:t>
      </w:r>
      <w:r w:rsidR="00406E88">
        <w:rPr>
          <w:rFonts w:ascii="Garamond" w:hAnsi="Garamond"/>
          <w:i/>
          <w:sz w:val="24"/>
          <w:szCs w:val="24"/>
        </w:rPr>
        <w:t>im</w:t>
      </w:r>
      <w:r w:rsidR="00406E88" w:rsidRPr="00406E88">
        <w:rPr>
          <w:rFonts w:ascii="Garamond" w:hAnsi="Garamond"/>
          <w:i/>
          <w:sz w:val="24"/>
          <w:szCs w:val="24"/>
        </w:rPr>
        <w:t>es</w:t>
      </w:r>
      <w:r w:rsidR="00406E88">
        <w:rPr>
          <w:rStyle w:val="FootnoteReference"/>
          <w:rFonts w:ascii="Garamond" w:hAnsi="Garamond"/>
          <w:sz w:val="24"/>
          <w:szCs w:val="24"/>
        </w:rPr>
        <w:footnoteReference w:id="17"/>
      </w:r>
      <w:r w:rsidR="007C06A6" w:rsidRPr="00406E88">
        <w:rPr>
          <w:rFonts w:ascii="Garamond" w:hAnsi="Garamond"/>
          <w:sz w:val="24"/>
          <w:szCs w:val="24"/>
        </w:rPr>
        <w:t xml:space="preserve"> </w:t>
      </w:r>
      <w:r w:rsidR="000F3D9E" w:rsidRPr="00406E88">
        <w:rPr>
          <w:rFonts w:ascii="Garamond" w:hAnsi="Garamond"/>
          <w:sz w:val="24"/>
          <w:szCs w:val="24"/>
        </w:rPr>
        <w:t>(1990-1994)</w:t>
      </w:r>
      <w:r w:rsidR="000F3D9E">
        <w:rPr>
          <w:rFonts w:ascii="Garamond" w:hAnsi="Garamond"/>
          <w:sz w:val="24"/>
          <w:szCs w:val="24"/>
        </w:rPr>
        <w:t xml:space="preserve"> </w:t>
      </w:r>
      <w:r w:rsidR="00406E88">
        <w:rPr>
          <w:rFonts w:ascii="Garamond" w:hAnsi="Garamond"/>
          <w:sz w:val="24"/>
          <w:szCs w:val="24"/>
        </w:rPr>
        <w:t xml:space="preserve">inveighed against convention in </w:t>
      </w:r>
      <w:r w:rsidR="00406E88">
        <w:rPr>
          <w:rFonts w:ascii="Garamond" w:hAnsi="Garamond"/>
          <w:i/>
          <w:sz w:val="24"/>
          <w:szCs w:val="24"/>
        </w:rPr>
        <w:t>The New York Times</w:t>
      </w:r>
      <w:r w:rsidR="000F3D9E">
        <w:rPr>
          <w:rFonts w:ascii="Garamond" w:hAnsi="Garamond"/>
          <w:sz w:val="24"/>
          <w:szCs w:val="24"/>
        </w:rPr>
        <w:t>.  Fakery and falsity hav</w:t>
      </w:r>
      <w:r w:rsidR="006C355B">
        <w:rPr>
          <w:rFonts w:ascii="Garamond" w:hAnsi="Garamond"/>
          <w:sz w:val="24"/>
          <w:szCs w:val="24"/>
        </w:rPr>
        <w:softHyphen/>
      </w:r>
      <w:r w:rsidR="000F3D9E">
        <w:rPr>
          <w:rFonts w:ascii="Garamond" w:hAnsi="Garamond"/>
          <w:sz w:val="24"/>
          <w:szCs w:val="24"/>
        </w:rPr>
        <w:t>ing long afflicted poli</w:t>
      </w:r>
      <w:r w:rsidR="005C093A">
        <w:rPr>
          <w:rFonts w:ascii="Garamond" w:hAnsi="Garamond"/>
          <w:sz w:val="24"/>
          <w:szCs w:val="24"/>
        </w:rPr>
        <w:softHyphen/>
      </w:r>
      <w:r w:rsidR="000F3D9E">
        <w:rPr>
          <w:rFonts w:ascii="Garamond" w:hAnsi="Garamond"/>
          <w:sz w:val="24"/>
          <w:szCs w:val="24"/>
        </w:rPr>
        <w:t>ticking and reporting in the United States and elsewhere, newer angles on per</w:t>
      </w:r>
      <w:r w:rsidR="006C355B">
        <w:rPr>
          <w:rFonts w:ascii="Garamond" w:hAnsi="Garamond"/>
          <w:sz w:val="24"/>
          <w:szCs w:val="24"/>
        </w:rPr>
        <w:softHyphen/>
      </w:r>
      <w:r w:rsidR="000F3D9E">
        <w:rPr>
          <w:rFonts w:ascii="Garamond" w:hAnsi="Garamond"/>
          <w:sz w:val="24"/>
          <w:szCs w:val="24"/>
        </w:rPr>
        <w:t xml:space="preserve">sistent </w:t>
      </w:r>
      <w:proofErr w:type="spellStart"/>
      <w:r w:rsidR="000F3D9E">
        <w:rPr>
          <w:rFonts w:ascii="Garamond" w:hAnsi="Garamond"/>
          <w:sz w:val="24"/>
          <w:szCs w:val="24"/>
        </w:rPr>
        <w:t>pseudocracy</w:t>
      </w:r>
      <w:proofErr w:type="spellEnd"/>
      <w:r w:rsidR="000F3D9E">
        <w:rPr>
          <w:rFonts w:ascii="Garamond" w:hAnsi="Garamond"/>
          <w:sz w:val="24"/>
          <w:szCs w:val="24"/>
        </w:rPr>
        <w:t xml:space="preserve"> de</w:t>
      </w:r>
      <w:r w:rsidR="005C093A">
        <w:rPr>
          <w:rFonts w:ascii="Garamond" w:hAnsi="Garamond"/>
          <w:sz w:val="24"/>
          <w:szCs w:val="24"/>
        </w:rPr>
        <w:softHyphen/>
      </w:r>
      <w:r w:rsidR="000F3D9E">
        <w:rPr>
          <w:rFonts w:ascii="Garamond" w:hAnsi="Garamond"/>
          <w:sz w:val="24"/>
          <w:szCs w:val="24"/>
        </w:rPr>
        <w:t xml:space="preserve">manded increasing the stakes of works in the last few years.  Authors of late have accentuated—hyped is a less pleasant term—departures from veracity and facticity that have been chronicled </w:t>
      </w:r>
      <w:r w:rsidR="0070211E">
        <w:rPr>
          <w:rFonts w:ascii="Garamond" w:hAnsi="Garamond"/>
          <w:sz w:val="24"/>
          <w:szCs w:val="24"/>
        </w:rPr>
        <w:t>long and often.</w:t>
      </w:r>
    </w:p>
    <w:p w14:paraId="743E3757" w14:textId="140B7FF9" w:rsidR="00C46537" w:rsidRDefault="007C06A6" w:rsidP="00E37315">
      <w:pPr>
        <w:spacing w:line="240" w:lineRule="auto"/>
        <w:rPr>
          <w:rFonts w:ascii="Garamond" w:hAnsi="Garamond"/>
          <w:sz w:val="24"/>
          <w:szCs w:val="24"/>
        </w:rPr>
      </w:pPr>
      <w:r w:rsidRPr="000F3D9E">
        <w:rPr>
          <w:rFonts w:ascii="Garamond" w:hAnsi="Garamond"/>
          <w:sz w:val="24"/>
          <w:szCs w:val="24"/>
        </w:rPr>
        <w:tab/>
      </w:r>
      <w:r>
        <w:rPr>
          <w:rFonts w:ascii="Garamond" w:hAnsi="Garamond"/>
          <w:sz w:val="24"/>
          <w:szCs w:val="24"/>
        </w:rPr>
        <w:t xml:space="preserve">That the latest authors </w:t>
      </w:r>
      <w:r w:rsidR="0070211E">
        <w:rPr>
          <w:rFonts w:ascii="Garamond" w:hAnsi="Garamond"/>
          <w:sz w:val="24"/>
          <w:szCs w:val="24"/>
        </w:rPr>
        <w:t xml:space="preserve">to be </w:t>
      </w:r>
      <w:r>
        <w:rPr>
          <w:rFonts w:ascii="Garamond" w:hAnsi="Garamond"/>
          <w:sz w:val="24"/>
          <w:szCs w:val="24"/>
        </w:rPr>
        <w:t xml:space="preserve">“shocked, shocked” to discover mendacity in our </w:t>
      </w:r>
      <w:r w:rsidR="006C355B">
        <w:rPr>
          <w:rFonts w:ascii="Garamond" w:hAnsi="Garamond"/>
          <w:sz w:val="24"/>
          <w:szCs w:val="24"/>
        </w:rPr>
        <w:t>midst</w:t>
      </w:r>
      <w:r>
        <w:rPr>
          <w:rFonts w:ascii="Garamond" w:hAnsi="Garamond"/>
          <w:sz w:val="24"/>
          <w:szCs w:val="24"/>
        </w:rPr>
        <w:t xml:space="preserve"> appear to have hyped the novelty of their findings is deliciously ironic, but all of us who publish tend to over</w:t>
      </w:r>
      <w:r w:rsidR="00801BF3">
        <w:rPr>
          <w:rFonts w:ascii="Garamond" w:hAnsi="Garamond"/>
          <w:sz w:val="24"/>
          <w:szCs w:val="24"/>
        </w:rPr>
        <w:softHyphen/>
      </w:r>
      <w:r>
        <w:rPr>
          <w:rFonts w:ascii="Garamond" w:hAnsi="Garamond"/>
          <w:sz w:val="24"/>
          <w:szCs w:val="24"/>
        </w:rPr>
        <w:t>state the stakes of our writings.  The problem I address in this paper rather is that extempora</w:t>
      </w:r>
      <w:r w:rsidR="006C355B">
        <w:rPr>
          <w:rFonts w:ascii="Garamond" w:hAnsi="Garamond"/>
          <w:sz w:val="24"/>
          <w:szCs w:val="24"/>
        </w:rPr>
        <w:softHyphen/>
      </w:r>
      <w:r>
        <w:rPr>
          <w:rFonts w:ascii="Garamond" w:hAnsi="Garamond"/>
          <w:sz w:val="24"/>
          <w:szCs w:val="24"/>
        </w:rPr>
        <w:t>neous works regarding floods of falsehoods tend to focus on bad actors</w:t>
      </w:r>
      <w:r w:rsidR="0070211E">
        <w:rPr>
          <w:rFonts w:ascii="Garamond" w:hAnsi="Garamond"/>
          <w:sz w:val="24"/>
          <w:szCs w:val="24"/>
        </w:rPr>
        <w:t xml:space="preserve"> and wicked </w:t>
      </w:r>
      <w:r>
        <w:rPr>
          <w:rFonts w:ascii="Garamond" w:hAnsi="Garamond"/>
          <w:sz w:val="24"/>
          <w:szCs w:val="24"/>
        </w:rPr>
        <w:t xml:space="preserve">acts </w:t>
      </w:r>
      <w:r w:rsidR="0070211E">
        <w:rPr>
          <w:rFonts w:ascii="Garamond" w:hAnsi="Garamond"/>
          <w:sz w:val="24"/>
          <w:szCs w:val="24"/>
        </w:rPr>
        <w:t xml:space="preserve">hence </w:t>
      </w:r>
      <w:r>
        <w:rPr>
          <w:rFonts w:ascii="Garamond" w:hAnsi="Garamond"/>
          <w:sz w:val="24"/>
          <w:szCs w:val="24"/>
        </w:rPr>
        <w:t>to overlook systems.  Chronic, systemic features of politics and government</w:t>
      </w:r>
      <w:r w:rsidR="00B536A4">
        <w:rPr>
          <w:rFonts w:ascii="Garamond" w:hAnsi="Garamond"/>
          <w:sz w:val="24"/>
          <w:szCs w:val="24"/>
        </w:rPr>
        <w:t xml:space="preserve"> likely foredoom panaceas that authors append to </w:t>
      </w:r>
      <w:r w:rsidR="0070211E">
        <w:rPr>
          <w:rFonts w:ascii="Garamond" w:hAnsi="Garamond"/>
          <w:sz w:val="24"/>
          <w:szCs w:val="24"/>
        </w:rPr>
        <w:t xml:space="preserve">trendy </w:t>
      </w:r>
      <w:r w:rsidR="00B536A4">
        <w:rPr>
          <w:rFonts w:ascii="Garamond" w:hAnsi="Garamond"/>
          <w:sz w:val="24"/>
          <w:szCs w:val="24"/>
        </w:rPr>
        <w:t>alarums.</w:t>
      </w:r>
    </w:p>
    <w:p w14:paraId="11DE0350" w14:textId="693133E9" w:rsidR="004A0ADD" w:rsidRPr="00B536A4" w:rsidRDefault="004A0ADD" w:rsidP="00E37315">
      <w:pPr>
        <w:spacing w:line="240" w:lineRule="auto"/>
        <w:rPr>
          <w:rFonts w:ascii="Garamond" w:hAnsi="Garamond" w:cs="Cambria"/>
          <w:sz w:val="24"/>
          <w:szCs w:val="24"/>
        </w:rPr>
      </w:pPr>
      <w:r>
        <w:rPr>
          <w:rFonts w:ascii="Cambria" w:hAnsi="Cambria" w:cs="Cambria"/>
          <w:b/>
          <w:color w:val="FF0000"/>
          <w:sz w:val="24"/>
          <w:szCs w:val="24"/>
        </w:rPr>
        <w:tab/>
      </w:r>
      <w:r w:rsidRPr="00B536A4">
        <w:rPr>
          <w:rFonts w:ascii="Garamond" w:hAnsi="Garamond" w:cs="Cambria"/>
          <w:sz w:val="24"/>
          <w:szCs w:val="24"/>
        </w:rPr>
        <w:t xml:space="preserve">In each subsequent section of this </w:t>
      </w:r>
      <w:r w:rsidR="006C355B">
        <w:rPr>
          <w:rFonts w:ascii="Garamond" w:hAnsi="Garamond" w:cs="Cambria"/>
          <w:sz w:val="24"/>
          <w:szCs w:val="24"/>
        </w:rPr>
        <w:t>paper</w:t>
      </w:r>
      <w:r w:rsidRPr="00B536A4">
        <w:rPr>
          <w:rFonts w:ascii="Garamond" w:hAnsi="Garamond" w:cs="Cambria"/>
          <w:sz w:val="24"/>
          <w:szCs w:val="24"/>
        </w:rPr>
        <w:t xml:space="preserve"> I introduce a systemic feature of politicking </w:t>
      </w:r>
      <w:r w:rsidR="001318B0">
        <w:rPr>
          <w:rFonts w:ascii="Garamond" w:hAnsi="Garamond" w:cs="Cambria"/>
          <w:sz w:val="24"/>
          <w:szCs w:val="24"/>
        </w:rPr>
        <w:t>and</w:t>
      </w:r>
      <w:r w:rsidR="00CF1EFB" w:rsidRPr="00B536A4">
        <w:rPr>
          <w:rFonts w:ascii="Garamond" w:hAnsi="Garamond" w:cs="Cambria"/>
          <w:sz w:val="24"/>
          <w:szCs w:val="24"/>
        </w:rPr>
        <w:t xml:space="preserve"> govern</w:t>
      </w:r>
      <w:r w:rsidR="006C355B">
        <w:rPr>
          <w:rFonts w:ascii="Garamond" w:hAnsi="Garamond" w:cs="Cambria"/>
          <w:sz w:val="24"/>
          <w:szCs w:val="24"/>
        </w:rPr>
        <w:softHyphen/>
      </w:r>
      <w:r w:rsidR="00CF1EFB" w:rsidRPr="00B536A4">
        <w:rPr>
          <w:rFonts w:ascii="Garamond" w:hAnsi="Garamond" w:cs="Cambria"/>
          <w:sz w:val="24"/>
          <w:szCs w:val="24"/>
        </w:rPr>
        <w:t xml:space="preserve">ing through mass communication </w:t>
      </w:r>
      <w:r w:rsidRPr="00B536A4">
        <w:rPr>
          <w:rFonts w:ascii="Garamond" w:hAnsi="Garamond" w:cs="Cambria"/>
          <w:sz w:val="24"/>
          <w:szCs w:val="24"/>
        </w:rPr>
        <w:t>in the United States.   I introduce a figure who exemplifies that systemic feature</w:t>
      </w:r>
      <w:r w:rsidR="001318B0">
        <w:rPr>
          <w:rFonts w:ascii="Garamond" w:hAnsi="Garamond" w:cs="Cambria"/>
          <w:sz w:val="24"/>
          <w:szCs w:val="24"/>
        </w:rPr>
        <w:t xml:space="preserve">: </w:t>
      </w:r>
      <w:r w:rsidRPr="00B536A4">
        <w:rPr>
          <w:rFonts w:ascii="Garamond" w:hAnsi="Garamond" w:cs="Cambria"/>
          <w:sz w:val="24"/>
          <w:szCs w:val="24"/>
        </w:rPr>
        <w:t>a</w:t>
      </w:r>
      <w:r w:rsidR="001318B0">
        <w:rPr>
          <w:rFonts w:ascii="Garamond" w:hAnsi="Garamond" w:cs="Cambria"/>
          <w:sz w:val="24"/>
          <w:szCs w:val="24"/>
        </w:rPr>
        <w:t xml:space="preserve"> forerunner who foresaw qualitative shifts that are in the latest works over</w:t>
      </w:r>
      <w:r w:rsidR="006C355B">
        <w:rPr>
          <w:rFonts w:ascii="Garamond" w:hAnsi="Garamond" w:cs="Cambria"/>
          <w:sz w:val="24"/>
          <w:szCs w:val="24"/>
        </w:rPr>
        <w:softHyphen/>
      </w:r>
      <w:r w:rsidR="001318B0">
        <w:rPr>
          <w:rFonts w:ascii="Garamond" w:hAnsi="Garamond" w:cs="Cambria"/>
          <w:sz w:val="24"/>
          <w:szCs w:val="24"/>
        </w:rPr>
        <w:t>looked in favor of “hot takes</w:t>
      </w:r>
      <w:r w:rsidRPr="00B536A4">
        <w:rPr>
          <w:rFonts w:ascii="Garamond" w:hAnsi="Garamond" w:cs="Cambria"/>
          <w:sz w:val="24"/>
          <w:szCs w:val="24"/>
        </w:rPr>
        <w:t>.</w:t>
      </w:r>
      <w:r w:rsidR="001318B0">
        <w:rPr>
          <w:rFonts w:ascii="Garamond" w:hAnsi="Garamond" w:cs="Cambria"/>
          <w:sz w:val="24"/>
          <w:szCs w:val="24"/>
        </w:rPr>
        <w:t>”</w:t>
      </w:r>
      <w:r w:rsidRPr="00B536A4">
        <w:rPr>
          <w:rFonts w:ascii="Garamond" w:hAnsi="Garamond" w:cs="Cambria"/>
          <w:sz w:val="24"/>
          <w:szCs w:val="24"/>
        </w:rPr>
        <w:t xml:space="preserve">  I then “locate” the </w:t>
      </w:r>
      <w:r w:rsidR="001318B0">
        <w:rPr>
          <w:rFonts w:ascii="Garamond" w:hAnsi="Garamond" w:cs="Cambria"/>
          <w:sz w:val="24"/>
          <w:szCs w:val="24"/>
        </w:rPr>
        <w:t xml:space="preserve">precursor </w:t>
      </w:r>
      <w:r w:rsidRPr="00B536A4">
        <w:rPr>
          <w:rFonts w:ascii="Garamond" w:hAnsi="Garamond" w:cs="Cambria"/>
          <w:sz w:val="24"/>
          <w:szCs w:val="24"/>
        </w:rPr>
        <w:t xml:space="preserve">and the systemic feature in a </w:t>
      </w:r>
      <w:proofErr w:type="spellStart"/>
      <w:r w:rsidR="001D7100">
        <w:rPr>
          <w:rFonts w:ascii="Garamond" w:hAnsi="Garamond" w:cs="Cambria"/>
          <w:sz w:val="24"/>
          <w:szCs w:val="24"/>
        </w:rPr>
        <w:t>theoretic</w:t>
      </w:r>
      <w:r w:rsidR="001D7100">
        <w:rPr>
          <w:rFonts w:ascii="Garamond" w:hAnsi="Garamond" w:cs="Cambria"/>
          <w:sz w:val="24"/>
          <w:szCs w:val="24"/>
        </w:rPr>
        <w:softHyphen/>
      </w:r>
      <w:r w:rsidRPr="00B536A4">
        <w:rPr>
          <w:rFonts w:ascii="Garamond" w:hAnsi="Garamond" w:cs="Cambria"/>
          <w:sz w:val="24"/>
          <w:szCs w:val="24"/>
        </w:rPr>
        <w:t>cal</w:t>
      </w:r>
      <w:proofErr w:type="spellEnd"/>
      <w:r w:rsidRPr="00B536A4">
        <w:rPr>
          <w:rFonts w:ascii="Garamond" w:hAnsi="Garamond" w:cs="Cambria"/>
          <w:sz w:val="24"/>
          <w:szCs w:val="24"/>
        </w:rPr>
        <w:t xml:space="preserve"> </w:t>
      </w:r>
      <w:r w:rsidR="00CF1EFB" w:rsidRPr="00B536A4">
        <w:rPr>
          <w:rFonts w:ascii="Garamond" w:hAnsi="Garamond" w:cs="Cambria"/>
          <w:sz w:val="24"/>
          <w:szCs w:val="24"/>
        </w:rPr>
        <w:t xml:space="preserve">synthesis </w:t>
      </w:r>
      <w:r w:rsidR="001318B0">
        <w:rPr>
          <w:rFonts w:ascii="Garamond" w:hAnsi="Garamond" w:cs="Cambria"/>
          <w:sz w:val="24"/>
          <w:szCs w:val="24"/>
        </w:rPr>
        <w:t xml:space="preserve">I derive from </w:t>
      </w:r>
      <w:r w:rsidRPr="00B536A4">
        <w:rPr>
          <w:rFonts w:ascii="Garamond" w:hAnsi="Garamond" w:cs="Cambria"/>
          <w:sz w:val="24"/>
          <w:szCs w:val="24"/>
        </w:rPr>
        <w:t>the late Murray Edelman.  Since Professor Edelman stated that he was organizing unconventional premises about politicking and governing that were at once some</w:t>
      </w:r>
      <w:r w:rsidR="006C355B">
        <w:rPr>
          <w:rFonts w:ascii="Garamond" w:hAnsi="Garamond" w:cs="Cambria"/>
          <w:sz w:val="24"/>
          <w:szCs w:val="24"/>
        </w:rPr>
        <w:softHyphen/>
      </w:r>
      <w:r w:rsidRPr="00B536A4">
        <w:rPr>
          <w:rFonts w:ascii="Garamond" w:hAnsi="Garamond" w:cs="Cambria"/>
          <w:sz w:val="24"/>
          <w:szCs w:val="24"/>
        </w:rPr>
        <w:t xml:space="preserve">what postmodern and a great deal more realistic than conventional presumptions, I rely on </w:t>
      </w:r>
      <w:r w:rsidR="001318B0">
        <w:rPr>
          <w:rFonts w:ascii="Garamond" w:hAnsi="Garamond" w:cs="Cambria"/>
          <w:sz w:val="24"/>
          <w:szCs w:val="24"/>
        </w:rPr>
        <w:t xml:space="preserve">Dr. </w:t>
      </w:r>
      <w:r w:rsidRPr="00B536A4">
        <w:rPr>
          <w:rFonts w:ascii="Garamond" w:hAnsi="Garamond" w:cs="Cambria"/>
          <w:sz w:val="24"/>
          <w:szCs w:val="24"/>
        </w:rPr>
        <w:t>Edelman to establish longer run trends that contrast starkly with recent works on post-truth politicking and governing.  In this manner I hope to reveal just how extemporaneous and exigent recent analyses and interpretations have been</w:t>
      </w:r>
      <w:r w:rsidR="001318B0">
        <w:rPr>
          <w:rFonts w:ascii="Garamond" w:hAnsi="Garamond" w:cs="Cambria"/>
          <w:sz w:val="24"/>
          <w:szCs w:val="24"/>
        </w:rPr>
        <w:t xml:space="preserve"> and how much those works and authors may misdirect our attention if we permit them to do so</w:t>
      </w:r>
      <w:r w:rsidRPr="00B536A4">
        <w:rPr>
          <w:rFonts w:ascii="Garamond" w:hAnsi="Garamond" w:cs="Cambria"/>
          <w:sz w:val="24"/>
          <w:szCs w:val="24"/>
        </w:rPr>
        <w:t>.</w:t>
      </w:r>
    </w:p>
    <w:p w14:paraId="0D31CD89" w14:textId="6623A81A" w:rsidR="00745727" w:rsidRPr="00B536A4" w:rsidRDefault="00745727" w:rsidP="00E37315">
      <w:pPr>
        <w:spacing w:line="240" w:lineRule="auto"/>
        <w:rPr>
          <w:rFonts w:ascii="Garamond" w:hAnsi="Garamond" w:cs="Cambria"/>
          <w:sz w:val="24"/>
          <w:szCs w:val="24"/>
        </w:rPr>
      </w:pPr>
      <w:r>
        <w:rPr>
          <w:rFonts w:ascii="Cambria" w:hAnsi="Cambria" w:cs="Cambria"/>
          <w:sz w:val="24"/>
          <w:szCs w:val="24"/>
        </w:rPr>
        <w:tab/>
      </w:r>
      <w:r w:rsidRPr="00B536A4">
        <w:rPr>
          <w:rFonts w:ascii="Garamond" w:hAnsi="Garamond" w:cs="Cambria"/>
          <w:sz w:val="24"/>
          <w:szCs w:val="24"/>
        </w:rPr>
        <w:t xml:space="preserve">I do not attempt to set the systemic features in some sequence.  </w:t>
      </w:r>
      <w:r w:rsidR="001D7100">
        <w:rPr>
          <w:rFonts w:ascii="Garamond" w:hAnsi="Garamond" w:cs="Cambria"/>
          <w:sz w:val="24"/>
          <w:szCs w:val="24"/>
        </w:rPr>
        <w:t xml:space="preserve">I do not hazard even a rickety framework.  </w:t>
      </w:r>
      <w:r w:rsidRPr="00B536A4">
        <w:rPr>
          <w:rFonts w:ascii="Garamond" w:hAnsi="Garamond" w:cs="Cambria"/>
          <w:sz w:val="24"/>
          <w:szCs w:val="24"/>
        </w:rPr>
        <w:t xml:space="preserve">I do not examine </w:t>
      </w:r>
      <w:r w:rsidR="00801BF3">
        <w:rPr>
          <w:rFonts w:ascii="Garamond" w:hAnsi="Garamond" w:cs="Cambria"/>
          <w:sz w:val="24"/>
          <w:szCs w:val="24"/>
        </w:rPr>
        <w:t xml:space="preserve">many </w:t>
      </w:r>
      <w:r w:rsidRPr="00B536A4">
        <w:rPr>
          <w:rFonts w:ascii="Garamond" w:hAnsi="Garamond" w:cs="Cambria"/>
          <w:sz w:val="24"/>
          <w:szCs w:val="24"/>
        </w:rPr>
        <w:t xml:space="preserve">interactions.  For this paper I settle for distinguishing analytically six sorts of systematic features </w:t>
      </w:r>
      <w:r w:rsidR="00792682" w:rsidRPr="00B536A4">
        <w:rPr>
          <w:rFonts w:ascii="Garamond" w:hAnsi="Garamond" w:cs="Cambria"/>
          <w:sz w:val="24"/>
          <w:szCs w:val="24"/>
        </w:rPr>
        <w:t xml:space="preserve">underplayed in </w:t>
      </w:r>
      <w:r w:rsidRPr="00B536A4">
        <w:rPr>
          <w:rFonts w:ascii="Garamond" w:hAnsi="Garamond" w:cs="Cambria"/>
          <w:sz w:val="24"/>
          <w:szCs w:val="24"/>
        </w:rPr>
        <w:t>recent works on post-truth.</w:t>
      </w:r>
      <w:r w:rsidR="00792682" w:rsidRPr="00B536A4">
        <w:rPr>
          <w:rFonts w:ascii="Garamond" w:hAnsi="Garamond" w:cs="Cambria"/>
          <w:sz w:val="24"/>
          <w:szCs w:val="24"/>
        </w:rPr>
        <w:t xml:space="preserve">  </w:t>
      </w:r>
      <w:r w:rsidR="00CF1EFB" w:rsidRPr="00B536A4">
        <w:rPr>
          <w:rFonts w:ascii="Garamond" w:hAnsi="Garamond" w:cs="Cambria"/>
          <w:sz w:val="24"/>
          <w:szCs w:val="24"/>
        </w:rPr>
        <w:t xml:space="preserve"> In order, these six systemic features are 1) multiple ersatz realities;  2)</w:t>
      </w:r>
      <w:r w:rsidR="00395D80">
        <w:rPr>
          <w:rFonts w:ascii="Garamond" w:hAnsi="Garamond" w:cs="Cambria"/>
          <w:sz w:val="24"/>
          <w:szCs w:val="24"/>
        </w:rPr>
        <w:t xml:space="preserve"> </w:t>
      </w:r>
      <w:r w:rsidR="001C02E9">
        <w:rPr>
          <w:rFonts w:ascii="Garamond" w:hAnsi="Garamond" w:cs="Cambria"/>
          <w:sz w:val="24"/>
          <w:szCs w:val="24"/>
        </w:rPr>
        <w:t xml:space="preserve">cunning </w:t>
      </w:r>
      <w:r w:rsidR="00395D80">
        <w:rPr>
          <w:rFonts w:ascii="Garamond" w:hAnsi="Garamond" w:cs="Cambria"/>
          <w:sz w:val="24"/>
          <w:szCs w:val="24"/>
        </w:rPr>
        <w:t>semantics</w:t>
      </w:r>
      <w:r w:rsidR="00CF1EFB" w:rsidRPr="00B536A4">
        <w:rPr>
          <w:rFonts w:ascii="Garamond" w:hAnsi="Garamond" w:cs="Cambria"/>
          <w:sz w:val="24"/>
          <w:szCs w:val="24"/>
        </w:rPr>
        <w:t>;  3) pseudo-events;  4) suffusing, ubiquitous orchestration;  5) top-d</w:t>
      </w:r>
      <w:r w:rsidR="00C82E8B">
        <w:rPr>
          <w:rFonts w:ascii="Garamond" w:hAnsi="Garamond" w:cs="Cambria"/>
          <w:sz w:val="24"/>
          <w:szCs w:val="24"/>
        </w:rPr>
        <w:t xml:space="preserve">own manipulation;  and  6) </w:t>
      </w:r>
      <w:proofErr w:type="spellStart"/>
      <w:r w:rsidR="00C82E8B">
        <w:rPr>
          <w:rFonts w:ascii="Garamond" w:hAnsi="Garamond" w:cs="Cambria"/>
          <w:sz w:val="24"/>
          <w:szCs w:val="24"/>
        </w:rPr>
        <w:t>info</w:t>
      </w:r>
      <w:r w:rsidR="00CF1EFB" w:rsidRPr="00B536A4">
        <w:rPr>
          <w:rFonts w:ascii="Garamond" w:hAnsi="Garamond" w:cs="Cambria"/>
          <w:sz w:val="24"/>
          <w:szCs w:val="24"/>
        </w:rPr>
        <w:t>taining</w:t>
      </w:r>
      <w:proofErr w:type="spellEnd"/>
      <w:r w:rsidR="00CF1EFB" w:rsidRPr="00B536A4">
        <w:rPr>
          <w:rFonts w:ascii="Garamond" w:hAnsi="Garamond" w:cs="Cambria"/>
          <w:sz w:val="24"/>
          <w:szCs w:val="24"/>
        </w:rPr>
        <w:t xml:space="preserve"> spectacle.</w:t>
      </w:r>
      <w:r w:rsidR="00395D80">
        <w:rPr>
          <w:rFonts w:ascii="Garamond" w:hAnsi="Garamond" w:cs="Cambria"/>
          <w:sz w:val="24"/>
          <w:szCs w:val="24"/>
        </w:rPr>
        <w:t xml:space="preserve">  </w:t>
      </w:r>
      <w:r w:rsidR="0043085F">
        <w:rPr>
          <w:rFonts w:ascii="Garamond" w:hAnsi="Garamond" w:cs="Cambria"/>
          <w:sz w:val="24"/>
          <w:szCs w:val="24"/>
        </w:rPr>
        <w:t>T</w:t>
      </w:r>
      <w:r w:rsidR="00395D80">
        <w:rPr>
          <w:rFonts w:ascii="Garamond" w:hAnsi="Garamond" w:cs="Cambria"/>
          <w:sz w:val="24"/>
          <w:szCs w:val="24"/>
        </w:rPr>
        <w:t>hese six systemic features each and all are and long have been far more consequential for politicking and governing</w:t>
      </w:r>
      <w:r w:rsidR="008B5690">
        <w:rPr>
          <w:rFonts w:ascii="Garamond" w:hAnsi="Garamond" w:cs="Cambria"/>
          <w:sz w:val="24"/>
          <w:szCs w:val="24"/>
        </w:rPr>
        <w:t xml:space="preserve"> than upticks or even surges in falsehoods.</w:t>
      </w:r>
      <w:r w:rsidR="0043085F">
        <w:rPr>
          <w:rFonts w:ascii="Garamond" w:hAnsi="Garamond" w:cs="Cambria"/>
          <w:sz w:val="24"/>
          <w:szCs w:val="24"/>
        </w:rPr>
        <w:t xml:space="preserve">  What is more, each systemic feature affects politicking and governing in ways neither simply true nor simply false, neither truly factual nor truly counter-factual.</w:t>
      </w:r>
    </w:p>
    <w:p w14:paraId="2A02681D" w14:textId="77777777" w:rsidR="00DD3802" w:rsidRDefault="00DD3802" w:rsidP="00515807">
      <w:pPr>
        <w:rPr>
          <w:rFonts w:ascii="Garamond" w:hAnsi="Garamond" w:cs="Arial"/>
          <w:color w:val="222222"/>
          <w:sz w:val="24"/>
          <w:szCs w:val="24"/>
          <w:shd w:val="clear" w:color="auto" w:fill="FFFFFF"/>
        </w:rPr>
      </w:pPr>
    </w:p>
    <w:p w14:paraId="0F5FB7BC" w14:textId="77777777" w:rsidR="00DD3802" w:rsidRDefault="00DD3802" w:rsidP="00515807">
      <w:pPr>
        <w:rPr>
          <w:rFonts w:ascii="Garamond" w:hAnsi="Garamond" w:cs="Arial"/>
          <w:color w:val="222222"/>
          <w:sz w:val="24"/>
          <w:szCs w:val="24"/>
          <w:shd w:val="clear" w:color="auto" w:fill="FFFFFF"/>
        </w:rPr>
      </w:pPr>
    </w:p>
    <w:p w14:paraId="010090F4" w14:textId="2D049EFF" w:rsidR="00402199" w:rsidRDefault="00712351" w:rsidP="00515807">
      <w:pPr>
        <w:rPr>
          <w:rFonts w:ascii="Garamond" w:hAnsi="Garamond"/>
          <w:b/>
          <w:sz w:val="24"/>
          <w:szCs w:val="24"/>
        </w:rPr>
      </w:pPr>
      <w:r>
        <w:rPr>
          <w:rFonts w:ascii="Garamond" w:hAnsi="Garamond" w:cs="Arial"/>
          <w:color w:val="222222"/>
          <w:sz w:val="24"/>
          <w:szCs w:val="24"/>
          <w:shd w:val="clear" w:color="auto" w:fill="FFFFFF"/>
        </w:rPr>
        <w:lastRenderedPageBreak/>
        <w:t>S</w:t>
      </w:r>
      <w:r w:rsidR="007D068F">
        <w:rPr>
          <w:rFonts w:ascii="Garamond" w:hAnsi="Garamond" w:cs="Arial"/>
          <w:color w:val="222222"/>
          <w:sz w:val="24"/>
          <w:szCs w:val="24"/>
          <w:shd w:val="clear" w:color="auto" w:fill="FFFFFF"/>
        </w:rPr>
        <w:t>ystemic Feature One—</w:t>
      </w:r>
      <w:r w:rsidR="007D068F" w:rsidRPr="007D068F">
        <w:rPr>
          <w:rFonts w:ascii="Garamond" w:hAnsi="Garamond" w:cs="Arial"/>
          <w:b/>
          <w:color w:val="222222"/>
          <w:sz w:val="24"/>
          <w:szCs w:val="24"/>
          <w:shd w:val="clear" w:color="auto" w:fill="FFFFFF"/>
        </w:rPr>
        <w:t xml:space="preserve">Multiple, ersatz constructions render realities in ways </w:t>
      </w:r>
      <w:r w:rsidR="007C7603">
        <w:rPr>
          <w:rFonts w:ascii="Garamond" w:hAnsi="Garamond"/>
          <w:b/>
          <w:sz w:val="24"/>
          <w:szCs w:val="24"/>
        </w:rPr>
        <w:t>neither strictly true nor strictly false</w:t>
      </w:r>
      <w:r w:rsidR="007D068F" w:rsidRPr="007D068F">
        <w:rPr>
          <w:rFonts w:ascii="Garamond" w:hAnsi="Garamond"/>
          <w:b/>
          <w:sz w:val="24"/>
          <w:szCs w:val="24"/>
        </w:rPr>
        <w:t xml:space="preserve">, </w:t>
      </w:r>
      <w:r w:rsidR="007C7603">
        <w:rPr>
          <w:rFonts w:ascii="Garamond" w:hAnsi="Garamond"/>
          <w:b/>
          <w:sz w:val="24"/>
          <w:szCs w:val="24"/>
        </w:rPr>
        <w:t>neither strictly factual nor strictly counter-factual</w:t>
      </w:r>
      <w:r w:rsidR="007D068F">
        <w:rPr>
          <w:rFonts w:ascii="Garamond" w:hAnsi="Garamond"/>
          <w:b/>
          <w:sz w:val="24"/>
          <w:szCs w:val="24"/>
        </w:rPr>
        <w:t>.</w:t>
      </w:r>
      <w:r w:rsidR="006844C7">
        <w:rPr>
          <w:rStyle w:val="FootnoteReference"/>
          <w:rFonts w:ascii="Garamond" w:hAnsi="Garamond"/>
          <w:sz w:val="24"/>
          <w:szCs w:val="24"/>
        </w:rPr>
        <w:footnoteReference w:id="18"/>
      </w:r>
    </w:p>
    <w:p w14:paraId="25546AB7" w14:textId="77777777" w:rsidR="00DD3802" w:rsidRDefault="00DD3802" w:rsidP="00515807">
      <w:pPr>
        <w:rPr>
          <w:rFonts w:ascii="Garamond" w:hAnsi="Garamond" w:cs="Arial"/>
          <w:color w:val="222222"/>
          <w:sz w:val="24"/>
          <w:szCs w:val="24"/>
          <w:shd w:val="clear" w:color="auto" w:fill="FFFFFF"/>
        </w:rPr>
      </w:pPr>
    </w:p>
    <w:p w14:paraId="700991FB" w14:textId="7CB6EF17" w:rsidR="00EE0977" w:rsidRPr="00EE0977" w:rsidRDefault="00EE0977" w:rsidP="0011360E">
      <w:pPr>
        <w:spacing w:line="240" w:lineRule="auto"/>
        <w:ind w:left="1440" w:right="1440"/>
        <w:rPr>
          <w:rFonts w:ascii="Garamond" w:hAnsi="Garamond" w:cs="Arial"/>
          <w:sz w:val="24"/>
          <w:szCs w:val="24"/>
          <w:shd w:val="clear" w:color="auto" w:fill="FFFFFF"/>
        </w:rPr>
      </w:pPr>
      <w:r w:rsidRPr="00EE0977">
        <w:rPr>
          <w:rFonts w:ascii="Garamond" w:hAnsi="Garamond" w:cs="Arial"/>
          <w:b/>
          <w:sz w:val="24"/>
          <w:szCs w:val="24"/>
          <w:shd w:val="clear" w:color="auto" w:fill="FFFFFF"/>
        </w:rPr>
        <w:t>Otter</w:t>
      </w:r>
      <w:r w:rsidRPr="00EE0977">
        <w:rPr>
          <w:rFonts w:ascii="Garamond" w:hAnsi="Garamond" w:cs="Arial"/>
          <w:sz w:val="24"/>
          <w:szCs w:val="24"/>
          <w:shd w:val="clear" w:color="auto" w:fill="FFFFFF"/>
        </w:rPr>
        <w:t>:  I’ll tell you what.  We’ll tell Fred you were doing a great job taking car</w:t>
      </w:r>
      <w:r w:rsidR="00AD7DB2">
        <w:rPr>
          <w:rFonts w:ascii="Garamond" w:hAnsi="Garamond" w:cs="Arial"/>
          <w:sz w:val="24"/>
          <w:szCs w:val="24"/>
          <w:shd w:val="clear" w:color="auto" w:fill="FFFFFF"/>
        </w:rPr>
        <w:t>e</w:t>
      </w:r>
      <w:r w:rsidRPr="00EE0977">
        <w:rPr>
          <w:rFonts w:ascii="Garamond" w:hAnsi="Garamond" w:cs="Arial"/>
          <w:sz w:val="24"/>
          <w:szCs w:val="24"/>
          <w:shd w:val="clear" w:color="auto" w:fill="FFFFFF"/>
        </w:rPr>
        <w:t xml:space="preserve"> of his car, but you parked it out back last night and this morning … it was gone.  We report it as stolen to the police.  D-Day takes care of the wreck.  Your brother’s insurance company buys him a new car.</w:t>
      </w:r>
    </w:p>
    <w:p w14:paraId="3A324FBE" w14:textId="77777777" w:rsidR="00EE0977" w:rsidRPr="00EE0977" w:rsidRDefault="00EE0977" w:rsidP="0011360E">
      <w:pPr>
        <w:spacing w:line="240" w:lineRule="auto"/>
        <w:ind w:left="1440" w:right="1440"/>
        <w:rPr>
          <w:rFonts w:ascii="Garamond" w:hAnsi="Garamond" w:cs="Arial"/>
          <w:sz w:val="24"/>
          <w:szCs w:val="24"/>
          <w:shd w:val="clear" w:color="auto" w:fill="FFFFFF"/>
        </w:rPr>
      </w:pPr>
      <w:r w:rsidRPr="00EE0977">
        <w:rPr>
          <w:rFonts w:ascii="Garamond" w:hAnsi="Garamond" w:cs="Arial"/>
          <w:b/>
          <w:sz w:val="24"/>
          <w:szCs w:val="24"/>
          <w:shd w:val="clear" w:color="auto" w:fill="FFFFFF"/>
        </w:rPr>
        <w:t>Flounder</w:t>
      </w:r>
      <w:r w:rsidRPr="00EE0977">
        <w:rPr>
          <w:rFonts w:ascii="Garamond" w:hAnsi="Garamond" w:cs="Arial"/>
          <w:sz w:val="24"/>
          <w:szCs w:val="24"/>
          <w:shd w:val="clear" w:color="auto" w:fill="FFFFFF"/>
        </w:rPr>
        <w:t>:  Will that work?</w:t>
      </w:r>
    </w:p>
    <w:p w14:paraId="372A1081" w14:textId="2E502A97" w:rsidR="00EE0977" w:rsidRDefault="00EE0977" w:rsidP="0011360E">
      <w:pPr>
        <w:spacing w:line="240" w:lineRule="auto"/>
        <w:ind w:left="1440" w:right="1440"/>
        <w:rPr>
          <w:rFonts w:ascii="Garamond" w:hAnsi="Garamond" w:cs="Arial"/>
          <w:sz w:val="24"/>
          <w:szCs w:val="24"/>
          <w:shd w:val="clear" w:color="auto" w:fill="FFFFFF"/>
        </w:rPr>
      </w:pPr>
      <w:r w:rsidRPr="00EE0977">
        <w:rPr>
          <w:rFonts w:ascii="Garamond" w:hAnsi="Garamond" w:cs="Arial"/>
          <w:b/>
          <w:sz w:val="24"/>
          <w:szCs w:val="24"/>
          <w:shd w:val="clear" w:color="auto" w:fill="FFFFFF"/>
        </w:rPr>
        <w:t>Otter</w:t>
      </w:r>
      <w:r w:rsidRPr="00EE0977">
        <w:rPr>
          <w:rFonts w:ascii="Garamond" w:hAnsi="Garamond" w:cs="Arial"/>
          <w:sz w:val="24"/>
          <w:szCs w:val="24"/>
          <w:shd w:val="clear" w:color="auto" w:fill="FFFFFF"/>
        </w:rPr>
        <w:t xml:space="preserve">:  Hey, it’s </w:t>
      </w:r>
      <w:proofErr w:type="spellStart"/>
      <w:r w:rsidRPr="00EE0977">
        <w:rPr>
          <w:rFonts w:ascii="Garamond" w:hAnsi="Garamond" w:cs="Arial"/>
          <w:sz w:val="24"/>
          <w:szCs w:val="24"/>
          <w:shd w:val="clear" w:color="auto" w:fill="FFFFFF"/>
        </w:rPr>
        <w:t>gotta</w:t>
      </w:r>
      <w:proofErr w:type="spellEnd"/>
      <w:r w:rsidRPr="00EE0977">
        <w:rPr>
          <w:rFonts w:ascii="Garamond" w:hAnsi="Garamond" w:cs="Arial"/>
          <w:sz w:val="24"/>
          <w:szCs w:val="24"/>
          <w:shd w:val="clear" w:color="auto" w:fill="FFFFFF"/>
        </w:rPr>
        <w:t xml:space="preserve"> work better than the truth.</w:t>
      </w:r>
    </w:p>
    <w:p w14:paraId="547EBB0C" w14:textId="1B76780D" w:rsidR="0011360E" w:rsidRPr="0011360E" w:rsidRDefault="0011360E" w:rsidP="0011360E">
      <w:pPr>
        <w:spacing w:line="240" w:lineRule="auto"/>
        <w:ind w:left="1440" w:right="1440" w:firstLine="720"/>
        <w:rPr>
          <w:rFonts w:ascii="Garamond" w:hAnsi="Garamond" w:cs="Arial"/>
          <w:sz w:val="24"/>
          <w:szCs w:val="24"/>
          <w:shd w:val="clear" w:color="auto" w:fill="FFFFFF"/>
        </w:rPr>
      </w:pPr>
      <w:r w:rsidRPr="0011360E">
        <w:rPr>
          <w:rFonts w:ascii="Garamond" w:hAnsi="Garamond" w:cs="Arial"/>
          <w:sz w:val="24"/>
          <w:szCs w:val="24"/>
          <w:shd w:val="clear" w:color="auto" w:fill="FFFFFF"/>
        </w:rPr>
        <w:t>“Animal House” (1978)</w:t>
      </w:r>
      <w:r>
        <w:rPr>
          <w:rStyle w:val="FootnoteReference"/>
          <w:rFonts w:ascii="Garamond" w:hAnsi="Garamond" w:cs="Arial"/>
          <w:sz w:val="24"/>
          <w:szCs w:val="24"/>
          <w:shd w:val="clear" w:color="auto" w:fill="FFFFFF"/>
        </w:rPr>
        <w:footnoteReference w:id="19"/>
      </w:r>
    </w:p>
    <w:p w14:paraId="63C7EE97" w14:textId="77777777" w:rsidR="001E45A5" w:rsidRPr="00236A15" w:rsidRDefault="001E45A5" w:rsidP="00AD7DB2">
      <w:pPr>
        <w:spacing w:line="240" w:lineRule="auto"/>
        <w:rPr>
          <w:rFonts w:ascii="Garamond" w:hAnsi="Garamond" w:cs="Arial"/>
          <w:b/>
          <w:color w:val="FF0000"/>
          <w:shd w:val="clear" w:color="auto" w:fill="FFFFFF"/>
        </w:rPr>
      </w:pPr>
    </w:p>
    <w:p w14:paraId="08190CDF" w14:textId="4DE0713C" w:rsidR="001939D2" w:rsidRPr="00236A15" w:rsidRDefault="008B6259" w:rsidP="00AD7DB2">
      <w:pPr>
        <w:shd w:val="clear" w:color="auto" w:fill="FEFEFE"/>
        <w:spacing w:line="240" w:lineRule="auto"/>
        <w:rPr>
          <w:rFonts w:ascii="Garamond" w:eastAsia="Times New Roman" w:hAnsi="Garamond" w:cs="Times New Roman"/>
          <w:color w:val="262626"/>
          <w:sz w:val="24"/>
          <w:szCs w:val="24"/>
        </w:rPr>
      </w:pPr>
      <w:r>
        <w:rPr>
          <w:rFonts w:ascii="Garamond" w:hAnsi="Garamond" w:cs="Arial"/>
          <w:b/>
          <w:color w:val="FF0000"/>
          <w:shd w:val="clear" w:color="auto" w:fill="FFFFFF"/>
        </w:rPr>
        <w:tab/>
      </w:r>
      <w:r w:rsidR="0079368D">
        <w:rPr>
          <w:rFonts w:ascii="Garamond" w:hAnsi="Garamond" w:cs="Arial"/>
          <w:sz w:val="24"/>
          <w:szCs w:val="24"/>
          <w:shd w:val="clear" w:color="auto" w:fill="FFFFFF"/>
        </w:rPr>
        <w:t>Post</w:t>
      </w:r>
      <w:r w:rsidR="00A85F8A">
        <w:rPr>
          <w:rFonts w:ascii="Garamond" w:hAnsi="Garamond" w:cs="Arial"/>
          <w:sz w:val="24"/>
          <w:szCs w:val="24"/>
          <w:shd w:val="clear" w:color="auto" w:fill="FFFFFF"/>
        </w:rPr>
        <w:t xml:space="preserve">-truth tracts </w:t>
      </w:r>
      <w:r w:rsidRPr="008B6259">
        <w:rPr>
          <w:rFonts w:ascii="Garamond" w:hAnsi="Garamond" w:cs="Arial"/>
          <w:sz w:val="24"/>
          <w:szCs w:val="24"/>
          <w:shd w:val="clear" w:color="auto" w:fill="FFFFFF"/>
        </w:rPr>
        <w:t xml:space="preserve">build, at least in part, on </w:t>
      </w:r>
      <w:proofErr w:type="spellStart"/>
      <w:r w:rsidRPr="008B6259">
        <w:rPr>
          <w:rFonts w:ascii="Garamond" w:hAnsi="Garamond" w:cs="Arial"/>
          <w:sz w:val="24"/>
          <w:szCs w:val="24"/>
          <w:shd w:val="clear" w:color="auto" w:fill="FFFFFF"/>
        </w:rPr>
        <w:t>gotcha</w:t>
      </w:r>
      <w:proofErr w:type="spellEnd"/>
      <w:r w:rsidRPr="008B6259">
        <w:rPr>
          <w:rFonts w:ascii="Garamond" w:hAnsi="Garamond" w:cs="Arial"/>
          <w:sz w:val="24"/>
          <w:szCs w:val="24"/>
          <w:shd w:val="clear" w:color="auto" w:fill="FFFFFF"/>
        </w:rPr>
        <w:t xml:space="preserve"> </w:t>
      </w:r>
      <w:r w:rsidR="0065216E">
        <w:rPr>
          <w:rFonts w:ascii="Garamond" w:hAnsi="Garamond" w:cs="Arial"/>
          <w:sz w:val="24"/>
          <w:szCs w:val="24"/>
          <w:shd w:val="clear" w:color="auto" w:fill="FFFFFF"/>
        </w:rPr>
        <w:t xml:space="preserve">episodes such as </w:t>
      </w:r>
      <w:proofErr w:type="spellStart"/>
      <w:r w:rsidR="0065216E">
        <w:rPr>
          <w:rFonts w:ascii="Garamond" w:hAnsi="Garamond" w:cs="Arial"/>
          <w:sz w:val="24"/>
          <w:szCs w:val="24"/>
          <w:shd w:val="clear" w:color="auto" w:fill="FFFFFF"/>
        </w:rPr>
        <w:t>Kellyanne</w:t>
      </w:r>
      <w:proofErr w:type="spellEnd"/>
      <w:r w:rsidR="0065216E">
        <w:rPr>
          <w:rFonts w:ascii="Garamond" w:hAnsi="Garamond" w:cs="Arial"/>
          <w:sz w:val="24"/>
          <w:szCs w:val="24"/>
          <w:shd w:val="clear" w:color="auto" w:fill="FFFFFF"/>
        </w:rPr>
        <w:t xml:space="preserve"> Conway’s im</w:t>
      </w:r>
      <w:r w:rsidR="00C054EE">
        <w:rPr>
          <w:rFonts w:ascii="Garamond" w:hAnsi="Garamond" w:cs="Arial"/>
          <w:sz w:val="24"/>
          <w:szCs w:val="24"/>
          <w:shd w:val="clear" w:color="auto" w:fill="FFFFFF"/>
        </w:rPr>
        <w:softHyphen/>
      </w:r>
      <w:r w:rsidR="0065216E">
        <w:rPr>
          <w:rFonts w:ascii="Garamond" w:hAnsi="Garamond" w:cs="Arial"/>
          <w:sz w:val="24"/>
          <w:szCs w:val="24"/>
          <w:shd w:val="clear" w:color="auto" w:fill="FFFFFF"/>
        </w:rPr>
        <w:t xml:space="preserve">promptu, artless </w:t>
      </w:r>
      <w:r w:rsidR="00A34816">
        <w:rPr>
          <w:rFonts w:ascii="Garamond" w:hAnsi="Garamond" w:cs="Arial"/>
          <w:sz w:val="24"/>
          <w:szCs w:val="24"/>
          <w:shd w:val="clear" w:color="auto" w:fill="FFFFFF"/>
        </w:rPr>
        <w:t>defense that demonstrably false claims about attendance at the inauguration of Presi</w:t>
      </w:r>
      <w:r w:rsidR="00AD7DB2">
        <w:rPr>
          <w:rFonts w:ascii="Garamond" w:hAnsi="Garamond" w:cs="Arial"/>
          <w:sz w:val="24"/>
          <w:szCs w:val="24"/>
          <w:shd w:val="clear" w:color="auto" w:fill="FFFFFF"/>
        </w:rPr>
        <w:softHyphen/>
      </w:r>
      <w:r w:rsidR="00C054EE">
        <w:rPr>
          <w:rFonts w:ascii="Garamond" w:hAnsi="Garamond" w:cs="Arial"/>
          <w:sz w:val="24"/>
          <w:szCs w:val="24"/>
          <w:shd w:val="clear" w:color="auto" w:fill="FFFFFF"/>
        </w:rPr>
        <w:softHyphen/>
      </w:r>
      <w:r w:rsidR="00A34816">
        <w:rPr>
          <w:rFonts w:ascii="Garamond" w:hAnsi="Garamond" w:cs="Arial"/>
          <w:sz w:val="24"/>
          <w:szCs w:val="24"/>
          <w:shd w:val="clear" w:color="auto" w:fill="FFFFFF"/>
        </w:rPr>
        <w:t>dent Trump were “alternative facts</w:t>
      </w:r>
      <w:r w:rsidR="0065216E">
        <w:rPr>
          <w:rFonts w:ascii="Garamond" w:hAnsi="Garamond" w:cs="Arial"/>
          <w:sz w:val="24"/>
          <w:szCs w:val="24"/>
          <w:shd w:val="clear" w:color="auto" w:fill="FFFFFF"/>
        </w:rPr>
        <w:t>.</w:t>
      </w:r>
      <w:r w:rsidR="00A34816">
        <w:rPr>
          <w:rFonts w:ascii="Garamond" w:hAnsi="Garamond" w:cs="Arial"/>
          <w:sz w:val="24"/>
          <w:szCs w:val="24"/>
          <w:shd w:val="clear" w:color="auto" w:fill="FFFFFF"/>
        </w:rPr>
        <w:t>”</w:t>
      </w:r>
      <w:r w:rsidR="0065216E">
        <w:rPr>
          <w:rFonts w:ascii="Garamond" w:hAnsi="Garamond" w:cs="Arial"/>
          <w:sz w:val="24"/>
          <w:szCs w:val="24"/>
          <w:shd w:val="clear" w:color="auto" w:fill="FFFFFF"/>
        </w:rPr>
        <w:t xml:space="preserve">  </w:t>
      </w:r>
      <w:r w:rsidR="00801BF3">
        <w:rPr>
          <w:rFonts w:ascii="Garamond" w:hAnsi="Garamond" w:cs="Arial"/>
          <w:sz w:val="24"/>
          <w:szCs w:val="24"/>
          <w:shd w:val="clear" w:color="auto" w:fill="FFFFFF"/>
        </w:rPr>
        <w:t>Ms. Conway reproved Chuck Todd of NBC and MSNBC “</w:t>
      </w:r>
      <w:r w:rsidR="00236A15" w:rsidRPr="008B6259">
        <w:rPr>
          <w:rFonts w:ascii="Garamond" w:eastAsia="Times New Roman" w:hAnsi="Garamond" w:cs="Times New Roman"/>
          <w:color w:val="262626"/>
          <w:sz w:val="24"/>
          <w:szCs w:val="24"/>
        </w:rPr>
        <w:t xml:space="preserve">You're saying </w:t>
      </w:r>
      <w:r w:rsidR="00801BF3">
        <w:rPr>
          <w:rFonts w:ascii="Garamond" w:eastAsia="Times New Roman" w:hAnsi="Garamond" w:cs="Times New Roman"/>
          <w:color w:val="262626"/>
          <w:sz w:val="24"/>
          <w:szCs w:val="24"/>
        </w:rPr>
        <w:t>it’s [the claim that President Trump drew a larger audience for his inauguration than President Obama had in 2009]</w:t>
      </w:r>
      <w:r w:rsidR="00236A15" w:rsidRPr="008B6259">
        <w:rPr>
          <w:rFonts w:ascii="Garamond" w:eastAsia="Times New Roman" w:hAnsi="Garamond" w:cs="Times New Roman"/>
          <w:color w:val="262626"/>
          <w:sz w:val="24"/>
          <w:szCs w:val="24"/>
        </w:rPr>
        <w:t xml:space="preserve"> a falsehood. </w:t>
      </w:r>
      <w:r w:rsidR="00801BF3">
        <w:rPr>
          <w:rFonts w:ascii="Garamond" w:eastAsia="Times New Roman" w:hAnsi="Garamond" w:cs="Times New Roman"/>
          <w:color w:val="262626"/>
          <w:sz w:val="24"/>
          <w:szCs w:val="24"/>
        </w:rPr>
        <w:t xml:space="preserve"> </w:t>
      </w:r>
      <w:r w:rsidR="00236A15" w:rsidRPr="008B6259">
        <w:rPr>
          <w:rFonts w:ascii="Garamond" w:eastAsia="Times New Roman" w:hAnsi="Garamond" w:cs="Times New Roman"/>
          <w:color w:val="262626"/>
          <w:sz w:val="24"/>
          <w:szCs w:val="24"/>
        </w:rPr>
        <w:t xml:space="preserve">And </w:t>
      </w:r>
      <w:r w:rsidR="00236A15">
        <w:rPr>
          <w:rFonts w:ascii="Garamond" w:eastAsia="Times New Roman" w:hAnsi="Garamond" w:cs="Times New Roman"/>
          <w:color w:val="262626"/>
          <w:sz w:val="24"/>
          <w:szCs w:val="24"/>
        </w:rPr>
        <w:t xml:space="preserve">. . . </w:t>
      </w:r>
      <w:r w:rsidR="00236A15" w:rsidRPr="008B6259">
        <w:rPr>
          <w:rFonts w:ascii="Garamond" w:eastAsia="Times New Roman" w:hAnsi="Garamond" w:cs="Times New Roman"/>
          <w:color w:val="262626"/>
          <w:sz w:val="24"/>
          <w:szCs w:val="24"/>
        </w:rPr>
        <w:t>Sean Spicer, our press secretary</w:t>
      </w:r>
      <w:r w:rsidR="00236A15">
        <w:rPr>
          <w:rFonts w:ascii="Garamond" w:eastAsia="Times New Roman" w:hAnsi="Garamond" w:cs="Times New Roman"/>
          <w:color w:val="262626"/>
          <w:sz w:val="24"/>
          <w:szCs w:val="24"/>
        </w:rPr>
        <w:t>,</w:t>
      </w:r>
      <w:r w:rsidR="00236A15" w:rsidRPr="008B6259">
        <w:rPr>
          <w:rFonts w:ascii="Garamond" w:eastAsia="Times New Roman" w:hAnsi="Garamond" w:cs="Times New Roman"/>
          <w:color w:val="262626"/>
          <w:sz w:val="24"/>
          <w:szCs w:val="24"/>
        </w:rPr>
        <w:t xml:space="preserve"> gave alterna</w:t>
      </w:r>
      <w:r w:rsidR="00C054EE">
        <w:rPr>
          <w:rFonts w:ascii="Garamond" w:eastAsia="Times New Roman" w:hAnsi="Garamond" w:cs="Times New Roman"/>
          <w:color w:val="262626"/>
          <w:sz w:val="24"/>
          <w:szCs w:val="24"/>
        </w:rPr>
        <w:softHyphen/>
      </w:r>
      <w:r w:rsidR="00236A15" w:rsidRPr="008B6259">
        <w:rPr>
          <w:rFonts w:ascii="Garamond" w:eastAsia="Times New Roman" w:hAnsi="Garamond" w:cs="Times New Roman"/>
          <w:color w:val="262626"/>
          <w:sz w:val="24"/>
          <w:szCs w:val="24"/>
        </w:rPr>
        <w:t>tive facts</w:t>
      </w:r>
      <w:r w:rsidR="00236A15">
        <w:rPr>
          <w:rFonts w:ascii="Garamond" w:eastAsia="Times New Roman" w:hAnsi="Garamond" w:cs="Times New Roman"/>
          <w:color w:val="262626"/>
          <w:sz w:val="24"/>
          <w:szCs w:val="24"/>
        </w:rPr>
        <w:t xml:space="preserve"> [to that]</w:t>
      </w:r>
      <w:r w:rsidR="00801BF3">
        <w:rPr>
          <w:rFonts w:ascii="Garamond" w:eastAsia="Times New Roman" w:hAnsi="Garamond" w:cs="Times New Roman"/>
          <w:color w:val="262626"/>
          <w:sz w:val="24"/>
          <w:szCs w:val="24"/>
        </w:rPr>
        <w:t xml:space="preserve">.”  Mr. </w:t>
      </w:r>
      <w:r w:rsidR="00236A15" w:rsidRPr="008B6259">
        <w:rPr>
          <w:rFonts w:ascii="Garamond" w:eastAsia="Times New Roman" w:hAnsi="Garamond" w:cs="Times New Roman"/>
          <w:color w:val="262626"/>
          <w:sz w:val="24"/>
          <w:szCs w:val="24"/>
        </w:rPr>
        <w:t xml:space="preserve">Todd responded: </w:t>
      </w:r>
      <w:r w:rsidR="00801BF3">
        <w:rPr>
          <w:rFonts w:ascii="Garamond" w:eastAsia="Times New Roman" w:hAnsi="Garamond" w:cs="Times New Roman"/>
          <w:color w:val="262626"/>
          <w:sz w:val="24"/>
          <w:szCs w:val="24"/>
        </w:rPr>
        <w:t>“</w:t>
      </w:r>
      <w:r w:rsidR="00236A15" w:rsidRPr="008B6259">
        <w:rPr>
          <w:rFonts w:ascii="Garamond" w:eastAsia="Times New Roman" w:hAnsi="Garamond" w:cs="Times New Roman"/>
          <w:color w:val="262626"/>
          <w:sz w:val="24"/>
          <w:szCs w:val="24"/>
        </w:rPr>
        <w:t>Alternative facts aren't facts</w:t>
      </w:r>
      <w:r w:rsidR="00236A15">
        <w:rPr>
          <w:rFonts w:ascii="Garamond" w:eastAsia="Times New Roman" w:hAnsi="Garamond" w:cs="Times New Roman"/>
          <w:color w:val="262626"/>
          <w:sz w:val="24"/>
          <w:szCs w:val="24"/>
        </w:rPr>
        <w:t>;</w:t>
      </w:r>
      <w:r w:rsidR="00236A15" w:rsidRPr="008B6259">
        <w:rPr>
          <w:rFonts w:ascii="Garamond" w:eastAsia="Times New Roman" w:hAnsi="Garamond" w:cs="Times New Roman"/>
          <w:color w:val="262626"/>
          <w:sz w:val="24"/>
          <w:szCs w:val="24"/>
        </w:rPr>
        <w:t xml:space="preserve"> they are falseho</w:t>
      </w:r>
      <w:r w:rsidR="00236A15">
        <w:rPr>
          <w:rFonts w:ascii="Garamond" w:eastAsia="Times New Roman" w:hAnsi="Garamond" w:cs="Times New Roman"/>
          <w:color w:val="262626"/>
          <w:sz w:val="24"/>
          <w:szCs w:val="24"/>
        </w:rPr>
        <w:t>ods.”</w:t>
      </w:r>
      <w:r w:rsidR="00236A15">
        <w:rPr>
          <w:rStyle w:val="FootnoteReference"/>
          <w:rFonts w:ascii="Garamond" w:eastAsia="Times New Roman" w:hAnsi="Garamond" w:cs="Times New Roman"/>
          <w:color w:val="262626"/>
          <w:sz w:val="24"/>
          <w:szCs w:val="24"/>
        </w:rPr>
        <w:footnoteReference w:id="20"/>
      </w:r>
      <w:r w:rsidR="00236A15">
        <w:rPr>
          <w:rFonts w:ascii="Garamond" w:eastAsia="Times New Roman" w:hAnsi="Garamond" w:cs="Times New Roman"/>
          <w:color w:val="262626"/>
          <w:sz w:val="24"/>
          <w:szCs w:val="24"/>
        </w:rPr>
        <w:t xml:space="preserve"> </w:t>
      </w:r>
      <w:r w:rsidR="00801BF3">
        <w:rPr>
          <w:rFonts w:ascii="Garamond" w:eastAsia="Times New Roman" w:hAnsi="Garamond" w:cs="Times New Roman"/>
          <w:color w:val="262626"/>
          <w:sz w:val="24"/>
          <w:szCs w:val="24"/>
        </w:rPr>
        <w:t xml:space="preserve"> </w:t>
      </w:r>
      <w:r w:rsidR="006C355B">
        <w:rPr>
          <w:rFonts w:ascii="Garamond" w:eastAsia="Times New Roman" w:hAnsi="Garamond" w:cs="Times New Roman"/>
          <w:color w:val="262626"/>
          <w:sz w:val="24"/>
          <w:szCs w:val="24"/>
        </w:rPr>
        <w:t xml:space="preserve">Mr. </w:t>
      </w:r>
      <w:r w:rsidR="004631C3">
        <w:rPr>
          <w:rFonts w:ascii="Garamond" w:hAnsi="Garamond" w:cs="Arial"/>
          <w:sz w:val="24"/>
          <w:szCs w:val="24"/>
          <w:shd w:val="clear" w:color="auto" w:fill="FFFFFF"/>
        </w:rPr>
        <w:t>T</w:t>
      </w:r>
      <w:r w:rsidR="00801BF3">
        <w:rPr>
          <w:rFonts w:ascii="Garamond" w:hAnsi="Garamond" w:cs="Arial"/>
          <w:sz w:val="24"/>
          <w:szCs w:val="24"/>
          <w:shd w:val="clear" w:color="auto" w:fill="FFFFFF"/>
        </w:rPr>
        <w:t>odd’s</w:t>
      </w:r>
      <w:r w:rsidR="004631C3">
        <w:rPr>
          <w:rFonts w:ascii="Garamond" w:hAnsi="Garamond" w:cs="Arial"/>
          <w:sz w:val="24"/>
          <w:szCs w:val="24"/>
          <w:shd w:val="clear" w:color="auto" w:fill="FFFFFF"/>
        </w:rPr>
        <w:t xml:space="preserve"> </w:t>
      </w:r>
      <w:r w:rsidR="00B9419D">
        <w:rPr>
          <w:rFonts w:ascii="Garamond" w:hAnsi="Garamond" w:cs="Arial"/>
          <w:sz w:val="24"/>
          <w:szCs w:val="24"/>
          <w:shd w:val="clear" w:color="auto" w:fill="FFFFFF"/>
        </w:rPr>
        <w:t xml:space="preserve">easy </w:t>
      </w:r>
      <w:r w:rsidR="004631C3">
        <w:rPr>
          <w:rFonts w:ascii="Garamond" w:hAnsi="Garamond" w:cs="Arial"/>
          <w:sz w:val="24"/>
          <w:szCs w:val="24"/>
          <w:shd w:val="clear" w:color="auto" w:fill="FFFFFF"/>
        </w:rPr>
        <w:t xml:space="preserve">derision was widely shared, especially when Ms. Conway followed </w:t>
      </w:r>
      <w:r w:rsidR="0043085F">
        <w:rPr>
          <w:rFonts w:ascii="Garamond" w:hAnsi="Garamond" w:cs="Arial"/>
          <w:sz w:val="24"/>
          <w:szCs w:val="24"/>
          <w:shd w:val="clear" w:color="auto" w:fill="FFFFFF"/>
        </w:rPr>
        <w:t>soon thereafter</w:t>
      </w:r>
      <w:r w:rsidR="004631C3">
        <w:rPr>
          <w:rFonts w:ascii="Garamond" w:hAnsi="Garamond" w:cs="Arial"/>
          <w:sz w:val="24"/>
          <w:szCs w:val="24"/>
          <w:shd w:val="clear" w:color="auto" w:fill="FFFFFF"/>
        </w:rPr>
        <w:t xml:space="preserve"> with reference to a “Bowling Green massacre”</w:t>
      </w:r>
      <w:r w:rsidR="00C15CE0">
        <w:rPr>
          <w:rFonts w:ascii="Garamond" w:hAnsi="Garamond" w:cs="Arial"/>
          <w:sz w:val="24"/>
          <w:szCs w:val="24"/>
          <w:shd w:val="clear" w:color="auto" w:fill="FFFFFF"/>
        </w:rPr>
        <w:t xml:space="preserve"> that has never happened.</w:t>
      </w:r>
      <w:r w:rsidR="0043085F">
        <w:rPr>
          <w:rStyle w:val="FootnoteReference"/>
          <w:rFonts w:ascii="Garamond" w:hAnsi="Garamond" w:cs="Arial"/>
          <w:sz w:val="24"/>
          <w:szCs w:val="24"/>
          <w:shd w:val="clear" w:color="auto" w:fill="FFFFFF"/>
        </w:rPr>
        <w:footnoteReference w:id="21"/>
      </w:r>
      <w:r w:rsidR="004631C3">
        <w:rPr>
          <w:rFonts w:ascii="Garamond" w:hAnsi="Garamond" w:cs="Arial"/>
          <w:sz w:val="24"/>
          <w:szCs w:val="24"/>
          <w:shd w:val="clear" w:color="auto" w:fill="FFFFFF"/>
        </w:rPr>
        <w:t xml:space="preserve">  </w:t>
      </w:r>
      <w:r w:rsidR="00C15CE0">
        <w:rPr>
          <w:rFonts w:ascii="Garamond" w:hAnsi="Garamond" w:cs="Arial"/>
          <w:sz w:val="24"/>
          <w:szCs w:val="24"/>
          <w:shd w:val="clear" w:color="auto" w:fill="FFFFFF"/>
        </w:rPr>
        <w:t xml:space="preserve">Such facile outrage echoed when </w:t>
      </w:r>
      <w:r w:rsidR="00385B43">
        <w:rPr>
          <w:rFonts w:ascii="Garamond" w:hAnsi="Garamond" w:cs="Arial"/>
          <w:sz w:val="24"/>
          <w:szCs w:val="24"/>
          <w:shd w:val="clear" w:color="auto" w:fill="FFFFFF"/>
        </w:rPr>
        <w:t xml:space="preserve">in 2018 </w:t>
      </w:r>
      <w:r w:rsidR="00C15CE0">
        <w:rPr>
          <w:rFonts w:ascii="Garamond" w:hAnsi="Garamond" w:cs="Arial"/>
          <w:sz w:val="24"/>
          <w:szCs w:val="24"/>
          <w:shd w:val="clear" w:color="auto" w:fill="FFFFFF"/>
        </w:rPr>
        <w:t>Rudolph Giuliani offered that truth isn’t truth</w:t>
      </w:r>
      <w:r w:rsidR="00C15CE0" w:rsidRPr="00C15CE0">
        <w:rPr>
          <w:rFonts w:ascii="Garamond" w:hAnsi="Garamond" w:cs="Arial"/>
          <w:sz w:val="24"/>
          <w:szCs w:val="24"/>
          <w:shd w:val="clear" w:color="auto" w:fill="FFFFFF"/>
        </w:rPr>
        <w:t>, that facts are subjective</w:t>
      </w:r>
      <w:r w:rsidR="00C15CE0">
        <w:rPr>
          <w:rFonts w:ascii="Garamond" w:hAnsi="Garamond" w:cs="Arial"/>
          <w:sz w:val="24"/>
          <w:szCs w:val="24"/>
          <w:shd w:val="clear" w:color="auto" w:fill="FFFFFF"/>
        </w:rPr>
        <w:t xml:space="preserve"> judgments rendered by someone with a point of view</w:t>
      </w:r>
      <w:r w:rsidR="00C15CE0" w:rsidRPr="00C15CE0">
        <w:rPr>
          <w:rFonts w:ascii="Garamond" w:hAnsi="Garamond" w:cs="Arial"/>
          <w:sz w:val="24"/>
          <w:szCs w:val="24"/>
          <w:shd w:val="clear" w:color="auto" w:fill="FFFFFF"/>
        </w:rPr>
        <w:t>.</w:t>
      </w:r>
      <w:r w:rsidR="006C355B">
        <w:rPr>
          <w:rStyle w:val="FootnoteReference"/>
          <w:rFonts w:ascii="Garamond" w:hAnsi="Garamond" w:cs="Arial"/>
          <w:sz w:val="24"/>
          <w:szCs w:val="24"/>
          <w:shd w:val="clear" w:color="auto" w:fill="FFFFFF"/>
        </w:rPr>
        <w:footnoteReference w:id="22"/>
      </w:r>
      <w:r w:rsidR="00C15CE0" w:rsidRPr="00C15CE0">
        <w:rPr>
          <w:rFonts w:ascii="Garamond" w:hAnsi="Garamond" w:cs="Arial"/>
          <w:b/>
          <w:sz w:val="24"/>
          <w:szCs w:val="24"/>
          <w:shd w:val="clear" w:color="auto" w:fill="FFFFFF"/>
        </w:rPr>
        <w:t xml:space="preserve"> </w:t>
      </w:r>
      <w:r w:rsidR="00385B43">
        <w:rPr>
          <w:rFonts w:ascii="Garamond" w:hAnsi="Garamond" w:cs="Arial"/>
          <w:b/>
          <w:sz w:val="24"/>
          <w:szCs w:val="24"/>
          <w:shd w:val="clear" w:color="auto" w:fill="FFFFFF"/>
        </w:rPr>
        <w:t xml:space="preserve"> </w:t>
      </w:r>
      <w:r w:rsidR="004631C3" w:rsidRPr="004631C3">
        <w:rPr>
          <w:rFonts w:ascii="Garamond" w:hAnsi="Garamond" w:cs="Arial"/>
          <w:sz w:val="24"/>
          <w:szCs w:val="24"/>
          <w:shd w:val="clear" w:color="auto" w:fill="FFFFFF"/>
        </w:rPr>
        <w:t>For all the folderol about “alternative facts”</w:t>
      </w:r>
      <w:r w:rsidR="004631C3">
        <w:rPr>
          <w:rFonts w:ascii="Garamond" w:hAnsi="Garamond" w:cs="Arial"/>
          <w:sz w:val="24"/>
          <w:szCs w:val="24"/>
          <w:shd w:val="clear" w:color="auto" w:fill="FFFFFF"/>
        </w:rPr>
        <w:t xml:space="preserve"> </w:t>
      </w:r>
      <w:r w:rsidR="00C15CE0">
        <w:rPr>
          <w:rFonts w:ascii="Garamond" w:hAnsi="Garamond" w:cs="Arial"/>
          <w:sz w:val="24"/>
          <w:szCs w:val="24"/>
          <w:shd w:val="clear" w:color="auto" w:fill="FFFFFF"/>
        </w:rPr>
        <w:t xml:space="preserve">and the </w:t>
      </w:r>
      <w:r w:rsidR="00C15CE0">
        <w:rPr>
          <w:rFonts w:ascii="Garamond" w:hAnsi="Garamond" w:cs="Arial"/>
          <w:sz w:val="24"/>
          <w:szCs w:val="24"/>
          <w:shd w:val="clear" w:color="auto" w:fill="FFFFFF"/>
        </w:rPr>
        <w:lastRenderedPageBreak/>
        <w:t>like</w:t>
      </w:r>
      <w:r w:rsidR="00A85F8A">
        <w:rPr>
          <w:rFonts w:ascii="Garamond" w:hAnsi="Garamond" w:cs="Arial"/>
          <w:sz w:val="24"/>
          <w:szCs w:val="24"/>
          <w:shd w:val="clear" w:color="auto" w:fill="FFFFFF"/>
        </w:rPr>
        <w:t>,</w:t>
      </w:r>
      <w:r w:rsidR="00C51A49">
        <w:rPr>
          <w:rStyle w:val="FootnoteReference"/>
          <w:rFonts w:ascii="Garamond" w:hAnsi="Garamond" w:cs="Arial"/>
          <w:sz w:val="24"/>
          <w:szCs w:val="24"/>
          <w:shd w:val="clear" w:color="auto" w:fill="FFFFFF"/>
        </w:rPr>
        <w:footnoteReference w:id="23"/>
      </w:r>
      <w:r w:rsidR="00C15CE0">
        <w:rPr>
          <w:rFonts w:ascii="Garamond" w:hAnsi="Garamond" w:cs="Arial"/>
          <w:sz w:val="24"/>
          <w:szCs w:val="24"/>
          <w:shd w:val="clear" w:color="auto" w:fill="FFFFFF"/>
        </w:rPr>
        <w:t xml:space="preserve"> </w:t>
      </w:r>
      <w:r w:rsidR="004631C3">
        <w:rPr>
          <w:rFonts w:ascii="Garamond" w:hAnsi="Garamond" w:cs="Arial"/>
          <w:sz w:val="24"/>
          <w:szCs w:val="24"/>
          <w:shd w:val="clear" w:color="auto" w:fill="FFFFFF"/>
        </w:rPr>
        <w:t xml:space="preserve">Ms. Conway </w:t>
      </w:r>
      <w:r w:rsidR="00C15CE0">
        <w:rPr>
          <w:rFonts w:ascii="Garamond" w:hAnsi="Garamond" w:cs="Arial"/>
          <w:sz w:val="24"/>
          <w:szCs w:val="24"/>
          <w:shd w:val="clear" w:color="auto" w:fill="FFFFFF"/>
        </w:rPr>
        <w:t xml:space="preserve">and Mr. Giuliani were </w:t>
      </w:r>
      <w:r w:rsidR="004631C3">
        <w:rPr>
          <w:rFonts w:ascii="Garamond" w:hAnsi="Garamond" w:cs="Arial"/>
          <w:sz w:val="24"/>
          <w:szCs w:val="24"/>
          <w:shd w:val="clear" w:color="auto" w:fill="FFFFFF"/>
        </w:rPr>
        <w:t xml:space="preserve">hardly incorrect to presume that multiple sets of </w:t>
      </w:r>
      <w:r w:rsidR="00B9419D">
        <w:rPr>
          <w:rFonts w:ascii="Garamond" w:hAnsi="Garamond" w:cs="Arial"/>
          <w:sz w:val="24"/>
          <w:szCs w:val="24"/>
          <w:shd w:val="clear" w:color="auto" w:fill="FFFFFF"/>
        </w:rPr>
        <w:t>“</w:t>
      </w:r>
      <w:r w:rsidR="004631C3">
        <w:rPr>
          <w:rFonts w:ascii="Garamond" w:hAnsi="Garamond" w:cs="Arial"/>
          <w:sz w:val="24"/>
          <w:szCs w:val="24"/>
          <w:shd w:val="clear" w:color="auto" w:fill="FFFFFF"/>
        </w:rPr>
        <w:t>facts</w:t>
      </w:r>
      <w:r w:rsidR="00B9419D">
        <w:rPr>
          <w:rFonts w:ascii="Garamond" w:hAnsi="Garamond" w:cs="Arial"/>
          <w:sz w:val="24"/>
          <w:szCs w:val="24"/>
          <w:shd w:val="clear" w:color="auto" w:fill="FFFFFF"/>
        </w:rPr>
        <w:t>”</w:t>
      </w:r>
      <w:r w:rsidR="004631C3">
        <w:rPr>
          <w:rFonts w:ascii="Garamond" w:hAnsi="Garamond" w:cs="Arial"/>
          <w:sz w:val="24"/>
          <w:szCs w:val="24"/>
          <w:shd w:val="clear" w:color="auto" w:fill="FFFFFF"/>
        </w:rPr>
        <w:t xml:space="preserve"> were available whenever estimates, evidence. inferences, </w:t>
      </w:r>
      <w:r w:rsidR="00D328C9">
        <w:rPr>
          <w:rFonts w:ascii="Garamond" w:hAnsi="Garamond" w:cs="Arial"/>
          <w:sz w:val="24"/>
          <w:szCs w:val="24"/>
          <w:shd w:val="clear" w:color="auto" w:fill="FFFFFF"/>
        </w:rPr>
        <w:t>widely shared guesswork, and other disputa</w:t>
      </w:r>
      <w:r w:rsidR="00385B43">
        <w:rPr>
          <w:rFonts w:ascii="Garamond" w:hAnsi="Garamond" w:cs="Arial"/>
          <w:sz w:val="24"/>
          <w:szCs w:val="24"/>
          <w:shd w:val="clear" w:color="auto" w:fill="FFFFFF"/>
        </w:rPr>
        <w:softHyphen/>
      </w:r>
      <w:r w:rsidR="00D328C9">
        <w:rPr>
          <w:rFonts w:ascii="Garamond" w:hAnsi="Garamond" w:cs="Arial"/>
          <w:sz w:val="24"/>
          <w:szCs w:val="24"/>
          <w:shd w:val="clear" w:color="auto" w:fill="FFFFFF"/>
        </w:rPr>
        <w:t>ble claims were asserted to be factual.</w:t>
      </w:r>
      <w:r w:rsidR="00B9419D">
        <w:rPr>
          <w:rFonts w:ascii="Garamond" w:hAnsi="Garamond" w:cs="Arial"/>
          <w:sz w:val="24"/>
          <w:szCs w:val="24"/>
          <w:shd w:val="clear" w:color="auto" w:fill="FFFFFF"/>
        </w:rPr>
        <w:t xml:space="preserve">  </w:t>
      </w:r>
      <w:r w:rsidR="00A85F8A">
        <w:rPr>
          <w:rFonts w:ascii="Garamond" w:hAnsi="Garamond" w:cs="Arial"/>
          <w:sz w:val="24"/>
          <w:szCs w:val="24"/>
          <w:shd w:val="clear" w:color="auto" w:fill="FFFFFF"/>
        </w:rPr>
        <w:t>Even if</w:t>
      </w:r>
      <w:r w:rsidR="00B9419D">
        <w:rPr>
          <w:rFonts w:ascii="Garamond" w:hAnsi="Garamond" w:cs="Arial"/>
          <w:sz w:val="24"/>
          <w:szCs w:val="24"/>
          <w:shd w:val="clear" w:color="auto" w:fill="FFFFFF"/>
        </w:rPr>
        <w:t xml:space="preserve"> premises alleged to be </w:t>
      </w:r>
      <w:r w:rsidR="00A85F8A">
        <w:rPr>
          <w:rFonts w:ascii="Garamond" w:hAnsi="Garamond" w:cs="Arial"/>
          <w:sz w:val="24"/>
          <w:szCs w:val="24"/>
          <w:shd w:val="clear" w:color="auto" w:fill="FFFFFF"/>
        </w:rPr>
        <w:t>truths</w:t>
      </w:r>
      <w:r w:rsidR="00B9419D">
        <w:rPr>
          <w:rFonts w:ascii="Garamond" w:hAnsi="Garamond" w:cs="Arial"/>
          <w:sz w:val="24"/>
          <w:szCs w:val="24"/>
          <w:shd w:val="clear" w:color="auto" w:fill="FFFFFF"/>
        </w:rPr>
        <w:t xml:space="preserve"> have grown of late ever more ephemeral and transactional</w:t>
      </w:r>
      <w:r w:rsidR="00A85F8A">
        <w:rPr>
          <w:rFonts w:ascii="Garamond" w:hAnsi="Garamond" w:cs="Arial"/>
          <w:sz w:val="24"/>
          <w:szCs w:val="24"/>
          <w:shd w:val="clear" w:color="auto" w:fill="FFFFFF"/>
        </w:rPr>
        <w:t>, the factuality and truthfulness of propositions are almost always relative to some presumed</w:t>
      </w:r>
      <w:r w:rsidR="00385B43">
        <w:rPr>
          <w:rFonts w:ascii="Garamond" w:hAnsi="Garamond" w:cs="Arial"/>
          <w:sz w:val="24"/>
          <w:szCs w:val="24"/>
          <w:shd w:val="clear" w:color="auto" w:fill="FFFFFF"/>
        </w:rPr>
        <w:t>, apparent, commonsense definition of</w:t>
      </w:r>
      <w:r w:rsidR="00A85F8A">
        <w:rPr>
          <w:rFonts w:ascii="Garamond" w:hAnsi="Garamond" w:cs="Arial"/>
          <w:sz w:val="24"/>
          <w:szCs w:val="24"/>
          <w:shd w:val="clear" w:color="auto" w:fill="FFFFFF"/>
        </w:rPr>
        <w:t xml:space="preserve"> reality</w:t>
      </w:r>
      <w:r w:rsidR="00B9419D">
        <w:rPr>
          <w:rFonts w:ascii="Garamond" w:hAnsi="Garamond" w:cs="Arial"/>
          <w:sz w:val="24"/>
          <w:szCs w:val="24"/>
          <w:shd w:val="clear" w:color="auto" w:fill="FFFFFF"/>
        </w:rPr>
        <w:t>.</w:t>
      </w:r>
    </w:p>
    <w:p w14:paraId="440F7DB6" w14:textId="7C4E7235" w:rsidR="00DC660E" w:rsidRPr="00EE7206" w:rsidRDefault="001939D2" w:rsidP="00AD7DB2">
      <w:pPr>
        <w:spacing w:line="240" w:lineRule="auto"/>
        <w:ind w:firstLine="720"/>
        <w:rPr>
          <w:rFonts w:ascii="Garamond" w:hAnsi="Garamond"/>
          <w:sz w:val="24"/>
          <w:szCs w:val="24"/>
        </w:rPr>
      </w:pPr>
      <w:r w:rsidRPr="00EE7206">
        <w:rPr>
          <w:rFonts w:ascii="Garamond" w:hAnsi="Garamond" w:cs="Arial"/>
          <w:sz w:val="24"/>
          <w:szCs w:val="24"/>
          <w:shd w:val="clear" w:color="auto" w:fill="FFFFFF"/>
        </w:rPr>
        <w:t xml:space="preserve">However, </w:t>
      </w:r>
      <w:r w:rsidRPr="00EE7206">
        <w:rPr>
          <w:rFonts w:ascii="Garamond" w:hAnsi="Garamond"/>
          <w:sz w:val="24"/>
          <w:szCs w:val="24"/>
        </w:rPr>
        <w:t xml:space="preserve">“realization” </w:t>
      </w:r>
      <w:r w:rsidRPr="00EE7206">
        <w:rPr>
          <w:rFonts w:ascii="Garamond" w:hAnsi="Garamond" w:cs="Arial"/>
          <w:sz w:val="24"/>
          <w:szCs w:val="24"/>
          <w:shd w:val="clear" w:color="auto" w:fill="FFFFFF"/>
        </w:rPr>
        <w:t>t</w:t>
      </w:r>
      <w:r w:rsidR="000F557C" w:rsidRPr="00EE7206">
        <w:rPr>
          <w:rFonts w:ascii="Garamond" w:hAnsi="Garamond"/>
          <w:sz w:val="24"/>
          <w:szCs w:val="24"/>
        </w:rPr>
        <w:t>hat operatives</w:t>
      </w:r>
      <w:r w:rsidR="00A85F8A" w:rsidRPr="00EE7206">
        <w:rPr>
          <w:rFonts w:ascii="Garamond" w:hAnsi="Garamond"/>
          <w:sz w:val="24"/>
          <w:szCs w:val="24"/>
        </w:rPr>
        <w:t>—</w:t>
      </w:r>
      <w:proofErr w:type="spellStart"/>
      <w:r w:rsidR="00A85F8A" w:rsidRPr="00EE7206">
        <w:rPr>
          <w:rFonts w:ascii="Garamond" w:hAnsi="Garamond"/>
          <w:sz w:val="24"/>
          <w:szCs w:val="24"/>
        </w:rPr>
        <w:t>spinmeisters</w:t>
      </w:r>
      <w:proofErr w:type="spellEnd"/>
      <w:r w:rsidR="00A85F8A" w:rsidRPr="00EE7206">
        <w:rPr>
          <w:rFonts w:ascii="Garamond" w:hAnsi="Garamond"/>
          <w:sz w:val="24"/>
          <w:szCs w:val="24"/>
        </w:rPr>
        <w:t xml:space="preserve"> in politics and mass media; promoters of puffery in advertising and marketing—</w:t>
      </w:r>
      <w:r w:rsidR="000F557C" w:rsidRPr="00EE7206">
        <w:rPr>
          <w:rFonts w:ascii="Garamond" w:hAnsi="Garamond"/>
          <w:sz w:val="24"/>
          <w:szCs w:val="24"/>
        </w:rPr>
        <w:t xml:space="preserve">might </w:t>
      </w:r>
      <w:r w:rsidR="00A85F8A" w:rsidRPr="00EE7206">
        <w:rPr>
          <w:rFonts w:ascii="Garamond" w:hAnsi="Garamond"/>
          <w:sz w:val="24"/>
          <w:szCs w:val="24"/>
        </w:rPr>
        <w:t xml:space="preserve">refashion received </w:t>
      </w:r>
      <w:r w:rsidR="000F557C" w:rsidRPr="00EE7206">
        <w:rPr>
          <w:rFonts w:ascii="Garamond" w:hAnsi="Garamond"/>
          <w:sz w:val="24"/>
          <w:szCs w:val="24"/>
        </w:rPr>
        <w:t xml:space="preserve">realities </w:t>
      </w:r>
      <w:r w:rsidR="00A85F8A" w:rsidRPr="00EE7206">
        <w:rPr>
          <w:rFonts w:ascii="Garamond" w:hAnsi="Garamond"/>
          <w:sz w:val="24"/>
          <w:szCs w:val="24"/>
        </w:rPr>
        <w:t xml:space="preserve">into realities more </w:t>
      </w:r>
      <w:r w:rsidR="000F557C" w:rsidRPr="00EE7206">
        <w:rPr>
          <w:rFonts w:ascii="Garamond" w:hAnsi="Garamond"/>
          <w:sz w:val="24"/>
          <w:szCs w:val="24"/>
        </w:rPr>
        <w:t>help</w:t>
      </w:r>
      <w:r w:rsidR="006C355B">
        <w:rPr>
          <w:rFonts w:ascii="Garamond" w:hAnsi="Garamond"/>
          <w:sz w:val="24"/>
          <w:szCs w:val="24"/>
        </w:rPr>
        <w:softHyphen/>
      </w:r>
      <w:r w:rsidR="000F557C" w:rsidRPr="00EE7206">
        <w:rPr>
          <w:rFonts w:ascii="Garamond" w:hAnsi="Garamond"/>
          <w:sz w:val="24"/>
          <w:szCs w:val="24"/>
        </w:rPr>
        <w:t>ful to themselves or their clients or both was a</w:t>
      </w:r>
      <w:r w:rsidRPr="00EE7206">
        <w:rPr>
          <w:rFonts w:ascii="Garamond" w:hAnsi="Garamond"/>
          <w:sz w:val="24"/>
          <w:szCs w:val="24"/>
        </w:rPr>
        <w:t>t</w:t>
      </w:r>
      <w:r w:rsidR="000F557C" w:rsidRPr="00EE7206">
        <w:rPr>
          <w:rFonts w:ascii="Garamond" w:hAnsi="Garamond"/>
          <w:sz w:val="24"/>
          <w:szCs w:val="24"/>
        </w:rPr>
        <w:t xml:space="preserve"> </w:t>
      </w:r>
      <w:r w:rsidRPr="00EE7206">
        <w:rPr>
          <w:rFonts w:ascii="Garamond" w:hAnsi="Garamond"/>
          <w:sz w:val="24"/>
          <w:szCs w:val="24"/>
        </w:rPr>
        <w:t xml:space="preserve">least </w:t>
      </w:r>
      <w:r w:rsidR="000F557C" w:rsidRPr="00EE7206">
        <w:rPr>
          <w:rFonts w:ascii="Garamond" w:hAnsi="Garamond"/>
          <w:sz w:val="24"/>
          <w:szCs w:val="24"/>
        </w:rPr>
        <w:t>a century old.</w:t>
      </w:r>
      <w:r w:rsidRPr="00EE7206">
        <w:rPr>
          <w:rFonts w:ascii="Garamond" w:hAnsi="Garamond"/>
          <w:sz w:val="24"/>
          <w:szCs w:val="24"/>
        </w:rPr>
        <w:t xml:space="preserve">  </w:t>
      </w:r>
      <w:r w:rsidR="00A85F8A" w:rsidRPr="00EE7206">
        <w:rPr>
          <w:rFonts w:ascii="Garamond" w:hAnsi="Garamond"/>
          <w:sz w:val="24"/>
          <w:szCs w:val="24"/>
        </w:rPr>
        <w:t>P</w:t>
      </w:r>
      <w:r w:rsidRPr="00EE7206">
        <w:rPr>
          <w:rFonts w:ascii="Garamond" w:hAnsi="Garamond"/>
          <w:sz w:val="24"/>
          <w:szCs w:val="24"/>
        </w:rPr>
        <w:t>ioneer of public relations Ed</w:t>
      </w:r>
      <w:r w:rsidR="006C355B">
        <w:rPr>
          <w:rFonts w:ascii="Garamond" w:hAnsi="Garamond"/>
          <w:sz w:val="24"/>
          <w:szCs w:val="24"/>
        </w:rPr>
        <w:softHyphen/>
      </w:r>
      <w:r w:rsidRPr="00EE7206">
        <w:rPr>
          <w:rFonts w:ascii="Garamond" w:hAnsi="Garamond"/>
          <w:sz w:val="24"/>
          <w:szCs w:val="24"/>
        </w:rPr>
        <w:t xml:space="preserve">ward </w:t>
      </w:r>
      <w:proofErr w:type="spellStart"/>
      <w:r w:rsidRPr="00EE7206">
        <w:rPr>
          <w:rFonts w:ascii="Garamond" w:hAnsi="Garamond"/>
          <w:sz w:val="24"/>
          <w:szCs w:val="24"/>
        </w:rPr>
        <w:t>Bernays</w:t>
      </w:r>
      <w:proofErr w:type="spellEnd"/>
      <w:r w:rsidRPr="00EE7206">
        <w:rPr>
          <w:rFonts w:ascii="Garamond" w:hAnsi="Garamond"/>
          <w:sz w:val="24"/>
          <w:szCs w:val="24"/>
        </w:rPr>
        <w:t xml:space="preserve"> was adamant that his art was not merely to shape opinion but in fact—so to speak—to shape reality.</w:t>
      </w:r>
      <w:r w:rsidR="00784E97">
        <w:rPr>
          <w:rStyle w:val="FootnoteReference"/>
          <w:rFonts w:ascii="Garamond" w:hAnsi="Garamond"/>
          <w:sz w:val="24"/>
          <w:szCs w:val="24"/>
        </w:rPr>
        <w:footnoteReference w:id="24"/>
      </w:r>
      <w:r w:rsidRPr="00EE7206">
        <w:rPr>
          <w:rFonts w:ascii="Garamond" w:hAnsi="Garamond"/>
          <w:sz w:val="24"/>
          <w:szCs w:val="24"/>
        </w:rPr>
        <w:t xml:space="preserve">  Long before academics and intellectuals bandied about the social construction of reality, </w:t>
      </w:r>
      <w:proofErr w:type="spellStart"/>
      <w:r w:rsidRPr="00EE7206">
        <w:rPr>
          <w:rFonts w:ascii="Garamond" w:hAnsi="Garamond"/>
          <w:sz w:val="24"/>
          <w:szCs w:val="24"/>
        </w:rPr>
        <w:t>Bernays</w:t>
      </w:r>
      <w:proofErr w:type="spellEnd"/>
      <w:r w:rsidRPr="00EE7206">
        <w:rPr>
          <w:rFonts w:ascii="Garamond" w:hAnsi="Garamond"/>
          <w:sz w:val="24"/>
          <w:szCs w:val="24"/>
        </w:rPr>
        <w:t xml:space="preserve"> demanded that audiences see what he was doing as </w:t>
      </w:r>
      <w:r w:rsidR="00C15CE0" w:rsidRPr="00EE7206">
        <w:rPr>
          <w:rFonts w:ascii="Garamond" w:hAnsi="Garamond"/>
          <w:sz w:val="24"/>
          <w:szCs w:val="24"/>
        </w:rPr>
        <w:t>re</w:t>
      </w:r>
      <w:r w:rsidRPr="00EE7206">
        <w:rPr>
          <w:rFonts w:ascii="Garamond" w:hAnsi="Garamond"/>
          <w:sz w:val="24"/>
          <w:szCs w:val="24"/>
        </w:rPr>
        <w:t>constructing actualities to suit his clients.</w:t>
      </w:r>
      <w:r w:rsidRPr="00EE7206">
        <w:rPr>
          <w:rStyle w:val="FootnoteReference"/>
          <w:rFonts w:ascii="Garamond" w:hAnsi="Garamond"/>
          <w:sz w:val="24"/>
          <w:szCs w:val="24"/>
        </w:rPr>
        <w:footnoteReference w:id="25"/>
      </w:r>
      <w:r w:rsidRPr="00EE7206">
        <w:rPr>
          <w:rFonts w:ascii="Garamond" w:hAnsi="Garamond"/>
          <w:sz w:val="24"/>
          <w:szCs w:val="24"/>
        </w:rPr>
        <w:t xml:space="preserve">  </w:t>
      </w:r>
      <w:r w:rsidR="00936F24" w:rsidRPr="00EE7206">
        <w:rPr>
          <w:rFonts w:ascii="Garamond" w:hAnsi="Garamond"/>
          <w:sz w:val="24"/>
          <w:szCs w:val="24"/>
        </w:rPr>
        <w:t xml:space="preserve">Until </w:t>
      </w:r>
      <w:proofErr w:type="spellStart"/>
      <w:r w:rsidR="00936F24" w:rsidRPr="00EE7206">
        <w:rPr>
          <w:rFonts w:ascii="Garamond" w:hAnsi="Garamond"/>
          <w:sz w:val="24"/>
          <w:szCs w:val="24"/>
        </w:rPr>
        <w:t>Bernays</w:t>
      </w:r>
      <w:proofErr w:type="spellEnd"/>
      <w:r w:rsidR="00936F24" w:rsidRPr="00EE7206">
        <w:rPr>
          <w:rFonts w:ascii="Garamond" w:hAnsi="Garamond"/>
          <w:sz w:val="24"/>
          <w:szCs w:val="24"/>
        </w:rPr>
        <w:t xml:space="preserve"> revolted against tobacco publicists’ fabricating doubts about carcinogenic and other baneful effects of using tobacco products, he reveled creating “alternative facts” consis</w:t>
      </w:r>
      <w:r w:rsidR="00AD7DB2">
        <w:rPr>
          <w:rFonts w:ascii="Garamond" w:hAnsi="Garamond"/>
          <w:sz w:val="24"/>
          <w:szCs w:val="24"/>
        </w:rPr>
        <w:softHyphen/>
      </w:r>
      <w:r w:rsidR="00936F24" w:rsidRPr="00EE7206">
        <w:rPr>
          <w:rFonts w:ascii="Garamond" w:hAnsi="Garamond"/>
          <w:sz w:val="24"/>
          <w:szCs w:val="24"/>
        </w:rPr>
        <w:t>tent with alternative realities.</w:t>
      </w:r>
    </w:p>
    <w:p w14:paraId="21567986" w14:textId="4C82A746" w:rsidR="00385B43" w:rsidRPr="002D5882" w:rsidRDefault="0034325A" w:rsidP="00AD7DB2">
      <w:pPr>
        <w:spacing w:line="240" w:lineRule="auto"/>
        <w:ind w:firstLine="720"/>
      </w:pPr>
      <w:r w:rsidRPr="000C310E">
        <w:rPr>
          <w:rFonts w:ascii="Garamond" w:hAnsi="Garamond"/>
          <w:sz w:val="24"/>
          <w:szCs w:val="24"/>
        </w:rPr>
        <w:t xml:space="preserve">The notion of </w:t>
      </w:r>
      <w:r w:rsidRPr="000C310E">
        <w:rPr>
          <w:rFonts w:ascii="Garamond" w:hAnsi="Garamond"/>
          <w:b/>
          <w:sz w:val="24"/>
          <w:szCs w:val="24"/>
        </w:rPr>
        <w:t>Multiple</w:t>
      </w:r>
      <w:r w:rsidR="00C8172D" w:rsidRPr="000C310E">
        <w:rPr>
          <w:rFonts w:ascii="Garamond" w:hAnsi="Garamond"/>
          <w:b/>
          <w:sz w:val="24"/>
          <w:szCs w:val="24"/>
        </w:rPr>
        <w:t>,</w:t>
      </w:r>
      <w:r w:rsidRPr="000C310E">
        <w:rPr>
          <w:rFonts w:ascii="Garamond" w:hAnsi="Garamond"/>
          <w:sz w:val="24"/>
          <w:szCs w:val="24"/>
        </w:rPr>
        <w:t xml:space="preserve"> </w:t>
      </w:r>
      <w:r w:rsidRPr="000C310E">
        <w:rPr>
          <w:rFonts w:ascii="Garamond" w:hAnsi="Garamond"/>
          <w:b/>
          <w:sz w:val="24"/>
          <w:szCs w:val="24"/>
        </w:rPr>
        <w:t>Ersatz Realities</w:t>
      </w:r>
      <w:r w:rsidRPr="000C310E">
        <w:rPr>
          <w:rFonts w:ascii="Garamond" w:hAnsi="Garamond"/>
          <w:sz w:val="24"/>
          <w:szCs w:val="24"/>
        </w:rPr>
        <w:t xml:space="preserve">, then, </w:t>
      </w:r>
      <w:r w:rsidR="00385B43" w:rsidRPr="000C310E">
        <w:rPr>
          <w:rFonts w:ascii="Garamond" w:hAnsi="Garamond"/>
          <w:sz w:val="24"/>
          <w:szCs w:val="24"/>
        </w:rPr>
        <w:t>need</w:t>
      </w:r>
      <w:r w:rsidRPr="000C310E">
        <w:rPr>
          <w:rFonts w:ascii="Garamond" w:hAnsi="Garamond"/>
          <w:sz w:val="24"/>
          <w:szCs w:val="24"/>
        </w:rPr>
        <w:t xml:space="preserve"> not </w:t>
      </w:r>
      <w:r w:rsidR="00385B43" w:rsidRPr="000C310E">
        <w:rPr>
          <w:rFonts w:ascii="Garamond" w:hAnsi="Garamond"/>
          <w:sz w:val="24"/>
          <w:szCs w:val="24"/>
        </w:rPr>
        <w:t xml:space="preserve">signify </w:t>
      </w:r>
      <w:r w:rsidRPr="000C310E">
        <w:rPr>
          <w:rFonts w:ascii="Garamond" w:hAnsi="Garamond"/>
          <w:sz w:val="24"/>
          <w:szCs w:val="24"/>
        </w:rPr>
        <w:t xml:space="preserve">some misspeaking by Conway;  </w:t>
      </w:r>
      <w:r w:rsidR="00A85F8A" w:rsidRPr="000C310E">
        <w:rPr>
          <w:rFonts w:ascii="Garamond" w:hAnsi="Garamond"/>
          <w:sz w:val="24"/>
          <w:szCs w:val="24"/>
        </w:rPr>
        <w:t>“actually</w:t>
      </w:r>
      <w:r w:rsidRPr="000C310E">
        <w:rPr>
          <w:rFonts w:ascii="Garamond" w:hAnsi="Garamond"/>
          <w:sz w:val="24"/>
          <w:szCs w:val="24"/>
        </w:rPr>
        <w:t>,</w:t>
      </w:r>
      <w:r w:rsidR="00A85F8A" w:rsidRPr="000C310E">
        <w:rPr>
          <w:rFonts w:ascii="Garamond" w:hAnsi="Garamond"/>
          <w:sz w:val="24"/>
          <w:szCs w:val="24"/>
        </w:rPr>
        <w:t>”</w:t>
      </w:r>
      <w:r w:rsidRPr="000C310E">
        <w:rPr>
          <w:rFonts w:ascii="Garamond" w:hAnsi="Garamond"/>
          <w:sz w:val="24"/>
          <w:szCs w:val="24"/>
        </w:rPr>
        <w:t xml:space="preserve"> construction of alternative </w:t>
      </w:r>
      <w:r w:rsidR="00A85F8A" w:rsidRPr="000C310E">
        <w:rPr>
          <w:rFonts w:ascii="Garamond" w:hAnsi="Garamond"/>
          <w:sz w:val="24"/>
          <w:szCs w:val="24"/>
        </w:rPr>
        <w:t>actuali</w:t>
      </w:r>
      <w:r w:rsidRPr="000C310E">
        <w:rPr>
          <w:rFonts w:ascii="Garamond" w:hAnsi="Garamond"/>
          <w:sz w:val="24"/>
          <w:szCs w:val="24"/>
        </w:rPr>
        <w:t>ties more for the benefit of those who conjure than of targets is a tactic of long standing</w:t>
      </w:r>
      <w:r w:rsidR="00DD386F" w:rsidRPr="000C310E">
        <w:rPr>
          <w:rFonts w:ascii="Garamond" w:hAnsi="Garamond"/>
          <w:sz w:val="24"/>
          <w:szCs w:val="24"/>
        </w:rPr>
        <w:t xml:space="preserve"> in public relations and in politicking and governing</w:t>
      </w:r>
      <w:r w:rsidRPr="000C310E">
        <w:rPr>
          <w:rFonts w:ascii="Garamond" w:hAnsi="Garamond"/>
          <w:sz w:val="24"/>
          <w:szCs w:val="24"/>
        </w:rPr>
        <w:t xml:space="preserve">.  </w:t>
      </w:r>
      <w:r w:rsidR="00E9336B" w:rsidRPr="000C310E">
        <w:rPr>
          <w:rFonts w:ascii="Garamond" w:hAnsi="Garamond"/>
          <w:sz w:val="24"/>
          <w:szCs w:val="24"/>
        </w:rPr>
        <w:t>L</w:t>
      </w:r>
      <w:r w:rsidR="00C8172D" w:rsidRPr="000C310E">
        <w:rPr>
          <w:rFonts w:ascii="Garamond" w:hAnsi="Garamond"/>
          <w:sz w:val="24"/>
          <w:szCs w:val="24"/>
        </w:rPr>
        <w:t xml:space="preserve">ong before </w:t>
      </w:r>
      <w:r w:rsidR="00E9336B" w:rsidRPr="000C310E">
        <w:rPr>
          <w:rFonts w:ascii="Garamond" w:hAnsi="Garamond"/>
          <w:sz w:val="24"/>
          <w:szCs w:val="24"/>
        </w:rPr>
        <w:t>academics and journalists conjured “</w:t>
      </w:r>
      <w:r w:rsidR="00C8172D" w:rsidRPr="000C310E">
        <w:rPr>
          <w:rFonts w:ascii="Garamond" w:hAnsi="Garamond"/>
          <w:sz w:val="24"/>
          <w:szCs w:val="24"/>
        </w:rPr>
        <w:t>information silos</w:t>
      </w:r>
      <w:r w:rsidR="00E9336B" w:rsidRPr="000C310E">
        <w:rPr>
          <w:rFonts w:ascii="Garamond" w:hAnsi="Garamond"/>
          <w:sz w:val="24"/>
          <w:szCs w:val="24"/>
        </w:rPr>
        <w:t>” or “</w:t>
      </w:r>
      <w:r w:rsidR="00A63606" w:rsidRPr="000C310E">
        <w:rPr>
          <w:rFonts w:ascii="Garamond" w:hAnsi="Garamond"/>
          <w:sz w:val="24"/>
          <w:szCs w:val="24"/>
        </w:rPr>
        <w:t>echo chambers</w:t>
      </w:r>
      <w:r w:rsidR="00E9336B" w:rsidRPr="000C310E">
        <w:rPr>
          <w:rFonts w:ascii="Garamond" w:hAnsi="Garamond"/>
          <w:sz w:val="24"/>
          <w:szCs w:val="24"/>
        </w:rPr>
        <w:t>,”</w:t>
      </w:r>
      <w:r w:rsidR="00C8172D" w:rsidRPr="000C310E">
        <w:rPr>
          <w:rFonts w:ascii="Garamond" w:hAnsi="Garamond"/>
          <w:sz w:val="24"/>
          <w:szCs w:val="24"/>
        </w:rPr>
        <w:t xml:space="preserve"> </w:t>
      </w:r>
      <w:r w:rsidR="00DD386F" w:rsidRPr="000C310E">
        <w:rPr>
          <w:rFonts w:ascii="Garamond" w:hAnsi="Garamond"/>
          <w:sz w:val="24"/>
          <w:szCs w:val="24"/>
        </w:rPr>
        <w:t xml:space="preserve">politicos and publicists concocted multiple </w:t>
      </w:r>
      <w:r w:rsidRPr="000C310E">
        <w:rPr>
          <w:rFonts w:ascii="Garamond" w:hAnsi="Garamond"/>
          <w:sz w:val="24"/>
          <w:szCs w:val="24"/>
        </w:rPr>
        <w:t>actualities</w:t>
      </w:r>
      <w:r w:rsidR="00C8172D" w:rsidRPr="000C310E">
        <w:rPr>
          <w:rFonts w:ascii="Garamond" w:hAnsi="Garamond"/>
          <w:sz w:val="24"/>
          <w:szCs w:val="24"/>
        </w:rPr>
        <w:t xml:space="preserve"> </w:t>
      </w:r>
      <w:r w:rsidR="00DD386F" w:rsidRPr="000C310E">
        <w:rPr>
          <w:rFonts w:ascii="Garamond" w:hAnsi="Garamond"/>
          <w:sz w:val="24"/>
          <w:szCs w:val="24"/>
        </w:rPr>
        <w:t xml:space="preserve">that competed with </w:t>
      </w:r>
      <w:r w:rsidR="00C8172D" w:rsidRPr="000C310E">
        <w:rPr>
          <w:rFonts w:ascii="Garamond" w:hAnsi="Garamond"/>
          <w:sz w:val="24"/>
          <w:szCs w:val="24"/>
        </w:rPr>
        <w:t xml:space="preserve">one another </w:t>
      </w:r>
      <w:r w:rsidR="00385B43" w:rsidRPr="000C310E">
        <w:rPr>
          <w:rFonts w:ascii="Garamond" w:hAnsi="Garamond"/>
          <w:sz w:val="24"/>
          <w:szCs w:val="24"/>
        </w:rPr>
        <w:t xml:space="preserve">to </w:t>
      </w:r>
      <w:r w:rsidR="00C8172D" w:rsidRPr="000C310E">
        <w:rPr>
          <w:rFonts w:ascii="Garamond" w:hAnsi="Garamond"/>
          <w:sz w:val="24"/>
          <w:szCs w:val="24"/>
        </w:rPr>
        <w:t xml:space="preserve">advance </w:t>
      </w:r>
      <w:r w:rsidR="00DD386F" w:rsidRPr="000C310E">
        <w:rPr>
          <w:rFonts w:ascii="Garamond" w:hAnsi="Garamond"/>
          <w:sz w:val="24"/>
          <w:szCs w:val="24"/>
        </w:rPr>
        <w:t xml:space="preserve">“truths” and “facts” both to be accepted by “us” and </w:t>
      </w:r>
      <w:r w:rsidR="00C8172D" w:rsidRPr="000C310E">
        <w:rPr>
          <w:rFonts w:ascii="Garamond" w:hAnsi="Garamond"/>
          <w:sz w:val="24"/>
          <w:szCs w:val="24"/>
        </w:rPr>
        <w:t>to be rejected</w:t>
      </w:r>
      <w:r w:rsidR="00DD386F" w:rsidRPr="000C310E">
        <w:rPr>
          <w:rFonts w:ascii="Garamond" w:hAnsi="Garamond"/>
          <w:sz w:val="24"/>
          <w:szCs w:val="24"/>
        </w:rPr>
        <w:t xml:space="preserve"> by “them.”</w:t>
      </w:r>
      <w:r w:rsidR="00DD386F" w:rsidRPr="000C310E">
        <w:rPr>
          <w:rStyle w:val="FootnoteReference"/>
          <w:rFonts w:ascii="Garamond" w:hAnsi="Garamond"/>
          <w:sz w:val="24"/>
          <w:szCs w:val="24"/>
        </w:rPr>
        <w:footnoteReference w:id="26"/>
      </w:r>
      <w:r w:rsidR="00DD386F" w:rsidRPr="000C310E">
        <w:rPr>
          <w:rFonts w:ascii="Garamond" w:hAnsi="Garamond"/>
          <w:sz w:val="24"/>
          <w:szCs w:val="24"/>
        </w:rPr>
        <w:t xml:space="preserve"> </w:t>
      </w:r>
      <w:r w:rsidR="00A85F8A" w:rsidRPr="000C310E">
        <w:rPr>
          <w:rFonts w:ascii="Garamond" w:hAnsi="Garamond"/>
          <w:sz w:val="24"/>
          <w:szCs w:val="24"/>
        </w:rPr>
        <w:t xml:space="preserve"> </w:t>
      </w:r>
      <w:r w:rsidR="00DD386F" w:rsidRPr="000C310E">
        <w:rPr>
          <w:rFonts w:ascii="Garamond" w:hAnsi="Garamond"/>
          <w:sz w:val="24"/>
          <w:szCs w:val="24"/>
        </w:rPr>
        <w:t xml:space="preserve">Competing actualities </w:t>
      </w:r>
      <w:r w:rsidR="00AE7471" w:rsidRPr="000C310E">
        <w:rPr>
          <w:rFonts w:ascii="Garamond" w:hAnsi="Garamond"/>
          <w:sz w:val="24"/>
          <w:szCs w:val="24"/>
        </w:rPr>
        <w:t>replace</w:t>
      </w:r>
      <w:r w:rsidR="00DD386F" w:rsidRPr="000C310E">
        <w:rPr>
          <w:rFonts w:ascii="Garamond" w:hAnsi="Garamond"/>
          <w:sz w:val="24"/>
          <w:szCs w:val="24"/>
        </w:rPr>
        <w:t xml:space="preserve">d </w:t>
      </w:r>
      <w:r w:rsidR="004E64F7" w:rsidRPr="000C310E">
        <w:rPr>
          <w:rFonts w:ascii="Garamond" w:hAnsi="Garamond"/>
          <w:sz w:val="24"/>
          <w:szCs w:val="24"/>
        </w:rPr>
        <w:t xml:space="preserve">previously common, </w:t>
      </w:r>
      <w:r w:rsidR="00DD386F" w:rsidRPr="000C310E">
        <w:rPr>
          <w:rFonts w:ascii="Garamond" w:hAnsi="Garamond"/>
          <w:sz w:val="24"/>
          <w:szCs w:val="24"/>
        </w:rPr>
        <w:t xml:space="preserve">commonsense </w:t>
      </w:r>
      <w:r w:rsidR="00385B43" w:rsidRPr="000C310E">
        <w:rPr>
          <w:rFonts w:ascii="Garamond" w:hAnsi="Garamond"/>
          <w:sz w:val="24"/>
          <w:szCs w:val="24"/>
        </w:rPr>
        <w:t>construction</w:t>
      </w:r>
      <w:r w:rsidR="00DD386F" w:rsidRPr="000C310E">
        <w:rPr>
          <w:rFonts w:ascii="Garamond" w:hAnsi="Garamond"/>
          <w:sz w:val="24"/>
          <w:szCs w:val="24"/>
        </w:rPr>
        <w:t xml:space="preserve">s with </w:t>
      </w:r>
      <w:r w:rsidR="004E64F7" w:rsidRPr="000C310E">
        <w:rPr>
          <w:rFonts w:ascii="Garamond" w:hAnsi="Garamond"/>
          <w:sz w:val="24"/>
          <w:szCs w:val="24"/>
        </w:rPr>
        <w:t>element</w:t>
      </w:r>
      <w:r w:rsidR="00DD386F" w:rsidRPr="000C310E">
        <w:rPr>
          <w:rFonts w:ascii="Garamond" w:hAnsi="Garamond"/>
          <w:sz w:val="24"/>
          <w:szCs w:val="24"/>
        </w:rPr>
        <w:t xml:space="preserve">s </w:t>
      </w:r>
      <w:r w:rsidRPr="000C310E">
        <w:rPr>
          <w:rFonts w:ascii="Garamond" w:hAnsi="Garamond"/>
          <w:sz w:val="24"/>
          <w:szCs w:val="24"/>
        </w:rPr>
        <w:t xml:space="preserve">neither truly authentic nor </w:t>
      </w:r>
      <w:r w:rsidR="00AE7471" w:rsidRPr="000C310E">
        <w:rPr>
          <w:rFonts w:ascii="Garamond" w:hAnsi="Garamond"/>
          <w:sz w:val="24"/>
          <w:szCs w:val="24"/>
        </w:rPr>
        <w:t>obvious</w:t>
      </w:r>
      <w:r w:rsidR="001C02E9">
        <w:rPr>
          <w:rFonts w:ascii="Garamond" w:hAnsi="Garamond"/>
          <w:sz w:val="24"/>
          <w:szCs w:val="24"/>
        </w:rPr>
        <w:softHyphen/>
      </w:r>
      <w:r w:rsidR="00236A15" w:rsidRPr="000C310E">
        <w:rPr>
          <w:rFonts w:ascii="Garamond" w:hAnsi="Garamond"/>
          <w:sz w:val="24"/>
          <w:szCs w:val="24"/>
        </w:rPr>
        <w:t xml:space="preserve">ly counterfeit, ersatz representations crafted to suit </w:t>
      </w:r>
      <w:r w:rsidR="004E64F7" w:rsidRPr="000C310E">
        <w:rPr>
          <w:rFonts w:ascii="Garamond" w:hAnsi="Garamond"/>
          <w:sz w:val="24"/>
          <w:szCs w:val="24"/>
        </w:rPr>
        <w:t>the ends of clientele better than other renditions of reality.  Such renditions</w:t>
      </w:r>
      <w:r w:rsidR="002D5882">
        <w:rPr>
          <w:rStyle w:val="FootnoteReference"/>
          <w:rFonts w:ascii="Garamond" w:hAnsi="Garamond"/>
          <w:sz w:val="24"/>
          <w:szCs w:val="24"/>
        </w:rPr>
        <w:footnoteReference w:id="27"/>
      </w:r>
      <w:r w:rsidR="004E64F7" w:rsidRPr="000C310E">
        <w:rPr>
          <w:rFonts w:ascii="Garamond" w:hAnsi="Garamond"/>
          <w:sz w:val="24"/>
          <w:szCs w:val="24"/>
        </w:rPr>
        <w:t xml:space="preserve"> </w:t>
      </w:r>
      <w:r w:rsidR="002D5882">
        <w:rPr>
          <w:rFonts w:ascii="Garamond" w:hAnsi="Garamond"/>
          <w:sz w:val="24"/>
          <w:szCs w:val="24"/>
        </w:rPr>
        <w:t xml:space="preserve">are </w:t>
      </w:r>
      <w:r w:rsidR="004E64F7" w:rsidRPr="000C310E">
        <w:rPr>
          <w:rFonts w:ascii="Garamond" w:hAnsi="Garamond"/>
          <w:sz w:val="24"/>
          <w:szCs w:val="24"/>
        </w:rPr>
        <w:t>socially constructed to be sure, but they displace or overlie</w:t>
      </w:r>
      <w:r w:rsidR="00385B43" w:rsidRPr="000C310E">
        <w:rPr>
          <w:rFonts w:ascii="Garamond" w:hAnsi="Garamond"/>
          <w:sz w:val="24"/>
          <w:szCs w:val="24"/>
        </w:rPr>
        <w:t xml:space="preserve"> </w:t>
      </w:r>
      <w:r w:rsidR="00912100" w:rsidRPr="000C310E">
        <w:rPr>
          <w:rFonts w:ascii="Garamond" w:hAnsi="Garamond"/>
          <w:sz w:val="24"/>
          <w:szCs w:val="24"/>
        </w:rPr>
        <w:t>common sense socially constructed or conventional perceptions communally shaped ordinary understandings.</w:t>
      </w:r>
    </w:p>
    <w:p w14:paraId="2104C0C3" w14:textId="4036B793" w:rsidR="007B4A89" w:rsidRDefault="00BB3735" w:rsidP="00AD7DB2">
      <w:pPr>
        <w:spacing w:line="240" w:lineRule="auto"/>
        <w:ind w:firstLine="720"/>
        <w:rPr>
          <w:rFonts w:ascii="Garamond" w:hAnsi="Garamond"/>
          <w:sz w:val="24"/>
          <w:szCs w:val="24"/>
        </w:rPr>
      </w:pPr>
      <w:r>
        <w:rPr>
          <w:rFonts w:ascii="Garamond" w:hAnsi="Garamond"/>
          <w:sz w:val="24"/>
          <w:szCs w:val="24"/>
        </w:rPr>
        <w:t>Indeed, we dismiss Ms. Conway ‘s “alternative facts” too e</w:t>
      </w:r>
      <w:r w:rsidR="00C15CE0" w:rsidRPr="00912100">
        <w:rPr>
          <w:rFonts w:ascii="Garamond" w:hAnsi="Garamond"/>
          <w:sz w:val="24"/>
          <w:szCs w:val="24"/>
        </w:rPr>
        <w:t>as</w:t>
      </w:r>
      <w:r>
        <w:rPr>
          <w:rFonts w:ascii="Garamond" w:hAnsi="Garamond"/>
          <w:sz w:val="24"/>
          <w:szCs w:val="24"/>
        </w:rPr>
        <w:t>il</w:t>
      </w:r>
      <w:r w:rsidR="00C15CE0" w:rsidRPr="00912100">
        <w:rPr>
          <w:rFonts w:ascii="Garamond" w:hAnsi="Garamond"/>
          <w:sz w:val="24"/>
          <w:szCs w:val="24"/>
        </w:rPr>
        <w:t xml:space="preserve">y </w:t>
      </w:r>
      <w:r>
        <w:rPr>
          <w:rFonts w:ascii="Garamond" w:hAnsi="Garamond"/>
          <w:sz w:val="24"/>
          <w:szCs w:val="24"/>
        </w:rPr>
        <w:t xml:space="preserve">when we </w:t>
      </w:r>
      <w:r w:rsidR="00C15CE0" w:rsidRPr="00912100">
        <w:rPr>
          <w:rFonts w:ascii="Garamond" w:hAnsi="Garamond"/>
          <w:sz w:val="24"/>
          <w:szCs w:val="24"/>
        </w:rPr>
        <w:t xml:space="preserve">forget </w:t>
      </w:r>
      <w:r w:rsidR="00912100">
        <w:rPr>
          <w:rFonts w:ascii="Garamond" w:hAnsi="Garamond"/>
          <w:sz w:val="24"/>
          <w:szCs w:val="24"/>
        </w:rPr>
        <w:t xml:space="preserve">and hence resist acknowledging the degree to which </w:t>
      </w:r>
      <w:r w:rsidR="00C15CE0" w:rsidRPr="00912100">
        <w:rPr>
          <w:rFonts w:ascii="Garamond" w:hAnsi="Garamond"/>
          <w:sz w:val="24"/>
          <w:szCs w:val="24"/>
        </w:rPr>
        <w:t xml:space="preserve">spin and </w:t>
      </w:r>
      <w:r w:rsidR="004B0A33">
        <w:rPr>
          <w:rFonts w:ascii="Garamond" w:hAnsi="Garamond"/>
          <w:sz w:val="24"/>
          <w:szCs w:val="24"/>
        </w:rPr>
        <w:t>talking points</w:t>
      </w:r>
      <w:r w:rsidR="00C15CE0" w:rsidRPr="00912100">
        <w:rPr>
          <w:rFonts w:ascii="Garamond" w:hAnsi="Garamond"/>
          <w:sz w:val="24"/>
          <w:szCs w:val="24"/>
        </w:rPr>
        <w:t xml:space="preserve"> make up </w:t>
      </w:r>
      <w:r>
        <w:rPr>
          <w:rFonts w:ascii="Garamond" w:hAnsi="Garamond"/>
          <w:sz w:val="24"/>
          <w:szCs w:val="24"/>
        </w:rPr>
        <w:t>what we take to be reality.  T</w:t>
      </w:r>
      <w:r w:rsidR="00A85F8A" w:rsidRPr="00912100">
        <w:rPr>
          <w:rFonts w:ascii="Garamond" w:hAnsi="Garamond"/>
          <w:sz w:val="24"/>
          <w:szCs w:val="24"/>
        </w:rPr>
        <w:t>hose who politick and publicize</w:t>
      </w:r>
      <w:r w:rsidR="00912100">
        <w:rPr>
          <w:rFonts w:ascii="Garamond" w:hAnsi="Garamond"/>
          <w:sz w:val="24"/>
          <w:szCs w:val="24"/>
        </w:rPr>
        <w:t xml:space="preserve"> so depend on such arts that 20</w:t>
      </w:r>
      <w:r w:rsidR="00912100" w:rsidRPr="00912100">
        <w:rPr>
          <w:rFonts w:ascii="Garamond" w:hAnsi="Garamond"/>
          <w:sz w:val="24"/>
          <w:szCs w:val="24"/>
          <w:vertAlign w:val="superscript"/>
        </w:rPr>
        <w:t>th</w:t>
      </w:r>
      <w:r w:rsidR="00912100">
        <w:rPr>
          <w:rFonts w:ascii="Garamond" w:hAnsi="Garamond"/>
          <w:sz w:val="24"/>
          <w:szCs w:val="24"/>
        </w:rPr>
        <w:t xml:space="preserve"> century popular culture abounds with reminders.</w:t>
      </w:r>
      <w:r w:rsidR="007609DE" w:rsidRPr="00912100">
        <w:rPr>
          <w:rFonts w:ascii="Garamond" w:hAnsi="Garamond"/>
          <w:sz w:val="24"/>
          <w:szCs w:val="24"/>
        </w:rPr>
        <w:t xml:space="preserve">  Cary Grant in “North by Northwest”</w:t>
      </w:r>
      <w:r w:rsidR="00150876">
        <w:rPr>
          <w:rFonts w:ascii="Garamond" w:hAnsi="Garamond"/>
          <w:sz w:val="24"/>
          <w:szCs w:val="24"/>
        </w:rPr>
        <w:t xml:space="preserve"> glibly defends his profe</w:t>
      </w:r>
      <w:r w:rsidR="00912100">
        <w:rPr>
          <w:rFonts w:ascii="Garamond" w:hAnsi="Garamond"/>
          <w:sz w:val="24"/>
          <w:szCs w:val="24"/>
        </w:rPr>
        <w:t>ssion in the back of a taxicab:  “In the world of advertising, there’s no such thing as a lie.  There’s only expedient exag</w:t>
      </w:r>
      <w:r w:rsidR="00150876">
        <w:rPr>
          <w:rFonts w:ascii="Garamond" w:hAnsi="Garamond"/>
          <w:sz w:val="24"/>
          <w:szCs w:val="24"/>
        </w:rPr>
        <w:softHyphen/>
      </w:r>
      <w:r w:rsidR="00912100">
        <w:rPr>
          <w:rFonts w:ascii="Garamond" w:hAnsi="Garamond"/>
          <w:sz w:val="24"/>
          <w:szCs w:val="24"/>
        </w:rPr>
        <w:t>geration.</w:t>
      </w:r>
      <w:r w:rsidR="00150876">
        <w:rPr>
          <w:rFonts w:ascii="Garamond" w:hAnsi="Garamond"/>
          <w:sz w:val="24"/>
          <w:szCs w:val="24"/>
        </w:rPr>
        <w:t>”</w:t>
      </w:r>
      <w:r w:rsidR="00150876">
        <w:rPr>
          <w:rStyle w:val="FootnoteReference"/>
          <w:rFonts w:ascii="Garamond" w:hAnsi="Garamond"/>
          <w:sz w:val="24"/>
          <w:szCs w:val="24"/>
        </w:rPr>
        <w:footnoteReference w:id="28"/>
      </w:r>
      <w:r w:rsidR="00912100">
        <w:rPr>
          <w:rFonts w:ascii="Garamond" w:hAnsi="Garamond"/>
          <w:sz w:val="24"/>
          <w:szCs w:val="24"/>
        </w:rPr>
        <w:t xml:space="preserve">  In </w:t>
      </w:r>
      <w:r w:rsidR="00912100">
        <w:rPr>
          <w:rFonts w:ascii="Garamond" w:hAnsi="Garamond"/>
          <w:i/>
          <w:sz w:val="24"/>
          <w:szCs w:val="24"/>
        </w:rPr>
        <w:t>The Art of the Deal</w:t>
      </w:r>
      <w:r w:rsidR="001054CC">
        <w:rPr>
          <w:rFonts w:ascii="Garamond" w:hAnsi="Garamond"/>
          <w:i/>
          <w:sz w:val="24"/>
          <w:szCs w:val="24"/>
        </w:rPr>
        <w:t xml:space="preserve"> </w:t>
      </w:r>
      <w:r w:rsidR="00912100">
        <w:rPr>
          <w:rFonts w:ascii="Garamond" w:hAnsi="Garamond"/>
          <w:sz w:val="24"/>
          <w:szCs w:val="24"/>
        </w:rPr>
        <w:t xml:space="preserve"> Donald J. Trump or Tony Schwartz or both inscribe</w:t>
      </w:r>
    </w:p>
    <w:p w14:paraId="79A39660" w14:textId="77777777" w:rsidR="00ED59B9" w:rsidRDefault="00ED59B9" w:rsidP="00AD7DB2">
      <w:pPr>
        <w:spacing w:line="240" w:lineRule="auto"/>
        <w:ind w:left="1440" w:right="1440"/>
        <w:rPr>
          <w:rFonts w:ascii="Garamond" w:hAnsi="Garamond" w:cs="Arial"/>
          <w:spacing w:val="3"/>
          <w:sz w:val="24"/>
          <w:szCs w:val="24"/>
        </w:rPr>
      </w:pPr>
    </w:p>
    <w:p w14:paraId="4E63C69D" w14:textId="3C4D397F" w:rsidR="005044CA" w:rsidRDefault="005044CA" w:rsidP="00AD7DB2">
      <w:pPr>
        <w:spacing w:line="240" w:lineRule="auto"/>
        <w:ind w:left="1440" w:right="1440"/>
        <w:rPr>
          <w:rFonts w:ascii="Garamond" w:hAnsi="Garamond" w:cs="Arial"/>
          <w:spacing w:val="3"/>
          <w:sz w:val="24"/>
          <w:szCs w:val="24"/>
        </w:rPr>
      </w:pPr>
      <w:r w:rsidRPr="00912100">
        <w:rPr>
          <w:rFonts w:ascii="Garamond" w:hAnsi="Garamond" w:cs="Arial"/>
          <w:spacing w:val="3"/>
          <w:sz w:val="24"/>
          <w:szCs w:val="24"/>
        </w:rPr>
        <w:t>The final key to the way I promote is bravado. I play to people’s fantasies. People may not always think big themselves, but they can still get very excited by those who do. That’s why a little hyperbole never hurts. People want to believe that something is the biggest and the greatest and the most spectacular. I call it truthful hyperbole. It’s an innocent form of exaggeration—and a very effective form of promotion.</w:t>
      </w:r>
      <w:r w:rsidR="001054CC">
        <w:rPr>
          <w:rStyle w:val="FootnoteReference"/>
          <w:rFonts w:ascii="Garamond" w:hAnsi="Garamond" w:cs="Arial"/>
          <w:spacing w:val="3"/>
          <w:sz w:val="24"/>
          <w:szCs w:val="24"/>
        </w:rPr>
        <w:footnoteReference w:id="29"/>
      </w:r>
    </w:p>
    <w:p w14:paraId="65D01203" w14:textId="77777777" w:rsidR="00ED59B9" w:rsidRDefault="00ED59B9" w:rsidP="00AD7DB2">
      <w:pPr>
        <w:tabs>
          <w:tab w:val="left" w:pos="990"/>
        </w:tabs>
        <w:spacing w:line="240" w:lineRule="auto"/>
        <w:rPr>
          <w:rFonts w:ascii="Garamond" w:hAnsi="Garamond"/>
          <w:sz w:val="24"/>
          <w:szCs w:val="24"/>
        </w:rPr>
      </w:pPr>
    </w:p>
    <w:p w14:paraId="5048D518" w14:textId="258A7B63" w:rsidR="0051662F" w:rsidRDefault="00ED59B9" w:rsidP="00ED59B9">
      <w:pPr>
        <w:spacing w:line="240" w:lineRule="auto"/>
        <w:rPr>
          <w:rFonts w:ascii="Garamond" w:hAnsi="Garamond"/>
          <w:sz w:val="24"/>
          <w:szCs w:val="24"/>
        </w:rPr>
      </w:pPr>
      <w:r>
        <w:rPr>
          <w:rFonts w:ascii="Garamond" w:hAnsi="Garamond"/>
          <w:sz w:val="24"/>
          <w:szCs w:val="24"/>
        </w:rPr>
        <w:tab/>
      </w:r>
      <w:r w:rsidR="0051662F">
        <w:rPr>
          <w:rFonts w:ascii="Garamond" w:hAnsi="Garamond"/>
          <w:sz w:val="24"/>
          <w:szCs w:val="24"/>
        </w:rPr>
        <w:t>A key to understanding multiple, ersatz realities is to see exaggeration as an overlay</w:t>
      </w:r>
      <w:r w:rsidR="00BB3735">
        <w:rPr>
          <w:rFonts w:ascii="Garamond" w:hAnsi="Garamond"/>
          <w:sz w:val="24"/>
          <w:szCs w:val="24"/>
        </w:rPr>
        <w:t xml:space="preserve"> </w:t>
      </w:r>
      <w:r w:rsidR="0051662F">
        <w:rPr>
          <w:rFonts w:ascii="Garamond" w:hAnsi="Garamond"/>
          <w:sz w:val="24"/>
          <w:szCs w:val="24"/>
        </w:rPr>
        <w:t>on what targets are likely already to understand in a manner that those who remake reality can predict and thus presume.  The publicist</w:t>
      </w:r>
      <w:r w:rsidR="00BB3735">
        <w:rPr>
          <w:rFonts w:ascii="Garamond" w:hAnsi="Garamond"/>
          <w:sz w:val="24"/>
          <w:szCs w:val="24"/>
        </w:rPr>
        <w:t>,</w:t>
      </w:r>
      <w:r w:rsidR="0051662F">
        <w:rPr>
          <w:rFonts w:ascii="Garamond" w:hAnsi="Garamond"/>
          <w:sz w:val="24"/>
          <w:szCs w:val="24"/>
        </w:rPr>
        <w:t xml:space="preserve"> the politico</w:t>
      </w:r>
      <w:r w:rsidR="00BB3735">
        <w:rPr>
          <w:rFonts w:ascii="Garamond" w:hAnsi="Garamond"/>
          <w:sz w:val="24"/>
          <w:szCs w:val="24"/>
        </w:rPr>
        <w:t>,</w:t>
      </w:r>
      <w:r w:rsidR="0051662F">
        <w:rPr>
          <w:rFonts w:ascii="Garamond" w:hAnsi="Garamond"/>
          <w:sz w:val="24"/>
          <w:szCs w:val="24"/>
        </w:rPr>
        <w:t xml:space="preserve"> </w:t>
      </w:r>
      <w:r w:rsidR="00BB3735">
        <w:rPr>
          <w:rFonts w:ascii="Garamond" w:hAnsi="Garamond"/>
          <w:sz w:val="24"/>
          <w:szCs w:val="24"/>
        </w:rPr>
        <w:t xml:space="preserve">and other purveyors </w:t>
      </w:r>
      <w:r w:rsidR="0051662F">
        <w:rPr>
          <w:rFonts w:ascii="Garamond" w:hAnsi="Garamond"/>
          <w:sz w:val="24"/>
          <w:szCs w:val="24"/>
        </w:rPr>
        <w:t>play up welcomed perceptions</w:t>
      </w:r>
      <w:r w:rsidR="00BB3735">
        <w:rPr>
          <w:rFonts w:ascii="Garamond" w:hAnsi="Garamond"/>
          <w:sz w:val="24"/>
          <w:szCs w:val="24"/>
        </w:rPr>
        <w:t>, construc</w:t>
      </w:r>
      <w:r w:rsidR="00150876">
        <w:rPr>
          <w:rFonts w:ascii="Garamond" w:hAnsi="Garamond"/>
          <w:sz w:val="24"/>
          <w:szCs w:val="24"/>
        </w:rPr>
        <w:softHyphen/>
      </w:r>
      <w:r w:rsidR="00BB3735">
        <w:rPr>
          <w:rFonts w:ascii="Garamond" w:hAnsi="Garamond"/>
          <w:sz w:val="24"/>
          <w:szCs w:val="24"/>
        </w:rPr>
        <w:t>tions, and interpretations</w:t>
      </w:r>
      <w:r w:rsidR="0051662F">
        <w:rPr>
          <w:rFonts w:ascii="Garamond" w:hAnsi="Garamond"/>
          <w:sz w:val="24"/>
          <w:szCs w:val="24"/>
        </w:rPr>
        <w:t xml:space="preserve"> and play down unwelcome </w:t>
      </w:r>
      <w:r w:rsidR="00BB3735">
        <w:rPr>
          <w:rFonts w:ascii="Garamond" w:hAnsi="Garamond"/>
          <w:sz w:val="24"/>
          <w:szCs w:val="24"/>
        </w:rPr>
        <w:t xml:space="preserve">perceptions, constructions, and interpretations </w:t>
      </w:r>
      <w:r w:rsidR="0051662F">
        <w:rPr>
          <w:rFonts w:ascii="Garamond" w:hAnsi="Garamond"/>
          <w:sz w:val="24"/>
          <w:szCs w:val="24"/>
        </w:rPr>
        <w:t xml:space="preserve">to refashion received reality into an alternative reality </w:t>
      </w:r>
      <w:r w:rsidR="00861EB2">
        <w:rPr>
          <w:rFonts w:ascii="Garamond" w:hAnsi="Garamond"/>
          <w:sz w:val="24"/>
          <w:szCs w:val="24"/>
        </w:rPr>
        <w:t xml:space="preserve">bristling </w:t>
      </w:r>
      <w:r w:rsidR="0051662F">
        <w:rPr>
          <w:rFonts w:ascii="Garamond" w:hAnsi="Garamond"/>
          <w:sz w:val="24"/>
          <w:szCs w:val="24"/>
        </w:rPr>
        <w:t>with alternative facts.</w:t>
      </w:r>
    </w:p>
    <w:p w14:paraId="1523D85B" w14:textId="2BA9D6D4" w:rsidR="0051662F" w:rsidRDefault="0051662F" w:rsidP="00AD7DB2">
      <w:pPr>
        <w:spacing w:line="240" w:lineRule="auto"/>
        <w:ind w:firstLine="720"/>
        <w:rPr>
          <w:rFonts w:ascii="Garamond" w:hAnsi="Garamond"/>
          <w:sz w:val="24"/>
          <w:szCs w:val="24"/>
        </w:rPr>
      </w:pPr>
      <w:r>
        <w:rPr>
          <w:rFonts w:ascii="Garamond" w:hAnsi="Garamond"/>
          <w:sz w:val="24"/>
          <w:szCs w:val="24"/>
        </w:rPr>
        <w:t xml:space="preserve">At least </w:t>
      </w:r>
      <w:r w:rsidR="00BB3735">
        <w:rPr>
          <w:rFonts w:ascii="Garamond" w:hAnsi="Garamond"/>
          <w:sz w:val="24"/>
          <w:szCs w:val="24"/>
        </w:rPr>
        <w:t xml:space="preserve">since </w:t>
      </w:r>
      <w:proofErr w:type="spellStart"/>
      <w:r>
        <w:rPr>
          <w:rFonts w:ascii="Garamond" w:hAnsi="Garamond"/>
          <w:sz w:val="24"/>
          <w:szCs w:val="24"/>
        </w:rPr>
        <w:t>Bernays</w:t>
      </w:r>
      <w:proofErr w:type="spellEnd"/>
      <w:r>
        <w:rPr>
          <w:rFonts w:ascii="Garamond" w:hAnsi="Garamond"/>
          <w:sz w:val="24"/>
          <w:szCs w:val="24"/>
        </w:rPr>
        <w:t xml:space="preserve"> and the advent of public relations, </w:t>
      </w:r>
      <w:r w:rsidR="002B4F19">
        <w:rPr>
          <w:rFonts w:ascii="Garamond" w:hAnsi="Garamond"/>
          <w:sz w:val="24"/>
          <w:szCs w:val="24"/>
        </w:rPr>
        <w:t xml:space="preserve">it follows, politicos and other publicists </w:t>
      </w:r>
      <w:r>
        <w:rPr>
          <w:rFonts w:ascii="Garamond" w:hAnsi="Garamond"/>
          <w:sz w:val="24"/>
          <w:szCs w:val="24"/>
        </w:rPr>
        <w:t xml:space="preserve">have </w:t>
      </w:r>
      <w:r w:rsidR="002B4F19">
        <w:rPr>
          <w:rFonts w:ascii="Garamond" w:hAnsi="Garamond"/>
          <w:sz w:val="24"/>
          <w:szCs w:val="24"/>
        </w:rPr>
        <w:t>re</w:t>
      </w:r>
      <w:r>
        <w:rPr>
          <w:rFonts w:ascii="Garamond" w:hAnsi="Garamond"/>
          <w:sz w:val="24"/>
          <w:szCs w:val="24"/>
        </w:rPr>
        <w:t xml:space="preserve">constructed </w:t>
      </w:r>
      <w:r w:rsidR="002B4F19">
        <w:rPr>
          <w:rFonts w:ascii="Garamond" w:hAnsi="Garamond"/>
          <w:sz w:val="24"/>
          <w:szCs w:val="24"/>
        </w:rPr>
        <w:t xml:space="preserve">realities </w:t>
      </w:r>
      <w:r>
        <w:rPr>
          <w:rFonts w:ascii="Garamond" w:hAnsi="Garamond"/>
          <w:sz w:val="24"/>
          <w:szCs w:val="24"/>
        </w:rPr>
        <w:t xml:space="preserve">tactically and </w:t>
      </w:r>
      <w:proofErr w:type="spellStart"/>
      <w:r>
        <w:rPr>
          <w:rFonts w:ascii="Garamond" w:hAnsi="Garamond"/>
          <w:sz w:val="24"/>
          <w:szCs w:val="24"/>
        </w:rPr>
        <w:t>transactionally</w:t>
      </w:r>
      <w:proofErr w:type="spellEnd"/>
      <w:r>
        <w:rPr>
          <w:rFonts w:ascii="Garamond" w:hAnsi="Garamond"/>
          <w:sz w:val="24"/>
          <w:szCs w:val="24"/>
        </w:rPr>
        <w:t xml:space="preserve"> to serve ideological </w:t>
      </w:r>
      <w:r w:rsidR="002B4F19">
        <w:rPr>
          <w:rFonts w:ascii="Garamond" w:hAnsi="Garamond"/>
          <w:sz w:val="24"/>
          <w:szCs w:val="24"/>
        </w:rPr>
        <w:t>and</w:t>
      </w:r>
      <w:r>
        <w:rPr>
          <w:rFonts w:ascii="Garamond" w:hAnsi="Garamond"/>
          <w:sz w:val="24"/>
          <w:szCs w:val="24"/>
        </w:rPr>
        <w:t xml:space="preserve"> </w:t>
      </w:r>
      <w:r w:rsidR="002B4F19">
        <w:rPr>
          <w:rFonts w:ascii="Garamond" w:hAnsi="Garamond"/>
          <w:sz w:val="24"/>
          <w:szCs w:val="24"/>
        </w:rPr>
        <w:t>commer</w:t>
      </w:r>
      <w:r w:rsidR="00150876">
        <w:rPr>
          <w:rFonts w:ascii="Garamond" w:hAnsi="Garamond"/>
          <w:sz w:val="24"/>
          <w:szCs w:val="24"/>
        </w:rPr>
        <w:softHyphen/>
      </w:r>
      <w:r w:rsidR="002B4F19">
        <w:rPr>
          <w:rFonts w:ascii="Garamond" w:hAnsi="Garamond"/>
          <w:sz w:val="24"/>
          <w:szCs w:val="24"/>
        </w:rPr>
        <w:t>cial interests.  Whenever politicos render reality,</w:t>
      </w:r>
      <w:r>
        <w:rPr>
          <w:rFonts w:ascii="Garamond" w:hAnsi="Garamond"/>
          <w:sz w:val="24"/>
          <w:szCs w:val="24"/>
        </w:rPr>
        <w:t xml:space="preserve"> “facts” will always be relative to selected</w:t>
      </w:r>
      <w:r w:rsidR="00150876">
        <w:rPr>
          <w:rFonts w:ascii="Garamond" w:hAnsi="Garamond"/>
          <w:sz w:val="24"/>
          <w:szCs w:val="24"/>
        </w:rPr>
        <w:t xml:space="preserve"> </w:t>
      </w:r>
      <w:r>
        <w:rPr>
          <w:rFonts w:ascii="Garamond" w:hAnsi="Garamond"/>
          <w:sz w:val="24"/>
          <w:szCs w:val="24"/>
        </w:rPr>
        <w:t>con</w:t>
      </w:r>
      <w:r w:rsidR="00150876">
        <w:rPr>
          <w:rFonts w:ascii="Garamond" w:hAnsi="Garamond"/>
          <w:sz w:val="24"/>
          <w:szCs w:val="24"/>
        </w:rPr>
        <w:softHyphen/>
      </w:r>
      <w:r>
        <w:rPr>
          <w:rFonts w:ascii="Garamond" w:hAnsi="Garamond"/>
          <w:sz w:val="24"/>
          <w:szCs w:val="24"/>
        </w:rPr>
        <w:t>struc</w:t>
      </w:r>
      <w:r w:rsidR="00150876">
        <w:rPr>
          <w:rFonts w:ascii="Garamond" w:hAnsi="Garamond"/>
          <w:sz w:val="24"/>
          <w:szCs w:val="24"/>
        </w:rPr>
        <w:softHyphen/>
      </w:r>
      <w:r>
        <w:rPr>
          <w:rFonts w:ascii="Garamond" w:hAnsi="Garamond"/>
          <w:sz w:val="24"/>
          <w:szCs w:val="24"/>
        </w:rPr>
        <w:t xml:space="preserve">tions and truth will always be shaped by motivated reasoning.  </w:t>
      </w:r>
      <w:r w:rsidR="002B4F19">
        <w:rPr>
          <w:rFonts w:ascii="Garamond" w:hAnsi="Garamond"/>
          <w:sz w:val="24"/>
          <w:szCs w:val="24"/>
        </w:rPr>
        <w:t xml:space="preserve">This first systemic feature is all the more remarkable when </w:t>
      </w:r>
      <w:r w:rsidRPr="002B4F19">
        <w:rPr>
          <w:rFonts w:ascii="Garamond" w:hAnsi="Garamond"/>
          <w:sz w:val="24"/>
          <w:szCs w:val="24"/>
        </w:rPr>
        <w:t xml:space="preserve">extemporaneous works treat of motivated reasoning but </w:t>
      </w:r>
      <w:r w:rsidR="002B4F19">
        <w:rPr>
          <w:rFonts w:ascii="Garamond" w:hAnsi="Garamond"/>
          <w:sz w:val="24"/>
          <w:szCs w:val="24"/>
        </w:rPr>
        <w:t xml:space="preserve">skip or </w:t>
      </w:r>
      <w:r w:rsidRPr="002B4F19">
        <w:rPr>
          <w:rFonts w:ascii="Garamond" w:hAnsi="Garamond"/>
          <w:sz w:val="24"/>
          <w:szCs w:val="24"/>
        </w:rPr>
        <w:t>skimp on one of the consequences of motivated reasoning.</w:t>
      </w:r>
      <w:r w:rsidR="007B4A89">
        <w:rPr>
          <w:rStyle w:val="FootnoteReference"/>
          <w:rFonts w:ascii="Garamond" w:hAnsi="Garamond"/>
          <w:sz w:val="24"/>
          <w:szCs w:val="24"/>
        </w:rPr>
        <w:footnoteReference w:id="30"/>
      </w:r>
    </w:p>
    <w:p w14:paraId="1B2FDE59" w14:textId="301C8DF6" w:rsidR="007B4A89" w:rsidRDefault="007B4A89" w:rsidP="00AD7DB2">
      <w:pPr>
        <w:spacing w:line="240" w:lineRule="auto"/>
        <w:ind w:firstLine="720"/>
        <w:rPr>
          <w:rFonts w:ascii="Garamond" w:hAnsi="Garamond"/>
          <w:sz w:val="24"/>
          <w:szCs w:val="24"/>
        </w:rPr>
      </w:pPr>
      <w:r>
        <w:rPr>
          <w:rFonts w:ascii="Garamond" w:hAnsi="Garamond"/>
          <w:sz w:val="24"/>
          <w:szCs w:val="24"/>
        </w:rPr>
        <w:t>The range and tendentiousness of “facts” may increase the greater the degree of partisan or ideological polarization.  The more that collectivities coalesce around truths held to be indisputable, the more that fact-checking risks siding with a wing or a faction and therefore siding against another wing or faction.  Under such conditions, “to lie” may be to fail to adhere to “facts” that are disputa</w:t>
      </w:r>
      <w:r w:rsidR="00150876">
        <w:rPr>
          <w:rFonts w:ascii="Garamond" w:hAnsi="Garamond"/>
          <w:sz w:val="24"/>
          <w:szCs w:val="24"/>
        </w:rPr>
        <w:softHyphen/>
      </w:r>
      <w:r>
        <w:rPr>
          <w:rFonts w:ascii="Garamond" w:hAnsi="Garamond"/>
          <w:sz w:val="24"/>
          <w:szCs w:val="24"/>
        </w:rPr>
        <w:t>ble.  Indeed, many of the talking points or shibboleths favored by one or another group are pre</w:t>
      </w:r>
      <w:r w:rsidR="00150876">
        <w:rPr>
          <w:rFonts w:ascii="Garamond" w:hAnsi="Garamond"/>
          <w:sz w:val="24"/>
          <w:szCs w:val="24"/>
        </w:rPr>
        <w:softHyphen/>
      </w:r>
      <w:r>
        <w:rPr>
          <w:rFonts w:ascii="Garamond" w:hAnsi="Garamond"/>
          <w:sz w:val="24"/>
          <w:szCs w:val="24"/>
        </w:rPr>
        <w:t>sumed and asserted as much to be rejected by “them” as to be embraced by “us,” in which case fact-checking may itself become the construction or promulgation of talking points or shibboleths.</w:t>
      </w:r>
    </w:p>
    <w:p w14:paraId="1671B428" w14:textId="75E4D05A" w:rsidR="007F35B1" w:rsidRDefault="007F35B1" w:rsidP="00AD7DB2">
      <w:pPr>
        <w:spacing w:line="240" w:lineRule="auto"/>
        <w:ind w:firstLine="720"/>
        <w:rPr>
          <w:rFonts w:ascii="Garamond" w:hAnsi="Garamond"/>
          <w:sz w:val="24"/>
          <w:szCs w:val="24"/>
        </w:rPr>
      </w:pPr>
      <w:r>
        <w:rPr>
          <w:rFonts w:ascii="Garamond" w:hAnsi="Garamond"/>
          <w:sz w:val="24"/>
          <w:szCs w:val="24"/>
        </w:rPr>
        <w:t xml:space="preserve">In sum, if “facts” are always or even often verified </w:t>
      </w:r>
      <w:r w:rsidR="00150876">
        <w:rPr>
          <w:rFonts w:ascii="Garamond" w:hAnsi="Garamond"/>
          <w:sz w:val="24"/>
          <w:szCs w:val="24"/>
        </w:rPr>
        <w:t>relative to competing, captious</w:t>
      </w:r>
      <w:r>
        <w:rPr>
          <w:rFonts w:ascii="Garamond" w:hAnsi="Garamond"/>
          <w:sz w:val="24"/>
          <w:szCs w:val="24"/>
        </w:rPr>
        <w:t xml:space="preserve"> construc</w:t>
      </w:r>
      <w:r w:rsidR="001C02E9">
        <w:rPr>
          <w:rFonts w:ascii="Garamond" w:hAnsi="Garamond"/>
          <w:sz w:val="24"/>
          <w:szCs w:val="24"/>
        </w:rPr>
        <w:softHyphen/>
      </w:r>
      <w:r>
        <w:rPr>
          <w:rFonts w:ascii="Garamond" w:hAnsi="Garamond"/>
          <w:sz w:val="24"/>
          <w:szCs w:val="24"/>
        </w:rPr>
        <w:t>tions, if truth is always or often shaped by motivated reasoning, and if determinations of facts and truths alike are matters of taking sides, then discussions of “post-truth” discourse may too starkly appear to be constructions preferred by this or that observer or critic imbued with confi</w:t>
      </w:r>
      <w:r w:rsidR="001C02E9">
        <w:rPr>
          <w:rFonts w:ascii="Garamond" w:hAnsi="Garamond"/>
          <w:sz w:val="24"/>
          <w:szCs w:val="24"/>
        </w:rPr>
        <w:softHyphen/>
      </w:r>
      <w:r>
        <w:rPr>
          <w:rFonts w:ascii="Garamond" w:hAnsi="Garamond"/>
          <w:sz w:val="24"/>
          <w:szCs w:val="24"/>
        </w:rPr>
        <w:t>dence in her or his own grasp of reality.  To be certain, if scientific or expert consensus prevails, confidence in one’s grasp of objective or nearly objective reality may be justified.  For most matters or political dis</w:t>
      </w:r>
      <w:r w:rsidR="00ED59B9">
        <w:rPr>
          <w:rFonts w:ascii="Garamond" w:hAnsi="Garamond"/>
          <w:sz w:val="24"/>
          <w:szCs w:val="24"/>
        </w:rPr>
        <w:softHyphen/>
      </w:r>
      <w:r>
        <w:rPr>
          <w:rFonts w:ascii="Garamond" w:hAnsi="Garamond"/>
          <w:sz w:val="24"/>
          <w:szCs w:val="24"/>
        </w:rPr>
        <w:t xml:space="preserve">pute, however, such consensus will not exist but will be presumed when not outright conjured.  At the least, then, analysts and observers should pretend humility </w:t>
      </w:r>
      <w:r w:rsidR="00030F56">
        <w:rPr>
          <w:rFonts w:ascii="Garamond" w:hAnsi="Garamond"/>
          <w:sz w:val="24"/>
          <w:szCs w:val="24"/>
        </w:rPr>
        <w:t>in asserting that truth and facts are being abandoned.</w:t>
      </w:r>
      <w:r w:rsidR="00ED59B9">
        <w:rPr>
          <w:rFonts w:ascii="Garamond" w:hAnsi="Garamond"/>
          <w:sz w:val="24"/>
          <w:szCs w:val="24"/>
        </w:rPr>
        <w:t xml:space="preserve">  Indeed, “MAGA” [an acronym for “Make America Great Again”], like “Change” or “Compassionate Conservatism” or other sloganeering, summons fantasies and </w:t>
      </w:r>
      <w:r w:rsidR="003B38C7">
        <w:rPr>
          <w:rFonts w:ascii="Garamond" w:hAnsi="Garamond"/>
          <w:sz w:val="24"/>
          <w:szCs w:val="24"/>
        </w:rPr>
        <w:t>phantasms real to targets of the slogans.  “It’s Morning in America” is a metaphor or myth truly appealing to many and absurdly wishful to others.  Symbols, slogans, and shibboleths promise a future reality preferable to the present.  That promise yields far more votes than empiricism can ever deliver.  Compared to such promises, fibs and whoppers are as nothing.</w:t>
      </w:r>
    </w:p>
    <w:p w14:paraId="16486710" w14:textId="2E5E28C3" w:rsidR="00DF2831" w:rsidRDefault="004A36A9" w:rsidP="00BB53CE">
      <w:pPr>
        <w:spacing w:line="240" w:lineRule="auto"/>
        <w:rPr>
          <w:rFonts w:ascii="Garamond" w:hAnsi="Garamond"/>
          <w:b/>
          <w:sz w:val="24"/>
          <w:szCs w:val="24"/>
        </w:rPr>
      </w:pPr>
      <w:r>
        <w:rPr>
          <w:rFonts w:ascii="Garamond" w:hAnsi="Garamond" w:cs="Arial"/>
          <w:color w:val="222222"/>
          <w:sz w:val="24"/>
          <w:szCs w:val="24"/>
          <w:shd w:val="clear" w:color="auto" w:fill="FFFFFF"/>
        </w:rPr>
        <w:lastRenderedPageBreak/>
        <w:t xml:space="preserve">Systemic Feature </w:t>
      </w:r>
      <w:r w:rsidR="007D068F">
        <w:rPr>
          <w:rFonts w:ascii="Garamond" w:hAnsi="Garamond"/>
          <w:sz w:val="24"/>
          <w:szCs w:val="24"/>
        </w:rPr>
        <w:t>Two—</w:t>
      </w:r>
      <w:r w:rsidR="007D068F" w:rsidRPr="007D068F">
        <w:rPr>
          <w:rFonts w:ascii="Garamond" w:hAnsi="Garamond"/>
          <w:b/>
          <w:sz w:val="24"/>
          <w:szCs w:val="24"/>
        </w:rPr>
        <w:t>Purveyors</w:t>
      </w:r>
      <w:r w:rsidR="00CA0BCC">
        <w:rPr>
          <w:rFonts w:ascii="Garamond" w:hAnsi="Garamond"/>
          <w:b/>
          <w:sz w:val="24"/>
          <w:szCs w:val="24"/>
        </w:rPr>
        <w:t xml:space="preserve"> and</w:t>
      </w:r>
      <w:r w:rsidR="007D068F" w:rsidRPr="007D068F">
        <w:rPr>
          <w:rFonts w:ascii="Garamond" w:hAnsi="Garamond"/>
          <w:b/>
          <w:sz w:val="24"/>
          <w:szCs w:val="24"/>
        </w:rPr>
        <w:t xml:space="preserve"> conveyors enthrall consumers and mystify citizenry </w:t>
      </w:r>
      <w:r w:rsidR="001C02E9">
        <w:rPr>
          <w:rFonts w:ascii="Garamond" w:hAnsi="Garamond"/>
          <w:b/>
          <w:sz w:val="24"/>
          <w:szCs w:val="24"/>
        </w:rPr>
        <w:t xml:space="preserve">with </w:t>
      </w:r>
      <w:r w:rsidR="001C02E9" w:rsidRPr="007D068F">
        <w:rPr>
          <w:rFonts w:ascii="Garamond" w:hAnsi="Garamond"/>
          <w:b/>
          <w:sz w:val="24"/>
          <w:szCs w:val="24"/>
        </w:rPr>
        <w:t xml:space="preserve">cunning semantics </w:t>
      </w:r>
      <w:r w:rsidR="007C7603">
        <w:rPr>
          <w:rFonts w:ascii="Garamond" w:hAnsi="Garamond"/>
          <w:b/>
          <w:sz w:val="24"/>
          <w:szCs w:val="24"/>
        </w:rPr>
        <w:t>neither strictly true nor strictly false</w:t>
      </w:r>
      <w:r w:rsidR="007D068F" w:rsidRPr="007D068F">
        <w:rPr>
          <w:rFonts w:ascii="Garamond" w:hAnsi="Garamond"/>
          <w:b/>
          <w:sz w:val="24"/>
          <w:szCs w:val="24"/>
        </w:rPr>
        <w:t xml:space="preserve">, </w:t>
      </w:r>
      <w:r w:rsidR="007C7603">
        <w:rPr>
          <w:rFonts w:ascii="Garamond" w:hAnsi="Garamond"/>
          <w:b/>
          <w:sz w:val="24"/>
          <w:szCs w:val="24"/>
        </w:rPr>
        <w:t>neither strictly factual nor strictly counter-factual</w:t>
      </w:r>
      <w:r w:rsidRPr="007D068F">
        <w:rPr>
          <w:rFonts w:ascii="Garamond" w:hAnsi="Garamond"/>
          <w:b/>
          <w:sz w:val="24"/>
          <w:szCs w:val="24"/>
        </w:rPr>
        <w:t>.</w:t>
      </w:r>
    </w:p>
    <w:p w14:paraId="6D4E93A2" w14:textId="77777777" w:rsidR="00BB53CE" w:rsidRDefault="00BB53CE" w:rsidP="00BB53CE">
      <w:pPr>
        <w:spacing w:line="240" w:lineRule="auto"/>
        <w:rPr>
          <w:rFonts w:ascii="Garamond" w:hAnsi="Garamond"/>
          <w:sz w:val="24"/>
          <w:szCs w:val="24"/>
        </w:rPr>
      </w:pPr>
    </w:p>
    <w:p w14:paraId="7AB1EB18" w14:textId="08D199BC" w:rsidR="00DF2831" w:rsidRDefault="00DF2831" w:rsidP="00BB53CE">
      <w:pPr>
        <w:spacing w:line="240" w:lineRule="auto"/>
        <w:ind w:left="1440" w:right="1440"/>
        <w:rPr>
          <w:rFonts w:ascii="Garamond" w:hAnsi="Garamond"/>
          <w:color w:val="000000"/>
          <w:sz w:val="24"/>
          <w:szCs w:val="24"/>
          <w:shd w:val="clear" w:color="auto" w:fill="FFFFFF"/>
        </w:rPr>
      </w:pPr>
      <w:proofErr w:type="spellStart"/>
      <w:r w:rsidRPr="00DF2831">
        <w:rPr>
          <w:rFonts w:ascii="Garamond" w:hAnsi="Garamond"/>
          <w:color w:val="000000"/>
          <w:sz w:val="24"/>
          <w:szCs w:val="24"/>
          <w:shd w:val="clear" w:color="auto" w:fill="FFFFFF"/>
        </w:rPr>
        <w:t>Defenceless</w:t>
      </w:r>
      <w:proofErr w:type="spellEnd"/>
      <w:r w:rsidRPr="00DF2831">
        <w:rPr>
          <w:rFonts w:ascii="Garamond" w:hAnsi="Garamond"/>
          <w:color w:val="000000"/>
          <w:sz w:val="24"/>
          <w:szCs w:val="24"/>
          <w:shd w:val="clear" w:color="auto" w:fill="FFFFFF"/>
        </w:rPr>
        <w:t xml:space="preserve"> villages are bombarded from the air, the inhabitants driven out into the countryside, the cattle machine-gunned, the huts set on fire with incendiary bullets: this is called </w:t>
      </w:r>
      <w:r w:rsidRPr="00DF2831">
        <w:rPr>
          <w:rFonts w:ascii="Garamond" w:hAnsi="Garamond"/>
          <w:i/>
          <w:iCs/>
          <w:color w:val="000000"/>
          <w:sz w:val="24"/>
          <w:szCs w:val="24"/>
          <w:shd w:val="clear" w:color="auto" w:fill="FFFFFF"/>
        </w:rPr>
        <w:t>pacification</w:t>
      </w:r>
      <w:r w:rsidRPr="00DF2831">
        <w:rPr>
          <w:rFonts w:ascii="Garamond" w:hAnsi="Garamond"/>
          <w:color w:val="000000"/>
          <w:sz w:val="24"/>
          <w:szCs w:val="24"/>
          <w:shd w:val="clear" w:color="auto" w:fill="FFFFFF"/>
        </w:rPr>
        <w:t>. Millions of peasants are robbed of their farms and sent trudging along the roads with no more than they can carry: this is called </w:t>
      </w:r>
      <w:r w:rsidRPr="00DF2831">
        <w:rPr>
          <w:rFonts w:ascii="Garamond" w:hAnsi="Garamond"/>
          <w:i/>
          <w:iCs/>
          <w:color w:val="000000"/>
          <w:sz w:val="24"/>
          <w:szCs w:val="24"/>
          <w:shd w:val="clear" w:color="auto" w:fill="FFFFFF"/>
        </w:rPr>
        <w:t>transfer of popula</w:t>
      </w:r>
      <w:r w:rsidR="00DF1616">
        <w:rPr>
          <w:rFonts w:ascii="Garamond" w:hAnsi="Garamond"/>
          <w:i/>
          <w:iCs/>
          <w:color w:val="000000"/>
          <w:sz w:val="24"/>
          <w:szCs w:val="24"/>
          <w:shd w:val="clear" w:color="auto" w:fill="FFFFFF"/>
        </w:rPr>
        <w:softHyphen/>
      </w:r>
      <w:r w:rsidRPr="00DF2831">
        <w:rPr>
          <w:rFonts w:ascii="Garamond" w:hAnsi="Garamond"/>
          <w:i/>
          <w:iCs/>
          <w:color w:val="000000"/>
          <w:sz w:val="24"/>
          <w:szCs w:val="24"/>
          <w:shd w:val="clear" w:color="auto" w:fill="FFFFFF"/>
        </w:rPr>
        <w:t>tion</w:t>
      </w:r>
      <w:r w:rsidRPr="00DF2831">
        <w:rPr>
          <w:rFonts w:ascii="Garamond" w:hAnsi="Garamond"/>
          <w:color w:val="000000"/>
          <w:sz w:val="24"/>
          <w:szCs w:val="24"/>
          <w:shd w:val="clear" w:color="auto" w:fill="FFFFFF"/>
        </w:rPr>
        <w:t> or </w:t>
      </w:r>
      <w:r w:rsidRPr="00DF2831">
        <w:rPr>
          <w:rFonts w:ascii="Garamond" w:hAnsi="Garamond"/>
          <w:i/>
          <w:iCs/>
          <w:color w:val="000000"/>
          <w:sz w:val="24"/>
          <w:szCs w:val="24"/>
          <w:shd w:val="clear" w:color="auto" w:fill="FFFFFF"/>
        </w:rPr>
        <w:t>rectification of frontiers</w:t>
      </w:r>
      <w:r w:rsidRPr="00DF2831">
        <w:rPr>
          <w:rFonts w:ascii="Garamond" w:hAnsi="Garamond"/>
          <w:color w:val="000000"/>
          <w:sz w:val="24"/>
          <w:szCs w:val="24"/>
          <w:shd w:val="clear" w:color="auto" w:fill="FFFFFF"/>
        </w:rPr>
        <w:t>. People are imprisoned for years without trial, or shot in the back of the neck or sent to die of scurvy in Arctic lumber camps: this is called </w:t>
      </w:r>
      <w:r w:rsidRPr="00DF2831">
        <w:rPr>
          <w:rFonts w:ascii="Garamond" w:hAnsi="Garamond"/>
          <w:i/>
          <w:iCs/>
          <w:color w:val="000000"/>
          <w:sz w:val="24"/>
          <w:szCs w:val="24"/>
          <w:shd w:val="clear" w:color="auto" w:fill="FFFFFF"/>
        </w:rPr>
        <w:t>elimination of unreliable elements</w:t>
      </w:r>
      <w:r w:rsidRPr="00DF2831">
        <w:rPr>
          <w:rFonts w:ascii="Garamond" w:hAnsi="Garamond"/>
          <w:color w:val="000000"/>
          <w:sz w:val="24"/>
          <w:szCs w:val="24"/>
          <w:shd w:val="clear" w:color="auto" w:fill="FFFFFF"/>
        </w:rPr>
        <w:t>. Such phraseology is needed if one wants to name things without calling up mental pictures of them.</w:t>
      </w:r>
    </w:p>
    <w:p w14:paraId="7140A00A" w14:textId="7F04C9BE" w:rsidR="00335AD9" w:rsidRDefault="00ED59B9" w:rsidP="00BB53CE">
      <w:pPr>
        <w:spacing w:line="240" w:lineRule="auto"/>
        <w:ind w:right="1440"/>
        <w:rPr>
          <w:rFonts w:ascii="Garamond" w:hAnsi="Garamond"/>
          <w:color w:val="000000"/>
          <w:sz w:val="24"/>
          <w:szCs w:val="24"/>
          <w:shd w:val="clear" w:color="auto" w:fill="FFFFFF"/>
        </w:rPr>
      </w:pPr>
      <w:r>
        <w:rPr>
          <w:rFonts w:ascii="Garamond" w:hAnsi="Garamond"/>
          <w:color w:val="000000"/>
          <w:sz w:val="24"/>
          <w:szCs w:val="24"/>
          <w:shd w:val="clear" w:color="auto" w:fill="FFFFFF"/>
        </w:rPr>
        <w:tab/>
      </w:r>
      <w:r>
        <w:rPr>
          <w:rFonts w:ascii="Garamond" w:hAnsi="Garamond"/>
          <w:color w:val="000000"/>
          <w:sz w:val="24"/>
          <w:szCs w:val="24"/>
          <w:shd w:val="clear" w:color="auto" w:fill="FFFFFF"/>
        </w:rPr>
        <w:tab/>
      </w:r>
      <w:r>
        <w:rPr>
          <w:rFonts w:ascii="Garamond" w:hAnsi="Garamond"/>
          <w:color w:val="000000"/>
          <w:sz w:val="24"/>
          <w:szCs w:val="24"/>
          <w:shd w:val="clear" w:color="auto" w:fill="FFFFFF"/>
        </w:rPr>
        <w:tab/>
      </w:r>
      <w:r>
        <w:rPr>
          <w:rFonts w:ascii="Garamond" w:hAnsi="Garamond"/>
          <w:color w:val="000000"/>
          <w:sz w:val="24"/>
          <w:szCs w:val="24"/>
          <w:shd w:val="clear" w:color="auto" w:fill="FFFFFF"/>
        </w:rPr>
        <w:t>George Orwell, “Politics and the English Language</w:t>
      </w:r>
      <w:r>
        <w:rPr>
          <w:rFonts w:ascii="Garamond" w:hAnsi="Garamond"/>
          <w:color w:val="000000"/>
          <w:sz w:val="24"/>
          <w:szCs w:val="24"/>
          <w:shd w:val="clear" w:color="auto" w:fill="FFFFFF"/>
        </w:rPr>
        <w:t>”</w:t>
      </w:r>
      <w:r w:rsidRPr="00DF2831">
        <w:rPr>
          <w:rStyle w:val="FootnoteReference"/>
          <w:rFonts w:ascii="Garamond" w:hAnsi="Garamond"/>
          <w:color w:val="000000"/>
          <w:sz w:val="24"/>
          <w:szCs w:val="24"/>
          <w:shd w:val="clear" w:color="auto" w:fill="FFFFFF"/>
        </w:rPr>
        <w:footnoteReference w:id="31"/>
      </w:r>
    </w:p>
    <w:p w14:paraId="75BC8052" w14:textId="77777777" w:rsidR="00BB53CE" w:rsidRPr="00DF2831" w:rsidRDefault="00BB53CE" w:rsidP="00BB53CE">
      <w:pPr>
        <w:spacing w:line="240" w:lineRule="auto"/>
        <w:ind w:right="1440"/>
        <w:rPr>
          <w:rFonts w:ascii="Garamond" w:hAnsi="Garamond"/>
          <w:color w:val="000000"/>
          <w:sz w:val="24"/>
          <w:szCs w:val="24"/>
          <w:shd w:val="clear" w:color="auto" w:fill="FFFFFF"/>
        </w:rPr>
      </w:pPr>
    </w:p>
    <w:p w14:paraId="6906CC5D" w14:textId="5A30BE70" w:rsidR="001F6389" w:rsidRDefault="00DF2831" w:rsidP="00ED59B9">
      <w:pPr>
        <w:spacing w:line="240" w:lineRule="auto"/>
        <w:ind w:firstLine="720"/>
        <w:rPr>
          <w:rFonts w:ascii="Garamond" w:hAnsi="Garamond"/>
          <w:sz w:val="24"/>
          <w:szCs w:val="24"/>
        </w:rPr>
      </w:pPr>
      <w:r>
        <w:rPr>
          <w:rFonts w:ascii="Garamond" w:hAnsi="Garamond"/>
          <w:sz w:val="24"/>
          <w:szCs w:val="24"/>
        </w:rPr>
        <w:t xml:space="preserve">Readers familiar with </w:t>
      </w:r>
      <w:r w:rsidR="000C394C">
        <w:rPr>
          <w:rFonts w:ascii="Garamond" w:hAnsi="Garamond"/>
          <w:sz w:val="24"/>
          <w:szCs w:val="24"/>
        </w:rPr>
        <w:t xml:space="preserve">George </w:t>
      </w:r>
      <w:r>
        <w:rPr>
          <w:rFonts w:ascii="Garamond" w:hAnsi="Garamond"/>
          <w:sz w:val="24"/>
          <w:szCs w:val="24"/>
        </w:rPr>
        <w:t xml:space="preserve">Orwell’s classic </w:t>
      </w:r>
      <w:r w:rsidR="000C394C">
        <w:rPr>
          <w:rFonts w:ascii="Garamond" w:hAnsi="Garamond"/>
          <w:sz w:val="24"/>
          <w:szCs w:val="24"/>
        </w:rPr>
        <w:t xml:space="preserve">“Politics and the English Language” </w:t>
      </w:r>
      <w:r>
        <w:rPr>
          <w:rFonts w:ascii="Garamond" w:hAnsi="Garamond"/>
          <w:sz w:val="24"/>
          <w:szCs w:val="24"/>
        </w:rPr>
        <w:t>may chuc</w:t>
      </w:r>
      <w:r w:rsidR="00BB53CE">
        <w:rPr>
          <w:rFonts w:ascii="Garamond" w:hAnsi="Garamond"/>
          <w:sz w:val="24"/>
          <w:szCs w:val="24"/>
        </w:rPr>
        <w:softHyphen/>
      </w:r>
      <w:r>
        <w:rPr>
          <w:rFonts w:ascii="Garamond" w:hAnsi="Garamond"/>
          <w:sz w:val="24"/>
          <w:szCs w:val="24"/>
        </w:rPr>
        <w:t xml:space="preserve">kle that Orwell </w:t>
      </w:r>
      <w:r w:rsidR="00143297">
        <w:rPr>
          <w:rFonts w:ascii="Garamond" w:hAnsi="Garamond"/>
          <w:sz w:val="24"/>
          <w:szCs w:val="24"/>
        </w:rPr>
        <w:t>there</w:t>
      </w:r>
      <w:r>
        <w:rPr>
          <w:rFonts w:ascii="Garamond" w:hAnsi="Garamond"/>
          <w:sz w:val="24"/>
          <w:szCs w:val="24"/>
        </w:rPr>
        <w:t>in</w:t>
      </w:r>
      <w:r w:rsidR="00541821">
        <w:rPr>
          <w:rFonts w:ascii="Garamond" w:hAnsi="Garamond"/>
          <w:sz w:val="24"/>
          <w:szCs w:val="24"/>
        </w:rPr>
        <w:t xml:space="preserve"> </w:t>
      </w:r>
      <w:r w:rsidR="00DF1616">
        <w:rPr>
          <w:rFonts w:ascii="Garamond" w:hAnsi="Garamond"/>
          <w:sz w:val="24"/>
          <w:szCs w:val="24"/>
        </w:rPr>
        <w:t>hyp</w:t>
      </w:r>
      <w:r>
        <w:rPr>
          <w:rFonts w:ascii="Garamond" w:hAnsi="Garamond"/>
          <w:sz w:val="24"/>
          <w:szCs w:val="24"/>
        </w:rPr>
        <w:t>ed the</w:t>
      </w:r>
      <w:r w:rsidR="00DF1616">
        <w:rPr>
          <w:rFonts w:ascii="Garamond" w:hAnsi="Garamond"/>
          <w:sz w:val="24"/>
          <w:szCs w:val="24"/>
        </w:rPr>
        <w:t xml:space="preserve">n “solved” </w:t>
      </w:r>
      <w:r w:rsidR="00541821">
        <w:rPr>
          <w:rFonts w:ascii="Garamond" w:hAnsi="Garamond"/>
          <w:sz w:val="24"/>
          <w:szCs w:val="24"/>
        </w:rPr>
        <w:t xml:space="preserve">problems </w:t>
      </w:r>
      <w:r w:rsidR="00CA0BCC">
        <w:rPr>
          <w:rFonts w:ascii="Garamond" w:hAnsi="Garamond"/>
          <w:sz w:val="24"/>
          <w:szCs w:val="24"/>
        </w:rPr>
        <w:t xml:space="preserve">of his own devising </w:t>
      </w:r>
      <w:r w:rsidR="00541821">
        <w:rPr>
          <w:rFonts w:ascii="Garamond" w:hAnsi="Garamond"/>
          <w:sz w:val="24"/>
          <w:szCs w:val="24"/>
        </w:rPr>
        <w:t xml:space="preserve">yet </w:t>
      </w:r>
      <w:r>
        <w:rPr>
          <w:rFonts w:ascii="Garamond" w:hAnsi="Garamond"/>
          <w:sz w:val="24"/>
          <w:szCs w:val="24"/>
        </w:rPr>
        <w:t xml:space="preserve">in this paper </w:t>
      </w:r>
      <w:r w:rsidR="00541821">
        <w:rPr>
          <w:rFonts w:ascii="Garamond" w:hAnsi="Garamond"/>
          <w:sz w:val="24"/>
          <w:szCs w:val="24"/>
        </w:rPr>
        <w:t xml:space="preserve">I am </w:t>
      </w:r>
      <w:r>
        <w:rPr>
          <w:rFonts w:ascii="Garamond" w:hAnsi="Garamond"/>
          <w:sz w:val="24"/>
          <w:szCs w:val="24"/>
        </w:rPr>
        <w:t>a</w:t>
      </w:r>
      <w:r w:rsidR="00B7618B">
        <w:rPr>
          <w:rFonts w:ascii="Garamond" w:hAnsi="Garamond"/>
          <w:sz w:val="24"/>
          <w:szCs w:val="24"/>
        </w:rPr>
        <w:t>s</w:t>
      </w:r>
      <w:r w:rsidR="00BB53CE">
        <w:rPr>
          <w:rFonts w:ascii="Garamond" w:hAnsi="Garamond"/>
          <w:sz w:val="24"/>
          <w:szCs w:val="24"/>
        </w:rPr>
        <w:softHyphen/>
      </w:r>
      <w:r w:rsidR="00B7618B">
        <w:rPr>
          <w:rFonts w:ascii="Garamond" w:hAnsi="Garamond"/>
          <w:sz w:val="24"/>
          <w:szCs w:val="24"/>
        </w:rPr>
        <w:t>sailing recent journalism</w:t>
      </w:r>
      <w:r w:rsidR="00541821">
        <w:rPr>
          <w:rFonts w:ascii="Garamond" w:hAnsi="Garamond"/>
          <w:sz w:val="24"/>
          <w:szCs w:val="24"/>
        </w:rPr>
        <w:t xml:space="preserve"> for the same practice.  N</w:t>
      </w:r>
      <w:r w:rsidR="000C394C">
        <w:rPr>
          <w:rFonts w:ascii="Garamond" w:hAnsi="Garamond"/>
          <w:sz w:val="24"/>
          <w:szCs w:val="24"/>
        </w:rPr>
        <w:t>onetheless</w:t>
      </w:r>
      <w:r w:rsidR="00541821">
        <w:rPr>
          <w:rFonts w:ascii="Garamond" w:hAnsi="Garamond"/>
          <w:sz w:val="24"/>
          <w:szCs w:val="24"/>
        </w:rPr>
        <w:t>,</w:t>
      </w:r>
      <w:r w:rsidR="000C394C">
        <w:rPr>
          <w:rFonts w:ascii="Garamond" w:hAnsi="Garamond"/>
          <w:sz w:val="24"/>
          <w:szCs w:val="24"/>
        </w:rPr>
        <w:t xml:space="preserve"> Orwell</w:t>
      </w:r>
      <w:r>
        <w:rPr>
          <w:rFonts w:ascii="Garamond" w:hAnsi="Garamond"/>
          <w:sz w:val="24"/>
          <w:szCs w:val="24"/>
        </w:rPr>
        <w:t xml:space="preserve"> </w:t>
      </w:r>
      <w:r w:rsidR="000C394C">
        <w:rPr>
          <w:rFonts w:ascii="Garamond" w:hAnsi="Garamond"/>
          <w:sz w:val="24"/>
          <w:szCs w:val="24"/>
        </w:rPr>
        <w:t>exemplified the proposi</w:t>
      </w:r>
      <w:r w:rsidR="00CA0BCC">
        <w:rPr>
          <w:rFonts w:ascii="Garamond" w:hAnsi="Garamond"/>
          <w:sz w:val="24"/>
          <w:szCs w:val="24"/>
        </w:rPr>
        <w:softHyphen/>
      </w:r>
      <w:r w:rsidR="000C394C">
        <w:rPr>
          <w:rFonts w:ascii="Garamond" w:hAnsi="Garamond"/>
          <w:sz w:val="24"/>
          <w:szCs w:val="24"/>
        </w:rPr>
        <w:t xml:space="preserve">tion that </w:t>
      </w:r>
      <w:r w:rsidR="00C054EE">
        <w:rPr>
          <w:rFonts w:ascii="Garamond" w:hAnsi="Garamond"/>
          <w:sz w:val="24"/>
          <w:szCs w:val="24"/>
        </w:rPr>
        <w:t>devious</w:t>
      </w:r>
      <w:r w:rsidR="00C054EE" w:rsidRPr="000C394C">
        <w:rPr>
          <w:rFonts w:ascii="Garamond" w:hAnsi="Garamond"/>
          <w:sz w:val="24"/>
          <w:szCs w:val="24"/>
        </w:rPr>
        <w:t xml:space="preserve"> </w:t>
      </w:r>
      <w:r w:rsidR="000C394C" w:rsidRPr="000C394C">
        <w:rPr>
          <w:rFonts w:ascii="Garamond" w:hAnsi="Garamond"/>
          <w:sz w:val="24"/>
          <w:szCs w:val="24"/>
        </w:rPr>
        <w:t>semantics</w:t>
      </w:r>
      <w:r w:rsidR="000C394C">
        <w:rPr>
          <w:rFonts w:ascii="Garamond" w:hAnsi="Garamond"/>
          <w:sz w:val="24"/>
          <w:szCs w:val="24"/>
        </w:rPr>
        <w:t xml:space="preserve"> might </w:t>
      </w:r>
      <w:r w:rsidR="001F6389">
        <w:rPr>
          <w:rFonts w:ascii="Garamond" w:hAnsi="Garamond"/>
          <w:sz w:val="24"/>
          <w:szCs w:val="24"/>
        </w:rPr>
        <w:t xml:space="preserve">beguile </w:t>
      </w:r>
      <w:r w:rsidR="000C394C">
        <w:rPr>
          <w:rFonts w:ascii="Garamond" w:hAnsi="Garamond"/>
          <w:sz w:val="24"/>
          <w:szCs w:val="24"/>
        </w:rPr>
        <w:t>the populace</w:t>
      </w:r>
      <w:r w:rsidR="00541821">
        <w:rPr>
          <w:rFonts w:ascii="Garamond" w:hAnsi="Garamond"/>
          <w:sz w:val="24"/>
          <w:szCs w:val="24"/>
        </w:rPr>
        <w:t xml:space="preserve"> </w:t>
      </w:r>
      <w:r w:rsidR="001F6389">
        <w:rPr>
          <w:rFonts w:ascii="Garamond" w:hAnsi="Garamond"/>
          <w:sz w:val="24"/>
          <w:szCs w:val="24"/>
        </w:rPr>
        <w:t xml:space="preserve">with </w:t>
      </w:r>
      <w:r w:rsidR="00541821">
        <w:rPr>
          <w:rFonts w:ascii="Garamond" w:hAnsi="Garamond"/>
          <w:sz w:val="24"/>
          <w:szCs w:val="24"/>
        </w:rPr>
        <w:t>clever phrases</w:t>
      </w:r>
      <w:r w:rsidR="000C394C">
        <w:rPr>
          <w:rFonts w:ascii="Garamond" w:hAnsi="Garamond"/>
          <w:sz w:val="24"/>
          <w:szCs w:val="24"/>
        </w:rPr>
        <w:t xml:space="preserve">.  What Orwell labeled his “catalogue of swindles and perversions”—in actuality a somewhat stale list of Orwell’s gripes about usage </w:t>
      </w:r>
      <w:r w:rsidR="00CA0BCC">
        <w:rPr>
          <w:rFonts w:ascii="Garamond" w:hAnsi="Garamond"/>
          <w:sz w:val="24"/>
          <w:szCs w:val="24"/>
        </w:rPr>
        <w:t xml:space="preserve">as of 1945 </w:t>
      </w:r>
      <w:r w:rsidR="000C394C">
        <w:rPr>
          <w:rFonts w:ascii="Garamond" w:hAnsi="Garamond"/>
          <w:sz w:val="24"/>
          <w:szCs w:val="24"/>
        </w:rPr>
        <w:t xml:space="preserve">but by intellectual tradition a guide for the critical reader—featured euphemisms inset above.  Of greatest moment for the present paper, Orwell </w:t>
      </w:r>
      <w:r w:rsidR="006B2DC0">
        <w:rPr>
          <w:rFonts w:ascii="Garamond" w:hAnsi="Garamond"/>
          <w:sz w:val="24"/>
          <w:szCs w:val="24"/>
        </w:rPr>
        <w:t>posited that words and phra</w:t>
      </w:r>
      <w:r w:rsidR="00CA0BCC">
        <w:rPr>
          <w:rFonts w:ascii="Garamond" w:hAnsi="Garamond"/>
          <w:sz w:val="24"/>
          <w:szCs w:val="24"/>
        </w:rPr>
        <w:t xml:space="preserve">ses might enthrall readers with soothing phrases </w:t>
      </w:r>
      <w:r w:rsidR="006B2DC0">
        <w:rPr>
          <w:rFonts w:ascii="Garamond" w:hAnsi="Garamond"/>
          <w:sz w:val="24"/>
          <w:szCs w:val="24"/>
        </w:rPr>
        <w:t>that made citizens more pliable subjects of authori</w:t>
      </w:r>
      <w:r w:rsidR="00143297">
        <w:rPr>
          <w:rFonts w:ascii="Garamond" w:hAnsi="Garamond"/>
          <w:sz w:val="24"/>
          <w:szCs w:val="24"/>
        </w:rPr>
        <w:softHyphen/>
      </w:r>
      <w:r w:rsidR="006B2DC0">
        <w:rPr>
          <w:rFonts w:ascii="Garamond" w:hAnsi="Garamond"/>
          <w:sz w:val="24"/>
          <w:szCs w:val="24"/>
        </w:rPr>
        <w:t xml:space="preserve">tarians, a contention that Orwell, of course, made in more chilling form in </w:t>
      </w:r>
      <w:r w:rsidR="006B2DC0">
        <w:rPr>
          <w:rFonts w:ascii="Garamond" w:hAnsi="Garamond"/>
          <w:i/>
          <w:sz w:val="24"/>
          <w:szCs w:val="24"/>
        </w:rPr>
        <w:t>Nineteen Eighty-Four</w:t>
      </w:r>
      <w:r w:rsidR="006B2DC0">
        <w:rPr>
          <w:rFonts w:ascii="Garamond" w:hAnsi="Garamond"/>
          <w:sz w:val="24"/>
          <w:szCs w:val="24"/>
        </w:rPr>
        <w:t>.</w:t>
      </w:r>
      <w:r w:rsidR="00143297">
        <w:rPr>
          <w:rStyle w:val="FootnoteReference"/>
          <w:rFonts w:ascii="Garamond" w:hAnsi="Garamond"/>
          <w:sz w:val="24"/>
          <w:szCs w:val="24"/>
        </w:rPr>
        <w:footnoteReference w:id="32"/>
      </w:r>
      <w:r w:rsidR="006B2DC0">
        <w:rPr>
          <w:rFonts w:ascii="Garamond" w:hAnsi="Garamond"/>
          <w:sz w:val="24"/>
          <w:szCs w:val="24"/>
        </w:rPr>
        <w:t xml:space="preserve">  Orwell there</w:t>
      </w:r>
      <w:r w:rsidR="00DF1616">
        <w:rPr>
          <w:rFonts w:ascii="Garamond" w:hAnsi="Garamond"/>
          <w:sz w:val="24"/>
          <w:szCs w:val="24"/>
        </w:rPr>
        <w:softHyphen/>
      </w:r>
      <w:r w:rsidR="006B2DC0">
        <w:rPr>
          <w:rFonts w:ascii="Garamond" w:hAnsi="Garamond"/>
          <w:sz w:val="24"/>
          <w:szCs w:val="24"/>
        </w:rPr>
        <w:t xml:space="preserve">by accentuated </w:t>
      </w:r>
      <w:proofErr w:type="spellStart"/>
      <w:r w:rsidR="006B2DC0">
        <w:rPr>
          <w:rFonts w:ascii="Garamond" w:hAnsi="Garamond"/>
          <w:sz w:val="24"/>
          <w:szCs w:val="24"/>
        </w:rPr>
        <w:t>Bernays</w:t>
      </w:r>
      <w:proofErr w:type="spellEnd"/>
      <w:r w:rsidR="006B2DC0">
        <w:rPr>
          <w:rFonts w:ascii="Garamond" w:hAnsi="Garamond"/>
          <w:sz w:val="24"/>
          <w:szCs w:val="24"/>
        </w:rPr>
        <w:t xml:space="preserve">’ insight that wordsmiths might concoct not merely slogans but opinions, attitudes, and thereby social actualities.  </w:t>
      </w:r>
      <w:r w:rsidR="00084A4F">
        <w:rPr>
          <w:rFonts w:ascii="Garamond" w:hAnsi="Garamond"/>
          <w:sz w:val="24"/>
          <w:szCs w:val="24"/>
        </w:rPr>
        <w:t xml:space="preserve">Orwell’s contentions in his dyspeptic essay and his dystopian novel have since been bolstered by chilling nonfiction such as </w:t>
      </w:r>
      <w:r w:rsidR="00D47A9F">
        <w:rPr>
          <w:rFonts w:ascii="Garamond" w:hAnsi="Garamond"/>
          <w:i/>
          <w:sz w:val="24"/>
          <w:szCs w:val="24"/>
        </w:rPr>
        <w:t xml:space="preserve">The </w:t>
      </w:r>
      <w:r w:rsidR="00D47A9F" w:rsidRPr="00362B1D">
        <w:rPr>
          <w:rFonts w:ascii="Garamond" w:hAnsi="Garamond"/>
          <w:i/>
          <w:sz w:val="24"/>
          <w:szCs w:val="24"/>
        </w:rPr>
        <w:t>L</w:t>
      </w:r>
      <w:r w:rsidR="00D47A9F">
        <w:rPr>
          <w:rFonts w:ascii="Garamond" w:hAnsi="Garamond"/>
          <w:i/>
          <w:sz w:val="24"/>
          <w:szCs w:val="24"/>
        </w:rPr>
        <w:t>anguage of the Third Reich</w:t>
      </w:r>
      <w:r w:rsidR="00BC1F32">
        <w:rPr>
          <w:rFonts w:ascii="Garamond" w:hAnsi="Garamond"/>
          <w:sz w:val="24"/>
          <w:szCs w:val="24"/>
        </w:rPr>
        <w:t xml:space="preserve"> and </w:t>
      </w:r>
      <w:r w:rsidR="00BC1F32">
        <w:rPr>
          <w:rFonts w:ascii="Garamond" w:hAnsi="Garamond"/>
          <w:i/>
          <w:sz w:val="24"/>
          <w:szCs w:val="24"/>
        </w:rPr>
        <w:t>The Tyranny of Words</w:t>
      </w:r>
      <w:r w:rsidR="00084A4F">
        <w:rPr>
          <w:rFonts w:ascii="Garamond" w:hAnsi="Garamond"/>
          <w:sz w:val="24"/>
          <w:szCs w:val="24"/>
        </w:rPr>
        <w:t>.</w:t>
      </w:r>
      <w:r w:rsidR="00BC1F32">
        <w:rPr>
          <w:rStyle w:val="FootnoteReference"/>
          <w:rFonts w:ascii="Garamond" w:hAnsi="Garamond"/>
          <w:sz w:val="24"/>
          <w:szCs w:val="24"/>
        </w:rPr>
        <w:footnoteReference w:id="33"/>
      </w:r>
      <w:r w:rsidR="001F6389">
        <w:rPr>
          <w:rFonts w:ascii="Garamond" w:hAnsi="Garamond"/>
          <w:sz w:val="24"/>
          <w:szCs w:val="24"/>
        </w:rPr>
        <w:t xml:space="preserve">  Long before such coinages as </w:t>
      </w:r>
      <w:r w:rsidR="001F6389" w:rsidRPr="009861D6">
        <w:rPr>
          <w:rFonts w:ascii="Garamond" w:hAnsi="Garamond"/>
          <w:sz w:val="24"/>
          <w:szCs w:val="24"/>
        </w:rPr>
        <w:t xml:space="preserve">“truthiness” or “post-fact” or “post-truth,” Orwell </w:t>
      </w:r>
      <w:r w:rsidR="00CA0BCC">
        <w:rPr>
          <w:rFonts w:ascii="Garamond" w:hAnsi="Garamond"/>
          <w:sz w:val="24"/>
          <w:szCs w:val="24"/>
        </w:rPr>
        <w:t xml:space="preserve">and his successors </w:t>
      </w:r>
      <w:r w:rsidR="001F6389" w:rsidRPr="009861D6">
        <w:rPr>
          <w:rFonts w:ascii="Garamond" w:hAnsi="Garamond"/>
          <w:sz w:val="24"/>
          <w:szCs w:val="24"/>
        </w:rPr>
        <w:t xml:space="preserve">excoriated writers and thinkers for making </w:t>
      </w:r>
      <w:r w:rsidR="001F6389">
        <w:rPr>
          <w:rFonts w:ascii="Garamond" w:hAnsi="Garamond"/>
          <w:sz w:val="24"/>
          <w:szCs w:val="24"/>
        </w:rPr>
        <w:t>readers and audiences prisoners of cunning wordplay.</w:t>
      </w:r>
    </w:p>
    <w:p w14:paraId="44DAF1B0" w14:textId="1D24F130" w:rsidR="0058081A" w:rsidRDefault="00084A4F" w:rsidP="00ED59B9">
      <w:pPr>
        <w:spacing w:line="240" w:lineRule="auto"/>
        <w:ind w:firstLine="720"/>
        <w:rPr>
          <w:rFonts w:ascii="Garamond" w:hAnsi="Garamond"/>
          <w:sz w:val="24"/>
          <w:szCs w:val="24"/>
        </w:rPr>
      </w:pPr>
      <w:r>
        <w:rPr>
          <w:rFonts w:ascii="Garamond" w:hAnsi="Garamond"/>
          <w:sz w:val="24"/>
          <w:szCs w:val="24"/>
        </w:rPr>
        <w:lastRenderedPageBreak/>
        <w:t xml:space="preserve">Orwell’s warnings </w:t>
      </w:r>
      <w:r w:rsidR="00DF1616">
        <w:rPr>
          <w:rFonts w:ascii="Garamond" w:hAnsi="Garamond"/>
          <w:sz w:val="24"/>
          <w:szCs w:val="24"/>
        </w:rPr>
        <w:t xml:space="preserve">have been widely acknowledged, </w:t>
      </w:r>
      <w:r w:rsidR="00195F9D">
        <w:rPr>
          <w:rFonts w:ascii="Garamond" w:hAnsi="Garamond"/>
          <w:sz w:val="24"/>
          <w:szCs w:val="24"/>
        </w:rPr>
        <w:t xml:space="preserve">yet </w:t>
      </w:r>
      <w:r w:rsidR="001F6389">
        <w:rPr>
          <w:rFonts w:ascii="Garamond" w:hAnsi="Garamond"/>
          <w:sz w:val="24"/>
          <w:szCs w:val="24"/>
        </w:rPr>
        <w:t>recent</w:t>
      </w:r>
      <w:r w:rsidR="00DF1616">
        <w:rPr>
          <w:rFonts w:ascii="Garamond" w:hAnsi="Garamond"/>
          <w:sz w:val="24"/>
          <w:szCs w:val="24"/>
        </w:rPr>
        <w:t xml:space="preserve"> </w:t>
      </w:r>
      <w:r w:rsidR="001F6389">
        <w:rPr>
          <w:rFonts w:ascii="Garamond" w:hAnsi="Garamond"/>
          <w:sz w:val="24"/>
          <w:szCs w:val="24"/>
        </w:rPr>
        <w:t xml:space="preserve">monographs </w:t>
      </w:r>
      <w:r>
        <w:rPr>
          <w:rFonts w:ascii="Garamond" w:hAnsi="Garamond"/>
          <w:sz w:val="24"/>
          <w:szCs w:val="24"/>
        </w:rPr>
        <w:t>overlook</w:t>
      </w:r>
      <w:r w:rsidR="001F6389">
        <w:rPr>
          <w:rFonts w:ascii="Garamond" w:hAnsi="Garamond"/>
          <w:sz w:val="24"/>
          <w:szCs w:val="24"/>
        </w:rPr>
        <w:t xml:space="preserve"> </w:t>
      </w:r>
      <w:r w:rsidR="00AE4722">
        <w:rPr>
          <w:rFonts w:ascii="Garamond" w:hAnsi="Garamond"/>
          <w:sz w:val="24"/>
          <w:szCs w:val="24"/>
        </w:rPr>
        <w:t>implica</w:t>
      </w:r>
      <w:r w:rsidR="00143297">
        <w:rPr>
          <w:rFonts w:ascii="Garamond" w:hAnsi="Garamond"/>
          <w:sz w:val="24"/>
          <w:szCs w:val="24"/>
        </w:rPr>
        <w:softHyphen/>
      </w:r>
      <w:r w:rsidR="00AE4722">
        <w:rPr>
          <w:rFonts w:ascii="Garamond" w:hAnsi="Garamond"/>
          <w:sz w:val="24"/>
          <w:szCs w:val="24"/>
        </w:rPr>
        <w:t xml:space="preserve">tions of </w:t>
      </w:r>
      <w:r w:rsidR="009861D6" w:rsidRPr="00143297">
        <w:rPr>
          <w:rFonts w:ascii="Garamond" w:hAnsi="Garamond"/>
          <w:b/>
          <w:sz w:val="24"/>
          <w:szCs w:val="24"/>
        </w:rPr>
        <w:t>en</w:t>
      </w:r>
      <w:r w:rsidR="00D91332" w:rsidRPr="00143297">
        <w:rPr>
          <w:rFonts w:ascii="Garamond" w:hAnsi="Garamond"/>
          <w:b/>
          <w:sz w:val="24"/>
          <w:szCs w:val="24"/>
        </w:rPr>
        <w:softHyphen/>
      </w:r>
      <w:r w:rsidR="009861D6" w:rsidRPr="00143297">
        <w:rPr>
          <w:rFonts w:ascii="Garamond" w:hAnsi="Garamond"/>
          <w:b/>
          <w:sz w:val="24"/>
          <w:szCs w:val="24"/>
        </w:rPr>
        <w:t>thralling semantics</w:t>
      </w:r>
      <w:r>
        <w:rPr>
          <w:rFonts w:ascii="Garamond" w:hAnsi="Garamond"/>
          <w:sz w:val="24"/>
          <w:szCs w:val="24"/>
        </w:rPr>
        <w:t xml:space="preserve">.  </w:t>
      </w:r>
      <w:r w:rsidR="00D31865">
        <w:rPr>
          <w:rFonts w:ascii="Garamond" w:hAnsi="Garamond"/>
          <w:sz w:val="24"/>
          <w:szCs w:val="24"/>
        </w:rPr>
        <w:t>F</w:t>
      </w:r>
      <w:r>
        <w:rPr>
          <w:rFonts w:ascii="Garamond" w:hAnsi="Garamond"/>
          <w:sz w:val="24"/>
          <w:szCs w:val="24"/>
        </w:rPr>
        <w:t xml:space="preserve">act-checking </w:t>
      </w:r>
      <w:r w:rsidR="0070103B">
        <w:rPr>
          <w:rFonts w:ascii="Garamond" w:hAnsi="Garamond"/>
          <w:sz w:val="24"/>
          <w:szCs w:val="24"/>
        </w:rPr>
        <w:t>and monographs on fact-checking</w:t>
      </w:r>
      <w:r w:rsidR="0070103B">
        <w:rPr>
          <w:rStyle w:val="FootnoteReference"/>
          <w:rFonts w:ascii="Garamond" w:hAnsi="Garamond"/>
          <w:sz w:val="24"/>
          <w:szCs w:val="24"/>
        </w:rPr>
        <w:footnoteReference w:id="34"/>
      </w:r>
      <w:r w:rsidR="0070103B">
        <w:rPr>
          <w:rFonts w:ascii="Garamond" w:hAnsi="Garamond"/>
          <w:sz w:val="24"/>
          <w:szCs w:val="24"/>
        </w:rPr>
        <w:t xml:space="preserve"> ignore</w:t>
      </w:r>
      <w:r>
        <w:rPr>
          <w:rFonts w:ascii="Garamond" w:hAnsi="Garamond"/>
          <w:sz w:val="24"/>
          <w:szCs w:val="24"/>
        </w:rPr>
        <w:t xml:space="preserve"> </w:t>
      </w:r>
      <w:r w:rsidR="0070103B">
        <w:rPr>
          <w:rFonts w:ascii="Garamond" w:hAnsi="Garamond"/>
          <w:sz w:val="24"/>
          <w:szCs w:val="24"/>
        </w:rPr>
        <w:t xml:space="preserve">the </w:t>
      </w:r>
      <w:r>
        <w:rPr>
          <w:rFonts w:ascii="Garamond" w:hAnsi="Garamond"/>
          <w:sz w:val="24"/>
          <w:szCs w:val="24"/>
        </w:rPr>
        <w:t>de</w:t>
      </w:r>
      <w:r w:rsidR="00143297">
        <w:rPr>
          <w:rFonts w:ascii="Garamond" w:hAnsi="Garamond"/>
          <w:sz w:val="24"/>
          <w:szCs w:val="24"/>
        </w:rPr>
        <w:softHyphen/>
      </w:r>
      <w:r>
        <w:rPr>
          <w:rFonts w:ascii="Garamond" w:hAnsi="Garamond"/>
          <w:sz w:val="24"/>
          <w:szCs w:val="24"/>
        </w:rPr>
        <w:t xml:space="preserve">gree to which slogans </w:t>
      </w:r>
      <w:r w:rsidR="0070103B">
        <w:rPr>
          <w:rFonts w:ascii="Garamond" w:hAnsi="Garamond"/>
          <w:sz w:val="24"/>
          <w:szCs w:val="24"/>
        </w:rPr>
        <w:t xml:space="preserve">and </w:t>
      </w:r>
      <w:r>
        <w:rPr>
          <w:rFonts w:ascii="Garamond" w:hAnsi="Garamond"/>
          <w:sz w:val="24"/>
          <w:szCs w:val="24"/>
        </w:rPr>
        <w:t xml:space="preserve">shibboleths </w:t>
      </w:r>
      <w:r w:rsidR="0070103B">
        <w:rPr>
          <w:rFonts w:ascii="Garamond" w:hAnsi="Garamond"/>
          <w:sz w:val="24"/>
          <w:szCs w:val="24"/>
        </w:rPr>
        <w:t>furnish</w:t>
      </w:r>
      <w:r>
        <w:rPr>
          <w:rFonts w:ascii="Garamond" w:hAnsi="Garamond"/>
          <w:sz w:val="24"/>
          <w:szCs w:val="24"/>
        </w:rPr>
        <w:t xml:space="preserve"> too little truth-value to be che</w:t>
      </w:r>
      <w:r w:rsidR="00D31865">
        <w:rPr>
          <w:rFonts w:ascii="Garamond" w:hAnsi="Garamond"/>
          <w:sz w:val="24"/>
          <w:szCs w:val="24"/>
        </w:rPr>
        <w:t>cked even if suppor</w:t>
      </w:r>
      <w:r w:rsidR="00AE4722">
        <w:rPr>
          <w:rFonts w:ascii="Garamond" w:hAnsi="Garamond"/>
          <w:sz w:val="24"/>
          <w:szCs w:val="24"/>
        </w:rPr>
        <w:softHyphen/>
      </w:r>
      <w:r w:rsidR="00D31865">
        <w:rPr>
          <w:rFonts w:ascii="Garamond" w:hAnsi="Garamond"/>
          <w:sz w:val="24"/>
          <w:szCs w:val="24"/>
        </w:rPr>
        <w:t xml:space="preserve">ters of deceivers </w:t>
      </w:r>
      <w:r>
        <w:rPr>
          <w:rFonts w:ascii="Garamond" w:hAnsi="Garamond"/>
          <w:sz w:val="24"/>
          <w:szCs w:val="24"/>
        </w:rPr>
        <w:t>would listen.</w:t>
      </w:r>
      <w:r w:rsidR="00195F9D">
        <w:rPr>
          <w:rFonts w:ascii="Garamond" w:hAnsi="Garamond"/>
          <w:sz w:val="24"/>
          <w:szCs w:val="24"/>
        </w:rPr>
        <w:t xml:space="preserve"> </w:t>
      </w:r>
      <w:r w:rsidR="009861D6">
        <w:rPr>
          <w:rFonts w:ascii="Garamond" w:hAnsi="Garamond"/>
          <w:sz w:val="24"/>
          <w:szCs w:val="24"/>
        </w:rPr>
        <w:t xml:space="preserve"> Assailing </w:t>
      </w:r>
      <w:r w:rsidR="00DF1616" w:rsidRPr="009861D6">
        <w:rPr>
          <w:rFonts w:ascii="Garamond" w:hAnsi="Garamond"/>
          <w:sz w:val="24"/>
          <w:szCs w:val="24"/>
        </w:rPr>
        <w:t>Democrats for “socialism” or “anti-Semiti</w:t>
      </w:r>
      <w:r w:rsidR="00D31865" w:rsidRPr="009861D6">
        <w:rPr>
          <w:rFonts w:ascii="Garamond" w:hAnsi="Garamond"/>
          <w:sz w:val="24"/>
          <w:szCs w:val="24"/>
        </w:rPr>
        <w:t>c attitu</w:t>
      </w:r>
      <w:r w:rsidR="00195F9D" w:rsidRPr="009861D6">
        <w:rPr>
          <w:rFonts w:ascii="Garamond" w:hAnsi="Garamond"/>
          <w:sz w:val="24"/>
          <w:szCs w:val="24"/>
        </w:rPr>
        <w:t>d</w:t>
      </w:r>
      <w:r w:rsidR="00D31865" w:rsidRPr="009861D6">
        <w:rPr>
          <w:rFonts w:ascii="Garamond" w:hAnsi="Garamond"/>
          <w:sz w:val="24"/>
          <w:szCs w:val="24"/>
        </w:rPr>
        <w:t>es</w:t>
      </w:r>
      <w:r w:rsidR="009861D6">
        <w:rPr>
          <w:rFonts w:ascii="Garamond" w:hAnsi="Garamond"/>
          <w:sz w:val="24"/>
          <w:szCs w:val="24"/>
        </w:rPr>
        <w:t>” and at</w:t>
      </w:r>
      <w:r w:rsidR="00143297">
        <w:rPr>
          <w:rFonts w:ascii="Garamond" w:hAnsi="Garamond"/>
          <w:sz w:val="24"/>
          <w:szCs w:val="24"/>
        </w:rPr>
        <w:softHyphen/>
      </w:r>
      <w:r w:rsidR="009861D6">
        <w:rPr>
          <w:rFonts w:ascii="Garamond" w:hAnsi="Garamond"/>
          <w:sz w:val="24"/>
          <w:szCs w:val="24"/>
        </w:rPr>
        <w:t>tacking the President for “fascism” or “white supremacy” circumvents truth</w:t>
      </w:r>
      <w:r w:rsidR="00AE4722">
        <w:rPr>
          <w:rFonts w:ascii="Garamond" w:hAnsi="Garamond"/>
          <w:sz w:val="24"/>
          <w:szCs w:val="24"/>
        </w:rPr>
        <w:t xml:space="preserve"> and so escapes fact-checking</w:t>
      </w:r>
      <w:r w:rsidR="009861D6">
        <w:rPr>
          <w:rFonts w:ascii="Garamond" w:hAnsi="Garamond"/>
          <w:sz w:val="24"/>
          <w:szCs w:val="24"/>
        </w:rPr>
        <w:t xml:space="preserve">.  How often are such verbal assaults designed to avoid disconfirmation?  </w:t>
      </w:r>
      <w:r w:rsidR="0058081A">
        <w:rPr>
          <w:rFonts w:ascii="Garamond" w:hAnsi="Garamond"/>
          <w:sz w:val="24"/>
          <w:szCs w:val="24"/>
        </w:rPr>
        <w:t xml:space="preserve">To the extent that relevant realities are constructed and constructed realities serve ideological </w:t>
      </w:r>
      <w:r w:rsidR="00D91332">
        <w:rPr>
          <w:rFonts w:ascii="Garamond" w:hAnsi="Garamond"/>
          <w:sz w:val="24"/>
          <w:szCs w:val="24"/>
        </w:rPr>
        <w:t>and</w:t>
      </w:r>
      <w:r w:rsidR="0058081A">
        <w:rPr>
          <w:rFonts w:ascii="Garamond" w:hAnsi="Garamond"/>
          <w:sz w:val="24"/>
          <w:szCs w:val="24"/>
        </w:rPr>
        <w:t xml:space="preserve"> material interests, “facts” will always be relative to selected constructions and “truth” will always be shaped by reasoning aimed at making sales or per</w:t>
      </w:r>
      <w:r w:rsidR="00D91332">
        <w:rPr>
          <w:rFonts w:ascii="Garamond" w:hAnsi="Garamond"/>
          <w:sz w:val="24"/>
          <w:szCs w:val="24"/>
        </w:rPr>
        <w:softHyphen/>
      </w:r>
      <w:r w:rsidR="0058081A">
        <w:rPr>
          <w:rFonts w:ascii="Garamond" w:hAnsi="Garamond"/>
          <w:sz w:val="24"/>
          <w:szCs w:val="24"/>
        </w:rPr>
        <w:t>suading</w:t>
      </w:r>
      <w:r w:rsidR="00A17432">
        <w:rPr>
          <w:rFonts w:ascii="Garamond" w:hAnsi="Garamond"/>
          <w:sz w:val="24"/>
          <w:szCs w:val="24"/>
        </w:rPr>
        <w:t xml:space="preserve"> supporters.</w:t>
      </w:r>
    </w:p>
    <w:p w14:paraId="1E76C7FA" w14:textId="09AE3968" w:rsidR="00C90545" w:rsidRDefault="0071499C" w:rsidP="00ED59B9">
      <w:pPr>
        <w:spacing w:line="240" w:lineRule="auto"/>
        <w:ind w:firstLine="720"/>
        <w:rPr>
          <w:rFonts w:ascii="Garamond" w:hAnsi="Garamond"/>
          <w:sz w:val="24"/>
          <w:szCs w:val="24"/>
        </w:rPr>
      </w:pPr>
      <w:r>
        <w:rPr>
          <w:rFonts w:ascii="Garamond" w:hAnsi="Garamond"/>
          <w:sz w:val="24"/>
          <w:szCs w:val="24"/>
        </w:rPr>
        <w:t>Orwell’s e</w:t>
      </w:r>
      <w:r w:rsidR="00F64C92">
        <w:rPr>
          <w:rFonts w:ascii="Garamond" w:hAnsi="Garamond"/>
          <w:sz w:val="24"/>
          <w:szCs w:val="24"/>
        </w:rPr>
        <w:t>uphemism</w:t>
      </w:r>
      <w:r>
        <w:rPr>
          <w:rFonts w:ascii="Garamond" w:hAnsi="Garamond"/>
          <w:sz w:val="24"/>
          <w:szCs w:val="24"/>
        </w:rPr>
        <w:t>s</w:t>
      </w:r>
      <w:r>
        <w:rPr>
          <w:rStyle w:val="FootnoteReference"/>
          <w:rFonts w:ascii="Garamond" w:hAnsi="Garamond"/>
          <w:sz w:val="24"/>
          <w:szCs w:val="24"/>
        </w:rPr>
        <w:footnoteReference w:id="35"/>
      </w:r>
      <w:r>
        <w:rPr>
          <w:rFonts w:ascii="Garamond" w:hAnsi="Garamond"/>
          <w:sz w:val="24"/>
          <w:szCs w:val="24"/>
        </w:rPr>
        <w:t xml:space="preserve"> inset above bely such a facile appreciation of truth and falsity;  as will so much political spin and partisan </w:t>
      </w:r>
      <w:r w:rsidR="004B0A33">
        <w:rPr>
          <w:rFonts w:ascii="Garamond" w:hAnsi="Garamond"/>
          <w:sz w:val="24"/>
          <w:szCs w:val="24"/>
        </w:rPr>
        <w:t>badinage</w:t>
      </w:r>
      <w:r>
        <w:rPr>
          <w:rFonts w:ascii="Garamond" w:hAnsi="Garamond"/>
          <w:sz w:val="24"/>
          <w:szCs w:val="24"/>
        </w:rPr>
        <w:t xml:space="preserve">.  </w:t>
      </w:r>
      <w:r w:rsidR="00084A4F">
        <w:rPr>
          <w:rFonts w:ascii="Garamond" w:hAnsi="Garamond"/>
          <w:sz w:val="24"/>
          <w:szCs w:val="24"/>
        </w:rPr>
        <w:t xml:space="preserve">As </w:t>
      </w:r>
      <w:r w:rsidR="00CA0BCC">
        <w:rPr>
          <w:rFonts w:ascii="Garamond" w:hAnsi="Garamond"/>
          <w:sz w:val="24"/>
          <w:szCs w:val="24"/>
        </w:rPr>
        <w:t xml:space="preserve">Murray </w:t>
      </w:r>
      <w:r w:rsidR="00C90545">
        <w:rPr>
          <w:rFonts w:ascii="Garamond" w:hAnsi="Garamond"/>
          <w:sz w:val="24"/>
          <w:szCs w:val="24"/>
        </w:rPr>
        <w:t xml:space="preserve">Edelman </w:t>
      </w:r>
      <w:r w:rsidR="00084A4F">
        <w:rPr>
          <w:rFonts w:ascii="Garamond" w:hAnsi="Garamond"/>
          <w:sz w:val="24"/>
          <w:szCs w:val="24"/>
        </w:rPr>
        <w:t>noted</w:t>
      </w:r>
      <w:r w:rsidR="00F64C92">
        <w:rPr>
          <w:rFonts w:ascii="Garamond" w:hAnsi="Garamond"/>
          <w:sz w:val="24"/>
          <w:szCs w:val="24"/>
        </w:rPr>
        <w:t xml:space="preserve"> in 1988</w:t>
      </w:r>
      <w:r w:rsidR="00084A4F">
        <w:rPr>
          <w:rFonts w:ascii="Garamond" w:hAnsi="Garamond"/>
          <w:sz w:val="24"/>
          <w:szCs w:val="24"/>
        </w:rPr>
        <w:t>, conventional views of public opinion presume a polity in which demonstrable facts may be established and such facts circumscribe manipulation.</w:t>
      </w:r>
      <w:r w:rsidR="00F64C92">
        <w:rPr>
          <w:rFonts w:ascii="Garamond" w:hAnsi="Garamond"/>
          <w:sz w:val="24"/>
          <w:szCs w:val="24"/>
        </w:rPr>
        <w:t xml:space="preserve">  Yet communicators formulate euphemisms, talking points, and spin to </w:t>
      </w:r>
      <w:r w:rsidR="00D91332">
        <w:rPr>
          <w:rFonts w:ascii="Garamond" w:hAnsi="Garamond"/>
          <w:sz w:val="24"/>
          <w:szCs w:val="24"/>
        </w:rPr>
        <w:t>elude</w:t>
      </w:r>
      <w:r w:rsidR="00F64C92">
        <w:rPr>
          <w:rFonts w:ascii="Garamond" w:hAnsi="Garamond"/>
          <w:sz w:val="24"/>
          <w:szCs w:val="24"/>
        </w:rPr>
        <w:t xml:space="preserve"> easy disconfirmation.  </w:t>
      </w:r>
      <w:r>
        <w:rPr>
          <w:rFonts w:ascii="Garamond" w:hAnsi="Garamond"/>
          <w:sz w:val="24"/>
          <w:szCs w:val="24"/>
        </w:rPr>
        <w:t>Well might Jackson and Jamieson appeal to potential readers by promis</w:t>
      </w:r>
      <w:r w:rsidR="00CA0BCC">
        <w:rPr>
          <w:rFonts w:ascii="Garamond" w:hAnsi="Garamond"/>
          <w:sz w:val="24"/>
          <w:szCs w:val="24"/>
        </w:rPr>
        <w:softHyphen/>
      </w:r>
      <w:r>
        <w:rPr>
          <w:rFonts w:ascii="Garamond" w:hAnsi="Garamond"/>
          <w:sz w:val="24"/>
          <w:szCs w:val="24"/>
        </w:rPr>
        <w:t xml:space="preserve">ing to show how to go about “Finding Facts in a World of Disinformation,” but the authors must know that crucial facts are “found” far less often than fabricated. </w:t>
      </w:r>
      <w:r w:rsidR="00084A4F">
        <w:rPr>
          <w:rFonts w:ascii="Garamond" w:hAnsi="Garamond"/>
          <w:sz w:val="24"/>
          <w:szCs w:val="24"/>
        </w:rPr>
        <w:t xml:space="preserve"> </w:t>
      </w:r>
      <w:r w:rsidR="00850CE0">
        <w:rPr>
          <w:rFonts w:ascii="Garamond" w:hAnsi="Garamond"/>
          <w:sz w:val="24"/>
          <w:szCs w:val="24"/>
        </w:rPr>
        <w:t xml:space="preserve">Dr. Frank </w:t>
      </w:r>
      <w:proofErr w:type="spellStart"/>
      <w:r w:rsidR="00084A4F">
        <w:rPr>
          <w:rFonts w:ascii="Garamond" w:hAnsi="Garamond"/>
          <w:sz w:val="24"/>
          <w:szCs w:val="24"/>
        </w:rPr>
        <w:t>Luntz</w:t>
      </w:r>
      <w:proofErr w:type="spellEnd"/>
      <w:r w:rsidR="00084A4F">
        <w:rPr>
          <w:rFonts w:ascii="Garamond" w:hAnsi="Garamond"/>
          <w:sz w:val="24"/>
          <w:szCs w:val="24"/>
        </w:rPr>
        <w:t xml:space="preserve"> </w:t>
      </w:r>
      <w:r w:rsidR="00F64C92">
        <w:rPr>
          <w:rFonts w:ascii="Garamond" w:hAnsi="Garamond"/>
          <w:sz w:val="24"/>
          <w:szCs w:val="24"/>
        </w:rPr>
        <w:t xml:space="preserve">confessed </w:t>
      </w:r>
      <w:r w:rsidR="00084A4F">
        <w:rPr>
          <w:rFonts w:ascii="Garamond" w:hAnsi="Garamond"/>
          <w:sz w:val="24"/>
          <w:szCs w:val="24"/>
        </w:rPr>
        <w:t xml:space="preserve">in the subtitle of his 2007 work </w:t>
      </w:r>
      <w:r w:rsidR="00084A4F">
        <w:rPr>
          <w:rFonts w:ascii="Garamond" w:hAnsi="Garamond"/>
          <w:i/>
          <w:sz w:val="24"/>
          <w:szCs w:val="24"/>
        </w:rPr>
        <w:t>Words That Work:  It’s not What You Say, It’s What People Hear</w:t>
      </w:r>
      <w:r w:rsidR="00D91332">
        <w:rPr>
          <w:rStyle w:val="FootnoteReference"/>
          <w:rFonts w:ascii="Garamond" w:hAnsi="Garamond"/>
          <w:i/>
          <w:sz w:val="24"/>
          <w:szCs w:val="24"/>
        </w:rPr>
        <w:footnoteReference w:id="36"/>
      </w:r>
      <w:r w:rsidR="002331BB">
        <w:rPr>
          <w:rFonts w:ascii="Garamond" w:hAnsi="Garamond"/>
          <w:sz w:val="24"/>
          <w:szCs w:val="24"/>
        </w:rPr>
        <w:t xml:space="preserve"> that he cast facts for clients to manage impressions</w:t>
      </w:r>
      <w:r w:rsidR="00850CE0">
        <w:rPr>
          <w:rFonts w:ascii="Garamond" w:hAnsi="Garamond"/>
          <w:sz w:val="24"/>
          <w:szCs w:val="24"/>
        </w:rPr>
        <w:t xml:space="preserve">.  Dr. </w:t>
      </w:r>
      <w:proofErr w:type="spellStart"/>
      <w:r w:rsidR="00850CE0">
        <w:rPr>
          <w:rFonts w:ascii="Garamond" w:hAnsi="Garamond"/>
          <w:sz w:val="24"/>
          <w:szCs w:val="24"/>
        </w:rPr>
        <w:t>Luntz’s</w:t>
      </w:r>
      <w:proofErr w:type="spellEnd"/>
      <w:r w:rsidR="00850CE0">
        <w:rPr>
          <w:rFonts w:ascii="Garamond" w:hAnsi="Garamond"/>
          <w:sz w:val="24"/>
          <w:szCs w:val="24"/>
        </w:rPr>
        <w:t xml:space="preserve"> title </w:t>
      </w:r>
      <w:r w:rsidR="00C90545">
        <w:rPr>
          <w:rFonts w:ascii="Garamond" w:hAnsi="Garamond"/>
          <w:sz w:val="24"/>
          <w:szCs w:val="24"/>
        </w:rPr>
        <w:t>recalls</w:t>
      </w:r>
      <w:r w:rsidR="005F424D">
        <w:rPr>
          <w:rFonts w:ascii="Garamond" w:hAnsi="Garamond"/>
          <w:sz w:val="24"/>
          <w:szCs w:val="24"/>
        </w:rPr>
        <w:t>—but his book does not cite—Dr.</w:t>
      </w:r>
      <w:r w:rsidR="00850CE0">
        <w:rPr>
          <w:rFonts w:ascii="Garamond" w:hAnsi="Garamond"/>
          <w:sz w:val="24"/>
          <w:szCs w:val="24"/>
        </w:rPr>
        <w:t xml:space="preserve"> </w:t>
      </w:r>
      <w:r w:rsidR="00C90545">
        <w:rPr>
          <w:rFonts w:ascii="Garamond" w:hAnsi="Garamond"/>
          <w:sz w:val="24"/>
          <w:szCs w:val="24"/>
        </w:rPr>
        <w:t>Edelman</w:t>
      </w:r>
      <w:r w:rsidR="00850CE0">
        <w:rPr>
          <w:rFonts w:ascii="Garamond" w:hAnsi="Garamond"/>
          <w:sz w:val="24"/>
          <w:szCs w:val="24"/>
        </w:rPr>
        <w:t xml:space="preserve">’s </w:t>
      </w:r>
      <w:r w:rsidR="005F424D">
        <w:rPr>
          <w:rFonts w:ascii="Garamond" w:hAnsi="Garamond"/>
          <w:sz w:val="24"/>
          <w:szCs w:val="24"/>
        </w:rPr>
        <w:t>sub</w:t>
      </w:r>
      <w:r w:rsidR="00850CE0">
        <w:rPr>
          <w:rFonts w:ascii="Garamond" w:hAnsi="Garamond"/>
          <w:sz w:val="24"/>
          <w:szCs w:val="24"/>
        </w:rPr>
        <w:t>title of 30 years before</w:t>
      </w:r>
      <w:r w:rsidR="00D91332">
        <w:rPr>
          <w:rFonts w:ascii="Garamond" w:hAnsi="Garamond"/>
          <w:sz w:val="24"/>
          <w:szCs w:val="24"/>
        </w:rPr>
        <w:t>:</w:t>
      </w:r>
      <w:r w:rsidR="00C90545">
        <w:rPr>
          <w:rFonts w:ascii="Garamond" w:hAnsi="Garamond"/>
          <w:sz w:val="24"/>
          <w:szCs w:val="24"/>
        </w:rPr>
        <w:t xml:space="preserve"> </w:t>
      </w:r>
      <w:r w:rsidR="005F424D" w:rsidRPr="005F424D">
        <w:rPr>
          <w:rFonts w:ascii="Garamond" w:hAnsi="Garamond"/>
          <w:i/>
          <w:sz w:val="24"/>
          <w:szCs w:val="24"/>
        </w:rPr>
        <w:t xml:space="preserve">Political Language: </w:t>
      </w:r>
      <w:r w:rsidR="00C90545" w:rsidRPr="005F424D">
        <w:rPr>
          <w:rFonts w:ascii="Garamond" w:hAnsi="Garamond"/>
          <w:i/>
          <w:sz w:val="24"/>
          <w:szCs w:val="24"/>
        </w:rPr>
        <w:t>Words</w:t>
      </w:r>
      <w:r w:rsidR="00C90545">
        <w:rPr>
          <w:rFonts w:ascii="Garamond" w:hAnsi="Garamond"/>
          <w:i/>
          <w:sz w:val="24"/>
          <w:szCs w:val="24"/>
        </w:rPr>
        <w:t xml:space="preserve"> That Work, Policies That Fail</w:t>
      </w:r>
      <w:r w:rsidR="00F64C92" w:rsidRPr="00D91332">
        <w:rPr>
          <w:rFonts w:ascii="Garamond" w:hAnsi="Garamond"/>
          <w:sz w:val="24"/>
          <w:szCs w:val="24"/>
        </w:rPr>
        <w:t>.</w:t>
      </w:r>
      <w:r w:rsidR="00D91332">
        <w:rPr>
          <w:rStyle w:val="FootnoteReference"/>
          <w:rFonts w:ascii="Garamond" w:hAnsi="Garamond"/>
          <w:sz w:val="24"/>
          <w:szCs w:val="24"/>
        </w:rPr>
        <w:footnoteReference w:id="37"/>
      </w:r>
      <w:r w:rsidR="00850CE0">
        <w:rPr>
          <w:rFonts w:ascii="Garamond" w:hAnsi="Garamond"/>
          <w:sz w:val="24"/>
          <w:szCs w:val="24"/>
        </w:rPr>
        <w:t xml:space="preserve">  </w:t>
      </w:r>
      <w:r w:rsidR="00AE4722">
        <w:rPr>
          <w:rFonts w:ascii="Garamond" w:hAnsi="Garamond"/>
          <w:sz w:val="24"/>
          <w:szCs w:val="24"/>
        </w:rPr>
        <w:t>Purvey</w:t>
      </w:r>
      <w:r w:rsidR="00CA0BCC">
        <w:rPr>
          <w:rFonts w:ascii="Garamond" w:hAnsi="Garamond"/>
          <w:sz w:val="24"/>
          <w:szCs w:val="24"/>
        </w:rPr>
        <w:softHyphen/>
      </w:r>
      <w:r w:rsidR="00AE4722">
        <w:rPr>
          <w:rFonts w:ascii="Garamond" w:hAnsi="Garamond"/>
          <w:sz w:val="24"/>
          <w:szCs w:val="24"/>
        </w:rPr>
        <w:t xml:space="preserve">ors of political appeals and conveyors of purveyed formulations in mass media select “words that work” by anticipating which phrases and symbols will distract attentive citizens from </w:t>
      </w:r>
      <w:r w:rsidR="002840F6">
        <w:rPr>
          <w:rFonts w:ascii="Garamond" w:hAnsi="Garamond"/>
          <w:sz w:val="24"/>
          <w:szCs w:val="24"/>
        </w:rPr>
        <w:t>policies that solve politicos’ pragmatic problems far better than solve any real-world problems.</w:t>
      </w:r>
    </w:p>
    <w:p w14:paraId="4DE28FE5" w14:textId="64840FB7" w:rsidR="00195F9D" w:rsidRDefault="005611A7" w:rsidP="00ED59B9">
      <w:pPr>
        <w:spacing w:line="240" w:lineRule="auto"/>
        <w:rPr>
          <w:rFonts w:ascii="Garamond" w:hAnsi="Garamond"/>
          <w:sz w:val="24"/>
          <w:szCs w:val="24"/>
        </w:rPr>
      </w:pPr>
      <w:r w:rsidRPr="00623685">
        <w:rPr>
          <w:rFonts w:ascii="Garamond" w:hAnsi="Garamond"/>
          <w:sz w:val="24"/>
          <w:szCs w:val="24"/>
        </w:rPr>
        <w:tab/>
      </w:r>
      <w:r w:rsidR="00DE5AB7">
        <w:rPr>
          <w:rFonts w:ascii="Garamond" w:hAnsi="Garamond"/>
          <w:sz w:val="24"/>
          <w:szCs w:val="24"/>
        </w:rPr>
        <w:t>Clever phrasings</w:t>
      </w:r>
      <w:r w:rsidRPr="00623685">
        <w:rPr>
          <w:rFonts w:ascii="Garamond" w:hAnsi="Garamond"/>
          <w:sz w:val="24"/>
          <w:szCs w:val="24"/>
        </w:rPr>
        <w:t xml:space="preserve"> enthrall to such an extent, then, that invocations of verity and factuality </w:t>
      </w:r>
      <w:r w:rsidR="00623685" w:rsidRPr="00623685">
        <w:rPr>
          <w:rFonts w:ascii="Garamond" w:hAnsi="Garamond"/>
          <w:sz w:val="24"/>
          <w:szCs w:val="24"/>
        </w:rPr>
        <w:t xml:space="preserve">understate when they do not </w:t>
      </w:r>
      <w:r w:rsidR="0022795F">
        <w:rPr>
          <w:rFonts w:ascii="Garamond" w:hAnsi="Garamond"/>
          <w:sz w:val="24"/>
          <w:szCs w:val="24"/>
        </w:rPr>
        <w:t>deny</w:t>
      </w:r>
      <w:r w:rsidR="00623685" w:rsidRPr="00623685">
        <w:rPr>
          <w:rFonts w:ascii="Garamond" w:hAnsi="Garamond"/>
          <w:sz w:val="24"/>
          <w:szCs w:val="24"/>
        </w:rPr>
        <w:t xml:space="preserve"> difficulties of exposing disinformation and misinformation.  Especially works on fact-checking shortchange the ephemerality of truths and facts.  </w:t>
      </w:r>
      <w:proofErr w:type="spellStart"/>
      <w:r w:rsidR="00623685" w:rsidRPr="00623685">
        <w:rPr>
          <w:rFonts w:ascii="Garamond" w:hAnsi="Garamond"/>
          <w:sz w:val="24"/>
          <w:szCs w:val="24"/>
        </w:rPr>
        <w:t>Spinmeisters</w:t>
      </w:r>
      <w:proofErr w:type="spellEnd"/>
      <w:r w:rsidR="00623685" w:rsidRPr="00623685">
        <w:rPr>
          <w:rFonts w:ascii="Garamond" w:hAnsi="Garamond"/>
          <w:sz w:val="24"/>
          <w:szCs w:val="24"/>
        </w:rPr>
        <w:t xml:space="preserve"> are employed to preserve plausible deniability, </w:t>
      </w:r>
      <w:r w:rsidR="00582714">
        <w:rPr>
          <w:rFonts w:ascii="Garamond" w:hAnsi="Garamond"/>
          <w:sz w:val="24"/>
          <w:szCs w:val="24"/>
        </w:rPr>
        <w:t xml:space="preserve">to </w:t>
      </w:r>
      <w:r w:rsidR="00623685" w:rsidRPr="00623685">
        <w:rPr>
          <w:rFonts w:ascii="Garamond" w:hAnsi="Garamond"/>
          <w:sz w:val="24"/>
          <w:szCs w:val="24"/>
        </w:rPr>
        <w:t xml:space="preserve">excuse artless expression, </w:t>
      </w:r>
      <w:r w:rsidR="00582714">
        <w:rPr>
          <w:rFonts w:ascii="Garamond" w:hAnsi="Garamond"/>
          <w:sz w:val="24"/>
          <w:szCs w:val="24"/>
        </w:rPr>
        <w:t xml:space="preserve">to </w:t>
      </w:r>
      <w:r w:rsidR="00623685" w:rsidRPr="00623685">
        <w:rPr>
          <w:rFonts w:ascii="Garamond" w:hAnsi="Garamond"/>
          <w:sz w:val="24"/>
          <w:szCs w:val="24"/>
        </w:rPr>
        <w:t xml:space="preserve">allege </w:t>
      </w:r>
      <w:r w:rsidR="00610001" w:rsidRPr="00623685">
        <w:rPr>
          <w:rFonts w:ascii="Garamond" w:hAnsi="Garamond"/>
          <w:sz w:val="24"/>
          <w:szCs w:val="24"/>
        </w:rPr>
        <w:t>misquotation</w:t>
      </w:r>
      <w:r w:rsidR="00582714">
        <w:rPr>
          <w:rFonts w:ascii="Garamond" w:hAnsi="Garamond"/>
          <w:sz w:val="24"/>
          <w:szCs w:val="24"/>
        </w:rPr>
        <w:t xml:space="preserve"> or misinterpretation</w:t>
      </w:r>
      <w:r w:rsidR="00623685" w:rsidRPr="00623685">
        <w:rPr>
          <w:rFonts w:ascii="Garamond" w:hAnsi="Garamond"/>
          <w:sz w:val="24"/>
          <w:szCs w:val="24"/>
        </w:rPr>
        <w:t>.</w:t>
      </w:r>
      <w:r w:rsidR="00582714">
        <w:rPr>
          <w:rFonts w:ascii="Garamond" w:hAnsi="Garamond"/>
          <w:sz w:val="24"/>
          <w:szCs w:val="24"/>
        </w:rPr>
        <w:t xml:space="preserve"> </w:t>
      </w:r>
      <w:r w:rsidR="00623685" w:rsidRPr="00623685">
        <w:rPr>
          <w:rFonts w:ascii="Garamond" w:hAnsi="Garamond"/>
          <w:sz w:val="24"/>
          <w:szCs w:val="24"/>
        </w:rPr>
        <w:t xml:space="preserve"> </w:t>
      </w:r>
      <w:r w:rsidR="00610001" w:rsidRPr="00623685">
        <w:rPr>
          <w:rFonts w:ascii="Garamond" w:hAnsi="Garamond"/>
          <w:sz w:val="24"/>
          <w:szCs w:val="24"/>
        </w:rPr>
        <w:t>D</w:t>
      </w:r>
      <w:r w:rsidR="00623685" w:rsidRPr="00623685">
        <w:rPr>
          <w:rFonts w:ascii="Garamond" w:hAnsi="Garamond"/>
          <w:sz w:val="24"/>
          <w:szCs w:val="24"/>
        </w:rPr>
        <w:t xml:space="preserve">og whistles </w:t>
      </w:r>
      <w:r w:rsidR="00582714">
        <w:rPr>
          <w:rFonts w:ascii="Garamond" w:hAnsi="Garamond"/>
          <w:sz w:val="24"/>
          <w:szCs w:val="24"/>
        </w:rPr>
        <w:t xml:space="preserve">that </w:t>
      </w:r>
      <w:r w:rsidR="00623685" w:rsidRPr="00623685">
        <w:rPr>
          <w:rFonts w:ascii="Garamond" w:hAnsi="Garamond"/>
          <w:sz w:val="24"/>
          <w:szCs w:val="24"/>
        </w:rPr>
        <w:t>create d</w:t>
      </w:r>
      <w:r w:rsidR="00610001" w:rsidRPr="00623685">
        <w:rPr>
          <w:rFonts w:ascii="Garamond" w:hAnsi="Garamond"/>
          <w:sz w:val="24"/>
          <w:szCs w:val="24"/>
        </w:rPr>
        <w:t xml:space="preserve">ouble-think and </w:t>
      </w:r>
      <w:r w:rsidR="00582714">
        <w:rPr>
          <w:rFonts w:ascii="Garamond" w:hAnsi="Garamond"/>
          <w:sz w:val="24"/>
          <w:szCs w:val="24"/>
        </w:rPr>
        <w:t xml:space="preserve">coded communiques that emulate </w:t>
      </w:r>
      <w:r w:rsidR="00610001" w:rsidRPr="00623685">
        <w:rPr>
          <w:rFonts w:ascii="Garamond" w:hAnsi="Garamond"/>
          <w:sz w:val="24"/>
          <w:szCs w:val="24"/>
        </w:rPr>
        <w:t>double-talk</w:t>
      </w:r>
      <w:r w:rsidR="00582714">
        <w:rPr>
          <w:rFonts w:ascii="Garamond" w:hAnsi="Garamond"/>
          <w:sz w:val="24"/>
          <w:szCs w:val="24"/>
        </w:rPr>
        <w:t xml:space="preserve"> insulate bunk from being debunked effectively and lastingly.</w:t>
      </w:r>
      <w:r w:rsidR="002407AA">
        <w:rPr>
          <w:rStyle w:val="FootnoteReference"/>
          <w:rFonts w:ascii="Garamond" w:hAnsi="Garamond"/>
          <w:sz w:val="24"/>
          <w:szCs w:val="24"/>
        </w:rPr>
        <w:footnoteReference w:id="38"/>
      </w:r>
      <w:r w:rsidR="00582714">
        <w:rPr>
          <w:rFonts w:ascii="Garamond" w:hAnsi="Garamond"/>
          <w:sz w:val="24"/>
          <w:szCs w:val="24"/>
        </w:rPr>
        <w:t xml:space="preserve">  </w:t>
      </w:r>
      <w:r w:rsidR="000C52A6" w:rsidRPr="00623685">
        <w:rPr>
          <w:rFonts w:ascii="Garamond" w:hAnsi="Garamond"/>
          <w:sz w:val="24"/>
          <w:szCs w:val="24"/>
        </w:rPr>
        <w:t xml:space="preserve">Calling </w:t>
      </w:r>
      <w:r w:rsidR="001A3B36">
        <w:rPr>
          <w:rFonts w:ascii="Garamond" w:hAnsi="Garamond"/>
          <w:sz w:val="24"/>
          <w:szCs w:val="24"/>
        </w:rPr>
        <w:t>phrases</w:t>
      </w:r>
      <w:r w:rsidR="000C52A6" w:rsidRPr="00623685">
        <w:rPr>
          <w:rFonts w:ascii="Garamond" w:hAnsi="Garamond"/>
          <w:sz w:val="24"/>
          <w:szCs w:val="24"/>
        </w:rPr>
        <w:t xml:space="preserve"> puffery or spin lulls observers from critical thinking or alarm</w:t>
      </w:r>
      <w:r w:rsidR="001A3B36">
        <w:rPr>
          <w:rFonts w:ascii="Garamond" w:hAnsi="Garamond"/>
          <w:sz w:val="24"/>
          <w:szCs w:val="24"/>
        </w:rPr>
        <w:t xml:space="preserve"> just as </w:t>
      </w:r>
      <w:r w:rsidR="000C52A6" w:rsidRPr="00623685">
        <w:rPr>
          <w:rFonts w:ascii="Garamond" w:hAnsi="Garamond"/>
          <w:sz w:val="24"/>
          <w:szCs w:val="24"/>
        </w:rPr>
        <w:t>assurance that transparent blather will not be believed b</w:t>
      </w:r>
      <w:r w:rsidR="00237878" w:rsidRPr="00623685">
        <w:rPr>
          <w:rFonts w:ascii="Garamond" w:hAnsi="Garamond"/>
          <w:sz w:val="24"/>
          <w:szCs w:val="24"/>
        </w:rPr>
        <w:t xml:space="preserve">y any reasonable observer lulls us all.  </w:t>
      </w:r>
      <w:r w:rsidR="00582714">
        <w:rPr>
          <w:rFonts w:ascii="Garamond" w:hAnsi="Garamond"/>
          <w:sz w:val="24"/>
          <w:szCs w:val="24"/>
        </w:rPr>
        <w:t xml:space="preserve">[Remember when we all were assured that </w:t>
      </w:r>
      <w:r w:rsidR="00237878" w:rsidRPr="00623685">
        <w:rPr>
          <w:rFonts w:ascii="Garamond" w:hAnsi="Garamond"/>
          <w:sz w:val="24"/>
          <w:szCs w:val="24"/>
        </w:rPr>
        <w:t xml:space="preserve">no reasonable person would be taken in by </w:t>
      </w:r>
      <w:r w:rsidR="00582714">
        <w:rPr>
          <w:rFonts w:ascii="Garamond" w:hAnsi="Garamond"/>
          <w:sz w:val="24"/>
          <w:szCs w:val="24"/>
        </w:rPr>
        <w:t xml:space="preserve">Donald </w:t>
      </w:r>
      <w:r w:rsidR="00237878" w:rsidRPr="00623685">
        <w:rPr>
          <w:rFonts w:ascii="Garamond" w:hAnsi="Garamond"/>
          <w:sz w:val="24"/>
          <w:szCs w:val="24"/>
        </w:rPr>
        <w:t>Trump</w:t>
      </w:r>
      <w:r w:rsidR="00582714">
        <w:rPr>
          <w:rFonts w:ascii="Garamond" w:hAnsi="Garamond"/>
          <w:sz w:val="24"/>
          <w:szCs w:val="24"/>
        </w:rPr>
        <w:t>?]</w:t>
      </w:r>
      <w:r w:rsidR="001A3B36">
        <w:rPr>
          <w:rFonts w:ascii="Garamond" w:hAnsi="Garamond"/>
          <w:sz w:val="24"/>
          <w:szCs w:val="24"/>
        </w:rPr>
        <w:t xml:space="preserve">  </w:t>
      </w:r>
      <w:r w:rsidR="00C8172D" w:rsidRPr="00623685">
        <w:rPr>
          <w:rFonts w:ascii="Garamond" w:hAnsi="Garamond"/>
          <w:sz w:val="24"/>
          <w:szCs w:val="24"/>
        </w:rPr>
        <w:t>Social media</w:t>
      </w:r>
      <w:r w:rsidR="001A3B36">
        <w:rPr>
          <w:rFonts w:ascii="Garamond" w:hAnsi="Garamond"/>
          <w:sz w:val="24"/>
          <w:szCs w:val="24"/>
        </w:rPr>
        <w:t xml:space="preserve"> only make matters worse, for the professional commentators about whom and to whom Orwell wrote in 1945 were far more like</w:t>
      </w:r>
      <w:r w:rsidR="00CA0BCC">
        <w:rPr>
          <w:rFonts w:ascii="Garamond" w:hAnsi="Garamond"/>
          <w:sz w:val="24"/>
          <w:szCs w:val="24"/>
        </w:rPr>
        <w:softHyphen/>
      </w:r>
      <w:r w:rsidR="001A3B36">
        <w:rPr>
          <w:rFonts w:ascii="Garamond" w:hAnsi="Garamond"/>
          <w:sz w:val="24"/>
          <w:szCs w:val="24"/>
        </w:rPr>
        <w:t>ly to resist mystification than mean [</w:t>
      </w:r>
      <w:r w:rsidR="001A3B36">
        <w:rPr>
          <w:rFonts w:ascii="Garamond" w:hAnsi="Garamond"/>
          <w:i/>
          <w:sz w:val="24"/>
          <w:szCs w:val="24"/>
        </w:rPr>
        <w:t>sic</w:t>
      </w:r>
      <w:r w:rsidR="008B5690">
        <w:rPr>
          <w:rFonts w:ascii="Garamond" w:hAnsi="Garamond"/>
          <w:sz w:val="24"/>
          <w:szCs w:val="24"/>
        </w:rPr>
        <w:t>] users of the Internet</w:t>
      </w:r>
      <w:r w:rsidR="00CA0BCC">
        <w:rPr>
          <w:rFonts w:ascii="Garamond" w:hAnsi="Garamond"/>
          <w:sz w:val="24"/>
          <w:szCs w:val="24"/>
        </w:rPr>
        <w:t xml:space="preserve"> in these post-literate times</w:t>
      </w:r>
      <w:r w:rsidR="008B5690">
        <w:rPr>
          <w:rFonts w:ascii="Garamond" w:hAnsi="Garamond"/>
          <w:sz w:val="24"/>
          <w:szCs w:val="24"/>
        </w:rPr>
        <w:t>.</w:t>
      </w:r>
    </w:p>
    <w:p w14:paraId="73F24DBC" w14:textId="0EA9DB1C" w:rsidR="007C51D3" w:rsidRDefault="00C60C16" w:rsidP="00BB53CE">
      <w:pPr>
        <w:spacing w:line="240" w:lineRule="auto"/>
        <w:rPr>
          <w:rFonts w:ascii="Garamond" w:hAnsi="Garamond"/>
          <w:sz w:val="24"/>
          <w:szCs w:val="24"/>
        </w:rPr>
      </w:pPr>
      <w:r>
        <w:rPr>
          <w:rFonts w:ascii="Garamond" w:hAnsi="Garamond"/>
          <w:sz w:val="24"/>
          <w:szCs w:val="24"/>
        </w:rPr>
        <w:lastRenderedPageBreak/>
        <w:t xml:space="preserve">Systemic Feature </w:t>
      </w:r>
      <w:r w:rsidR="007D068F">
        <w:rPr>
          <w:rFonts w:ascii="Garamond" w:hAnsi="Garamond"/>
          <w:sz w:val="24"/>
          <w:szCs w:val="24"/>
        </w:rPr>
        <w:t>Three—</w:t>
      </w:r>
      <w:r w:rsidR="0058081A" w:rsidRPr="007D068F">
        <w:rPr>
          <w:rFonts w:ascii="Garamond" w:hAnsi="Garamond"/>
          <w:b/>
          <w:sz w:val="24"/>
          <w:szCs w:val="24"/>
        </w:rPr>
        <w:t>P</w:t>
      </w:r>
      <w:r w:rsidR="007D068F" w:rsidRPr="007D068F">
        <w:rPr>
          <w:rFonts w:ascii="Garamond" w:hAnsi="Garamond"/>
          <w:b/>
          <w:sz w:val="24"/>
          <w:szCs w:val="24"/>
        </w:rPr>
        <w:t>seudo-events ambiguously related to realit</w:t>
      </w:r>
      <w:r w:rsidR="007D068F" w:rsidRPr="0030773D">
        <w:rPr>
          <w:rFonts w:ascii="Garamond" w:hAnsi="Garamond"/>
          <w:b/>
          <w:sz w:val="24"/>
          <w:szCs w:val="24"/>
        </w:rPr>
        <w:t>ies</w:t>
      </w:r>
      <w:r w:rsidR="007D068F" w:rsidRPr="007D068F">
        <w:rPr>
          <w:rFonts w:ascii="Garamond" w:hAnsi="Garamond"/>
          <w:b/>
          <w:color w:val="FF0000"/>
          <w:sz w:val="24"/>
          <w:szCs w:val="24"/>
        </w:rPr>
        <w:t xml:space="preserve"> </w:t>
      </w:r>
      <w:r w:rsidR="007D068F" w:rsidRPr="007D068F">
        <w:rPr>
          <w:rFonts w:ascii="Garamond" w:hAnsi="Garamond"/>
          <w:b/>
          <w:sz w:val="24"/>
          <w:szCs w:val="24"/>
        </w:rPr>
        <w:t>approximate extra</w:t>
      </w:r>
      <w:r w:rsidR="0002155B">
        <w:rPr>
          <w:rFonts w:ascii="Garamond" w:hAnsi="Garamond"/>
          <w:b/>
          <w:sz w:val="24"/>
          <w:szCs w:val="24"/>
        </w:rPr>
        <w:softHyphen/>
      </w:r>
      <w:r w:rsidR="007D068F" w:rsidRPr="007D068F">
        <w:rPr>
          <w:rFonts w:ascii="Garamond" w:hAnsi="Garamond"/>
          <w:b/>
          <w:sz w:val="24"/>
          <w:szCs w:val="24"/>
        </w:rPr>
        <w:t xml:space="preserve">vagant expectations in ways </w:t>
      </w:r>
      <w:r w:rsidR="007C7603">
        <w:rPr>
          <w:rFonts w:ascii="Garamond" w:hAnsi="Garamond"/>
          <w:b/>
          <w:sz w:val="24"/>
          <w:szCs w:val="24"/>
        </w:rPr>
        <w:t>neither strictly true nor strictly false</w:t>
      </w:r>
      <w:r w:rsidR="007D068F" w:rsidRPr="007D068F">
        <w:rPr>
          <w:rFonts w:ascii="Garamond" w:hAnsi="Garamond"/>
          <w:b/>
          <w:sz w:val="24"/>
          <w:szCs w:val="24"/>
        </w:rPr>
        <w:t xml:space="preserve">, </w:t>
      </w:r>
      <w:r w:rsidR="007C7603">
        <w:rPr>
          <w:rFonts w:ascii="Garamond" w:hAnsi="Garamond"/>
          <w:b/>
          <w:sz w:val="24"/>
          <w:szCs w:val="24"/>
        </w:rPr>
        <w:t>neither strictly factual nor strictly counter-factual</w:t>
      </w:r>
      <w:r w:rsidRPr="007D068F">
        <w:rPr>
          <w:rFonts w:ascii="Garamond" w:hAnsi="Garamond"/>
          <w:b/>
          <w:sz w:val="24"/>
          <w:szCs w:val="24"/>
        </w:rPr>
        <w:t>.</w:t>
      </w:r>
    </w:p>
    <w:p w14:paraId="254768F6" w14:textId="77777777" w:rsidR="00BB53CE" w:rsidRDefault="00BB53CE" w:rsidP="00BB53CE">
      <w:pPr>
        <w:spacing w:line="240" w:lineRule="auto"/>
        <w:rPr>
          <w:rFonts w:ascii="Garamond" w:hAnsi="Garamond"/>
          <w:sz w:val="24"/>
          <w:szCs w:val="24"/>
        </w:rPr>
      </w:pPr>
    </w:p>
    <w:p w14:paraId="605EE7CB" w14:textId="77777777" w:rsidR="00BB53CE" w:rsidRDefault="0058081A" w:rsidP="00BB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rPr>
          <w:rFonts w:ascii="Garamond" w:eastAsia="Times New Roman" w:hAnsi="Garamond" w:cs="Courier New"/>
          <w:sz w:val="24"/>
          <w:szCs w:val="24"/>
        </w:rPr>
      </w:pPr>
      <w:r w:rsidRPr="00195F9D">
        <w:rPr>
          <w:rFonts w:ascii="Garamond" w:eastAsia="Times New Roman" w:hAnsi="Garamond" w:cs="Courier New"/>
          <w:sz w:val="24"/>
          <w:szCs w:val="24"/>
        </w:rPr>
        <w:t xml:space="preserve">In my religion we say, 'Act as if you had faith, and faith will be given to you.  </w:t>
      </w:r>
      <w:r w:rsidR="00195F9D">
        <w:rPr>
          <w:rFonts w:ascii="Garamond" w:eastAsia="Times New Roman" w:hAnsi="Garamond" w:cs="Courier New"/>
          <w:sz w:val="24"/>
          <w:szCs w:val="24"/>
        </w:rPr>
        <w:t xml:space="preserve"> </w:t>
      </w:r>
    </w:p>
    <w:p w14:paraId="319D2427" w14:textId="420BB845" w:rsidR="0058081A" w:rsidRPr="00195F9D" w:rsidRDefault="00BB53CE" w:rsidP="00BB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rPr>
          <w:rFonts w:ascii="Garamond" w:eastAsia="Times New Roman" w:hAnsi="Garamond" w:cs="Courier New"/>
          <w:b/>
          <w:color w:val="FF0000"/>
          <w:sz w:val="24"/>
          <w:szCs w:val="24"/>
        </w:rPr>
      </w:pPr>
      <w:r>
        <w:rPr>
          <w:rFonts w:ascii="Garamond" w:eastAsia="Times New Roman" w:hAnsi="Garamond" w:cs="Courier New"/>
          <w:sz w:val="24"/>
          <w:szCs w:val="24"/>
        </w:rPr>
        <w:tab/>
      </w:r>
      <w:r>
        <w:rPr>
          <w:rFonts w:ascii="Garamond" w:eastAsia="Times New Roman" w:hAnsi="Garamond" w:cs="Courier New"/>
          <w:sz w:val="24"/>
          <w:szCs w:val="24"/>
        </w:rPr>
        <w:tab/>
      </w:r>
      <w:r w:rsidR="00195F9D">
        <w:rPr>
          <w:rFonts w:ascii="Garamond" w:eastAsia="Times New Roman" w:hAnsi="Garamond" w:cs="Courier New"/>
          <w:sz w:val="24"/>
          <w:szCs w:val="24"/>
        </w:rPr>
        <w:t>Frank Galvi</w:t>
      </w:r>
      <w:r>
        <w:rPr>
          <w:rFonts w:ascii="Garamond" w:eastAsia="Times New Roman" w:hAnsi="Garamond" w:cs="Courier New"/>
          <w:sz w:val="24"/>
          <w:szCs w:val="24"/>
        </w:rPr>
        <w:t>n [Paul Newman] in “The Verdict</w:t>
      </w:r>
      <w:r w:rsidR="00195F9D">
        <w:rPr>
          <w:rStyle w:val="FootnoteReference"/>
          <w:rFonts w:ascii="Garamond" w:eastAsia="Times New Roman" w:hAnsi="Garamond" w:cs="Courier New"/>
          <w:sz w:val="24"/>
          <w:szCs w:val="24"/>
        </w:rPr>
        <w:footnoteReference w:id="39"/>
      </w:r>
    </w:p>
    <w:p w14:paraId="7480B392" w14:textId="77777777" w:rsidR="00B7208F" w:rsidRDefault="00B7208F" w:rsidP="00BB53CE">
      <w:pPr>
        <w:pStyle w:val="Heading1"/>
        <w:shd w:val="clear" w:color="auto" w:fill="FFFFFF"/>
        <w:spacing w:before="0" w:beforeAutospacing="0"/>
        <w:rPr>
          <w:rFonts w:ascii="Garamond" w:hAnsi="Garamond"/>
          <w:b w:val="0"/>
          <w:sz w:val="24"/>
          <w:szCs w:val="24"/>
        </w:rPr>
      </w:pPr>
    </w:p>
    <w:p w14:paraId="0875EC37" w14:textId="155A1C1E" w:rsidR="0065140E" w:rsidRDefault="00B7208F" w:rsidP="00BB53CE">
      <w:pPr>
        <w:pStyle w:val="Heading1"/>
        <w:shd w:val="clear" w:color="auto" w:fill="FFFFFF"/>
        <w:spacing w:before="0" w:beforeAutospacing="0"/>
        <w:ind w:firstLine="720"/>
        <w:rPr>
          <w:rFonts w:ascii="Garamond" w:hAnsi="Garamond"/>
          <w:b w:val="0"/>
          <w:sz w:val="24"/>
          <w:szCs w:val="24"/>
        </w:rPr>
      </w:pPr>
      <w:r w:rsidRPr="007A4E63">
        <w:rPr>
          <w:rFonts w:ascii="Garamond" w:hAnsi="Garamond"/>
          <w:b w:val="0"/>
          <w:sz w:val="24"/>
          <w:szCs w:val="24"/>
        </w:rPr>
        <w:t xml:space="preserve">Were we to date the foregoing systemic features that </w:t>
      </w:r>
      <w:r w:rsidR="0030773D">
        <w:rPr>
          <w:rFonts w:ascii="Garamond" w:hAnsi="Garamond"/>
          <w:b w:val="0"/>
          <w:sz w:val="24"/>
          <w:szCs w:val="24"/>
        </w:rPr>
        <w:t>prescribe</w:t>
      </w:r>
      <w:r w:rsidRPr="007A4E63">
        <w:rPr>
          <w:rFonts w:ascii="Garamond" w:hAnsi="Garamond"/>
          <w:b w:val="0"/>
          <w:sz w:val="24"/>
          <w:szCs w:val="24"/>
        </w:rPr>
        <w:t xml:space="preserve"> panaceas for post-fact</w:t>
      </w:r>
      <w:r w:rsidR="001510F9">
        <w:rPr>
          <w:rFonts w:ascii="Garamond" w:hAnsi="Garamond"/>
          <w:b w:val="0"/>
          <w:sz w:val="24"/>
          <w:szCs w:val="24"/>
        </w:rPr>
        <w:t xml:space="preserve"> prob</w:t>
      </w:r>
      <w:r w:rsidR="00D639AB">
        <w:rPr>
          <w:rFonts w:ascii="Garamond" w:hAnsi="Garamond"/>
          <w:b w:val="0"/>
          <w:sz w:val="24"/>
          <w:szCs w:val="24"/>
        </w:rPr>
        <w:softHyphen/>
      </w:r>
      <w:r w:rsidR="001510F9">
        <w:rPr>
          <w:rFonts w:ascii="Garamond" w:hAnsi="Garamond"/>
          <w:b w:val="0"/>
          <w:sz w:val="24"/>
          <w:szCs w:val="24"/>
        </w:rPr>
        <w:t>lems</w:t>
      </w:r>
      <w:r w:rsidR="00BB53CE">
        <w:rPr>
          <w:rFonts w:ascii="Garamond" w:hAnsi="Garamond"/>
          <w:b w:val="0"/>
          <w:sz w:val="24"/>
          <w:szCs w:val="24"/>
        </w:rPr>
        <w:t>,</w:t>
      </w:r>
      <w:r w:rsidRPr="007A4E63">
        <w:rPr>
          <w:rFonts w:ascii="Garamond" w:hAnsi="Garamond"/>
          <w:b w:val="0"/>
          <w:sz w:val="24"/>
          <w:szCs w:val="24"/>
        </w:rPr>
        <w:t xml:space="preserve"> we might invoke Plato’s Theory of Forms and his Myth of the Cave for </w:t>
      </w:r>
      <w:r w:rsidRPr="001510F9">
        <w:rPr>
          <w:rFonts w:ascii="Garamond" w:hAnsi="Garamond"/>
          <w:sz w:val="24"/>
          <w:szCs w:val="24"/>
        </w:rPr>
        <w:t>multiple, ersatz re</w:t>
      </w:r>
      <w:r w:rsidR="00D639AB">
        <w:rPr>
          <w:rFonts w:ascii="Garamond" w:hAnsi="Garamond"/>
          <w:sz w:val="24"/>
          <w:szCs w:val="24"/>
        </w:rPr>
        <w:softHyphen/>
      </w:r>
      <w:r w:rsidRPr="001510F9">
        <w:rPr>
          <w:rFonts w:ascii="Garamond" w:hAnsi="Garamond"/>
          <w:sz w:val="24"/>
          <w:szCs w:val="24"/>
        </w:rPr>
        <w:t>alities</w:t>
      </w:r>
      <w:r w:rsidRPr="007A4E63">
        <w:rPr>
          <w:rFonts w:ascii="Garamond" w:hAnsi="Garamond"/>
          <w:b w:val="0"/>
          <w:sz w:val="24"/>
          <w:szCs w:val="24"/>
        </w:rPr>
        <w:t xml:space="preserve"> and his Socratic definition-splicing and casuistry for </w:t>
      </w:r>
      <w:r w:rsidR="001510F9" w:rsidRPr="001510F9">
        <w:rPr>
          <w:rFonts w:ascii="Garamond" w:hAnsi="Garamond"/>
          <w:sz w:val="24"/>
          <w:szCs w:val="24"/>
        </w:rPr>
        <w:t xml:space="preserve">cunning </w:t>
      </w:r>
      <w:r w:rsidRPr="001510F9">
        <w:rPr>
          <w:rFonts w:ascii="Garamond" w:hAnsi="Garamond"/>
          <w:sz w:val="24"/>
          <w:szCs w:val="24"/>
        </w:rPr>
        <w:t>semantics</w:t>
      </w:r>
      <w:r w:rsidRPr="007A4E63">
        <w:rPr>
          <w:rFonts w:ascii="Garamond" w:hAnsi="Garamond"/>
          <w:b w:val="0"/>
          <w:sz w:val="24"/>
          <w:szCs w:val="24"/>
        </w:rPr>
        <w:t xml:space="preserve">.  </w:t>
      </w:r>
      <w:r w:rsidR="007A4E63">
        <w:rPr>
          <w:rFonts w:ascii="Garamond" w:hAnsi="Garamond"/>
          <w:b w:val="0"/>
          <w:sz w:val="24"/>
          <w:szCs w:val="24"/>
        </w:rPr>
        <w:t>Modern mass me</w:t>
      </w:r>
      <w:r w:rsidR="00D639AB">
        <w:rPr>
          <w:rFonts w:ascii="Garamond" w:hAnsi="Garamond"/>
          <w:b w:val="0"/>
          <w:sz w:val="24"/>
          <w:szCs w:val="24"/>
        </w:rPr>
        <w:softHyphen/>
      </w:r>
      <w:r w:rsidR="007A4E63">
        <w:rPr>
          <w:rFonts w:ascii="Garamond" w:hAnsi="Garamond"/>
          <w:b w:val="0"/>
          <w:sz w:val="24"/>
          <w:szCs w:val="24"/>
        </w:rPr>
        <w:t xml:space="preserve">dia would, it’s true, transmogrify Platonic insights, but we could treat of elite constructions to ply most citizens through recreations </w:t>
      </w:r>
      <w:r w:rsidR="001510F9">
        <w:rPr>
          <w:rFonts w:ascii="Garamond" w:hAnsi="Garamond"/>
          <w:b w:val="0"/>
          <w:sz w:val="24"/>
          <w:szCs w:val="24"/>
        </w:rPr>
        <w:t>[</w:t>
      </w:r>
      <w:r w:rsidR="001510F9" w:rsidRPr="001510F9">
        <w:rPr>
          <w:rFonts w:ascii="Garamond" w:hAnsi="Garamond"/>
          <w:b w:val="0"/>
          <w:i/>
          <w:sz w:val="24"/>
          <w:szCs w:val="24"/>
        </w:rPr>
        <w:t>sic</w:t>
      </w:r>
      <w:r w:rsidR="001510F9">
        <w:rPr>
          <w:rFonts w:ascii="Garamond" w:hAnsi="Garamond"/>
          <w:b w:val="0"/>
          <w:sz w:val="24"/>
          <w:szCs w:val="24"/>
        </w:rPr>
        <w:t xml:space="preserve">] </w:t>
      </w:r>
      <w:r w:rsidR="007A4E63">
        <w:rPr>
          <w:rFonts w:ascii="Garamond" w:hAnsi="Garamond"/>
          <w:b w:val="0"/>
          <w:sz w:val="24"/>
          <w:szCs w:val="24"/>
        </w:rPr>
        <w:t xml:space="preserve">and wordplay.  </w:t>
      </w:r>
      <w:r>
        <w:rPr>
          <w:rFonts w:ascii="Garamond" w:hAnsi="Garamond"/>
          <w:b w:val="0"/>
          <w:sz w:val="24"/>
          <w:szCs w:val="24"/>
        </w:rPr>
        <w:t>To get to the third systemic feature than com</w:t>
      </w:r>
      <w:r w:rsidR="00D639AB">
        <w:rPr>
          <w:rFonts w:ascii="Garamond" w:hAnsi="Garamond"/>
          <w:b w:val="0"/>
          <w:sz w:val="24"/>
          <w:szCs w:val="24"/>
        </w:rPr>
        <w:softHyphen/>
      </w:r>
      <w:r>
        <w:rPr>
          <w:rFonts w:ascii="Garamond" w:hAnsi="Garamond"/>
          <w:b w:val="0"/>
          <w:sz w:val="24"/>
          <w:szCs w:val="24"/>
        </w:rPr>
        <w:t>plicates post-truth</w:t>
      </w:r>
      <w:r w:rsidR="0030773D">
        <w:rPr>
          <w:rFonts w:ascii="Garamond" w:hAnsi="Garamond"/>
          <w:b w:val="0"/>
          <w:sz w:val="24"/>
          <w:szCs w:val="24"/>
        </w:rPr>
        <w:t xml:space="preserve"> alarms and alleviations</w:t>
      </w:r>
      <w:r>
        <w:rPr>
          <w:rFonts w:ascii="Garamond" w:hAnsi="Garamond"/>
          <w:b w:val="0"/>
          <w:sz w:val="24"/>
          <w:szCs w:val="24"/>
        </w:rPr>
        <w:t xml:space="preserve">, however, we must get to </w:t>
      </w:r>
      <w:r w:rsidR="007A4E63">
        <w:rPr>
          <w:rFonts w:ascii="Garamond" w:hAnsi="Garamond"/>
          <w:b w:val="0"/>
          <w:sz w:val="24"/>
          <w:szCs w:val="24"/>
        </w:rPr>
        <w:t xml:space="preserve">modern </w:t>
      </w:r>
      <w:r>
        <w:rPr>
          <w:rFonts w:ascii="Garamond" w:hAnsi="Garamond"/>
          <w:b w:val="0"/>
          <w:sz w:val="24"/>
          <w:szCs w:val="24"/>
        </w:rPr>
        <w:t xml:space="preserve">mass media.  </w:t>
      </w:r>
      <w:r w:rsidR="0058081A" w:rsidRPr="0058081A">
        <w:rPr>
          <w:rFonts w:ascii="Garamond" w:hAnsi="Garamond"/>
          <w:b w:val="0"/>
          <w:sz w:val="24"/>
          <w:szCs w:val="24"/>
        </w:rPr>
        <w:t>In his clas</w:t>
      </w:r>
      <w:r w:rsidR="00BB53CE">
        <w:rPr>
          <w:rFonts w:ascii="Garamond" w:hAnsi="Garamond"/>
          <w:b w:val="0"/>
          <w:sz w:val="24"/>
          <w:szCs w:val="24"/>
        </w:rPr>
        <w:softHyphen/>
      </w:r>
      <w:r w:rsidR="0058081A" w:rsidRPr="0058081A">
        <w:rPr>
          <w:rFonts w:ascii="Garamond" w:hAnsi="Garamond"/>
          <w:b w:val="0"/>
          <w:sz w:val="24"/>
          <w:szCs w:val="24"/>
        </w:rPr>
        <w:t xml:space="preserve">sic </w:t>
      </w:r>
      <w:r w:rsidR="0058081A" w:rsidRPr="0058081A">
        <w:rPr>
          <w:rFonts w:ascii="Garamond" w:hAnsi="Garamond" w:cs="Arial"/>
          <w:b w:val="0"/>
          <w:i/>
          <w:color w:val="111111"/>
          <w:sz w:val="24"/>
          <w:szCs w:val="24"/>
        </w:rPr>
        <w:t>The Image: A Guide to Pseudo-Events in America</w:t>
      </w:r>
      <w:r w:rsidR="0058081A">
        <w:rPr>
          <w:rFonts w:ascii="Garamond" w:hAnsi="Garamond" w:cs="Arial"/>
          <w:b w:val="0"/>
          <w:color w:val="111111"/>
          <w:sz w:val="24"/>
          <w:szCs w:val="24"/>
        </w:rPr>
        <w:t xml:space="preserve"> Daniel J. </w:t>
      </w:r>
      <w:proofErr w:type="spellStart"/>
      <w:r w:rsidR="00EF6A2D" w:rsidRPr="0058081A">
        <w:rPr>
          <w:rFonts w:ascii="Garamond" w:hAnsi="Garamond"/>
          <w:b w:val="0"/>
          <w:sz w:val="24"/>
          <w:szCs w:val="24"/>
        </w:rPr>
        <w:t>Boorstin</w:t>
      </w:r>
      <w:proofErr w:type="spellEnd"/>
      <w:r w:rsidR="00EF6A2D" w:rsidRPr="0058081A">
        <w:rPr>
          <w:rFonts w:ascii="Garamond" w:hAnsi="Garamond"/>
          <w:b w:val="0"/>
          <w:sz w:val="24"/>
          <w:szCs w:val="24"/>
        </w:rPr>
        <w:t xml:space="preserve"> </w:t>
      </w:r>
      <w:r w:rsidR="003C0575">
        <w:rPr>
          <w:rFonts w:ascii="Garamond" w:hAnsi="Garamond"/>
          <w:b w:val="0"/>
          <w:sz w:val="24"/>
          <w:szCs w:val="24"/>
        </w:rPr>
        <w:t>add</w:t>
      </w:r>
      <w:r w:rsidR="0030773D">
        <w:rPr>
          <w:rFonts w:ascii="Garamond" w:hAnsi="Garamond"/>
          <w:b w:val="0"/>
          <w:sz w:val="24"/>
          <w:szCs w:val="24"/>
        </w:rPr>
        <w:t>uc</w:t>
      </w:r>
      <w:r w:rsidR="003C0575">
        <w:rPr>
          <w:rFonts w:ascii="Garamond" w:hAnsi="Garamond"/>
          <w:b w:val="0"/>
          <w:sz w:val="24"/>
          <w:szCs w:val="24"/>
        </w:rPr>
        <w:t xml:space="preserve">ed </w:t>
      </w:r>
      <w:r w:rsidR="0058081A">
        <w:rPr>
          <w:rFonts w:ascii="Garamond" w:hAnsi="Garamond"/>
          <w:b w:val="0"/>
          <w:sz w:val="24"/>
          <w:szCs w:val="24"/>
        </w:rPr>
        <w:t>the seminal observa</w:t>
      </w:r>
      <w:r w:rsidR="00D639AB">
        <w:rPr>
          <w:rFonts w:ascii="Garamond" w:hAnsi="Garamond"/>
          <w:b w:val="0"/>
          <w:sz w:val="24"/>
          <w:szCs w:val="24"/>
        </w:rPr>
        <w:softHyphen/>
      </w:r>
      <w:r w:rsidR="0058081A">
        <w:rPr>
          <w:rFonts w:ascii="Garamond" w:hAnsi="Garamond"/>
          <w:b w:val="0"/>
          <w:sz w:val="24"/>
          <w:szCs w:val="24"/>
        </w:rPr>
        <w:t xml:space="preserve">tion that imagery </w:t>
      </w:r>
      <w:r w:rsidR="00534549" w:rsidRPr="0058081A">
        <w:rPr>
          <w:rFonts w:ascii="Garamond" w:hAnsi="Garamond"/>
          <w:b w:val="0"/>
          <w:sz w:val="24"/>
          <w:szCs w:val="24"/>
        </w:rPr>
        <w:t>relat</w:t>
      </w:r>
      <w:r w:rsidR="0058081A" w:rsidRPr="0058081A">
        <w:rPr>
          <w:rFonts w:ascii="Garamond" w:hAnsi="Garamond"/>
          <w:b w:val="0"/>
          <w:sz w:val="24"/>
          <w:szCs w:val="24"/>
        </w:rPr>
        <w:t xml:space="preserve">ed </w:t>
      </w:r>
      <w:r w:rsidR="00534549" w:rsidRPr="0058081A">
        <w:rPr>
          <w:rFonts w:ascii="Garamond" w:hAnsi="Garamond"/>
          <w:b w:val="0"/>
          <w:sz w:val="24"/>
          <w:szCs w:val="24"/>
        </w:rPr>
        <w:t xml:space="preserve">to </w:t>
      </w:r>
      <w:r w:rsidR="0058081A">
        <w:rPr>
          <w:rFonts w:ascii="Garamond" w:hAnsi="Garamond"/>
          <w:b w:val="0"/>
          <w:sz w:val="24"/>
          <w:szCs w:val="24"/>
        </w:rPr>
        <w:t>shared realities</w:t>
      </w:r>
      <w:r w:rsidR="0058081A" w:rsidRPr="0058081A">
        <w:rPr>
          <w:rFonts w:ascii="Garamond" w:hAnsi="Garamond"/>
          <w:b w:val="0"/>
          <w:sz w:val="24"/>
          <w:szCs w:val="24"/>
        </w:rPr>
        <w:t xml:space="preserve"> ambiguously</w:t>
      </w:r>
      <w:r w:rsidR="0058081A">
        <w:rPr>
          <w:rFonts w:ascii="Garamond" w:hAnsi="Garamond"/>
          <w:b w:val="0"/>
          <w:sz w:val="24"/>
          <w:szCs w:val="24"/>
        </w:rPr>
        <w:t xml:space="preserve"> at best.</w:t>
      </w:r>
      <w:r w:rsidR="00D639AB">
        <w:rPr>
          <w:rStyle w:val="FootnoteReference"/>
          <w:rFonts w:ascii="Garamond" w:hAnsi="Garamond"/>
          <w:b w:val="0"/>
          <w:sz w:val="24"/>
          <w:szCs w:val="24"/>
        </w:rPr>
        <w:footnoteReference w:id="40"/>
      </w:r>
      <w:r w:rsidR="0058081A">
        <w:rPr>
          <w:rFonts w:ascii="Garamond" w:hAnsi="Garamond"/>
          <w:b w:val="0"/>
          <w:sz w:val="24"/>
          <w:szCs w:val="24"/>
        </w:rPr>
        <w:t xml:space="preserve">  This image or that ritual was, strictly speaking, </w:t>
      </w:r>
      <w:r w:rsidR="00534549" w:rsidRPr="0058081A">
        <w:rPr>
          <w:rFonts w:ascii="Garamond" w:hAnsi="Garamond"/>
          <w:b w:val="0"/>
          <w:sz w:val="24"/>
          <w:szCs w:val="24"/>
        </w:rPr>
        <w:t>neither factual nor counterfactual</w:t>
      </w:r>
      <w:r w:rsidR="0058081A">
        <w:rPr>
          <w:rFonts w:ascii="Garamond" w:hAnsi="Garamond"/>
          <w:b w:val="0"/>
          <w:sz w:val="24"/>
          <w:szCs w:val="24"/>
        </w:rPr>
        <w:t xml:space="preserve"> but “actual” in the sense of being acted out by collec</w:t>
      </w:r>
      <w:r w:rsidR="00BB53CE">
        <w:rPr>
          <w:rFonts w:ascii="Garamond" w:hAnsi="Garamond"/>
          <w:b w:val="0"/>
          <w:sz w:val="24"/>
          <w:szCs w:val="24"/>
        </w:rPr>
        <w:softHyphen/>
      </w:r>
      <w:r w:rsidR="0058081A">
        <w:rPr>
          <w:rFonts w:ascii="Garamond" w:hAnsi="Garamond"/>
          <w:b w:val="0"/>
          <w:sz w:val="24"/>
          <w:szCs w:val="24"/>
        </w:rPr>
        <w:t>ti</w:t>
      </w:r>
      <w:r w:rsidR="00BB53CE">
        <w:rPr>
          <w:rFonts w:ascii="Garamond" w:hAnsi="Garamond"/>
          <w:b w:val="0"/>
          <w:sz w:val="24"/>
          <w:szCs w:val="24"/>
        </w:rPr>
        <w:softHyphen/>
      </w:r>
      <w:r w:rsidR="0058081A">
        <w:rPr>
          <w:rFonts w:ascii="Garamond" w:hAnsi="Garamond"/>
          <w:b w:val="0"/>
          <w:sz w:val="24"/>
          <w:szCs w:val="24"/>
        </w:rPr>
        <w:t>vities [even if the collectivities were far-flung virtual audiences for television</w:t>
      </w:r>
      <w:r w:rsidR="002407AA">
        <w:rPr>
          <w:rFonts w:ascii="Garamond" w:hAnsi="Garamond"/>
          <w:b w:val="0"/>
          <w:sz w:val="24"/>
          <w:szCs w:val="24"/>
        </w:rPr>
        <w:t xml:space="preserve"> or other media</w:t>
      </w:r>
      <w:r w:rsidR="0058081A">
        <w:rPr>
          <w:rFonts w:ascii="Garamond" w:hAnsi="Garamond"/>
          <w:b w:val="0"/>
          <w:sz w:val="24"/>
          <w:szCs w:val="24"/>
        </w:rPr>
        <w:t>]</w:t>
      </w:r>
      <w:r>
        <w:rPr>
          <w:rFonts w:ascii="Garamond" w:hAnsi="Garamond"/>
          <w:b w:val="0"/>
          <w:sz w:val="24"/>
          <w:szCs w:val="24"/>
        </w:rPr>
        <w:t>.</w:t>
      </w:r>
      <w:r w:rsidR="0058081A">
        <w:rPr>
          <w:rFonts w:ascii="Garamond" w:hAnsi="Garamond"/>
          <w:b w:val="0"/>
          <w:sz w:val="24"/>
          <w:szCs w:val="24"/>
        </w:rPr>
        <w:t xml:space="preserve">  Truths might be “enacted” by drawing variegated members of audiences to different meanings or referents, each of which related to some reality or actualities with which audiences endowed imagery and, by so endowing imagery, acted on images constructed in part for their ambiguities.  Based </w:t>
      </w:r>
      <w:r w:rsidR="003C0575">
        <w:rPr>
          <w:rFonts w:ascii="Garamond" w:hAnsi="Garamond"/>
          <w:b w:val="0"/>
          <w:sz w:val="24"/>
          <w:szCs w:val="24"/>
        </w:rPr>
        <w:t xml:space="preserve">on </w:t>
      </w:r>
      <w:r w:rsidR="00BB53CE">
        <w:rPr>
          <w:rFonts w:ascii="Garamond" w:hAnsi="Garamond"/>
          <w:b w:val="0"/>
          <w:sz w:val="24"/>
          <w:szCs w:val="24"/>
        </w:rPr>
        <w:t>represen</w:t>
      </w:r>
      <w:r w:rsidR="00BB53CE">
        <w:rPr>
          <w:rFonts w:ascii="Garamond" w:hAnsi="Garamond"/>
          <w:b w:val="0"/>
          <w:sz w:val="24"/>
          <w:szCs w:val="24"/>
        </w:rPr>
        <w:softHyphen/>
      </w:r>
      <w:r w:rsidR="0058081A">
        <w:rPr>
          <w:rFonts w:ascii="Garamond" w:hAnsi="Garamond"/>
          <w:b w:val="0"/>
          <w:sz w:val="24"/>
          <w:szCs w:val="24"/>
        </w:rPr>
        <w:t xml:space="preserve">tations </w:t>
      </w:r>
      <w:r w:rsidR="00321116">
        <w:rPr>
          <w:rFonts w:ascii="Garamond" w:hAnsi="Garamond"/>
          <w:b w:val="0"/>
          <w:sz w:val="24"/>
          <w:szCs w:val="24"/>
        </w:rPr>
        <w:t xml:space="preserve">choreographed and scripted by politicos and </w:t>
      </w:r>
      <w:r w:rsidR="0058081A">
        <w:rPr>
          <w:rFonts w:ascii="Garamond" w:hAnsi="Garamond"/>
          <w:b w:val="0"/>
          <w:sz w:val="24"/>
          <w:szCs w:val="24"/>
        </w:rPr>
        <w:t xml:space="preserve">created to be conveyed by mass media, </w:t>
      </w:r>
      <w:r w:rsidR="00321116">
        <w:rPr>
          <w:rFonts w:ascii="Garamond" w:hAnsi="Garamond"/>
          <w:b w:val="0"/>
          <w:sz w:val="24"/>
          <w:szCs w:val="24"/>
        </w:rPr>
        <w:t>indi</w:t>
      </w:r>
      <w:r w:rsidR="00BB53CE">
        <w:rPr>
          <w:rFonts w:ascii="Garamond" w:hAnsi="Garamond"/>
          <w:b w:val="0"/>
          <w:sz w:val="24"/>
          <w:szCs w:val="24"/>
        </w:rPr>
        <w:softHyphen/>
      </w:r>
      <w:r w:rsidR="00321116">
        <w:rPr>
          <w:rFonts w:ascii="Garamond" w:hAnsi="Garamond"/>
          <w:b w:val="0"/>
          <w:sz w:val="24"/>
          <w:szCs w:val="24"/>
        </w:rPr>
        <w:t>vid</w:t>
      </w:r>
      <w:r w:rsidR="00BB53CE">
        <w:rPr>
          <w:rFonts w:ascii="Garamond" w:hAnsi="Garamond"/>
          <w:b w:val="0"/>
          <w:sz w:val="24"/>
          <w:szCs w:val="24"/>
        </w:rPr>
        <w:softHyphen/>
      </w:r>
      <w:r w:rsidR="00321116">
        <w:rPr>
          <w:rFonts w:ascii="Garamond" w:hAnsi="Garamond"/>
          <w:b w:val="0"/>
          <w:sz w:val="24"/>
          <w:szCs w:val="24"/>
        </w:rPr>
        <w:t xml:space="preserve">ual </w:t>
      </w:r>
      <w:r w:rsidR="0058081A">
        <w:rPr>
          <w:rFonts w:ascii="Garamond" w:hAnsi="Garamond"/>
          <w:b w:val="0"/>
          <w:sz w:val="24"/>
          <w:szCs w:val="24"/>
        </w:rPr>
        <w:t xml:space="preserve">consumers might shop and </w:t>
      </w:r>
      <w:r w:rsidR="00321116">
        <w:rPr>
          <w:rFonts w:ascii="Garamond" w:hAnsi="Garamond"/>
          <w:b w:val="0"/>
          <w:sz w:val="24"/>
          <w:szCs w:val="24"/>
        </w:rPr>
        <w:t xml:space="preserve">individual </w:t>
      </w:r>
      <w:r w:rsidR="0058081A">
        <w:rPr>
          <w:rFonts w:ascii="Garamond" w:hAnsi="Garamond"/>
          <w:b w:val="0"/>
          <w:sz w:val="24"/>
          <w:szCs w:val="24"/>
        </w:rPr>
        <w:t>citizens might vote.</w:t>
      </w:r>
    </w:p>
    <w:p w14:paraId="2EF3BD58" w14:textId="4A012C8D" w:rsidR="0065140E" w:rsidRDefault="0065140E" w:rsidP="00BB53CE">
      <w:pPr>
        <w:pStyle w:val="Heading1"/>
        <w:shd w:val="clear" w:color="auto" w:fill="FFFFFF"/>
        <w:tabs>
          <w:tab w:val="left" w:pos="8280"/>
        </w:tabs>
        <w:spacing w:before="0" w:beforeAutospacing="0"/>
        <w:ind w:firstLine="720"/>
        <w:rPr>
          <w:rFonts w:ascii="Garamond" w:hAnsi="Garamond"/>
          <w:b w:val="0"/>
          <w:sz w:val="24"/>
          <w:szCs w:val="24"/>
        </w:rPr>
      </w:pPr>
      <w:r>
        <w:rPr>
          <w:rFonts w:ascii="Garamond" w:hAnsi="Garamond"/>
          <w:b w:val="0"/>
          <w:sz w:val="24"/>
          <w:szCs w:val="24"/>
        </w:rPr>
        <w:t xml:space="preserve">Dr. </w:t>
      </w:r>
      <w:proofErr w:type="spellStart"/>
      <w:r>
        <w:rPr>
          <w:rFonts w:ascii="Garamond" w:hAnsi="Garamond"/>
          <w:b w:val="0"/>
          <w:sz w:val="24"/>
          <w:szCs w:val="24"/>
        </w:rPr>
        <w:t>Boorstin</w:t>
      </w:r>
      <w:proofErr w:type="spellEnd"/>
      <w:r>
        <w:rPr>
          <w:rFonts w:ascii="Garamond" w:hAnsi="Garamond"/>
          <w:b w:val="0"/>
          <w:sz w:val="24"/>
          <w:szCs w:val="24"/>
        </w:rPr>
        <w:t xml:space="preserve"> coined “pseudo-event” to recognize that in mass-mediated society the most publicized occasions will be designed to be disseminated.  Planning and execution of a publicity stunt or a photo opportunity focuses on conveying one or a few “takeaways” </w:t>
      </w:r>
      <w:r w:rsidR="001510F9">
        <w:rPr>
          <w:rFonts w:ascii="Garamond" w:hAnsi="Garamond"/>
          <w:b w:val="0"/>
          <w:sz w:val="24"/>
          <w:szCs w:val="24"/>
        </w:rPr>
        <w:t>[slogans or catch</w:t>
      </w:r>
      <w:r w:rsidR="00BB53CE">
        <w:rPr>
          <w:rFonts w:ascii="Garamond" w:hAnsi="Garamond"/>
          <w:b w:val="0"/>
          <w:sz w:val="24"/>
          <w:szCs w:val="24"/>
        </w:rPr>
        <w:softHyphen/>
      </w:r>
      <w:r w:rsidR="001510F9">
        <w:rPr>
          <w:rFonts w:ascii="Garamond" w:hAnsi="Garamond"/>
          <w:b w:val="0"/>
          <w:sz w:val="24"/>
          <w:szCs w:val="24"/>
        </w:rPr>
        <w:t xml:space="preserve">phrases or other cunning semantics] </w:t>
      </w:r>
      <w:r>
        <w:rPr>
          <w:rFonts w:ascii="Garamond" w:hAnsi="Garamond"/>
          <w:b w:val="0"/>
          <w:sz w:val="24"/>
          <w:szCs w:val="24"/>
        </w:rPr>
        <w:t xml:space="preserve">and on denying reporters and spectators competing themes or interpretations.  </w:t>
      </w:r>
      <w:proofErr w:type="spellStart"/>
      <w:r>
        <w:rPr>
          <w:rFonts w:ascii="Garamond" w:hAnsi="Garamond"/>
          <w:b w:val="0"/>
          <w:sz w:val="24"/>
          <w:szCs w:val="24"/>
        </w:rPr>
        <w:t>Boorstin</w:t>
      </w:r>
      <w:proofErr w:type="spellEnd"/>
      <w:r>
        <w:rPr>
          <w:rFonts w:ascii="Garamond" w:hAnsi="Garamond"/>
          <w:b w:val="0"/>
          <w:sz w:val="24"/>
          <w:szCs w:val="24"/>
        </w:rPr>
        <w:t xml:space="preserve"> was gentle when he noted that the reported </w:t>
      </w:r>
      <w:r w:rsidR="007B21FA">
        <w:rPr>
          <w:rFonts w:ascii="Garamond" w:hAnsi="Garamond"/>
          <w:b w:val="0"/>
          <w:sz w:val="24"/>
          <w:szCs w:val="24"/>
        </w:rPr>
        <w:t>happening bore at best an ambiguous relationship to any acknowledged reality;  in practice, happenings designed for dissemina</w:t>
      </w:r>
      <w:r w:rsidR="00BB53CE">
        <w:rPr>
          <w:rFonts w:ascii="Garamond" w:hAnsi="Garamond"/>
          <w:b w:val="0"/>
          <w:sz w:val="24"/>
          <w:szCs w:val="24"/>
        </w:rPr>
        <w:softHyphen/>
      </w:r>
      <w:r w:rsidR="007B21FA">
        <w:rPr>
          <w:rFonts w:ascii="Garamond" w:hAnsi="Garamond"/>
          <w:b w:val="0"/>
          <w:sz w:val="24"/>
          <w:szCs w:val="24"/>
        </w:rPr>
        <w:t>tion need bear no relationship to any shared, common</w:t>
      </w:r>
      <w:r w:rsidR="007B21FA">
        <w:rPr>
          <w:rFonts w:ascii="Garamond" w:hAnsi="Garamond"/>
          <w:b w:val="0"/>
          <w:sz w:val="24"/>
          <w:szCs w:val="24"/>
        </w:rPr>
        <w:softHyphen/>
        <w:t>sense actualities</w:t>
      </w:r>
      <w:r w:rsidR="001510F9">
        <w:rPr>
          <w:rFonts w:ascii="Garamond" w:hAnsi="Garamond"/>
          <w:b w:val="0"/>
          <w:sz w:val="24"/>
          <w:szCs w:val="24"/>
        </w:rPr>
        <w:t xml:space="preserve"> and may work best if they can</w:t>
      </w:r>
      <w:r w:rsidR="00BB53CE">
        <w:rPr>
          <w:rFonts w:ascii="Garamond" w:hAnsi="Garamond"/>
          <w:b w:val="0"/>
          <w:sz w:val="24"/>
          <w:szCs w:val="24"/>
        </w:rPr>
        <w:softHyphen/>
      </w:r>
      <w:r w:rsidR="001510F9">
        <w:rPr>
          <w:rFonts w:ascii="Garamond" w:hAnsi="Garamond"/>
          <w:b w:val="0"/>
          <w:sz w:val="24"/>
          <w:szCs w:val="24"/>
        </w:rPr>
        <w:t>not be disconfirmed</w:t>
      </w:r>
      <w:r w:rsidR="00321116">
        <w:rPr>
          <w:rFonts w:ascii="Garamond" w:hAnsi="Garamond"/>
          <w:b w:val="0"/>
          <w:sz w:val="24"/>
          <w:szCs w:val="24"/>
        </w:rPr>
        <w:t xml:space="preserve"> because they have few experiential referents</w:t>
      </w:r>
      <w:r w:rsidR="007B21FA">
        <w:rPr>
          <w:rFonts w:ascii="Garamond" w:hAnsi="Garamond"/>
          <w:b w:val="0"/>
          <w:sz w:val="24"/>
          <w:szCs w:val="24"/>
        </w:rPr>
        <w:t>.  Indeed, the reporting of the apparent and the displacement of the actual is paramount lest aspects of the actual intrude upon</w:t>
      </w:r>
      <w:r w:rsidR="001510F9">
        <w:rPr>
          <w:rFonts w:ascii="Garamond" w:hAnsi="Garamond"/>
          <w:color w:val="FF0000"/>
          <w:sz w:val="24"/>
          <w:szCs w:val="24"/>
        </w:rPr>
        <w:t xml:space="preserve"> </w:t>
      </w:r>
      <w:r w:rsidR="007B21FA">
        <w:rPr>
          <w:rFonts w:ascii="Garamond" w:hAnsi="Garamond"/>
          <w:b w:val="0"/>
          <w:sz w:val="24"/>
          <w:szCs w:val="24"/>
        </w:rPr>
        <w:t xml:space="preserve">or complicate the apparent.  Propagation of pictures </w:t>
      </w:r>
      <w:r w:rsidR="00321116">
        <w:rPr>
          <w:rFonts w:ascii="Garamond" w:hAnsi="Garamond"/>
          <w:b w:val="0"/>
          <w:sz w:val="24"/>
          <w:szCs w:val="24"/>
        </w:rPr>
        <w:t xml:space="preserve">scripts, images </w:t>
      </w:r>
      <w:r w:rsidR="001510F9">
        <w:rPr>
          <w:rFonts w:ascii="Garamond" w:hAnsi="Garamond"/>
          <w:b w:val="0"/>
          <w:sz w:val="24"/>
          <w:szCs w:val="24"/>
        </w:rPr>
        <w:t xml:space="preserve">and symbols </w:t>
      </w:r>
      <w:r w:rsidR="007B21FA">
        <w:rPr>
          <w:rFonts w:ascii="Garamond" w:hAnsi="Garamond"/>
          <w:b w:val="0"/>
          <w:sz w:val="24"/>
          <w:szCs w:val="24"/>
        </w:rPr>
        <w:t>that resound themes and that fend off contrary impressions is a major art of electioneering</w:t>
      </w:r>
      <w:r w:rsidR="004B14EB">
        <w:rPr>
          <w:rFonts w:ascii="Garamond" w:hAnsi="Garamond"/>
          <w:b w:val="0"/>
          <w:sz w:val="24"/>
          <w:szCs w:val="24"/>
        </w:rPr>
        <w:t>, governing, and other forms of communication in the modern United States.</w:t>
      </w:r>
    </w:p>
    <w:p w14:paraId="57B397C2" w14:textId="4DFFCF34" w:rsidR="00D75B4A" w:rsidRPr="00D75B4A" w:rsidRDefault="0058081A" w:rsidP="00BB53CE">
      <w:pPr>
        <w:spacing w:line="240" w:lineRule="auto"/>
        <w:rPr>
          <w:rFonts w:ascii="Garamond" w:hAnsi="Garamond"/>
          <w:b/>
          <w:color w:val="FF0000"/>
          <w:sz w:val="24"/>
          <w:szCs w:val="24"/>
        </w:rPr>
      </w:pPr>
      <w:r w:rsidRPr="00D75B4A">
        <w:rPr>
          <w:rFonts w:ascii="Garamond" w:hAnsi="Garamond"/>
          <w:sz w:val="24"/>
          <w:szCs w:val="24"/>
        </w:rPr>
        <w:t xml:space="preserve">  </w:t>
      </w:r>
      <w:r w:rsidR="00D75B4A">
        <w:rPr>
          <w:rFonts w:ascii="Garamond" w:hAnsi="Garamond"/>
          <w:sz w:val="24"/>
          <w:szCs w:val="24"/>
        </w:rPr>
        <w:tab/>
      </w:r>
      <w:r w:rsidR="007A4E63" w:rsidRPr="00D75B4A">
        <w:rPr>
          <w:rFonts w:ascii="Garamond" w:hAnsi="Garamond"/>
          <w:sz w:val="24"/>
          <w:szCs w:val="24"/>
        </w:rPr>
        <w:t>Whe</w:t>
      </w:r>
      <w:r w:rsidR="007C51D3" w:rsidRPr="00D75B4A">
        <w:rPr>
          <w:rFonts w:ascii="Garamond" w:hAnsi="Garamond"/>
          <w:sz w:val="24"/>
          <w:szCs w:val="24"/>
        </w:rPr>
        <w:t>n</w:t>
      </w:r>
      <w:r w:rsidR="007A4E63" w:rsidRPr="00D75B4A">
        <w:rPr>
          <w:rFonts w:ascii="Garamond" w:hAnsi="Garamond"/>
          <w:sz w:val="24"/>
          <w:szCs w:val="24"/>
        </w:rPr>
        <w:t xml:space="preserve"> “underlying reality”</w:t>
      </w:r>
      <w:r w:rsidR="007C51D3" w:rsidRPr="00D75B4A">
        <w:rPr>
          <w:rFonts w:ascii="Garamond" w:hAnsi="Garamond"/>
          <w:sz w:val="24"/>
          <w:szCs w:val="24"/>
        </w:rPr>
        <w:t xml:space="preserve"> is contested, therefore manifold, therefore </w:t>
      </w:r>
      <w:r w:rsidR="007A4E63" w:rsidRPr="00D75B4A">
        <w:rPr>
          <w:rFonts w:ascii="Garamond" w:hAnsi="Garamond"/>
          <w:sz w:val="24"/>
          <w:szCs w:val="24"/>
        </w:rPr>
        <w:t>unclear and may</w:t>
      </w:r>
      <w:r w:rsidR="007C51D3" w:rsidRPr="00D75B4A">
        <w:rPr>
          <w:rFonts w:ascii="Garamond" w:hAnsi="Garamond"/>
          <w:sz w:val="24"/>
          <w:szCs w:val="24"/>
        </w:rPr>
        <w:t>be non</w:t>
      </w:r>
      <w:r w:rsidR="007A4E63" w:rsidRPr="00D75B4A">
        <w:rPr>
          <w:rFonts w:ascii="Garamond" w:hAnsi="Garamond"/>
          <w:sz w:val="24"/>
          <w:szCs w:val="24"/>
        </w:rPr>
        <w:t>exis</w:t>
      </w:r>
      <w:r w:rsidR="00321116">
        <w:rPr>
          <w:rFonts w:ascii="Garamond" w:hAnsi="Garamond"/>
          <w:sz w:val="24"/>
          <w:szCs w:val="24"/>
        </w:rPr>
        <w:t>t</w:t>
      </w:r>
      <w:r w:rsidR="007C51D3" w:rsidRPr="00D75B4A">
        <w:rPr>
          <w:rFonts w:ascii="Garamond" w:hAnsi="Garamond"/>
          <w:sz w:val="24"/>
          <w:szCs w:val="24"/>
        </w:rPr>
        <w:t>en</w:t>
      </w:r>
      <w:r w:rsidR="007A4E63" w:rsidRPr="00D75B4A">
        <w:rPr>
          <w:rFonts w:ascii="Garamond" w:hAnsi="Garamond"/>
          <w:sz w:val="24"/>
          <w:szCs w:val="24"/>
        </w:rPr>
        <w:t xml:space="preserve">t, </w:t>
      </w:r>
      <w:r w:rsidR="00D639AB">
        <w:rPr>
          <w:rFonts w:ascii="Garamond" w:hAnsi="Garamond"/>
          <w:sz w:val="24"/>
          <w:szCs w:val="24"/>
        </w:rPr>
        <w:t xml:space="preserve">then </w:t>
      </w:r>
      <w:r w:rsidR="007A4E63" w:rsidRPr="00D75B4A">
        <w:rPr>
          <w:rFonts w:ascii="Garamond" w:hAnsi="Garamond"/>
          <w:sz w:val="24"/>
          <w:szCs w:val="24"/>
        </w:rPr>
        <w:t>ambiguous imagery makes factuality or truth even harder to establish</w:t>
      </w:r>
      <w:r w:rsidR="001510F9">
        <w:rPr>
          <w:rFonts w:ascii="Garamond" w:hAnsi="Garamond"/>
          <w:sz w:val="24"/>
          <w:szCs w:val="24"/>
        </w:rPr>
        <w:t xml:space="preserve"> and thus lying almost impossible</w:t>
      </w:r>
      <w:r w:rsidR="007A4E63" w:rsidRPr="00D75B4A">
        <w:rPr>
          <w:rFonts w:ascii="Garamond" w:hAnsi="Garamond"/>
          <w:sz w:val="24"/>
          <w:szCs w:val="24"/>
        </w:rPr>
        <w:t>.</w:t>
      </w:r>
      <w:r w:rsidR="008F6A5F" w:rsidRPr="00D75B4A">
        <w:rPr>
          <w:rFonts w:ascii="Garamond" w:hAnsi="Garamond"/>
          <w:sz w:val="24"/>
          <w:szCs w:val="24"/>
        </w:rPr>
        <w:t xml:space="preserve"> </w:t>
      </w:r>
      <w:r w:rsidR="00470804" w:rsidRPr="00D75B4A">
        <w:rPr>
          <w:rFonts w:ascii="Garamond" w:hAnsi="Garamond"/>
          <w:sz w:val="24"/>
          <w:szCs w:val="24"/>
        </w:rPr>
        <w:t xml:space="preserve"> What is worse, </w:t>
      </w:r>
      <w:r w:rsidR="008F6A5F" w:rsidRPr="00D75B4A">
        <w:rPr>
          <w:rFonts w:ascii="Garamond" w:hAnsi="Garamond"/>
          <w:sz w:val="24"/>
          <w:szCs w:val="24"/>
        </w:rPr>
        <w:t xml:space="preserve">pseudo-events </w:t>
      </w:r>
      <w:r w:rsidR="00470804" w:rsidRPr="00D75B4A">
        <w:rPr>
          <w:rFonts w:ascii="Garamond" w:hAnsi="Garamond"/>
          <w:sz w:val="24"/>
          <w:szCs w:val="24"/>
        </w:rPr>
        <w:t>and other</w:t>
      </w:r>
      <w:r w:rsidR="008F6A5F" w:rsidRPr="00D75B4A">
        <w:rPr>
          <w:rFonts w:ascii="Garamond" w:hAnsi="Garamond"/>
          <w:sz w:val="24"/>
          <w:szCs w:val="24"/>
        </w:rPr>
        <w:t xml:space="preserve"> imagery fulfill expectations far beyond ability of any shared realities</w:t>
      </w:r>
      <w:r w:rsidR="00470804" w:rsidRPr="00D75B4A">
        <w:rPr>
          <w:rFonts w:ascii="Garamond" w:hAnsi="Garamond"/>
          <w:sz w:val="24"/>
          <w:szCs w:val="24"/>
        </w:rPr>
        <w:t>, facts, or truths.</w:t>
      </w:r>
      <w:r w:rsidR="00321116">
        <w:rPr>
          <w:rFonts w:ascii="Garamond" w:hAnsi="Garamond"/>
          <w:sz w:val="24"/>
          <w:szCs w:val="24"/>
        </w:rPr>
        <w:t xml:space="preserve">  Facts and truth seldom compete well with fictions and</w:t>
      </w:r>
      <w:r w:rsidR="00321116" w:rsidRPr="00321116">
        <w:rPr>
          <w:rFonts w:ascii="Garamond" w:hAnsi="Garamond"/>
          <w:sz w:val="24"/>
          <w:szCs w:val="24"/>
        </w:rPr>
        <w:t xml:space="preserve"> </w:t>
      </w:r>
      <w:r w:rsidR="00321116">
        <w:rPr>
          <w:rFonts w:ascii="Garamond" w:hAnsi="Garamond"/>
          <w:sz w:val="24"/>
          <w:szCs w:val="24"/>
        </w:rPr>
        <w:t xml:space="preserve">desires. </w:t>
      </w:r>
      <w:r w:rsidR="008F6A5F" w:rsidRPr="00D75B4A">
        <w:rPr>
          <w:rFonts w:ascii="Garamond" w:hAnsi="Garamond"/>
          <w:sz w:val="24"/>
          <w:szCs w:val="24"/>
        </w:rPr>
        <w:t xml:space="preserve"> </w:t>
      </w:r>
      <w:r w:rsidR="00470804" w:rsidRPr="00D75B4A">
        <w:rPr>
          <w:rFonts w:ascii="Garamond" w:hAnsi="Garamond"/>
          <w:sz w:val="24"/>
          <w:szCs w:val="24"/>
        </w:rPr>
        <w:t>S</w:t>
      </w:r>
      <w:r w:rsidR="008F6A5F" w:rsidRPr="00D75B4A">
        <w:rPr>
          <w:rFonts w:ascii="Garamond" w:hAnsi="Garamond"/>
          <w:sz w:val="24"/>
          <w:szCs w:val="24"/>
        </w:rPr>
        <w:t xml:space="preserve">eeming </w:t>
      </w:r>
      <w:r w:rsidR="00470804" w:rsidRPr="00D75B4A">
        <w:rPr>
          <w:rFonts w:ascii="Garamond" w:hAnsi="Garamond"/>
          <w:sz w:val="24"/>
          <w:szCs w:val="24"/>
        </w:rPr>
        <w:t xml:space="preserve">beats </w:t>
      </w:r>
      <w:r w:rsidR="008F6A5F" w:rsidRPr="00D75B4A">
        <w:rPr>
          <w:rFonts w:ascii="Garamond" w:hAnsi="Garamond"/>
          <w:sz w:val="24"/>
          <w:szCs w:val="24"/>
        </w:rPr>
        <w:t>being</w:t>
      </w:r>
      <w:r w:rsidR="00470804" w:rsidRPr="00D75B4A">
        <w:rPr>
          <w:rFonts w:ascii="Garamond" w:hAnsi="Garamond"/>
          <w:sz w:val="24"/>
          <w:szCs w:val="24"/>
        </w:rPr>
        <w:t xml:space="preserve"> and a</w:t>
      </w:r>
      <w:r w:rsidR="008F6A5F" w:rsidRPr="00D75B4A">
        <w:rPr>
          <w:rFonts w:ascii="Garamond" w:hAnsi="Garamond"/>
          <w:sz w:val="24"/>
          <w:szCs w:val="24"/>
        </w:rPr>
        <w:t>ppearance</w:t>
      </w:r>
      <w:r w:rsidR="00470804" w:rsidRPr="00D75B4A">
        <w:rPr>
          <w:rFonts w:ascii="Garamond" w:hAnsi="Garamond"/>
          <w:sz w:val="24"/>
          <w:szCs w:val="24"/>
        </w:rPr>
        <w:t>s</w:t>
      </w:r>
      <w:r w:rsidR="008F6A5F" w:rsidRPr="00D75B4A">
        <w:rPr>
          <w:rFonts w:ascii="Garamond" w:hAnsi="Garamond"/>
          <w:sz w:val="24"/>
          <w:szCs w:val="24"/>
        </w:rPr>
        <w:t xml:space="preserve"> over</w:t>
      </w:r>
      <w:r w:rsidR="00470804" w:rsidRPr="00D75B4A">
        <w:rPr>
          <w:rFonts w:ascii="Garamond" w:hAnsi="Garamond"/>
          <w:sz w:val="24"/>
          <w:szCs w:val="24"/>
        </w:rPr>
        <w:t>whelm</w:t>
      </w:r>
      <w:r w:rsidR="008F6A5F" w:rsidRPr="00D75B4A">
        <w:rPr>
          <w:rFonts w:ascii="Garamond" w:hAnsi="Garamond"/>
          <w:sz w:val="24"/>
          <w:szCs w:val="24"/>
        </w:rPr>
        <w:t xml:space="preserve"> actual</w:t>
      </w:r>
      <w:r w:rsidR="00470804" w:rsidRPr="00D75B4A">
        <w:rPr>
          <w:rFonts w:ascii="Garamond" w:hAnsi="Garamond"/>
          <w:sz w:val="24"/>
          <w:szCs w:val="24"/>
        </w:rPr>
        <w:t>ities because pseudo-events, images, symbols, slogans, and shibboleths are selected tactically and strategically to do so.</w:t>
      </w:r>
      <w:r w:rsidR="008F6A5F" w:rsidRPr="00D75B4A">
        <w:rPr>
          <w:rFonts w:ascii="Garamond" w:hAnsi="Garamond"/>
          <w:sz w:val="24"/>
          <w:szCs w:val="24"/>
        </w:rPr>
        <w:t xml:space="preserve"> </w:t>
      </w:r>
      <w:r w:rsidR="00470804" w:rsidRPr="00D75B4A">
        <w:rPr>
          <w:rFonts w:ascii="Garamond" w:hAnsi="Garamond"/>
          <w:sz w:val="24"/>
          <w:szCs w:val="24"/>
        </w:rPr>
        <w:t xml:space="preserve"> </w:t>
      </w:r>
      <w:r w:rsidR="00470804" w:rsidRPr="00D75B4A">
        <w:rPr>
          <w:rFonts w:ascii="Garamond" w:hAnsi="Garamond"/>
          <w:sz w:val="24"/>
          <w:szCs w:val="24"/>
        </w:rPr>
        <w:lastRenderedPageBreak/>
        <w:t>W</w:t>
      </w:r>
      <w:r w:rsidR="008F6A5F" w:rsidRPr="00D75B4A">
        <w:rPr>
          <w:rFonts w:ascii="Garamond" w:hAnsi="Garamond"/>
          <w:sz w:val="24"/>
          <w:szCs w:val="24"/>
        </w:rPr>
        <w:t xml:space="preserve">hole </w:t>
      </w:r>
      <w:r w:rsidR="00D639AB">
        <w:rPr>
          <w:rFonts w:ascii="Garamond" w:hAnsi="Garamond"/>
          <w:sz w:val="24"/>
          <w:szCs w:val="24"/>
        </w:rPr>
        <w:t>profe</w:t>
      </w:r>
      <w:r w:rsidR="00321116">
        <w:rPr>
          <w:rFonts w:ascii="Garamond" w:hAnsi="Garamond"/>
          <w:sz w:val="24"/>
          <w:szCs w:val="24"/>
        </w:rPr>
        <w:t>s</w:t>
      </w:r>
      <w:r w:rsidR="00321116">
        <w:rPr>
          <w:rFonts w:ascii="Garamond" w:hAnsi="Garamond"/>
          <w:sz w:val="24"/>
          <w:szCs w:val="24"/>
        </w:rPr>
        <w:softHyphen/>
      </w:r>
      <w:r w:rsidR="008F6A5F" w:rsidRPr="00D75B4A">
        <w:rPr>
          <w:rFonts w:ascii="Garamond" w:hAnsi="Garamond"/>
          <w:sz w:val="24"/>
          <w:szCs w:val="24"/>
        </w:rPr>
        <w:t xml:space="preserve">sions, including </w:t>
      </w:r>
      <w:r w:rsidR="00470804" w:rsidRPr="00D75B4A">
        <w:rPr>
          <w:rFonts w:ascii="Garamond" w:hAnsi="Garamond"/>
          <w:sz w:val="24"/>
          <w:szCs w:val="24"/>
        </w:rPr>
        <w:t>market</w:t>
      </w:r>
      <w:r w:rsidR="008F6A5F" w:rsidRPr="00D75B4A">
        <w:rPr>
          <w:rFonts w:ascii="Garamond" w:hAnsi="Garamond"/>
          <w:sz w:val="24"/>
          <w:szCs w:val="24"/>
        </w:rPr>
        <w:t xml:space="preserve">ing </w:t>
      </w:r>
      <w:r w:rsidR="00470804" w:rsidRPr="00D75B4A">
        <w:rPr>
          <w:rFonts w:ascii="Garamond" w:hAnsi="Garamond"/>
          <w:sz w:val="24"/>
          <w:szCs w:val="24"/>
        </w:rPr>
        <w:t xml:space="preserve">and </w:t>
      </w:r>
      <w:r w:rsidR="008F6A5F" w:rsidRPr="00D75B4A">
        <w:rPr>
          <w:rFonts w:ascii="Garamond" w:hAnsi="Garamond"/>
          <w:sz w:val="24"/>
          <w:szCs w:val="24"/>
        </w:rPr>
        <w:t>electioneering</w:t>
      </w:r>
      <w:r w:rsidR="00470804" w:rsidRPr="00D75B4A">
        <w:rPr>
          <w:rFonts w:ascii="Garamond" w:hAnsi="Garamond"/>
          <w:sz w:val="24"/>
          <w:szCs w:val="24"/>
        </w:rPr>
        <w:t xml:space="preserve">, dedicate themselves to supplanting inconvenient truths, facts, and especially complexities with convenient </w:t>
      </w:r>
      <w:r w:rsidR="0084652D" w:rsidRPr="00D75B4A">
        <w:rPr>
          <w:rFonts w:ascii="Garamond" w:hAnsi="Garamond"/>
          <w:sz w:val="24"/>
          <w:szCs w:val="24"/>
        </w:rPr>
        <w:t>formulas and simplicities.</w:t>
      </w:r>
    </w:p>
    <w:p w14:paraId="1FD1CF8F" w14:textId="4305373E" w:rsidR="0084652D" w:rsidRDefault="00D75B4A" w:rsidP="00BB53CE">
      <w:pPr>
        <w:pStyle w:val="Heading1"/>
        <w:shd w:val="clear" w:color="auto" w:fill="FFFFFF"/>
        <w:spacing w:before="0" w:beforeAutospacing="0"/>
        <w:ind w:firstLine="720"/>
        <w:rPr>
          <w:rFonts w:ascii="Garamond" w:hAnsi="Garamond"/>
          <w:b w:val="0"/>
          <w:sz w:val="24"/>
          <w:szCs w:val="24"/>
        </w:rPr>
      </w:pPr>
      <w:r>
        <w:rPr>
          <w:rFonts w:ascii="Garamond" w:hAnsi="Garamond"/>
          <w:b w:val="0"/>
          <w:sz w:val="24"/>
          <w:szCs w:val="24"/>
        </w:rPr>
        <w:t xml:space="preserve">Proliferation of images and illusions designed to resound messages and to </w:t>
      </w:r>
      <w:r w:rsidR="00321116">
        <w:rPr>
          <w:rFonts w:ascii="Garamond" w:hAnsi="Garamond"/>
          <w:b w:val="0"/>
          <w:sz w:val="24"/>
          <w:szCs w:val="24"/>
        </w:rPr>
        <w:t xml:space="preserve">resemble </w:t>
      </w:r>
      <w:r>
        <w:rPr>
          <w:rFonts w:ascii="Garamond" w:hAnsi="Garamond"/>
          <w:b w:val="0"/>
          <w:sz w:val="24"/>
          <w:szCs w:val="24"/>
        </w:rPr>
        <w:t>expecta</w:t>
      </w:r>
      <w:r w:rsidR="00321116">
        <w:rPr>
          <w:rFonts w:ascii="Garamond" w:hAnsi="Garamond"/>
          <w:b w:val="0"/>
          <w:sz w:val="24"/>
          <w:szCs w:val="24"/>
        </w:rPr>
        <w:softHyphen/>
      </w:r>
      <w:r>
        <w:rPr>
          <w:rFonts w:ascii="Garamond" w:hAnsi="Garamond"/>
          <w:b w:val="0"/>
          <w:sz w:val="24"/>
          <w:szCs w:val="24"/>
        </w:rPr>
        <w:t xml:space="preserve">tions loops expectations and imagery to the amplification of each.  Well-crafted imagery increases expectations and make them extravagant;  extravagant expectations overmatch actuality and demand appearances </w:t>
      </w:r>
      <w:r w:rsidR="00804FB8">
        <w:rPr>
          <w:rFonts w:ascii="Garamond" w:hAnsi="Garamond"/>
          <w:b w:val="0"/>
          <w:sz w:val="24"/>
          <w:szCs w:val="24"/>
        </w:rPr>
        <w:t>embellished and hyperbolic.  Indeed, when the apparent delivers what no actual can or likely will, coherence of correspondences between expectations and events substitutes for cogency.</w:t>
      </w:r>
    </w:p>
    <w:p w14:paraId="4F1471DF" w14:textId="72EEA25E" w:rsidR="003C0DC2" w:rsidRDefault="00804FB8" w:rsidP="00BB53CE">
      <w:pPr>
        <w:spacing w:line="240" w:lineRule="auto"/>
        <w:ind w:firstLine="720"/>
        <w:rPr>
          <w:rFonts w:ascii="Garamond" w:hAnsi="Garamond"/>
          <w:sz w:val="24"/>
          <w:szCs w:val="24"/>
        </w:rPr>
      </w:pPr>
      <w:r w:rsidRPr="00335AD9">
        <w:rPr>
          <w:rFonts w:ascii="Garamond" w:hAnsi="Garamond"/>
          <w:b/>
          <w:sz w:val="24"/>
          <w:szCs w:val="24"/>
        </w:rPr>
        <w:t>Pseudo-events</w:t>
      </w:r>
      <w:r w:rsidRPr="003C0DC2">
        <w:rPr>
          <w:rFonts w:ascii="Garamond" w:hAnsi="Garamond"/>
          <w:sz w:val="24"/>
          <w:szCs w:val="24"/>
        </w:rPr>
        <w:t xml:space="preserve"> will tend to be associated with actions that members of audiences immediate and vicarious must take to complete the virtual event.  Such actions—contrib</w:t>
      </w:r>
      <w:r w:rsidR="00D639AB">
        <w:rPr>
          <w:rFonts w:ascii="Garamond" w:hAnsi="Garamond"/>
          <w:sz w:val="24"/>
          <w:szCs w:val="24"/>
        </w:rPr>
        <w:t>utions, commitments to canvass,</w:t>
      </w:r>
      <w:r w:rsidR="00321116">
        <w:rPr>
          <w:rStyle w:val="FootnoteReference"/>
          <w:rFonts w:ascii="Garamond" w:hAnsi="Garamond"/>
          <w:sz w:val="24"/>
          <w:szCs w:val="24"/>
        </w:rPr>
        <w:footnoteReference w:id="41"/>
      </w:r>
      <w:r w:rsidR="00D639AB">
        <w:rPr>
          <w:rFonts w:ascii="Garamond" w:hAnsi="Garamond"/>
          <w:sz w:val="24"/>
          <w:szCs w:val="24"/>
        </w:rPr>
        <w:t xml:space="preserve"> </w:t>
      </w:r>
      <w:r w:rsidRPr="003C0DC2">
        <w:rPr>
          <w:rFonts w:ascii="Garamond" w:hAnsi="Garamond"/>
          <w:sz w:val="24"/>
          <w:szCs w:val="24"/>
        </w:rPr>
        <w:t xml:space="preserve">and pledges to support—set abstract appeals into concrete responses and thereby fix attitudes.  Transformation of spectators into </w:t>
      </w:r>
      <w:r w:rsidR="00D639AB">
        <w:rPr>
          <w:rFonts w:ascii="Garamond" w:hAnsi="Garamond"/>
          <w:sz w:val="24"/>
          <w:szCs w:val="24"/>
        </w:rPr>
        <w:t xml:space="preserve">participants </w:t>
      </w:r>
      <w:r w:rsidR="009D08EB" w:rsidRPr="003C0DC2">
        <w:rPr>
          <w:rFonts w:ascii="Garamond" w:hAnsi="Garamond"/>
          <w:sz w:val="24"/>
          <w:szCs w:val="24"/>
        </w:rPr>
        <w:t>commit</w:t>
      </w:r>
      <w:r w:rsidR="000E4449" w:rsidRPr="003C0DC2">
        <w:rPr>
          <w:rFonts w:ascii="Garamond" w:hAnsi="Garamond"/>
          <w:sz w:val="24"/>
          <w:szCs w:val="24"/>
        </w:rPr>
        <w:t>s</w:t>
      </w:r>
      <w:r w:rsidR="009D08EB" w:rsidRPr="003C0DC2">
        <w:rPr>
          <w:rFonts w:ascii="Garamond" w:hAnsi="Garamond"/>
          <w:sz w:val="24"/>
          <w:szCs w:val="24"/>
        </w:rPr>
        <w:t xml:space="preserve"> </w:t>
      </w:r>
      <w:r w:rsidR="000E4449" w:rsidRPr="003C0DC2">
        <w:rPr>
          <w:rFonts w:ascii="Garamond" w:hAnsi="Garamond"/>
          <w:sz w:val="24"/>
          <w:szCs w:val="24"/>
        </w:rPr>
        <w:t xml:space="preserve">passive viewers </w:t>
      </w:r>
      <w:r w:rsidR="003C0DC2" w:rsidRPr="003C0DC2">
        <w:rPr>
          <w:rFonts w:ascii="Garamond" w:hAnsi="Garamond"/>
          <w:sz w:val="24"/>
          <w:szCs w:val="24"/>
        </w:rPr>
        <w:t>and</w:t>
      </w:r>
      <w:r w:rsidR="000E4449" w:rsidRPr="003C0DC2">
        <w:rPr>
          <w:rFonts w:ascii="Garamond" w:hAnsi="Garamond"/>
          <w:sz w:val="24"/>
          <w:szCs w:val="24"/>
        </w:rPr>
        <w:t xml:space="preserve"> listeners to </w:t>
      </w:r>
      <w:r w:rsidR="009D08EB" w:rsidRPr="003C0DC2">
        <w:rPr>
          <w:rFonts w:ascii="Garamond" w:hAnsi="Garamond"/>
          <w:sz w:val="24"/>
          <w:szCs w:val="24"/>
        </w:rPr>
        <w:t xml:space="preserve">constructions </w:t>
      </w:r>
      <w:r w:rsidR="003C0DC2">
        <w:rPr>
          <w:rFonts w:ascii="Garamond" w:hAnsi="Garamond"/>
          <w:sz w:val="24"/>
          <w:szCs w:val="24"/>
        </w:rPr>
        <w:t xml:space="preserve">fabricated to </w:t>
      </w:r>
      <w:r w:rsidR="003C0DC2" w:rsidRPr="003C0DC2">
        <w:rPr>
          <w:rFonts w:ascii="Garamond" w:hAnsi="Garamond"/>
          <w:sz w:val="24"/>
          <w:szCs w:val="24"/>
        </w:rPr>
        <w:t xml:space="preserve">benefit </w:t>
      </w:r>
      <w:r w:rsidR="003C0DC2">
        <w:rPr>
          <w:rFonts w:ascii="Garamond" w:hAnsi="Garamond"/>
          <w:sz w:val="24"/>
          <w:szCs w:val="24"/>
        </w:rPr>
        <w:t xml:space="preserve">politicos and their clientele more </w:t>
      </w:r>
      <w:r w:rsidR="003C0DC2" w:rsidRPr="003C0DC2">
        <w:rPr>
          <w:rFonts w:ascii="Garamond" w:hAnsi="Garamond"/>
          <w:sz w:val="24"/>
          <w:szCs w:val="24"/>
        </w:rPr>
        <w:t>than targets</w:t>
      </w:r>
      <w:r w:rsidR="003C0DC2">
        <w:rPr>
          <w:rFonts w:ascii="Garamond" w:hAnsi="Garamond"/>
          <w:sz w:val="24"/>
          <w:szCs w:val="24"/>
        </w:rPr>
        <w:t>.</w:t>
      </w:r>
    </w:p>
    <w:p w14:paraId="687DE187" w14:textId="78D5E734" w:rsidR="008B5690" w:rsidRDefault="003C0DC2" w:rsidP="00BB53CE">
      <w:pPr>
        <w:spacing w:line="240" w:lineRule="auto"/>
        <w:ind w:firstLine="720"/>
        <w:rPr>
          <w:rFonts w:ascii="Garamond" w:hAnsi="Garamond"/>
          <w:sz w:val="24"/>
          <w:szCs w:val="24"/>
        </w:rPr>
      </w:pPr>
      <w:r>
        <w:rPr>
          <w:rFonts w:ascii="Garamond" w:hAnsi="Garamond"/>
          <w:sz w:val="24"/>
          <w:szCs w:val="24"/>
        </w:rPr>
        <w:t xml:space="preserve">In sum,  </w:t>
      </w:r>
      <w:r w:rsidRPr="00335AD9">
        <w:rPr>
          <w:rFonts w:ascii="Garamond" w:hAnsi="Garamond"/>
          <w:b/>
          <w:sz w:val="24"/>
          <w:szCs w:val="24"/>
        </w:rPr>
        <w:t>pseudo-events</w:t>
      </w:r>
      <w:r w:rsidR="00321116">
        <w:rPr>
          <w:rFonts w:ascii="Garamond" w:hAnsi="Garamond"/>
          <w:sz w:val="24"/>
          <w:szCs w:val="24"/>
        </w:rPr>
        <w:t>’</w:t>
      </w:r>
      <w:r>
        <w:rPr>
          <w:rFonts w:ascii="Garamond" w:hAnsi="Garamond"/>
          <w:sz w:val="24"/>
          <w:szCs w:val="24"/>
        </w:rPr>
        <w:t xml:space="preserve"> imagery </w:t>
      </w:r>
      <w:r w:rsidR="00321116">
        <w:rPr>
          <w:rFonts w:ascii="Garamond" w:hAnsi="Garamond"/>
          <w:sz w:val="24"/>
          <w:szCs w:val="24"/>
        </w:rPr>
        <w:t xml:space="preserve">and scripting </w:t>
      </w:r>
      <w:r w:rsidR="001510F9">
        <w:rPr>
          <w:rFonts w:ascii="Garamond" w:hAnsi="Garamond"/>
          <w:sz w:val="24"/>
          <w:szCs w:val="24"/>
        </w:rPr>
        <w:t xml:space="preserve">fan then </w:t>
      </w:r>
      <w:r>
        <w:rPr>
          <w:rFonts w:ascii="Garamond" w:hAnsi="Garamond"/>
          <w:sz w:val="24"/>
          <w:szCs w:val="24"/>
        </w:rPr>
        <w:t xml:space="preserve">fulfill expectations far beyond </w:t>
      </w:r>
      <w:r w:rsidR="001510F9">
        <w:rPr>
          <w:rFonts w:ascii="Garamond" w:hAnsi="Garamond"/>
          <w:sz w:val="24"/>
          <w:szCs w:val="24"/>
        </w:rPr>
        <w:t xml:space="preserve">what </w:t>
      </w:r>
      <w:r>
        <w:rPr>
          <w:rFonts w:ascii="Garamond" w:hAnsi="Garamond"/>
          <w:sz w:val="24"/>
          <w:szCs w:val="24"/>
        </w:rPr>
        <w:t xml:space="preserve">any shared facts or truths or verities can and seem more real than reality. </w:t>
      </w:r>
      <w:r w:rsidR="00C644D4">
        <w:rPr>
          <w:rFonts w:ascii="Garamond" w:hAnsi="Garamond"/>
          <w:sz w:val="24"/>
          <w:szCs w:val="24"/>
        </w:rPr>
        <w:t xml:space="preserve"> </w:t>
      </w:r>
      <w:r w:rsidR="00321116">
        <w:rPr>
          <w:rFonts w:ascii="Garamond" w:hAnsi="Garamond"/>
          <w:sz w:val="24"/>
          <w:szCs w:val="24"/>
        </w:rPr>
        <w:t>Politicos design messages and stage events in a manner that increases likelihood that the events will be covered and that the coverage will</w:t>
      </w:r>
      <w:r w:rsidR="00122D1D">
        <w:rPr>
          <w:rFonts w:ascii="Garamond" w:hAnsi="Garamond"/>
          <w:sz w:val="24"/>
          <w:szCs w:val="24"/>
        </w:rPr>
        <w:t xml:space="preserve"> suit the </w:t>
      </w:r>
      <w:r w:rsidR="00122D1D" w:rsidRPr="00D639AB">
        <w:rPr>
          <w:rFonts w:ascii="Garamond" w:hAnsi="Garamond"/>
          <w:b/>
          <w:sz w:val="24"/>
          <w:szCs w:val="24"/>
        </w:rPr>
        <w:t>ersatz realities</w:t>
      </w:r>
      <w:r w:rsidR="00122D1D">
        <w:rPr>
          <w:rFonts w:ascii="Garamond" w:hAnsi="Garamond"/>
          <w:sz w:val="24"/>
          <w:szCs w:val="24"/>
        </w:rPr>
        <w:t xml:space="preserve"> that politicos have determined to purvey.  These purveyors attend to scripts and symbols to assure themselves that outlets that convey events and images will be inclined to reinforce or at least to stay out of the way of </w:t>
      </w:r>
      <w:r w:rsidR="00D639AB">
        <w:rPr>
          <w:rFonts w:ascii="Garamond" w:hAnsi="Garamond"/>
          <w:sz w:val="24"/>
          <w:szCs w:val="24"/>
        </w:rPr>
        <w:t>selling points.</w:t>
      </w:r>
      <w:r w:rsidR="00122D1D">
        <w:rPr>
          <w:rFonts w:ascii="Garamond" w:hAnsi="Garamond"/>
          <w:sz w:val="24"/>
          <w:szCs w:val="24"/>
        </w:rPr>
        <w:t xml:space="preserve">  Citizens attentive to coverage of public affairs then and thereby are surrounded by what purveyors design and conveyors </w:t>
      </w:r>
      <w:r w:rsidR="00CB1F98">
        <w:rPr>
          <w:rFonts w:ascii="Garamond" w:hAnsi="Garamond"/>
          <w:sz w:val="24"/>
          <w:szCs w:val="24"/>
        </w:rPr>
        <w:t xml:space="preserve">amplify.  Words and images that “work” are repeated and propagated;  words and images that do not “work” are culled.  </w:t>
      </w:r>
      <w:r w:rsidR="007C7603">
        <w:rPr>
          <w:rFonts w:ascii="Garamond" w:hAnsi="Garamond"/>
          <w:sz w:val="24"/>
          <w:szCs w:val="24"/>
        </w:rPr>
        <w:t>Against</w:t>
      </w:r>
      <w:r w:rsidR="00CB1F98">
        <w:rPr>
          <w:rFonts w:ascii="Garamond" w:hAnsi="Garamond"/>
          <w:sz w:val="24"/>
          <w:szCs w:val="24"/>
        </w:rPr>
        <w:t xml:space="preserve"> this triad of purveyors</w:t>
      </w:r>
      <w:r w:rsidR="004F1B41">
        <w:rPr>
          <w:rFonts w:ascii="Garamond" w:hAnsi="Garamond"/>
          <w:sz w:val="24"/>
          <w:szCs w:val="24"/>
        </w:rPr>
        <w:t xml:space="preserve"> of current events</w:t>
      </w:r>
      <w:r w:rsidR="00CB1F98">
        <w:rPr>
          <w:rFonts w:ascii="Garamond" w:hAnsi="Garamond"/>
          <w:sz w:val="24"/>
          <w:szCs w:val="24"/>
        </w:rPr>
        <w:t>, conveyors</w:t>
      </w:r>
      <w:r w:rsidR="004F1B41" w:rsidRPr="004F1B41">
        <w:rPr>
          <w:rFonts w:ascii="Garamond" w:hAnsi="Garamond"/>
          <w:sz w:val="24"/>
          <w:szCs w:val="24"/>
        </w:rPr>
        <w:t xml:space="preserve"> </w:t>
      </w:r>
      <w:r w:rsidR="004F1B41">
        <w:rPr>
          <w:rFonts w:ascii="Garamond" w:hAnsi="Garamond"/>
          <w:sz w:val="24"/>
          <w:szCs w:val="24"/>
        </w:rPr>
        <w:t>of current events</w:t>
      </w:r>
      <w:r w:rsidR="00CB1F98">
        <w:rPr>
          <w:rFonts w:ascii="Garamond" w:hAnsi="Garamond"/>
          <w:sz w:val="24"/>
          <w:szCs w:val="24"/>
        </w:rPr>
        <w:t>, and “cur</w:t>
      </w:r>
      <w:r w:rsidR="004F1B41">
        <w:rPr>
          <w:rFonts w:ascii="Garamond" w:hAnsi="Garamond"/>
          <w:sz w:val="24"/>
          <w:szCs w:val="24"/>
        </w:rPr>
        <w:softHyphen/>
      </w:r>
      <w:r w:rsidR="00CB1F98">
        <w:rPr>
          <w:rFonts w:ascii="Garamond" w:hAnsi="Garamond"/>
          <w:sz w:val="24"/>
          <w:szCs w:val="24"/>
        </w:rPr>
        <w:t>rent events mavens,”</w:t>
      </w:r>
      <w:r w:rsidR="00CB1F98">
        <w:rPr>
          <w:rStyle w:val="FootnoteReference"/>
          <w:rFonts w:ascii="Garamond" w:hAnsi="Garamond"/>
          <w:sz w:val="24"/>
          <w:szCs w:val="24"/>
        </w:rPr>
        <w:footnoteReference w:id="42"/>
      </w:r>
      <w:r w:rsidR="007C7603">
        <w:rPr>
          <w:rFonts w:ascii="Garamond" w:hAnsi="Garamond"/>
          <w:sz w:val="24"/>
          <w:szCs w:val="24"/>
        </w:rPr>
        <w:t xml:space="preserve"> the presence or prevalence of propositions neither factual nor true seems in</w:t>
      </w:r>
      <w:r w:rsidR="004F1B41">
        <w:rPr>
          <w:rFonts w:ascii="Garamond" w:hAnsi="Garamond"/>
          <w:sz w:val="24"/>
          <w:szCs w:val="24"/>
        </w:rPr>
        <w:softHyphen/>
      </w:r>
      <w:r w:rsidR="007C7603">
        <w:rPr>
          <w:rFonts w:ascii="Garamond" w:hAnsi="Garamond"/>
          <w:sz w:val="24"/>
          <w:szCs w:val="24"/>
        </w:rPr>
        <w:t>significant.</w:t>
      </w:r>
      <w:r w:rsidR="00122D1D">
        <w:rPr>
          <w:rFonts w:ascii="Garamond" w:hAnsi="Garamond"/>
          <w:sz w:val="24"/>
          <w:szCs w:val="24"/>
        </w:rPr>
        <w:t xml:space="preserve">  </w:t>
      </w:r>
      <w:r w:rsidR="007C7603">
        <w:rPr>
          <w:rFonts w:ascii="Garamond" w:hAnsi="Garamond"/>
          <w:sz w:val="24"/>
          <w:szCs w:val="24"/>
        </w:rPr>
        <w:t>Even outright, outrageous lying is a lesser matter than w</w:t>
      </w:r>
      <w:r w:rsidR="004F1B41">
        <w:rPr>
          <w:rFonts w:ascii="Garamond" w:hAnsi="Garamond"/>
          <w:sz w:val="24"/>
          <w:szCs w:val="24"/>
        </w:rPr>
        <w:t>hy and how and when lies and ve</w:t>
      </w:r>
      <w:r w:rsidR="007C7603">
        <w:rPr>
          <w:rFonts w:ascii="Garamond" w:hAnsi="Garamond"/>
          <w:sz w:val="24"/>
          <w:szCs w:val="24"/>
        </w:rPr>
        <w:t>rit</w:t>
      </w:r>
      <w:r w:rsidR="004F1B41">
        <w:rPr>
          <w:rFonts w:ascii="Garamond" w:hAnsi="Garamond"/>
          <w:sz w:val="24"/>
          <w:szCs w:val="24"/>
        </w:rPr>
        <w:t>i</w:t>
      </w:r>
      <w:r w:rsidR="007C7603">
        <w:rPr>
          <w:rFonts w:ascii="Garamond" w:hAnsi="Garamond"/>
          <w:sz w:val="24"/>
          <w:szCs w:val="24"/>
        </w:rPr>
        <w:t xml:space="preserve">es alike are accepted as </w:t>
      </w:r>
      <w:r w:rsidR="007C7603">
        <w:rPr>
          <w:rFonts w:ascii="Garamond" w:hAnsi="Garamond"/>
          <w:i/>
          <w:sz w:val="24"/>
          <w:szCs w:val="24"/>
        </w:rPr>
        <w:t>de rigueur</w:t>
      </w:r>
      <w:r w:rsidR="007C7603">
        <w:rPr>
          <w:rFonts w:ascii="Garamond" w:hAnsi="Garamond"/>
          <w:sz w:val="24"/>
          <w:szCs w:val="24"/>
        </w:rPr>
        <w:t>.</w:t>
      </w:r>
      <w:r w:rsidR="007C7603">
        <w:rPr>
          <w:rStyle w:val="FootnoteReference"/>
          <w:rFonts w:ascii="Garamond" w:hAnsi="Garamond"/>
          <w:sz w:val="24"/>
          <w:szCs w:val="24"/>
        </w:rPr>
        <w:footnoteReference w:id="43"/>
      </w:r>
    </w:p>
    <w:p w14:paraId="4113A768" w14:textId="77777777" w:rsidR="00BB53CE" w:rsidRPr="00BB53CE" w:rsidRDefault="00BB53CE" w:rsidP="00BB53CE">
      <w:pPr>
        <w:spacing w:line="240" w:lineRule="auto"/>
        <w:rPr>
          <w:rFonts w:ascii="Garamond" w:hAnsi="Garamond"/>
          <w:sz w:val="24"/>
          <w:szCs w:val="24"/>
        </w:rPr>
      </w:pPr>
    </w:p>
    <w:p w14:paraId="14E3D398" w14:textId="12995B37" w:rsidR="00C16523" w:rsidRDefault="0019305E" w:rsidP="008B5690">
      <w:pPr>
        <w:rPr>
          <w:rFonts w:ascii="Garamond" w:hAnsi="Garamond"/>
          <w:b/>
          <w:sz w:val="24"/>
          <w:szCs w:val="24"/>
        </w:rPr>
      </w:pPr>
      <w:r>
        <w:rPr>
          <w:rFonts w:ascii="Garamond" w:hAnsi="Garamond"/>
          <w:sz w:val="24"/>
          <w:szCs w:val="24"/>
        </w:rPr>
        <w:t>Systemic Feature Four—</w:t>
      </w:r>
      <w:r w:rsidR="00425F88" w:rsidRPr="007D068F">
        <w:rPr>
          <w:rFonts w:ascii="Garamond" w:hAnsi="Garamond"/>
          <w:b/>
          <w:sz w:val="24"/>
          <w:szCs w:val="24"/>
        </w:rPr>
        <w:t>P</w:t>
      </w:r>
      <w:r w:rsidR="007C7603">
        <w:rPr>
          <w:rFonts w:ascii="Garamond" w:hAnsi="Garamond"/>
          <w:b/>
          <w:sz w:val="24"/>
          <w:szCs w:val="24"/>
        </w:rPr>
        <w:t>urveying politicos and</w:t>
      </w:r>
      <w:r w:rsidR="007D068F" w:rsidRPr="007D068F">
        <w:rPr>
          <w:rFonts w:ascii="Garamond" w:hAnsi="Garamond"/>
          <w:b/>
          <w:sz w:val="24"/>
          <w:szCs w:val="24"/>
        </w:rPr>
        <w:t xml:space="preserve"> convey</w:t>
      </w:r>
      <w:r w:rsidR="007C7603">
        <w:rPr>
          <w:rFonts w:ascii="Garamond" w:hAnsi="Garamond"/>
          <w:b/>
          <w:sz w:val="24"/>
          <w:szCs w:val="24"/>
        </w:rPr>
        <w:t xml:space="preserve">ing journalists </w:t>
      </w:r>
      <w:r w:rsidR="007D068F" w:rsidRPr="007D068F">
        <w:rPr>
          <w:rFonts w:ascii="Garamond" w:hAnsi="Garamond"/>
          <w:b/>
          <w:sz w:val="24"/>
          <w:szCs w:val="24"/>
        </w:rPr>
        <w:t>orchestrate construc</w:t>
      </w:r>
      <w:r w:rsidR="007C7603">
        <w:rPr>
          <w:rFonts w:ascii="Garamond" w:hAnsi="Garamond"/>
          <w:b/>
          <w:sz w:val="24"/>
          <w:szCs w:val="24"/>
        </w:rPr>
        <w:softHyphen/>
      </w:r>
      <w:r w:rsidR="007D068F" w:rsidRPr="007D068F">
        <w:rPr>
          <w:rFonts w:ascii="Garamond" w:hAnsi="Garamond"/>
          <w:b/>
          <w:sz w:val="24"/>
          <w:szCs w:val="24"/>
        </w:rPr>
        <w:t xml:space="preserve">tions to surround consumers and to suffuse public spaces with information </w:t>
      </w:r>
      <w:r w:rsidR="007C7603">
        <w:rPr>
          <w:rFonts w:ascii="Garamond" w:hAnsi="Garamond"/>
          <w:b/>
          <w:sz w:val="24"/>
          <w:szCs w:val="24"/>
        </w:rPr>
        <w:t>neither strictly true nor strictly false</w:t>
      </w:r>
      <w:r w:rsidR="007D068F" w:rsidRPr="007D068F">
        <w:rPr>
          <w:rFonts w:ascii="Garamond" w:hAnsi="Garamond"/>
          <w:b/>
          <w:sz w:val="24"/>
          <w:szCs w:val="24"/>
        </w:rPr>
        <w:t xml:space="preserve">, </w:t>
      </w:r>
      <w:r w:rsidR="007C7603">
        <w:rPr>
          <w:rFonts w:ascii="Garamond" w:hAnsi="Garamond"/>
          <w:b/>
          <w:sz w:val="24"/>
          <w:szCs w:val="24"/>
        </w:rPr>
        <w:t>neither strictly factual nor strictly counter-factual</w:t>
      </w:r>
      <w:r w:rsidR="007D068F" w:rsidRPr="007D068F">
        <w:rPr>
          <w:rFonts w:ascii="Garamond" w:hAnsi="Garamond"/>
          <w:b/>
          <w:sz w:val="24"/>
          <w:szCs w:val="24"/>
        </w:rPr>
        <w:t>.</w:t>
      </w:r>
    </w:p>
    <w:p w14:paraId="204D03C1" w14:textId="77777777" w:rsidR="00335AD9" w:rsidRPr="008B5690" w:rsidRDefault="00335AD9" w:rsidP="00490604">
      <w:pPr>
        <w:spacing w:line="240" w:lineRule="auto"/>
        <w:rPr>
          <w:rFonts w:ascii="Garamond" w:hAnsi="Garamond"/>
          <w:sz w:val="24"/>
          <w:szCs w:val="24"/>
        </w:rPr>
      </w:pPr>
    </w:p>
    <w:p w14:paraId="7994246E" w14:textId="77777777" w:rsidR="00490604" w:rsidRDefault="00C16523" w:rsidP="00490604">
      <w:pPr>
        <w:spacing w:line="240" w:lineRule="auto"/>
        <w:ind w:left="1440" w:right="1440"/>
        <w:rPr>
          <w:rFonts w:ascii="Garamond" w:hAnsi="Garamond"/>
          <w:sz w:val="24"/>
          <w:szCs w:val="24"/>
        </w:rPr>
      </w:pPr>
      <w:r>
        <w:rPr>
          <w:rFonts w:ascii="Garamond" w:hAnsi="Garamond"/>
          <w:sz w:val="24"/>
          <w:szCs w:val="24"/>
        </w:rPr>
        <w:t>It’s easier to fool people than to convince t</w:t>
      </w:r>
      <w:r w:rsidR="001501EC">
        <w:rPr>
          <w:rFonts w:ascii="Garamond" w:hAnsi="Garamond"/>
          <w:sz w:val="24"/>
          <w:szCs w:val="24"/>
        </w:rPr>
        <w:t>hem that they have been fooled.</w:t>
      </w:r>
    </w:p>
    <w:p w14:paraId="21082CBD" w14:textId="52C8B9FE" w:rsidR="0019305E" w:rsidRDefault="0019305E" w:rsidP="00490604">
      <w:pPr>
        <w:spacing w:line="240" w:lineRule="auto"/>
        <w:ind w:left="1440" w:right="1440" w:firstLine="720"/>
        <w:rPr>
          <w:rFonts w:ascii="Garamond" w:hAnsi="Garamond"/>
          <w:sz w:val="24"/>
          <w:szCs w:val="24"/>
        </w:rPr>
      </w:pPr>
      <w:r>
        <w:rPr>
          <w:rFonts w:ascii="Garamond" w:hAnsi="Garamond"/>
          <w:sz w:val="24"/>
          <w:szCs w:val="24"/>
        </w:rPr>
        <w:t>Mark Twain [neither proved nor disproved]</w:t>
      </w:r>
    </w:p>
    <w:p w14:paraId="69B2DE85" w14:textId="77777777" w:rsidR="007C7603" w:rsidRDefault="007C7603" w:rsidP="007C7603">
      <w:pPr>
        <w:spacing w:line="480" w:lineRule="auto"/>
        <w:ind w:right="1440"/>
        <w:rPr>
          <w:rFonts w:ascii="Garamond" w:hAnsi="Garamond"/>
          <w:sz w:val="24"/>
          <w:szCs w:val="24"/>
        </w:rPr>
      </w:pPr>
    </w:p>
    <w:p w14:paraId="51A91CF6" w14:textId="2DAE7F1F" w:rsidR="00C16523" w:rsidRPr="00F113F0" w:rsidRDefault="00C16523" w:rsidP="00490604">
      <w:pPr>
        <w:spacing w:line="240" w:lineRule="auto"/>
        <w:rPr>
          <w:rFonts w:ascii="Garamond" w:hAnsi="Garamond"/>
          <w:b/>
          <w:color w:val="FF0000"/>
          <w:sz w:val="24"/>
          <w:szCs w:val="24"/>
        </w:rPr>
      </w:pPr>
      <w:r>
        <w:rPr>
          <w:rFonts w:ascii="Garamond" w:hAnsi="Garamond"/>
          <w:sz w:val="24"/>
          <w:szCs w:val="24"/>
        </w:rPr>
        <w:lastRenderedPageBreak/>
        <w:tab/>
        <w:t>T-shirts and internet to the contrary notwithstanding, Mark Twain probably never wrote or uttered the sentence inset above.</w:t>
      </w:r>
      <w:r>
        <w:rPr>
          <w:rStyle w:val="FootnoteReference"/>
          <w:rFonts w:ascii="Garamond" w:hAnsi="Garamond"/>
          <w:sz w:val="24"/>
          <w:szCs w:val="24"/>
        </w:rPr>
        <w:footnoteReference w:id="44"/>
      </w:r>
      <w:r>
        <w:rPr>
          <w:rFonts w:ascii="Garamond" w:hAnsi="Garamond"/>
          <w:sz w:val="24"/>
          <w:szCs w:val="24"/>
        </w:rPr>
        <w:t xml:space="preserve">  </w:t>
      </w:r>
      <w:r w:rsidR="007C7603">
        <w:rPr>
          <w:rFonts w:ascii="Garamond" w:hAnsi="Garamond"/>
          <w:sz w:val="24"/>
          <w:szCs w:val="24"/>
        </w:rPr>
        <w:t>N</w:t>
      </w:r>
      <w:r>
        <w:rPr>
          <w:rFonts w:ascii="Garamond" w:hAnsi="Garamond"/>
          <w:sz w:val="24"/>
          <w:szCs w:val="24"/>
        </w:rPr>
        <w:t>ever</w:t>
      </w:r>
      <w:r w:rsidR="007C7603">
        <w:rPr>
          <w:rFonts w:ascii="Garamond" w:hAnsi="Garamond"/>
          <w:sz w:val="24"/>
          <w:szCs w:val="24"/>
        </w:rPr>
        <w:t>theless</w:t>
      </w:r>
      <w:r>
        <w:rPr>
          <w:rFonts w:ascii="Garamond" w:hAnsi="Garamond"/>
          <w:sz w:val="24"/>
          <w:szCs w:val="24"/>
        </w:rPr>
        <w:t xml:space="preserve">, that sentence captures a fourth systemic feature that long predated </w:t>
      </w:r>
      <w:proofErr w:type="spellStart"/>
      <w:r>
        <w:rPr>
          <w:rFonts w:ascii="Garamond" w:hAnsi="Garamond"/>
          <w:sz w:val="24"/>
          <w:szCs w:val="24"/>
        </w:rPr>
        <w:t>pseudocracy</w:t>
      </w:r>
      <w:proofErr w:type="spellEnd"/>
      <w:r w:rsidR="00CD3AE2">
        <w:rPr>
          <w:rFonts w:ascii="Garamond" w:hAnsi="Garamond"/>
          <w:sz w:val="24"/>
          <w:szCs w:val="24"/>
        </w:rPr>
        <w:t xml:space="preserve"> and that seriously compromises panaceas for </w:t>
      </w:r>
      <w:r w:rsidR="00B91A60">
        <w:rPr>
          <w:rFonts w:ascii="Garamond" w:hAnsi="Garamond"/>
          <w:sz w:val="24"/>
          <w:szCs w:val="24"/>
        </w:rPr>
        <w:t>untruths and non-facts</w:t>
      </w:r>
      <w:r>
        <w:rPr>
          <w:rFonts w:ascii="Garamond" w:hAnsi="Garamond"/>
          <w:sz w:val="24"/>
          <w:szCs w:val="24"/>
        </w:rPr>
        <w:t>:  success</w:t>
      </w:r>
      <w:r w:rsidR="005B1635">
        <w:rPr>
          <w:rFonts w:ascii="Garamond" w:hAnsi="Garamond"/>
          <w:sz w:val="24"/>
          <w:szCs w:val="24"/>
        </w:rPr>
        <w:softHyphen/>
      </w:r>
      <w:r w:rsidR="00490604">
        <w:rPr>
          <w:rFonts w:ascii="Garamond" w:hAnsi="Garamond"/>
          <w:sz w:val="24"/>
          <w:szCs w:val="24"/>
        </w:rPr>
        <w:t>ful communicators so integrate</w:t>
      </w:r>
      <w:r>
        <w:rPr>
          <w:rFonts w:ascii="Garamond" w:hAnsi="Garamond"/>
          <w:sz w:val="24"/>
          <w:szCs w:val="24"/>
        </w:rPr>
        <w:t xml:space="preserve"> </w:t>
      </w:r>
      <w:r w:rsidR="00490604">
        <w:rPr>
          <w:rFonts w:ascii="Garamond" w:hAnsi="Garamond"/>
          <w:sz w:val="24"/>
          <w:szCs w:val="24"/>
        </w:rPr>
        <w:t xml:space="preserve">wily </w:t>
      </w:r>
      <w:r>
        <w:rPr>
          <w:rFonts w:ascii="Garamond" w:hAnsi="Garamond"/>
          <w:sz w:val="24"/>
          <w:szCs w:val="24"/>
        </w:rPr>
        <w:t xml:space="preserve">statements and </w:t>
      </w:r>
      <w:r w:rsidR="00490604">
        <w:rPr>
          <w:rFonts w:ascii="Garamond" w:hAnsi="Garamond"/>
          <w:sz w:val="24"/>
          <w:szCs w:val="24"/>
        </w:rPr>
        <w:t xml:space="preserve">sly </w:t>
      </w:r>
      <w:r>
        <w:rPr>
          <w:rFonts w:ascii="Garamond" w:hAnsi="Garamond"/>
          <w:sz w:val="24"/>
          <w:szCs w:val="24"/>
        </w:rPr>
        <w:t xml:space="preserve">lies into discourse that no fact-check or debunking will extricate </w:t>
      </w:r>
      <w:r w:rsidR="006303AC">
        <w:rPr>
          <w:rFonts w:ascii="Garamond" w:hAnsi="Garamond"/>
          <w:sz w:val="24"/>
          <w:szCs w:val="24"/>
        </w:rPr>
        <w:t>falsehoo</w:t>
      </w:r>
      <w:r w:rsidR="00B25D75">
        <w:rPr>
          <w:rFonts w:ascii="Garamond" w:hAnsi="Garamond"/>
          <w:sz w:val="24"/>
          <w:szCs w:val="24"/>
        </w:rPr>
        <w:t>d</w:t>
      </w:r>
      <w:r w:rsidR="006303AC">
        <w:rPr>
          <w:rFonts w:ascii="Garamond" w:hAnsi="Garamond"/>
          <w:sz w:val="24"/>
          <w:szCs w:val="24"/>
        </w:rPr>
        <w:t>s</w:t>
      </w:r>
      <w:r>
        <w:rPr>
          <w:rFonts w:ascii="Garamond" w:hAnsi="Garamond"/>
          <w:sz w:val="24"/>
          <w:szCs w:val="24"/>
        </w:rPr>
        <w:t xml:space="preserve"> from many </w:t>
      </w:r>
      <w:r w:rsidR="007C7603">
        <w:rPr>
          <w:rFonts w:ascii="Garamond" w:hAnsi="Garamond"/>
          <w:sz w:val="24"/>
          <w:szCs w:val="24"/>
        </w:rPr>
        <w:t xml:space="preserve">individual or collective </w:t>
      </w:r>
      <w:r>
        <w:rPr>
          <w:rFonts w:ascii="Garamond" w:hAnsi="Garamond"/>
          <w:sz w:val="24"/>
          <w:szCs w:val="24"/>
        </w:rPr>
        <w:t>minds.  Wel</w:t>
      </w:r>
      <w:r w:rsidR="00490604">
        <w:rPr>
          <w:rFonts w:ascii="Garamond" w:hAnsi="Garamond"/>
          <w:sz w:val="24"/>
          <w:szCs w:val="24"/>
        </w:rPr>
        <w:softHyphen/>
      </w:r>
      <w:r>
        <w:rPr>
          <w:rFonts w:ascii="Garamond" w:hAnsi="Garamond"/>
          <w:sz w:val="24"/>
          <w:szCs w:val="24"/>
        </w:rPr>
        <w:t xml:space="preserve">fare queens, McDonald’s coffee ladies, </w:t>
      </w:r>
      <w:r w:rsidR="00F113F0">
        <w:rPr>
          <w:rFonts w:ascii="Garamond" w:hAnsi="Garamond"/>
          <w:sz w:val="24"/>
          <w:szCs w:val="24"/>
        </w:rPr>
        <w:t>and other</w:t>
      </w:r>
      <w:r w:rsidR="00A31745">
        <w:rPr>
          <w:rFonts w:ascii="Garamond" w:hAnsi="Garamond"/>
          <w:sz w:val="24"/>
          <w:szCs w:val="24"/>
        </w:rPr>
        <w:t xml:space="preserve"> figures, symbols, and images are too widely re</w:t>
      </w:r>
      <w:r w:rsidR="00490604">
        <w:rPr>
          <w:rFonts w:ascii="Garamond" w:hAnsi="Garamond"/>
          <w:sz w:val="24"/>
          <w:szCs w:val="24"/>
        </w:rPr>
        <w:softHyphen/>
      </w:r>
      <w:r w:rsidR="00A31745">
        <w:rPr>
          <w:rFonts w:ascii="Garamond" w:hAnsi="Garamond"/>
          <w:sz w:val="24"/>
          <w:szCs w:val="24"/>
        </w:rPr>
        <w:t xml:space="preserve">nowned and, more to the point, too intricately interwoven with attitudes and </w:t>
      </w:r>
      <w:r w:rsidR="007C7603">
        <w:rPr>
          <w:rFonts w:ascii="Garamond" w:hAnsi="Garamond"/>
          <w:sz w:val="24"/>
          <w:szCs w:val="24"/>
        </w:rPr>
        <w:t xml:space="preserve">actions </w:t>
      </w:r>
      <w:r w:rsidR="00A31745">
        <w:rPr>
          <w:rFonts w:ascii="Garamond" w:hAnsi="Garamond"/>
          <w:sz w:val="24"/>
          <w:szCs w:val="24"/>
        </w:rPr>
        <w:t>to be displaced.</w:t>
      </w:r>
      <w:r w:rsidR="005B1635">
        <w:rPr>
          <w:rFonts w:ascii="Garamond" w:hAnsi="Garamond"/>
          <w:b/>
          <w:color w:val="FF0000"/>
          <w:sz w:val="24"/>
          <w:szCs w:val="24"/>
        </w:rPr>
        <w:t xml:space="preserve">  </w:t>
      </w:r>
      <w:r w:rsidR="005B1635" w:rsidRPr="005B1635">
        <w:rPr>
          <w:rFonts w:ascii="Garamond" w:hAnsi="Garamond"/>
          <w:sz w:val="24"/>
          <w:szCs w:val="24"/>
        </w:rPr>
        <w:t>When</w:t>
      </w:r>
      <w:r w:rsidR="005B1635" w:rsidRPr="005B1635">
        <w:rPr>
          <w:rFonts w:ascii="Garamond" w:hAnsi="Garamond"/>
          <w:b/>
          <w:sz w:val="24"/>
          <w:szCs w:val="24"/>
        </w:rPr>
        <w:t xml:space="preserve"> </w:t>
      </w:r>
      <w:r w:rsidR="005B1635">
        <w:rPr>
          <w:rFonts w:ascii="Garamond" w:hAnsi="Garamond"/>
          <w:sz w:val="24"/>
          <w:szCs w:val="24"/>
        </w:rPr>
        <w:t>triads of purveyors, conveyors, and “current events mavens” correspond and hold if not fill the mediated public space, they may not constitute iron triangles but will often corral atten</w:t>
      </w:r>
      <w:r w:rsidR="00821F8F">
        <w:rPr>
          <w:rFonts w:ascii="Garamond" w:hAnsi="Garamond"/>
          <w:sz w:val="24"/>
          <w:szCs w:val="24"/>
        </w:rPr>
        <w:softHyphen/>
      </w:r>
      <w:r w:rsidR="005B1635">
        <w:rPr>
          <w:rFonts w:ascii="Garamond" w:hAnsi="Garamond"/>
          <w:sz w:val="24"/>
          <w:szCs w:val="24"/>
        </w:rPr>
        <w:t>tion and credence.</w:t>
      </w:r>
    </w:p>
    <w:p w14:paraId="5FC8DC16" w14:textId="3D0C14DA" w:rsidR="001F71DA" w:rsidRDefault="006303AC" w:rsidP="00490604">
      <w:pPr>
        <w:spacing w:line="240" w:lineRule="auto"/>
        <w:rPr>
          <w:rFonts w:ascii="Garamond" w:hAnsi="Garamond"/>
          <w:b/>
          <w:color w:val="FF0000"/>
          <w:sz w:val="24"/>
          <w:szCs w:val="24"/>
        </w:rPr>
      </w:pPr>
      <w:r>
        <w:rPr>
          <w:rFonts w:ascii="Garamond" w:hAnsi="Garamond"/>
          <w:sz w:val="24"/>
          <w:szCs w:val="24"/>
        </w:rPr>
        <w:tab/>
        <w:t>This fourth systemic feature</w:t>
      </w:r>
      <w:r w:rsidR="005B1635">
        <w:rPr>
          <w:rFonts w:ascii="Garamond" w:hAnsi="Garamond"/>
          <w:sz w:val="24"/>
          <w:szCs w:val="24"/>
        </w:rPr>
        <w:t>—</w:t>
      </w:r>
      <w:r w:rsidR="005B1635" w:rsidRPr="00335AD9">
        <w:rPr>
          <w:rFonts w:ascii="Garamond" w:hAnsi="Garamond"/>
          <w:b/>
          <w:sz w:val="24"/>
          <w:szCs w:val="24"/>
        </w:rPr>
        <w:t>encompassing orchestration</w:t>
      </w:r>
      <w:r w:rsidR="005B1635">
        <w:rPr>
          <w:rFonts w:ascii="Garamond" w:hAnsi="Garamond"/>
          <w:sz w:val="24"/>
          <w:szCs w:val="24"/>
        </w:rPr>
        <w:t>—</w:t>
      </w:r>
      <w:r w:rsidR="00372B45">
        <w:rPr>
          <w:rFonts w:ascii="Garamond" w:hAnsi="Garamond"/>
          <w:sz w:val="24"/>
          <w:szCs w:val="24"/>
        </w:rPr>
        <w:t xml:space="preserve">was articulated by Jacques </w:t>
      </w:r>
      <w:proofErr w:type="spellStart"/>
      <w:r w:rsidR="00372B45">
        <w:rPr>
          <w:rFonts w:ascii="Garamond" w:hAnsi="Garamond"/>
          <w:sz w:val="24"/>
          <w:szCs w:val="24"/>
        </w:rPr>
        <w:t>Ellul</w:t>
      </w:r>
      <w:proofErr w:type="spellEnd"/>
      <w:r w:rsidR="00372B45">
        <w:rPr>
          <w:rFonts w:ascii="Garamond" w:hAnsi="Garamond"/>
          <w:sz w:val="24"/>
          <w:szCs w:val="24"/>
        </w:rPr>
        <w:t xml:space="preserve"> more than </w:t>
      </w:r>
      <w:r w:rsidR="001501EC">
        <w:rPr>
          <w:rFonts w:ascii="Garamond" w:hAnsi="Garamond"/>
          <w:sz w:val="24"/>
          <w:szCs w:val="24"/>
        </w:rPr>
        <w:t xml:space="preserve">half </w:t>
      </w:r>
      <w:r w:rsidR="00372B45">
        <w:rPr>
          <w:rFonts w:ascii="Garamond" w:hAnsi="Garamond"/>
          <w:sz w:val="24"/>
          <w:szCs w:val="24"/>
        </w:rPr>
        <w:t xml:space="preserve">a century ago.  In </w:t>
      </w:r>
      <w:r w:rsidR="00372B45">
        <w:rPr>
          <w:rFonts w:ascii="Garamond" w:hAnsi="Garamond"/>
          <w:i/>
          <w:sz w:val="24"/>
          <w:szCs w:val="24"/>
        </w:rPr>
        <w:t xml:space="preserve">Propaganda:  The Formation of Men’s Attitudes </w:t>
      </w:r>
      <w:r w:rsidR="00372B45" w:rsidRPr="00372B45">
        <w:rPr>
          <w:rFonts w:ascii="Garamond" w:hAnsi="Garamond"/>
          <w:sz w:val="24"/>
          <w:szCs w:val="24"/>
        </w:rPr>
        <w:t>Professor</w:t>
      </w:r>
      <w:r w:rsidR="00372B45">
        <w:rPr>
          <w:rFonts w:ascii="Garamond" w:hAnsi="Garamond"/>
          <w:sz w:val="24"/>
          <w:szCs w:val="24"/>
        </w:rPr>
        <w:t xml:space="preserve"> </w:t>
      </w:r>
      <w:proofErr w:type="spellStart"/>
      <w:r w:rsidR="00372B45">
        <w:rPr>
          <w:rFonts w:ascii="Garamond" w:hAnsi="Garamond"/>
          <w:sz w:val="24"/>
          <w:szCs w:val="24"/>
        </w:rPr>
        <w:t>Ellul</w:t>
      </w:r>
      <w:proofErr w:type="spellEnd"/>
      <w:r w:rsidR="00372B45">
        <w:rPr>
          <w:rFonts w:ascii="Garamond" w:hAnsi="Garamond"/>
          <w:sz w:val="24"/>
          <w:szCs w:val="24"/>
        </w:rPr>
        <w:t xml:space="preserve"> ar</w:t>
      </w:r>
      <w:r w:rsidR="00BA6695">
        <w:rPr>
          <w:rFonts w:ascii="Garamond" w:hAnsi="Garamond"/>
          <w:sz w:val="24"/>
          <w:szCs w:val="24"/>
        </w:rPr>
        <w:softHyphen/>
      </w:r>
      <w:r w:rsidR="00372B45">
        <w:rPr>
          <w:rFonts w:ascii="Garamond" w:hAnsi="Garamond"/>
          <w:sz w:val="24"/>
          <w:szCs w:val="24"/>
        </w:rPr>
        <w:t>gued the necessity of states’ orchestrating propagandas</w:t>
      </w:r>
      <w:r w:rsidR="001501EC">
        <w:rPr>
          <w:rStyle w:val="FootnoteReference"/>
          <w:rFonts w:ascii="Garamond" w:hAnsi="Garamond"/>
          <w:sz w:val="24"/>
          <w:szCs w:val="24"/>
        </w:rPr>
        <w:footnoteReference w:id="45"/>
      </w:r>
      <w:r w:rsidR="00372B45">
        <w:rPr>
          <w:rFonts w:ascii="Garamond" w:hAnsi="Garamond"/>
          <w:sz w:val="24"/>
          <w:szCs w:val="24"/>
        </w:rPr>
        <w:t xml:space="preserve"> to surround individuals in masses with </w:t>
      </w:r>
      <w:r w:rsidR="002D4EC0">
        <w:rPr>
          <w:rFonts w:ascii="Garamond" w:hAnsi="Garamond"/>
          <w:sz w:val="24"/>
          <w:szCs w:val="24"/>
        </w:rPr>
        <w:t>or</w:t>
      </w:r>
      <w:r w:rsidR="00BA6695">
        <w:rPr>
          <w:rFonts w:ascii="Garamond" w:hAnsi="Garamond"/>
          <w:sz w:val="24"/>
          <w:szCs w:val="24"/>
        </w:rPr>
        <w:softHyphen/>
      </w:r>
      <w:r w:rsidR="002D4EC0">
        <w:rPr>
          <w:rFonts w:ascii="Garamond" w:hAnsi="Garamond"/>
          <w:sz w:val="24"/>
          <w:szCs w:val="24"/>
        </w:rPr>
        <w:t xml:space="preserve">thodoxy—prescribed approved </w:t>
      </w:r>
      <w:r w:rsidR="00372B45">
        <w:rPr>
          <w:rFonts w:ascii="Garamond" w:hAnsi="Garamond"/>
          <w:sz w:val="24"/>
          <w:szCs w:val="24"/>
        </w:rPr>
        <w:t>fac</w:t>
      </w:r>
      <w:r w:rsidR="002D4EC0">
        <w:rPr>
          <w:rFonts w:ascii="Garamond" w:hAnsi="Garamond"/>
          <w:sz w:val="24"/>
          <w:szCs w:val="24"/>
        </w:rPr>
        <w:t>ts, truths, and interpretations—</w:t>
      </w:r>
      <w:r w:rsidR="00372B45">
        <w:rPr>
          <w:rFonts w:ascii="Garamond" w:hAnsi="Garamond"/>
          <w:sz w:val="24"/>
          <w:szCs w:val="24"/>
        </w:rPr>
        <w:t xml:space="preserve">that </w:t>
      </w:r>
      <w:r w:rsidR="002D4EC0">
        <w:rPr>
          <w:rFonts w:ascii="Garamond" w:hAnsi="Garamond"/>
          <w:sz w:val="24"/>
          <w:szCs w:val="24"/>
        </w:rPr>
        <w:t xml:space="preserve">would </w:t>
      </w:r>
      <w:r w:rsidR="00372B45">
        <w:rPr>
          <w:rFonts w:ascii="Garamond" w:hAnsi="Garamond"/>
          <w:sz w:val="24"/>
          <w:szCs w:val="24"/>
        </w:rPr>
        <w:t>incline indi</w:t>
      </w:r>
      <w:r w:rsidR="00B25D75">
        <w:rPr>
          <w:rFonts w:ascii="Garamond" w:hAnsi="Garamond"/>
          <w:sz w:val="24"/>
          <w:szCs w:val="24"/>
        </w:rPr>
        <w:softHyphen/>
      </w:r>
      <w:r w:rsidR="00372B45">
        <w:rPr>
          <w:rFonts w:ascii="Garamond" w:hAnsi="Garamond"/>
          <w:sz w:val="24"/>
          <w:szCs w:val="24"/>
        </w:rPr>
        <w:t xml:space="preserve">viduals to </w:t>
      </w:r>
      <w:r w:rsidR="002D4EC0">
        <w:rPr>
          <w:rFonts w:ascii="Garamond" w:hAnsi="Garamond"/>
          <w:sz w:val="24"/>
          <w:szCs w:val="24"/>
        </w:rPr>
        <w:t>orthopraxy—</w:t>
      </w:r>
      <w:r w:rsidR="00372B45">
        <w:rPr>
          <w:rFonts w:ascii="Garamond" w:hAnsi="Garamond"/>
          <w:sz w:val="24"/>
          <w:szCs w:val="24"/>
        </w:rPr>
        <w:t>act</w:t>
      </w:r>
      <w:r w:rsidR="002D4EC0">
        <w:rPr>
          <w:rFonts w:ascii="Garamond" w:hAnsi="Garamond"/>
          <w:sz w:val="24"/>
          <w:szCs w:val="24"/>
        </w:rPr>
        <w:t>ions</w:t>
      </w:r>
      <w:r w:rsidR="00372B45">
        <w:rPr>
          <w:rFonts w:ascii="Garamond" w:hAnsi="Garamond"/>
          <w:sz w:val="24"/>
          <w:szCs w:val="24"/>
        </w:rPr>
        <w:t xml:space="preserve"> </w:t>
      </w:r>
      <w:r w:rsidR="002D4EC0">
        <w:rPr>
          <w:rFonts w:ascii="Garamond" w:hAnsi="Garamond"/>
          <w:sz w:val="24"/>
          <w:szCs w:val="24"/>
        </w:rPr>
        <w:t xml:space="preserve">that would tend </w:t>
      </w:r>
      <w:r w:rsidR="00372B45">
        <w:rPr>
          <w:rFonts w:ascii="Garamond" w:hAnsi="Garamond"/>
          <w:sz w:val="24"/>
          <w:szCs w:val="24"/>
        </w:rPr>
        <w:t xml:space="preserve">to commit </w:t>
      </w:r>
      <w:r w:rsidR="002D4EC0">
        <w:rPr>
          <w:rFonts w:ascii="Garamond" w:hAnsi="Garamond"/>
          <w:sz w:val="24"/>
          <w:szCs w:val="24"/>
        </w:rPr>
        <w:t xml:space="preserve">the mobilized </w:t>
      </w:r>
      <w:r w:rsidR="00372B45">
        <w:rPr>
          <w:rFonts w:ascii="Garamond" w:hAnsi="Garamond"/>
          <w:sz w:val="24"/>
          <w:szCs w:val="24"/>
        </w:rPr>
        <w:t xml:space="preserve">to </w:t>
      </w:r>
      <w:r w:rsidR="002D4EC0">
        <w:rPr>
          <w:rFonts w:ascii="Garamond" w:hAnsi="Garamond"/>
          <w:sz w:val="24"/>
          <w:szCs w:val="24"/>
        </w:rPr>
        <w:t xml:space="preserve">prescribed </w:t>
      </w:r>
      <w:r w:rsidR="00372B45">
        <w:rPr>
          <w:rFonts w:ascii="Garamond" w:hAnsi="Garamond"/>
          <w:sz w:val="24"/>
          <w:szCs w:val="24"/>
        </w:rPr>
        <w:t>informa</w:t>
      </w:r>
      <w:r w:rsidR="00B25D75">
        <w:rPr>
          <w:rFonts w:ascii="Garamond" w:hAnsi="Garamond"/>
          <w:sz w:val="24"/>
          <w:szCs w:val="24"/>
        </w:rPr>
        <w:softHyphen/>
      </w:r>
      <w:r w:rsidR="00372B45">
        <w:rPr>
          <w:rFonts w:ascii="Garamond" w:hAnsi="Garamond"/>
          <w:sz w:val="24"/>
          <w:szCs w:val="24"/>
        </w:rPr>
        <w:t>tion—</w:t>
      </w:r>
      <w:r w:rsidR="002D4EC0">
        <w:rPr>
          <w:rFonts w:ascii="Garamond" w:hAnsi="Garamond"/>
          <w:sz w:val="24"/>
          <w:szCs w:val="24"/>
        </w:rPr>
        <w:t>to</w:t>
      </w:r>
      <w:r w:rsidR="00372B45">
        <w:rPr>
          <w:rFonts w:ascii="Garamond" w:hAnsi="Garamond"/>
          <w:sz w:val="24"/>
          <w:szCs w:val="24"/>
        </w:rPr>
        <w:t xml:space="preserve"> </w:t>
      </w:r>
      <w:r w:rsidR="002D4EC0">
        <w:rPr>
          <w:rFonts w:ascii="Garamond" w:hAnsi="Garamond"/>
          <w:sz w:val="24"/>
          <w:szCs w:val="24"/>
        </w:rPr>
        <w:t xml:space="preserve">“set” the orthodoxy.  Mass media projected orthodoxy </w:t>
      </w:r>
      <w:r w:rsidR="00AF6AC0">
        <w:rPr>
          <w:rFonts w:ascii="Garamond" w:hAnsi="Garamond"/>
          <w:sz w:val="24"/>
          <w:szCs w:val="24"/>
        </w:rPr>
        <w:t xml:space="preserve">to </w:t>
      </w:r>
      <w:r w:rsidR="00372B45">
        <w:rPr>
          <w:rFonts w:ascii="Garamond" w:hAnsi="Garamond"/>
          <w:sz w:val="24"/>
          <w:szCs w:val="24"/>
        </w:rPr>
        <w:t>is</w:t>
      </w:r>
      <w:r w:rsidR="00AF6AC0">
        <w:rPr>
          <w:rFonts w:ascii="Garamond" w:hAnsi="Garamond"/>
          <w:sz w:val="24"/>
          <w:szCs w:val="24"/>
        </w:rPr>
        <w:t>o</w:t>
      </w:r>
      <w:r w:rsidR="00372B45">
        <w:rPr>
          <w:rFonts w:ascii="Garamond" w:hAnsi="Garamond"/>
          <w:sz w:val="24"/>
          <w:szCs w:val="24"/>
        </w:rPr>
        <w:t>lated individuals a</w:t>
      </w:r>
      <w:r w:rsidR="00AF6AC0">
        <w:rPr>
          <w:rFonts w:ascii="Garamond" w:hAnsi="Garamond"/>
          <w:sz w:val="24"/>
          <w:szCs w:val="24"/>
        </w:rPr>
        <w:t>mid</w:t>
      </w:r>
      <w:r w:rsidR="00372B45">
        <w:rPr>
          <w:rFonts w:ascii="Garamond" w:hAnsi="Garamond"/>
          <w:sz w:val="24"/>
          <w:szCs w:val="24"/>
        </w:rPr>
        <w:t xml:space="preserve"> </w:t>
      </w:r>
      <w:r w:rsidR="00AF6AC0">
        <w:rPr>
          <w:rFonts w:ascii="Garamond" w:hAnsi="Garamond"/>
          <w:sz w:val="24"/>
          <w:szCs w:val="24"/>
        </w:rPr>
        <w:t>sup</w:t>
      </w:r>
      <w:r w:rsidR="00B25D75">
        <w:rPr>
          <w:rFonts w:ascii="Garamond" w:hAnsi="Garamond"/>
          <w:sz w:val="24"/>
          <w:szCs w:val="24"/>
        </w:rPr>
        <w:softHyphen/>
      </w:r>
      <w:r w:rsidR="00AF6AC0">
        <w:rPr>
          <w:rFonts w:ascii="Garamond" w:hAnsi="Garamond"/>
          <w:sz w:val="24"/>
          <w:szCs w:val="24"/>
        </w:rPr>
        <w:t xml:space="preserve">portive </w:t>
      </w:r>
      <w:r w:rsidR="00372B45">
        <w:rPr>
          <w:rFonts w:ascii="Garamond" w:hAnsi="Garamond"/>
          <w:sz w:val="24"/>
          <w:szCs w:val="24"/>
        </w:rPr>
        <w:t>groups</w:t>
      </w:r>
      <w:r w:rsidR="00AF6AC0">
        <w:rPr>
          <w:rFonts w:ascii="Garamond" w:hAnsi="Garamond"/>
          <w:sz w:val="24"/>
          <w:szCs w:val="24"/>
        </w:rPr>
        <w:t>, at once reinforcing</w:t>
      </w:r>
      <w:r w:rsidR="00372B45">
        <w:rPr>
          <w:rFonts w:ascii="Garamond" w:hAnsi="Garamond"/>
          <w:sz w:val="24"/>
          <w:szCs w:val="24"/>
        </w:rPr>
        <w:t xml:space="preserve"> </w:t>
      </w:r>
      <w:r w:rsidR="00AF6AC0">
        <w:rPr>
          <w:rFonts w:ascii="Garamond" w:hAnsi="Garamond"/>
          <w:sz w:val="24"/>
          <w:szCs w:val="24"/>
        </w:rPr>
        <w:t xml:space="preserve">approved information and repelling </w:t>
      </w:r>
      <w:r w:rsidR="00372B45">
        <w:rPr>
          <w:rFonts w:ascii="Garamond" w:hAnsi="Garamond"/>
          <w:sz w:val="24"/>
          <w:szCs w:val="24"/>
        </w:rPr>
        <w:t>disconfirming information.</w:t>
      </w:r>
      <w:r w:rsidR="00F33756">
        <w:rPr>
          <w:rFonts w:ascii="Garamond" w:hAnsi="Garamond"/>
          <w:sz w:val="24"/>
          <w:szCs w:val="24"/>
        </w:rPr>
        <w:t xml:space="preserve">  </w:t>
      </w:r>
      <w:r w:rsidR="00AF6AC0">
        <w:rPr>
          <w:rFonts w:ascii="Garamond" w:hAnsi="Garamond"/>
          <w:sz w:val="24"/>
          <w:szCs w:val="24"/>
        </w:rPr>
        <w:t>Orthodoxy com</w:t>
      </w:r>
      <w:r w:rsidR="00BA6695">
        <w:rPr>
          <w:rFonts w:ascii="Garamond" w:hAnsi="Garamond"/>
          <w:sz w:val="24"/>
          <w:szCs w:val="24"/>
        </w:rPr>
        <w:softHyphen/>
      </w:r>
      <w:r w:rsidR="00AF6AC0">
        <w:rPr>
          <w:rFonts w:ascii="Garamond" w:hAnsi="Garamond"/>
          <w:sz w:val="24"/>
          <w:szCs w:val="24"/>
        </w:rPr>
        <w:t xml:space="preserve">bined with orthopraxy hewed individual attitudes, beliefs, and impressions to suit those who </w:t>
      </w:r>
      <w:r w:rsidR="005B1635">
        <w:rPr>
          <w:rFonts w:ascii="Garamond" w:hAnsi="Garamond"/>
          <w:sz w:val="24"/>
          <w:szCs w:val="24"/>
        </w:rPr>
        <w:t xml:space="preserve">purvey </w:t>
      </w:r>
      <w:r w:rsidR="00AF6AC0">
        <w:rPr>
          <w:rFonts w:ascii="Garamond" w:hAnsi="Garamond"/>
          <w:sz w:val="24"/>
          <w:szCs w:val="24"/>
        </w:rPr>
        <w:t>propagandas and their clientele, which turned masses of such individuals into</w:t>
      </w:r>
      <w:r w:rsidR="001F71DA">
        <w:rPr>
          <w:rFonts w:ascii="Garamond" w:hAnsi="Garamond"/>
          <w:sz w:val="24"/>
          <w:szCs w:val="24"/>
        </w:rPr>
        <w:t xml:space="preserve"> audiences who</w:t>
      </w:r>
      <w:r w:rsidR="005B1635">
        <w:rPr>
          <w:rFonts w:ascii="Garamond" w:hAnsi="Garamond"/>
          <w:sz w:val="24"/>
          <w:szCs w:val="24"/>
        </w:rPr>
        <w:t>se</w:t>
      </w:r>
      <w:r w:rsidR="001F71DA">
        <w:rPr>
          <w:rFonts w:ascii="Garamond" w:hAnsi="Garamond"/>
          <w:sz w:val="24"/>
          <w:szCs w:val="24"/>
        </w:rPr>
        <w:t xml:space="preserve"> pre</w:t>
      </w:r>
      <w:r w:rsidR="00BA6695">
        <w:rPr>
          <w:rFonts w:ascii="Garamond" w:hAnsi="Garamond"/>
          <w:sz w:val="24"/>
          <w:szCs w:val="24"/>
        </w:rPr>
        <w:softHyphen/>
      </w:r>
      <w:r w:rsidR="001F71DA">
        <w:rPr>
          <w:rFonts w:ascii="Garamond" w:hAnsi="Garamond"/>
          <w:sz w:val="24"/>
          <w:szCs w:val="24"/>
        </w:rPr>
        <w:t>dictable c</w:t>
      </w:r>
      <w:r w:rsidR="005B1635">
        <w:rPr>
          <w:rFonts w:ascii="Garamond" w:hAnsi="Garamond"/>
          <w:sz w:val="24"/>
          <w:szCs w:val="24"/>
        </w:rPr>
        <w:t>onventions might be managed by é</w:t>
      </w:r>
      <w:r w:rsidR="001F71DA">
        <w:rPr>
          <w:rFonts w:ascii="Garamond" w:hAnsi="Garamond"/>
          <w:sz w:val="24"/>
          <w:szCs w:val="24"/>
        </w:rPr>
        <w:t xml:space="preserve">lites </w:t>
      </w:r>
      <w:r w:rsidR="007D0A0B">
        <w:rPr>
          <w:rFonts w:ascii="Garamond" w:hAnsi="Garamond"/>
          <w:sz w:val="24"/>
          <w:szCs w:val="24"/>
        </w:rPr>
        <w:t xml:space="preserve">and their propagandists.  </w:t>
      </w:r>
      <w:r w:rsidR="001F71DA">
        <w:rPr>
          <w:rFonts w:ascii="Garamond" w:hAnsi="Garamond"/>
          <w:sz w:val="24"/>
          <w:szCs w:val="24"/>
        </w:rPr>
        <w:t>“</w:t>
      </w:r>
      <w:r w:rsidR="00821F8F">
        <w:rPr>
          <w:rFonts w:ascii="Garamond" w:hAnsi="Garamond"/>
          <w:sz w:val="24"/>
          <w:szCs w:val="24"/>
        </w:rPr>
        <w:t>N</w:t>
      </w:r>
      <w:r w:rsidR="001F71DA">
        <w:rPr>
          <w:rFonts w:ascii="Garamond" w:hAnsi="Garamond"/>
          <w:sz w:val="24"/>
          <w:szCs w:val="24"/>
        </w:rPr>
        <w:t xml:space="preserve">eeds” of </w:t>
      </w:r>
      <w:r w:rsidR="007D0A0B">
        <w:rPr>
          <w:rFonts w:ascii="Garamond" w:hAnsi="Garamond"/>
          <w:sz w:val="24"/>
          <w:szCs w:val="24"/>
        </w:rPr>
        <w:t>purveyors</w:t>
      </w:r>
      <w:r w:rsidR="001F71DA">
        <w:rPr>
          <w:rFonts w:ascii="Garamond" w:hAnsi="Garamond"/>
          <w:sz w:val="24"/>
          <w:szCs w:val="24"/>
        </w:rPr>
        <w:t xml:space="preserve">, </w:t>
      </w:r>
      <w:r w:rsidR="00CC3E7B">
        <w:rPr>
          <w:rFonts w:ascii="Garamond" w:hAnsi="Garamond"/>
          <w:sz w:val="24"/>
          <w:szCs w:val="24"/>
        </w:rPr>
        <w:t xml:space="preserve">conveyors, </w:t>
      </w:r>
      <w:r w:rsidR="001F71DA">
        <w:rPr>
          <w:rFonts w:ascii="Garamond" w:hAnsi="Garamond"/>
          <w:sz w:val="24"/>
          <w:szCs w:val="24"/>
        </w:rPr>
        <w:t>and citizenry came to be met by propaganda</w:t>
      </w:r>
      <w:r w:rsidR="00D466E5">
        <w:rPr>
          <w:rFonts w:ascii="Garamond" w:hAnsi="Garamond"/>
          <w:sz w:val="24"/>
          <w:szCs w:val="24"/>
        </w:rPr>
        <w:t>s</w:t>
      </w:r>
      <w:r w:rsidR="00CC3E7B" w:rsidRPr="00CC3E7B">
        <w:rPr>
          <w:rFonts w:ascii="Garamond" w:hAnsi="Garamond"/>
          <w:sz w:val="24"/>
          <w:szCs w:val="24"/>
        </w:rPr>
        <w:t xml:space="preserve"> </w:t>
      </w:r>
      <w:r w:rsidR="00CC3E7B">
        <w:rPr>
          <w:rFonts w:ascii="Garamond" w:hAnsi="Garamond"/>
          <w:sz w:val="24"/>
          <w:szCs w:val="24"/>
        </w:rPr>
        <w:t xml:space="preserve">coordinated to match behaviors and beliefs to agendas and </w:t>
      </w:r>
      <w:proofErr w:type="spellStart"/>
      <w:r w:rsidR="00CC3E7B">
        <w:rPr>
          <w:rFonts w:ascii="Garamond" w:hAnsi="Garamond"/>
          <w:sz w:val="24"/>
          <w:szCs w:val="24"/>
        </w:rPr>
        <w:t>programmes</w:t>
      </w:r>
      <w:proofErr w:type="spellEnd"/>
      <w:r w:rsidR="001F71DA">
        <w:rPr>
          <w:rFonts w:ascii="Garamond" w:hAnsi="Garamond"/>
          <w:sz w:val="24"/>
          <w:szCs w:val="24"/>
        </w:rPr>
        <w:t>.</w:t>
      </w:r>
      <w:r w:rsidR="00AF6AC0">
        <w:rPr>
          <w:rFonts w:ascii="Garamond" w:hAnsi="Garamond"/>
          <w:sz w:val="24"/>
          <w:szCs w:val="24"/>
        </w:rPr>
        <w:t xml:space="preserve">  </w:t>
      </w:r>
      <w:r w:rsidR="00CC3E7B">
        <w:rPr>
          <w:rFonts w:ascii="Garamond" w:hAnsi="Garamond"/>
          <w:sz w:val="24"/>
          <w:szCs w:val="24"/>
        </w:rPr>
        <w:t>Formulators and conveyors of propa</w:t>
      </w:r>
      <w:r w:rsidR="00B25D75">
        <w:rPr>
          <w:rFonts w:ascii="Garamond" w:hAnsi="Garamond"/>
          <w:sz w:val="24"/>
          <w:szCs w:val="24"/>
        </w:rPr>
        <w:softHyphen/>
      </w:r>
      <w:r w:rsidR="00CC3E7B">
        <w:rPr>
          <w:rFonts w:ascii="Garamond" w:hAnsi="Garamond"/>
          <w:sz w:val="24"/>
          <w:szCs w:val="24"/>
        </w:rPr>
        <w:t>gan</w:t>
      </w:r>
      <w:r w:rsidR="00821F8F">
        <w:rPr>
          <w:rFonts w:ascii="Garamond" w:hAnsi="Garamond"/>
          <w:sz w:val="24"/>
          <w:szCs w:val="24"/>
        </w:rPr>
        <w:softHyphen/>
      </w:r>
      <w:r w:rsidR="00CC3E7B">
        <w:rPr>
          <w:rFonts w:ascii="Garamond" w:hAnsi="Garamond"/>
          <w:sz w:val="24"/>
          <w:szCs w:val="24"/>
        </w:rPr>
        <w:t>da</w:t>
      </w:r>
      <w:r w:rsidR="00821F8F">
        <w:rPr>
          <w:rFonts w:ascii="Garamond" w:hAnsi="Garamond"/>
          <w:sz w:val="24"/>
          <w:szCs w:val="24"/>
        </w:rPr>
        <w:t>s</w:t>
      </w:r>
      <w:r w:rsidR="00CC3E7B">
        <w:rPr>
          <w:rFonts w:ascii="Garamond" w:hAnsi="Garamond"/>
          <w:sz w:val="24"/>
          <w:szCs w:val="24"/>
        </w:rPr>
        <w:t xml:space="preserve"> could agitate targeted col</w:t>
      </w:r>
      <w:r w:rsidR="00BA6695">
        <w:rPr>
          <w:rFonts w:ascii="Garamond" w:hAnsi="Garamond"/>
          <w:sz w:val="24"/>
          <w:szCs w:val="24"/>
        </w:rPr>
        <w:softHyphen/>
      </w:r>
      <w:r w:rsidR="00CC3E7B">
        <w:rPr>
          <w:rFonts w:ascii="Garamond" w:hAnsi="Garamond"/>
          <w:sz w:val="24"/>
          <w:szCs w:val="24"/>
        </w:rPr>
        <w:t xml:space="preserve">lectivities into alarm and calm collectivities into acquiescence.  </w:t>
      </w:r>
      <w:r w:rsidR="007D0A0B">
        <w:rPr>
          <w:rFonts w:ascii="Garamond" w:hAnsi="Garamond"/>
          <w:sz w:val="24"/>
          <w:szCs w:val="24"/>
        </w:rPr>
        <w:t>É</w:t>
      </w:r>
      <w:r w:rsidR="00CC3E7B">
        <w:rPr>
          <w:rFonts w:ascii="Garamond" w:hAnsi="Garamond"/>
          <w:sz w:val="24"/>
          <w:szCs w:val="24"/>
        </w:rPr>
        <w:t>lite or</w:t>
      </w:r>
      <w:r w:rsidR="00821F8F">
        <w:rPr>
          <w:rFonts w:ascii="Garamond" w:hAnsi="Garamond"/>
          <w:sz w:val="24"/>
          <w:szCs w:val="24"/>
        </w:rPr>
        <w:softHyphen/>
      </w:r>
      <w:r w:rsidR="00CC3E7B">
        <w:rPr>
          <w:rFonts w:ascii="Garamond" w:hAnsi="Garamond"/>
          <w:sz w:val="24"/>
          <w:szCs w:val="24"/>
        </w:rPr>
        <w:t xml:space="preserve">chestrators [regimes, media] inculcated a sense of citizenship that stoked in “current events mavens” a felt need to hold and to spout opinions and in low-information non-voters a proclivity for </w:t>
      </w:r>
      <w:r w:rsidR="00C80B18">
        <w:rPr>
          <w:rFonts w:ascii="Garamond" w:hAnsi="Garamond"/>
          <w:sz w:val="24"/>
          <w:szCs w:val="24"/>
        </w:rPr>
        <w:t>distrac</w:t>
      </w:r>
      <w:r w:rsidR="00821F8F">
        <w:rPr>
          <w:rFonts w:ascii="Garamond" w:hAnsi="Garamond"/>
          <w:sz w:val="24"/>
          <w:szCs w:val="24"/>
        </w:rPr>
        <w:softHyphen/>
      </w:r>
      <w:r w:rsidR="00C80B18">
        <w:rPr>
          <w:rFonts w:ascii="Garamond" w:hAnsi="Garamond"/>
          <w:sz w:val="24"/>
          <w:szCs w:val="24"/>
        </w:rPr>
        <w:t>tion and obliviousness.</w:t>
      </w:r>
      <w:r w:rsidR="00A80C26">
        <w:rPr>
          <w:rFonts w:ascii="Garamond" w:hAnsi="Garamond"/>
          <w:sz w:val="24"/>
          <w:szCs w:val="24"/>
        </w:rPr>
        <w:t xml:space="preserve">  </w:t>
      </w:r>
      <w:r>
        <w:rPr>
          <w:rFonts w:ascii="Garamond" w:hAnsi="Garamond"/>
          <w:sz w:val="24"/>
          <w:szCs w:val="24"/>
        </w:rPr>
        <w:t>Re</w:t>
      </w:r>
      <w:r w:rsidR="00490604">
        <w:rPr>
          <w:rFonts w:ascii="Garamond" w:hAnsi="Garamond"/>
          <w:sz w:val="24"/>
          <w:szCs w:val="24"/>
        </w:rPr>
        <w:softHyphen/>
      </w:r>
      <w:r>
        <w:rPr>
          <w:rFonts w:ascii="Garamond" w:hAnsi="Garamond"/>
          <w:sz w:val="24"/>
          <w:szCs w:val="24"/>
        </w:rPr>
        <w:t>cent polarization may have segregated consumers of news into b</w:t>
      </w:r>
      <w:r w:rsidR="00A80C26" w:rsidRPr="006303AC">
        <w:rPr>
          <w:rFonts w:ascii="Garamond" w:hAnsi="Garamond"/>
          <w:sz w:val="24"/>
          <w:szCs w:val="24"/>
        </w:rPr>
        <w:t xml:space="preserve">ubbles </w:t>
      </w:r>
      <w:r>
        <w:rPr>
          <w:rFonts w:ascii="Garamond" w:hAnsi="Garamond"/>
          <w:sz w:val="24"/>
          <w:szCs w:val="24"/>
        </w:rPr>
        <w:t xml:space="preserve">and information </w:t>
      </w:r>
      <w:r w:rsidR="00A80C26" w:rsidRPr="006303AC">
        <w:rPr>
          <w:rFonts w:ascii="Garamond" w:hAnsi="Garamond"/>
          <w:sz w:val="24"/>
          <w:szCs w:val="24"/>
        </w:rPr>
        <w:t xml:space="preserve">silos </w:t>
      </w:r>
      <w:r>
        <w:rPr>
          <w:rFonts w:ascii="Garamond" w:hAnsi="Garamond"/>
          <w:sz w:val="24"/>
          <w:szCs w:val="24"/>
        </w:rPr>
        <w:t xml:space="preserve">and </w:t>
      </w:r>
      <w:r w:rsidR="00A80C26" w:rsidRPr="006303AC">
        <w:rPr>
          <w:rFonts w:ascii="Garamond" w:hAnsi="Garamond"/>
          <w:sz w:val="24"/>
          <w:szCs w:val="24"/>
        </w:rPr>
        <w:t>echo chambers</w:t>
      </w:r>
      <w:r>
        <w:rPr>
          <w:rFonts w:ascii="Garamond" w:hAnsi="Garamond"/>
          <w:sz w:val="24"/>
          <w:szCs w:val="24"/>
        </w:rPr>
        <w:t xml:space="preserve">, further focusing orchestrated orthodoxies and </w:t>
      </w:r>
      <w:proofErr w:type="spellStart"/>
      <w:r>
        <w:rPr>
          <w:rFonts w:ascii="Garamond" w:hAnsi="Garamond"/>
          <w:sz w:val="24"/>
          <w:szCs w:val="24"/>
        </w:rPr>
        <w:t>orthopractic</w:t>
      </w:r>
      <w:proofErr w:type="spellEnd"/>
      <w:r>
        <w:rPr>
          <w:rFonts w:ascii="Garamond" w:hAnsi="Garamond"/>
          <w:sz w:val="24"/>
          <w:szCs w:val="24"/>
        </w:rPr>
        <w:t xml:space="preserve"> actions.</w:t>
      </w:r>
      <w:r w:rsidR="00625C14">
        <w:rPr>
          <w:rStyle w:val="FootnoteReference"/>
          <w:rFonts w:ascii="Garamond" w:hAnsi="Garamond"/>
          <w:sz w:val="24"/>
          <w:szCs w:val="24"/>
        </w:rPr>
        <w:footnoteReference w:id="46"/>
      </w:r>
    </w:p>
    <w:p w14:paraId="37B02636" w14:textId="27CA3010" w:rsidR="001F71DA" w:rsidRDefault="00C80B18" w:rsidP="00490604">
      <w:pPr>
        <w:spacing w:line="240" w:lineRule="auto"/>
        <w:rPr>
          <w:rFonts w:ascii="Garamond" w:hAnsi="Garamond"/>
          <w:sz w:val="24"/>
          <w:szCs w:val="24"/>
        </w:rPr>
      </w:pPr>
      <w:r>
        <w:rPr>
          <w:rFonts w:ascii="Garamond" w:hAnsi="Garamond"/>
          <w:b/>
          <w:color w:val="FF0000"/>
          <w:sz w:val="24"/>
          <w:szCs w:val="24"/>
        </w:rPr>
        <w:tab/>
      </w:r>
      <w:r w:rsidR="006303AC">
        <w:rPr>
          <w:rFonts w:ascii="Garamond" w:hAnsi="Garamond"/>
          <w:sz w:val="24"/>
          <w:szCs w:val="24"/>
        </w:rPr>
        <w:t>An</w:t>
      </w:r>
      <w:r w:rsidR="00335AD9">
        <w:rPr>
          <w:rFonts w:ascii="Garamond" w:hAnsi="Garamond"/>
          <w:sz w:val="24"/>
          <w:szCs w:val="24"/>
        </w:rPr>
        <w:t xml:space="preserve"> allied</w:t>
      </w:r>
      <w:r w:rsidR="00B25D75">
        <w:rPr>
          <w:rFonts w:ascii="Garamond" w:hAnsi="Garamond"/>
          <w:sz w:val="24"/>
          <w:szCs w:val="24"/>
        </w:rPr>
        <w:t xml:space="preserve"> </w:t>
      </w:r>
      <w:r w:rsidRPr="00C80B18">
        <w:rPr>
          <w:rFonts w:ascii="Garamond" w:hAnsi="Garamond"/>
          <w:sz w:val="24"/>
          <w:szCs w:val="24"/>
        </w:rPr>
        <w:t xml:space="preserve">contribution of </w:t>
      </w:r>
      <w:proofErr w:type="spellStart"/>
      <w:r w:rsidRPr="00C80B18">
        <w:rPr>
          <w:rFonts w:ascii="Garamond" w:hAnsi="Garamond"/>
          <w:sz w:val="24"/>
          <w:szCs w:val="24"/>
        </w:rPr>
        <w:t>Ellul’s</w:t>
      </w:r>
      <w:proofErr w:type="spellEnd"/>
      <w:r w:rsidRPr="00C80B18">
        <w:rPr>
          <w:rFonts w:ascii="Garamond" w:hAnsi="Garamond"/>
          <w:sz w:val="24"/>
          <w:szCs w:val="24"/>
        </w:rPr>
        <w:t xml:space="preserve"> </w:t>
      </w:r>
      <w:proofErr w:type="spellStart"/>
      <w:r w:rsidRPr="00C80B18">
        <w:rPr>
          <w:rFonts w:ascii="Garamond" w:hAnsi="Garamond"/>
          <w:i/>
          <w:sz w:val="24"/>
          <w:szCs w:val="24"/>
        </w:rPr>
        <w:t>Propagandes</w:t>
      </w:r>
      <w:proofErr w:type="spellEnd"/>
      <w:r w:rsidRPr="00C80B18">
        <w:rPr>
          <w:rFonts w:ascii="Garamond" w:hAnsi="Garamond"/>
          <w:sz w:val="24"/>
          <w:szCs w:val="24"/>
        </w:rPr>
        <w:t xml:space="preserve"> was to reveal th</w:t>
      </w:r>
      <w:r>
        <w:rPr>
          <w:rFonts w:ascii="Garamond" w:hAnsi="Garamond"/>
          <w:sz w:val="24"/>
          <w:szCs w:val="24"/>
        </w:rPr>
        <w:t xml:space="preserve">at the </w:t>
      </w:r>
      <w:r w:rsidR="00335AD9" w:rsidRPr="00335AD9">
        <w:rPr>
          <w:rFonts w:ascii="Garamond" w:hAnsi="Garamond"/>
          <w:b/>
          <w:sz w:val="24"/>
          <w:szCs w:val="24"/>
        </w:rPr>
        <w:t xml:space="preserve">encompassing </w:t>
      </w:r>
      <w:r w:rsidRPr="00335AD9">
        <w:rPr>
          <w:rFonts w:ascii="Garamond" w:hAnsi="Garamond"/>
          <w:b/>
          <w:sz w:val="24"/>
          <w:szCs w:val="24"/>
        </w:rPr>
        <w:t>orchestra</w:t>
      </w:r>
      <w:r w:rsidR="00335AD9">
        <w:rPr>
          <w:rFonts w:ascii="Garamond" w:hAnsi="Garamond"/>
          <w:b/>
          <w:sz w:val="24"/>
          <w:szCs w:val="24"/>
        </w:rPr>
        <w:softHyphen/>
      </w:r>
      <w:r w:rsidRPr="00335AD9">
        <w:rPr>
          <w:rFonts w:ascii="Garamond" w:hAnsi="Garamond"/>
          <w:b/>
          <w:sz w:val="24"/>
          <w:szCs w:val="24"/>
        </w:rPr>
        <w:t>tion</w:t>
      </w:r>
      <w:r>
        <w:rPr>
          <w:rFonts w:ascii="Garamond" w:hAnsi="Garamond"/>
          <w:sz w:val="24"/>
          <w:szCs w:val="24"/>
        </w:rPr>
        <w:t xml:space="preserve"> of attitudes and actions required successful propagandists be as factual as possible.  Flatter</w:t>
      </w:r>
      <w:r w:rsidR="00335AD9">
        <w:rPr>
          <w:rFonts w:ascii="Garamond" w:hAnsi="Garamond"/>
          <w:sz w:val="24"/>
          <w:szCs w:val="24"/>
        </w:rPr>
        <w:softHyphen/>
      </w:r>
      <w:r>
        <w:rPr>
          <w:rFonts w:ascii="Garamond" w:hAnsi="Garamond"/>
          <w:sz w:val="24"/>
          <w:szCs w:val="24"/>
        </w:rPr>
        <w:t xml:space="preserve">ing as it was to those who rejected propaganda to dismiss propaganda as tall tales and lies purveyed to </w:t>
      </w:r>
      <w:r w:rsidR="00BA6695">
        <w:rPr>
          <w:rFonts w:ascii="Garamond" w:hAnsi="Garamond"/>
          <w:sz w:val="24"/>
          <w:szCs w:val="24"/>
        </w:rPr>
        <w:t xml:space="preserve">the </w:t>
      </w:r>
      <w:r>
        <w:rPr>
          <w:rFonts w:ascii="Garamond" w:hAnsi="Garamond"/>
          <w:sz w:val="24"/>
          <w:szCs w:val="24"/>
        </w:rPr>
        <w:t xml:space="preserve">credulous, </w:t>
      </w:r>
      <w:proofErr w:type="spellStart"/>
      <w:r>
        <w:rPr>
          <w:rFonts w:ascii="Garamond" w:hAnsi="Garamond"/>
          <w:sz w:val="24"/>
          <w:szCs w:val="24"/>
        </w:rPr>
        <w:t>Ellul</w:t>
      </w:r>
      <w:proofErr w:type="spellEnd"/>
      <w:r>
        <w:rPr>
          <w:rFonts w:ascii="Garamond" w:hAnsi="Garamond"/>
          <w:sz w:val="24"/>
          <w:szCs w:val="24"/>
        </w:rPr>
        <w:t xml:space="preserve"> argued that the tactics and designs of propagandists could not work on popula</w:t>
      </w:r>
      <w:r w:rsidR="00BA6695">
        <w:rPr>
          <w:rFonts w:ascii="Garamond" w:hAnsi="Garamond"/>
          <w:sz w:val="24"/>
          <w:szCs w:val="24"/>
        </w:rPr>
        <w:softHyphen/>
      </w:r>
      <w:r>
        <w:rPr>
          <w:rFonts w:ascii="Garamond" w:hAnsi="Garamond"/>
          <w:sz w:val="24"/>
          <w:szCs w:val="24"/>
        </w:rPr>
        <w:t xml:space="preserve">tions with </w:t>
      </w:r>
      <w:r w:rsidR="00BA6695">
        <w:rPr>
          <w:rFonts w:ascii="Garamond" w:hAnsi="Garamond"/>
          <w:sz w:val="24"/>
          <w:szCs w:val="24"/>
        </w:rPr>
        <w:t xml:space="preserve">but </w:t>
      </w:r>
      <w:r>
        <w:rPr>
          <w:rFonts w:ascii="Garamond" w:hAnsi="Garamond"/>
          <w:sz w:val="24"/>
          <w:szCs w:val="24"/>
        </w:rPr>
        <w:t xml:space="preserve">a modicum of </w:t>
      </w:r>
      <w:r w:rsidR="004B1D13">
        <w:rPr>
          <w:rFonts w:ascii="Garamond" w:hAnsi="Garamond"/>
          <w:sz w:val="24"/>
          <w:szCs w:val="24"/>
        </w:rPr>
        <w:t xml:space="preserve">socialization and preparation.  </w:t>
      </w:r>
      <w:proofErr w:type="spellStart"/>
      <w:r w:rsidRPr="00C80B18">
        <w:rPr>
          <w:rFonts w:ascii="Garamond" w:hAnsi="Garamond"/>
          <w:sz w:val="24"/>
          <w:szCs w:val="24"/>
        </w:rPr>
        <w:t>Ellul</w:t>
      </w:r>
      <w:proofErr w:type="spellEnd"/>
      <w:r w:rsidRPr="00C80B18">
        <w:rPr>
          <w:rFonts w:ascii="Garamond" w:hAnsi="Garamond"/>
          <w:sz w:val="24"/>
          <w:szCs w:val="24"/>
        </w:rPr>
        <w:t xml:space="preserve"> noted that </w:t>
      </w:r>
      <w:r w:rsidR="007D0A0B">
        <w:rPr>
          <w:rFonts w:ascii="Garamond" w:hAnsi="Garamond"/>
          <w:sz w:val="24"/>
          <w:szCs w:val="24"/>
        </w:rPr>
        <w:t>“</w:t>
      </w:r>
      <w:r w:rsidR="004B1D13">
        <w:rPr>
          <w:rFonts w:ascii="Garamond" w:hAnsi="Garamond"/>
          <w:sz w:val="24"/>
          <w:szCs w:val="24"/>
        </w:rPr>
        <w:t>The more ig</w:t>
      </w:r>
      <w:r w:rsidR="00BA6695">
        <w:rPr>
          <w:rFonts w:ascii="Garamond" w:hAnsi="Garamond"/>
          <w:sz w:val="24"/>
          <w:szCs w:val="24"/>
        </w:rPr>
        <w:softHyphen/>
      </w:r>
      <w:r w:rsidR="004B1D13">
        <w:rPr>
          <w:rFonts w:ascii="Garamond" w:hAnsi="Garamond"/>
          <w:sz w:val="24"/>
          <w:szCs w:val="24"/>
        </w:rPr>
        <w:t>norant and miserable a person is, the more easily will he be plunged into a rebel movement. But to go beyond this, to do a more profound propaganda job on him, one must educate him.”</w:t>
      </w:r>
      <w:r w:rsidR="004B1D13">
        <w:rPr>
          <w:rStyle w:val="FootnoteReference"/>
          <w:rFonts w:ascii="Garamond" w:hAnsi="Garamond"/>
          <w:sz w:val="24"/>
          <w:szCs w:val="24"/>
        </w:rPr>
        <w:footnoteReference w:id="47"/>
      </w:r>
      <w:r w:rsidR="007D0A0B">
        <w:rPr>
          <w:rFonts w:ascii="Garamond" w:hAnsi="Garamond"/>
          <w:sz w:val="24"/>
          <w:szCs w:val="24"/>
        </w:rPr>
        <w:t xml:space="preserve">  </w:t>
      </w:r>
      <w:proofErr w:type="spellStart"/>
      <w:r w:rsidR="007D0A0B">
        <w:rPr>
          <w:rFonts w:ascii="Garamond" w:hAnsi="Garamond"/>
          <w:sz w:val="24"/>
          <w:szCs w:val="24"/>
        </w:rPr>
        <w:t>Ellul</w:t>
      </w:r>
      <w:proofErr w:type="spellEnd"/>
      <w:r w:rsidR="007D0A0B">
        <w:rPr>
          <w:rFonts w:ascii="Garamond" w:hAnsi="Garamond"/>
          <w:sz w:val="24"/>
          <w:szCs w:val="24"/>
        </w:rPr>
        <w:t xml:space="preserve"> stated that Goebbels dema</w:t>
      </w:r>
      <w:r>
        <w:rPr>
          <w:rFonts w:ascii="Garamond" w:hAnsi="Garamond"/>
          <w:sz w:val="24"/>
          <w:szCs w:val="24"/>
        </w:rPr>
        <w:t>nded that propaganda be as factual as his people could make it</w:t>
      </w:r>
      <w:r w:rsidR="00E8120B">
        <w:rPr>
          <w:rFonts w:ascii="Garamond" w:hAnsi="Garamond"/>
          <w:sz w:val="24"/>
          <w:szCs w:val="24"/>
        </w:rPr>
        <w:t xml:space="preserve"> and posited:</w:t>
      </w:r>
      <w:r w:rsidR="00E8120B">
        <w:rPr>
          <w:rStyle w:val="FootnoteReference"/>
          <w:rFonts w:ascii="Garamond" w:hAnsi="Garamond"/>
          <w:sz w:val="24"/>
          <w:szCs w:val="24"/>
        </w:rPr>
        <w:footnoteReference w:id="48"/>
      </w:r>
    </w:p>
    <w:p w14:paraId="7EFB0FAD" w14:textId="77777777" w:rsidR="00E8120B" w:rsidRDefault="00E8120B" w:rsidP="00490604">
      <w:pPr>
        <w:spacing w:line="240" w:lineRule="auto"/>
        <w:rPr>
          <w:rFonts w:ascii="Garamond" w:hAnsi="Garamond"/>
          <w:b/>
          <w:sz w:val="24"/>
          <w:szCs w:val="24"/>
        </w:rPr>
      </w:pPr>
    </w:p>
    <w:p w14:paraId="09727A17" w14:textId="06AAFEF4" w:rsidR="00037176" w:rsidRDefault="00037176" w:rsidP="00490604">
      <w:pPr>
        <w:spacing w:line="240" w:lineRule="auto"/>
        <w:ind w:left="1440" w:right="1440"/>
        <w:rPr>
          <w:rFonts w:ascii="Garamond" w:hAnsi="Garamond"/>
          <w:sz w:val="24"/>
          <w:szCs w:val="24"/>
        </w:rPr>
      </w:pPr>
      <w:r>
        <w:rPr>
          <w:rFonts w:ascii="Garamond" w:hAnsi="Garamond"/>
          <w:sz w:val="24"/>
          <w:szCs w:val="24"/>
        </w:rPr>
        <w:lastRenderedPageBreak/>
        <w:t xml:space="preserve">The idea that propaganda consists of lies (which makes it harmless and even a little ridiculous in the eyes of the public) is still maintained by some specialists; … But it is certainly not so. For a long time propagandists have recognized that lying must be avoided.  … The truth that pays of is in the realm of </w:t>
      </w:r>
      <w:r>
        <w:rPr>
          <w:rFonts w:ascii="Garamond" w:hAnsi="Garamond"/>
          <w:i/>
          <w:sz w:val="24"/>
          <w:szCs w:val="24"/>
        </w:rPr>
        <w:t>facts</w:t>
      </w:r>
      <w:r>
        <w:rPr>
          <w:rFonts w:ascii="Garamond" w:hAnsi="Garamond"/>
          <w:sz w:val="24"/>
          <w:szCs w:val="24"/>
        </w:rPr>
        <w:t xml:space="preserve">. The necessary falsehoods, which also pay off, are in the realm of </w:t>
      </w:r>
      <w:r>
        <w:rPr>
          <w:rFonts w:ascii="Garamond" w:hAnsi="Garamond"/>
          <w:i/>
          <w:sz w:val="24"/>
          <w:szCs w:val="24"/>
        </w:rPr>
        <w:t>intentions</w:t>
      </w:r>
      <w:r>
        <w:rPr>
          <w:rFonts w:ascii="Garamond" w:hAnsi="Garamond"/>
          <w:sz w:val="24"/>
          <w:szCs w:val="24"/>
        </w:rPr>
        <w:t xml:space="preserve"> and</w:t>
      </w:r>
      <w:r>
        <w:rPr>
          <w:rFonts w:ascii="Garamond" w:hAnsi="Garamond"/>
          <w:i/>
          <w:sz w:val="24"/>
          <w:szCs w:val="24"/>
        </w:rPr>
        <w:t xml:space="preserve"> interpretations</w:t>
      </w:r>
      <w:r>
        <w:rPr>
          <w:rFonts w:ascii="Garamond" w:hAnsi="Garamond"/>
          <w:sz w:val="24"/>
          <w:szCs w:val="24"/>
        </w:rPr>
        <w:t>. This is a fundamental rule for propaganda analysis. …</w:t>
      </w:r>
    </w:p>
    <w:p w14:paraId="790004AE" w14:textId="0F5429B7" w:rsidR="00DC11B3" w:rsidRDefault="00BA6695" w:rsidP="00490604">
      <w:pPr>
        <w:spacing w:line="240" w:lineRule="auto"/>
        <w:ind w:left="1440" w:right="1440"/>
        <w:rPr>
          <w:rFonts w:ascii="Garamond" w:hAnsi="Garamond"/>
          <w:sz w:val="24"/>
          <w:szCs w:val="24"/>
        </w:rPr>
      </w:pPr>
      <w:r>
        <w:rPr>
          <w:rFonts w:ascii="Garamond" w:hAnsi="Garamond"/>
          <w:sz w:val="24"/>
          <w:szCs w:val="24"/>
        </w:rPr>
        <w:t xml:space="preserve"> </w:t>
      </w:r>
      <w:r w:rsidR="00DC11B3">
        <w:rPr>
          <w:rFonts w:ascii="Garamond" w:hAnsi="Garamond"/>
          <w:sz w:val="24"/>
          <w:szCs w:val="24"/>
        </w:rPr>
        <w:t xml:space="preserve">  </w:t>
      </w:r>
      <w:r w:rsidR="00DC11B3" w:rsidRPr="00DC11B3">
        <w:rPr>
          <w:rFonts w:ascii="Garamond" w:hAnsi="Garamond"/>
          <w:sz w:val="24"/>
          <w:szCs w:val="24"/>
        </w:rPr>
        <w:t>Finally, there is the use of accurate facts by propaganda</w:t>
      </w:r>
      <w:r w:rsidR="00DC11B3">
        <w:rPr>
          <w:rFonts w:ascii="Garamond" w:hAnsi="Garamond"/>
          <w:sz w:val="24"/>
          <w:szCs w:val="24"/>
        </w:rPr>
        <w:t xml:space="preserve">. Based on them, the mechanism of suggestion can work best. Americans call this technique innuendo. … The public is left to draw obvious conclusions from a cleverly presented truth, and the great majority comes to the same conclusions. To obtain this result, propaganda must be based on some truth that can be said in few words and is able to linger in the collective consciousness. In such cases the enemy cannot go against the tide, which he might do if the basis of the propaganda were a lie or the sort of truth requiring a proof … </w:t>
      </w:r>
    </w:p>
    <w:p w14:paraId="13AF174F" w14:textId="615F378C" w:rsidR="00DC11B3" w:rsidRDefault="00DC11B3" w:rsidP="00490604">
      <w:pPr>
        <w:spacing w:line="240" w:lineRule="auto"/>
        <w:ind w:left="1440" w:right="1440"/>
        <w:rPr>
          <w:rFonts w:ascii="Garamond" w:hAnsi="Garamond"/>
          <w:sz w:val="24"/>
          <w:szCs w:val="24"/>
        </w:rPr>
      </w:pPr>
      <w:r>
        <w:rPr>
          <w:rFonts w:ascii="Garamond" w:hAnsi="Garamond"/>
          <w:sz w:val="24"/>
          <w:szCs w:val="24"/>
        </w:rPr>
        <w:t xml:space="preserve">   </w:t>
      </w:r>
      <w:r>
        <w:rPr>
          <w:rFonts w:ascii="Garamond" w:hAnsi="Garamond"/>
          <w:b/>
          <w:i/>
          <w:sz w:val="24"/>
          <w:szCs w:val="24"/>
        </w:rPr>
        <w:t>Intentions and Interpretations.</w:t>
      </w:r>
      <w:r>
        <w:rPr>
          <w:rFonts w:ascii="Garamond" w:hAnsi="Garamond"/>
          <w:sz w:val="24"/>
          <w:szCs w:val="24"/>
        </w:rPr>
        <w:t xml:space="preserve">  This is the real realm of the lie; but it is exactly here that it cannot be detected. If one falsifies a fact, one may be confronted with unquestionable proof to the contrary. … But no proof can be furnished where motivations or intentions are concerned or interpretation of a fact is involved.</w:t>
      </w:r>
    </w:p>
    <w:p w14:paraId="1CE2D851" w14:textId="5A2AF0B8" w:rsidR="00A80C26" w:rsidRDefault="00A80C26" w:rsidP="00490604">
      <w:pPr>
        <w:spacing w:line="240" w:lineRule="auto"/>
        <w:ind w:right="1440"/>
        <w:rPr>
          <w:rFonts w:ascii="Garamond" w:hAnsi="Garamond"/>
          <w:b/>
          <w:sz w:val="24"/>
          <w:szCs w:val="24"/>
        </w:rPr>
      </w:pPr>
    </w:p>
    <w:p w14:paraId="3C61A96C" w14:textId="4B58968F" w:rsidR="00A80C26" w:rsidRPr="00A80C26" w:rsidRDefault="00A80C26" w:rsidP="00490604">
      <w:pPr>
        <w:spacing w:line="240" w:lineRule="auto"/>
        <w:ind w:firstLine="720"/>
        <w:rPr>
          <w:rFonts w:ascii="Garamond" w:hAnsi="Garamond"/>
          <w:color w:val="FF0000"/>
          <w:sz w:val="24"/>
          <w:szCs w:val="24"/>
        </w:rPr>
      </w:pPr>
      <w:r w:rsidRPr="00A80C26">
        <w:rPr>
          <w:rFonts w:ascii="Garamond" w:hAnsi="Garamond"/>
          <w:sz w:val="24"/>
          <w:szCs w:val="24"/>
        </w:rPr>
        <w:t>Who would</w:t>
      </w:r>
      <w:r>
        <w:rPr>
          <w:rFonts w:ascii="Garamond" w:hAnsi="Garamond"/>
          <w:sz w:val="24"/>
          <w:szCs w:val="24"/>
        </w:rPr>
        <w:t xml:space="preserve"> vouchsafe citizens from lies and liars had best understand that </w:t>
      </w:r>
      <w:r w:rsidR="00BA6695">
        <w:rPr>
          <w:rFonts w:ascii="Garamond" w:hAnsi="Garamond"/>
          <w:sz w:val="24"/>
          <w:szCs w:val="24"/>
        </w:rPr>
        <w:t>effec</w:t>
      </w:r>
      <w:r>
        <w:rPr>
          <w:rFonts w:ascii="Garamond" w:hAnsi="Garamond"/>
          <w:sz w:val="24"/>
          <w:szCs w:val="24"/>
        </w:rPr>
        <w:t>tive propa</w:t>
      </w:r>
      <w:r w:rsidR="00BA6695">
        <w:rPr>
          <w:rFonts w:ascii="Garamond" w:hAnsi="Garamond"/>
          <w:sz w:val="24"/>
          <w:szCs w:val="24"/>
        </w:rPr>
        <w:softHyphen/>
      </w:r>
      <w:r>
        <w:rPr>
          <w:rFonts w:ascii="Garamond" w:hAnsi="Garamond"/>
          <w:sz w:val="24"/>
          <w:szCs w:val="24"/>
        </w:rPr>
        <w:t>ganda will tend to abound in precise, accurate, and defensible facts and truths and will tend to in</w:t>
      </w:r>
      <w:r w:rsidR="00BA6695">
        <w:rPr>
          <w:rFonts w:ascii="Garamond" w:hAnsi="Garamond"/>
          <w:sz w:val="24"/>
          <w:szCs w:val="24"/>
        </w:rPr>
        <w:softHyphen/>
      </w:r>
      <w:r>
        <w:rPr>
          <w:rFonts w:ascii="Garamond" w:hAnsi="Garamond"/>
          <w:sz w:val="24"/>
          <w:szCs w:val="24"/>
        </w:rPr>
        <w:t>sulate fibs and untruths from detection by means of interpretations and intentions.</w:t>
      </w:r>
      <w:r w:rsidR="00F67D40" w:rsidRPr="00F67D40">
        <w:rPr>
          <w:rFonts w:ascii="Garamond" w:hAnsi="Garamond"/>
          <w:b/>
          <w:color w:val="FF0000"/>
          <w:sz w:val="24"/>
          <w:szCs w:val="24"/>
        </w:rPr>
        <w:t xml:space="preserve"> </w:t>
      </w:r>
      <w:r w:rsidR="00B25D75">
        <w:rPr>
          <w:rFonts w:ascii="Garamond" w:hAnsi="Garamond"/>
          <w:b/>
          <w:color w:val="FF0000"/>
          <w:sz w:val="24"/>
          <w:szCs w:val="24"/>
        </w:rPr>
        <w:t xml:space="preserve"> </w:t>
      </w:r>
      <w:r w:rsidR="00F67D40" w:rsidRPr="00F67D40">
        <w:rPr>
          <w:rFonts w:ascii="Garamond" w:hAnsi="Garamond"/>
          <w:sz w:val="24"/>
          <w:szCs w:val="24"/>
        </w:rPr>
        <w:t>Once we con</w:t>
      </w:r>
      <w:r w:rsidR="00BA6695">
        <w:rPr>
          <w:rFonts w:ascii="Garamond" w:hAnsi="Garamond"/>
          <w:sz w:val="24"/>
          <w:szCs w:val="24"/>
        </w:rPr>
        <w:softHyphen/>
      </w:r>
      <w:r w:rsidR="00F67D40" w:rsidRPr="00F67D40">
        <w:rPr>
          <w:rFonts w:ascii="Garamond" w:hAnsi="Garamond"/>
          <w:sz w:val="24"/>
          <w:szCs w:val="24"/>
        </w:rPr>
        <w:t xml:space="preserve">cede that </w:t>
      </w:r>
      <w:r w:rsidR="00F67D40">
        <w:rPr>
          <w:rFonts w:ascii="Garamond" w:hAnsi="Garamond"/>
          <w:sz w:val="24"/>
          <w:szCs w:val="24"/>
        </w:rPr>
        <w:t xml:space="preserve">even </w:t>
      </w:r>
      <w:r w:rsidR="00F67D40" w:rsidRPr="00F67D40">
        <w:rPr>
          <w:rFonts w:ascii="Garamond" w:hAnsi="Garamond"/>
          <w:sz w:val="24"/>
          <w:szCs w:val="24"/>
        </w:rPr>
        <w:t xml:space="preserve">informed, attentive individuals are less rational receivers processing news—“We report.  You decide.” https://www.foxnews.com/projects/dillards/—than they are </w:t>
      </w:r>
      <w:r w:rsidR="00B25D75">
        <w:rPr>
          <w:rFonts w:ascii="Garamond" w:hAnsi="Garamond"/>
          <w:sz w:val="24"/>
          <w:szCs w:val="24"/>
        </w:rPr>
        <w:t>addict</w:t>
      </w:r>
      <w:r w:rsidR="00F67D40" w:rsidRPr="00F67D40">
        <w:rPr>
          <w:rFonts w:ascii="Garamond" w:hAnsi="Garamond"/>
          <w:sz w:val="24"/>
          <w:szCs w:val="24"/>
        </w:rPr>
        <w:t xml:space="preserve">s plied with shibboleths and slogans prefabricated by </w:t>
      </w:r>
      <w:r w:rsidR="00BA6695">
        <w:rPr>
          <w:rFonts w:ascii="Garamond" w:hAnsi="Garamond"/>
          <w:sz w:val="24"/>
          <w:szCs w:val="24"/>
        </w:rPr>
        <w:t xml:space="preserve">purveyors </w:t>
      </w:r>
      <w:r w:rsidR="00F67D40" w:rsidRPr="00F67D40">
        <w:rPr>
          <w:rFonts w:ascii="Garamond" w:hAnsi="Garamond"/>
          <w:sz w:val="24"/>
          <w:szCs w:val="24"/>
        </w:rPr>
        <w:t>to manage impressions, interpre</w:t>
      </w:r>
      <w:r w:rsidR="00B25D75">
        <w:rPr>
          <w:rFonts w:ascii="Garamond" w:hAnsi="Garamond"/>
          <w:sz w:val="24"/>
          <w:szCs w:val="24"/>
        </w:rPr>
        <w:softHyphen/>
      </w:r>
      <w:r w:rsidR="00F67D40" w:rsidRPr="00F67D40">
        <w:rPr>
          <w:rFonts w:ascii="Garamond" w:hAnsi="Garamond"/>
          <w:sz w:val="24"/>
          <w:szCs w:val="24"/>
        </w:rPr>
        <w:t>tations, and responses</w:t>
      </w:r>
      <w:r w:rsidR="007376D9">
        <w:rPr>
          <w:rFonts w:ascii="Garamond" w:hAnsi="Garamond"/>
          <w:sz w:val="24"/>
          <w:szCs w:val="24"/>
        </w:rPr>
        <w:t xml:space="preserve"> to accord with common sense, the </w:t>
      </w:r>
      <w:r w:rsidR="00BA6695">
        <w:rPr>
          <w:rFonts w:ascii="Garamond" w:hAnsi="Garamond"/>
          <w:sz w:val="24"/>
          <w:szCs w:val="24"/>
        </w:rPr>
        <w:t xml:space="preserve">lesser </w:t>
      </w:r>
      <w:r w:rsidR="007376D9">
        <w:rPr>
          <w:rFonts w:ascii="Garamond" w:hAnsi="Garamond"/>
          <w:sz w:val="24"/>
          <w:szCs w:val="24"/>
        </w:rPr>
        <w:t xml:space="preserve">importance of this or that </w:t>
      </w:r>
      <w:r w:rsidR="00BA6695">
        <w:rPr>
          <w:rFonts w:ascii="Garamond" w:hAnsi="Garamond"/>
          <w:sz w:val="24"/>
          <w:szCs w:val="24"/>
        </w:rPr>
        <w:t xml:space="preserve">untruth </w:t>
      </w:r>
      <w:r w:rsidR="007376D9">
        <w:rPr>
          <w:rFonts w:ascii="Garamond" w:hAnsi="Garamond"/>
          <w:sz w:val="24"/>
          <w:szCs w:val="24"/>
        </w:rPr>
        <w:t>is evident</w:t>
      </w:r>
      <w:r w:rsidR="00F67D40" w:rsidRPr="00F67D40">
        <w:rPr>
          <w:rFonts w:ascii="Garamond" w:hAnsi="Garamond"/>
          <w:sz w:val="24"/>
          <w:szCs w:val="24"/>
        </w:rPr>
        <w:t>.</w:t>
      </w:r>
    </w:p>
    <w:p w14:paraId="2DF85060" w14:textId="04E23387" w:rsidR="00F113F0" w:rsidRPr="002A7FA9" w:rsidRDefault="00D44DA2" w:rsidP="00490604">
      <w:pPr>
        <w:spacing w:line="240" w:lineRule="auto"/>
        <w:ind w:firstLine="720"/>
        <w:rPr>
          <w:rFonts w:ascii="Garamond" w:hAnsi="Garamond"/>
          <w:sz w:val="24"/>
          <w:szCs w:val="24"/>
        </w:rPr>
      </w:pPr>
      <w:r w:rsidRPr="007376D9">
        <w:rPr>
          <w:rFonts w:ascii="Garamond" w:hAnsi="Garamond"/>
          <w:sz w:val="24"/>
          <w:szCs w:val="24"/>
        </w:rPr>
        <w:t>I</w:t>
      </w:r>
      <w:r w:rsidR="00B25D75">
        <w:rPr>
          <w:rFonts w:ascii="Garamond" w:hAnsi="Garamond"/>
          <w:sz w:val="24"/>
          <w:szCs w:val="24"/>
        </w:rPr>
        <w:t xml:space="preserve"> do not dwell further in thi</w:t>
      </w:r>
      <w:r w:rsidR="007376D9">
        <w:rPr>
          <w:rFonts w:ascii="Garamond" w:hAnsi="Garamond"/>
          <w:sz w:val="24"/>
          <w:szCs w:val="24"/>
        </w:rPr>
        <w:t>s</w:t>
      </w:r>
      <w:r w:rsidR="00B25D75">
        <w:rPr>
          <w:rFonts w:ascii="Garamond" w:hAnsi="Garamond"/>
          <w:sz w:val="24"/>
          <w:szCs w:val="24"/>
        </w:rPr>
        <w:t xml:space="preserve"> </w:t>
      </w:r>
      <w:r w:rsidR="007376D9">
        <w:rPr>
          <w:rFonts w:ascii="Garamond" w:hAnsi="Garamond"/>
          <w:sz w:val="24"/>
          <w:szCs w:val="24"/>
        </w:rPr>
        <w:t xml:space="preserve">paper on how </w:t>
      </w:r>
      <w:proofErr w:type="spellStart"/>
      <w:r w:rsidR="007376D9">
        <w:rPr>
          <w:rFonts w:ascii="Garamond" w:hAnsi="Garamond"/>
          <w:sz w:val="24"/>
          <w:szCs w:val="24"/>
        </w:rPr>
        <w:t>Ellul’s</w:t>
      </w:r>
      <w:proofErr w:type="spellEnd"/>
      <w:r w:rsidR="007376D9">
        <w:rPr>
          <w:rFonts w:ascii="Garamond" w:hAnsi="Garamond"/>
          <w:sz w:val="24"/>
          <w:szCs w:val="24"/>
        </w:rPr>
        <w:t xml:space="preserve"> other insights about modern mass com</w:t>
      </w:r>
      <w:r w:rsidR="00B965DC">
        <w:rPr>
          <w:rFonts w:ascii="Garamond" w:hAnsi="Garamond"/>
          <w:sz w:val="24"/>
          <w:szCs w:val="24"/>
        </w:rPr>
        <w:softHyphen/>
      </w:r>
      <w:r w:rsidR="007376D9">
        <w:rPr>
          <w:rFonts w:ascii="Garamond" w:hAnsi="Garamond"/>
          <w:sz w:val="24"/>
          <w:szCs w:val="24"/>
        </w:rPr>
        <w:t xml:space="preserve">munications undermine fussing about facts beyond the following observations.  </w:t>
      </w:r>
      <w:proofErr w:type="spellStart"/>
      <w:r w:rsidR="007376D9">
        <w:rPr>
          <w:rFonts w:ascii="Garamond" w:hAnsi="Garamond"/>
          <w:sz w:val="24"/>
          <w:szCs w:val="24"/>
        </w:rPr>
        <w:t>Ellul</w:t>
      </w:r>
      <w:proofErr w:type="spellEnd"/>
      <w:r w:rsidR="007376D9">
        <w:rPr>
          <w:rFonts w:ascii="Garamond" w:hAnsi="Garamond"/>
          <w:sz w:val="24"/>
          <w:szCs w:val="24"/>
        </w:rPr>
        <w:t xml:space="preserve"> showed how élites and masses, regimes and constituents, and collectivities and individuals met mutual psycho</w:t>
      </w:r>
      <w:r w:rsidR="00B965DC">
        <w:rPr>
          <w:rFonts w:ascii="Garamond" w:hAnsi="Garamond"/>
          <w:sz w:val="24"/>
          <w:szCs w:val="24"/>
        </w:rPr>
        <w:softHyphen/>
      </w:r>
      <w:r w:rsidR="007376D9">
        <w:rPr>
          <w:rFonts w:ascii="Garamond" w:hAnsi="Garamond"/>
          <w:sz w:val="24"/>
          <w:szCs w:val="24"/>
        </w:rPr>
        <w:t>logical, sociological, and political needs and wants created by propagandists and exploited by politi</w:t>
      </w:r>
      <w:r w:rsidR="00B965DC">
        <w:rPr>
          <w:rFonts w:ascii="Garamond" w:hAnsi="Garamond"/>
          <w:sz w:val="24"/>
          <w:szCs w:val="24"/>
        </w:rPr>
        <w:softHyphen/>
      </w:r>
      <w:r w:rsidR="007376D9">
        <w:rPr>
          <w:rFonts w:ascii="Garamond" w:hAnsi="Garamond"/>
          <w:sz w:val="24"/>
          <w:szCs w:val="24"/>
        </w:rPr>
        <w:t>cos.</w:t>
      </w:r>
      <w:r w:rsidR="001F71DA" w:rsidRPr="007376D9">
        <w:rPr>
          <w:rFonts w:ascii="Garamond" w:hAnsi="Garamond"/>
          <w:sz w:val="24"/>
          <w:szCs w:val="24"/>
        </w:rPr>
        <w:t xml:space="preserve"> </w:t>
      </w:r>
      <w:r w:rsidR="00B25D75">
        <w:rPr>
          <w:rFonts w:ascii="Garamond" w:hAnsi="Garamond"/>
          <w:sz w:val="24"/>
          <w:szCs w:val="24"/>
        </w:rPr>
        <w:t xml:space="preserve"> </w:t>
      </w:r>
      <w:r w:rsidR="004E0DEC">
        <w:rPr>
          <w:rFonts w:ascii="Garamond" w:hAnsi="Garamond"/>
          <w:sz w:val="24"/>
          <w:szCs w:val="24"/>
        </w:rPr>
        <w:t xml:space="preserve">Those interlocking needs and wants shape </w:t>
      </w:r>
      <w:r w:rsidR="004E0DEC">
        <w:rPr>
          <w:rFonts w:ascii="Garamond" w:hAnsi="Garamond"/>
          <w:b/>
          <w:sz w:val="24"/>
          <w:szCs w:val="24"/>
        </w:rPr>
        <w:t xml:space="preserve">multiple, ersatz realities </w:t>
      </w:r>
      <w:r w:rsidR="004E0DEC">
        <w:rPr>
          <w:rFonts w:ascii="Garamond" w:hAnsi="Garamond"/>
          <w:sz w:val="24"/>
          <w:szCs w:val="24"/>
        </w:rPr>
        <w:t xml:space="preserve">that are contexts for contention and contest.  Those contests are conducted by means of talking points that </w:t>
      </w:r>
      <w:r w:rsidR="004E0DEC">
        <w:rPr>
          <w:rFonts w:ascii="Garamond" w:hAnsi="Garamond"/>
          <w:b/>
          <w:sz w:val="24"/>
          <w:szCs w:val="24"/>
        </w:rPr>
        <w:t>cunning semantics</w:t>
      </w:r>
      <w:r w:rsidR="004E0DEC" w:rsidRPr="00B965DC">
        <w:rPr>
          <w:rFonts w:ascii="Garamond" w:hAnsi="Garamond"/>
          <w:sz w:val="24"/>
          <w:szCs w:val="24"/>
        </w:rPr>
        <w:t xml:space="preserve"> </w:t>
      </w:r>
      <w:r w:rsidR="00B965DC" w:rsidRPr="00B965DC">
        <w:rPr>
          <w:rFonts w:ascii="Garamond" w:hAnsi="Garamond"/>
          <w:sz w:val="24"/>
          <w:szCs w:val="24"/>
        </w:rPr>
        <w:t>will</w:t>
      </w:r>
      <w:r w:rsidR="00B965DC">
        <w:rPr>
          <w:rFonts w:ascii="Garamond" w:hAnsi="Garamond"/>
          <w:b/>
          <w:sz w:val="24"/>
          <w:szCs w:val="24"/>
        </w:rPr>
        <w:t xml:space="preserve"> </w:t>
      </w:r>
      <w:r w:rsidR="004E0DEC">
        <w:rPr>
          <w:rFonts w:ascii="Garamond" w:hAnsi="Garamond"/>
          <w:sz w:val="24"/>
          <w:szCs w:val="24"/>
        </w:rPr>
        <w:t>raise</w:t>
      </w:r>
      <w:r w:rsidR="00EF6A2D">
        <w:rPr>
          <w:rFonts w:ascii="Garamond" w:hAnsi="Garamond"/>
          <w:sz w:val="24"/>
          <w:szCs w:val="24"/>
        </w:rPr>
        <w:t xml:space="preserve"> </w:t>
      </w:r>
      <w:r w:rsidR="004E0DEC">
        <w:rPr>
          <w:rFonts w:ascii="Garamond" w:hAnsi="Garamond"/>
          <w:sz w:val="24"/>
          <w:szCs w:val="24"/>
        </w:rPr>
        <w:t xml:space="preserve">as much for the </w:t>
      </w:r>
      <w:r w:rsidR="00EF6A2D">
        <w:rPr>
          <w:rFonts w:ascii="Garamond" w:hAnsi="Garamond"/>
          <w:sz w:val="24"/>
          <w:szCs w:val="24"/>
        </w:rPr>
        <w:t>oppos</w:t>
      </w:r>
      <w:r w:rsidR="004E0DEC">
        <w:rPr>
          <w:rFonts w:ascii="Garamond" w:hAnsi="Garamond"/>
          <w:sz w:val="24"/>
          <w:szCs w:val="24"/>
        </w:rPr>
        <w:t>ition and opponents that shibboleths and symbols gen</w:t>
      </w:r>
      <w:r w:rsidR="00B965DC">
        <w:rPr>
          <w:rFonts w:ascii="Garamond" w:hAnsi="Garamond"/>
          <w:sz w:val="24"/>
          <w:szCs w:val="24"/>
        </w:rPr>
        <w:softHyphen/>
      </w:r>
      <w:r w:rsidR="004E0DEC">
        <w:rPr>
          <w:rFonts w:ascii="Garamond" w:hAnsi="Garamond"/>
          <w:sz w:val="24"/>
          <w:szCs w:val="24"/>
        </w:rPr>
        <w:t>erate as for the coalition of allies, causes, and grievances they foster.  S</w:t>
      </w:r>
      <w:r w:rsidR="00EF6A2D">
        <w:rPr>
          <w:rFonts w:ascii="Garamond" w:hAnsi="Garamond"/>
          <w:sz w:val="24"/>
          <w:szCs w:val="24"/>
        </w:rPr>
        <w:t>hibboleths</w:t>
      </w:r>
      <w:r w:rsidR="00F113F0">
        <w:rPr>
          <w:rFonts w:ascii="Garamond" w:hAnsi="Garamond"/>
          <w:sz w:val="24"/>
          <w:szCs w:val="24"/>
        </w:rPr>
        <w:t xml:space="preserve"> </w:t>
      </w:r>
      <w:r w:rsidR="004E0DEC">
        <w:rPr>
          <w:rFonts w:ascii="Garamond" w:hAnsi="Garamond"/>
          <w:sz w:val="24"/>
          <w:szCs w:val="24"/>
        </w:rPr>
        <w:t xml:space="preserve">and symbols in turn erect </w:t>
      </w:r>
      <w:r w:rsidR="00F113F0" w:rsidRPr="004E0DEC">
        <w:rPr>
          <w:rFonts w:ascii="Garamond" w:hAnsi="Garamond"/>
          <w:sz w:val="24"/>
          <w:szCs w:val="24"/>
        </w:rPr>
        <w:t xml:space="preserve">echo chambers </w:t>
      </w:r>
      <w:r w:rsidR="004E0DEC">
        <w:rPr>
          <w:rFonts w:ascii="Garamond" w:hAnsi="Garamond"/>
          <w:sz w:val="24"/>
          <w:szCs w:val="24"/>
        </w:rPr>
        <w:t xml:space="preserve">and information </w:t>
      </w:r>
      <w:r w:rsidR="00F113F0" w:rsidRPr="004E0DEC">
        <w:rPr>
          <w:rFonts w:ascii="Garamond" w:hAnsi="Garamond"/>
          <w:sz w:val="24"/>
          <w:szCs w:val="24"/>
        </w:rPr>
        <w:t>silos</w:t>
      </w:r>
      <w:r w:rsidR="004E0DEC">
        <w:rPr>
          <w:rFonts w:ascii="Garamond" w:hAnsi="Garamond"/>
          <w:sz w:val="24"/>
          <w:szCs w:val="24"/>
        </w:rPr>
        <w:t xml:space="preserve"> that </w:t>
      </w:r>
      <w:r w:rsidR="002A7FA9">
        <w:rPr>
          <w:rFonts w:ascii="Garamond" w:hAnsi="Garamond"/>
          <w:sz w:val="24"/>
          <w:szCs w:val="24"/>
        </w:rPr>
        <w:t>mobilize adherents and commit them to indi</w:t>
      </w:r>
      <w:r w:rsidR="00B965DC">
        <w:rPr>
          <w:rFonts w:ascii="Garamond" w:hAnsi="Garamond"/>
          <w:sz w:val="24"/>
          <w:szCs w:val="24"/>
        </w:rPr>
        <w:softHyphen/>
      </w:r>
      <w:r w:rsidR="002A7FA9">
        <w:rPr>
          <w:rFonts w:ascii="Garamond" w:hAnsi="Garamond"/>
          <w:sz w:val="24"/>
          <w:szCs w:val="24"/>
        </w:rPr>
        <w:t xml:space="preserve">vidual and collective [albeit mass-mediated and vicarious] </w:t>
      </w:r>
      <w:r w:rsidR="004E5AF6">
        <w:rPr>
          <w:rFonts w:ascii="Garamond" w:hAnsi="Garamond"/>
          <w:sz w:val="24"/>
          <w:szCs w:val="24"/>
        </w:rPr>
        <w:t xml:space="preserve">actions manifest in </w:t>
      </w:r>
      <w:r w:rsidR="004E5AF6">
        <w:rPr>
          <w:rFonts w:ascii="Garamond" w:hAnsi="Garamond"/>
          <w:b/>
          <w:sz w:val="24"/>
          <w:szCs w:val="24"/>
        </w:rPr>
        <w:t>pseudo</w:t>
      </w:r>
      <w:r w:rsidR="004E5AF6" w:rsidRPr="004E5AF6">
        <w:rPr>
          <w:rFonts w:ascii="Garamond" w:hAnsi="Garamond"/>
          <w:b/>
          <w:sz w:val="24"/>
          <w:szCs w:val="24"/>
        </w:rPr>
        <w:t>-events</w:t>
      </w:r>
      <w:r w:rsidR="004E5AF6">
        <w:rPr>
          <w:rFonts w:ascii="Garamond" w:hAnsi="Garamond"/>
          <w:sz w:val="24"/>
          <w:szCs w:val="24"/>
        </w:rPr>
        <w:t>.  Indi</w:t>
      </w:r>
      <w:r w:rsidR="00B965DC">
        <w:rPr>
          <w:rFonts w:ascii="Garamond" w:hAnsi="Garamond"/>
          <w:sz w:val="24"/>
          <w:szCs w:val="24"/>
        </w:rPr>
        <w:softHyphen/>
      </w:r>
      <w:r w:rsidR="004E5AF6">
        <w:rPr>
          <w:rFonts w:ascii="Garamond" w:hAnsi="Garamond"/>
          <w:sz w:val="24"/>
          <w:szCs w:val="24"/>
        </w:rPr>
        <w:t xml:space="preserve">vidual and collective actions belie </w:t>
      </w:r>
      <w:r w:rsidR="004E0DEC">
        <w:rPr>
          <w:rFonts w:ascii="Garamond" w:hAnsi="Garamond"/>
          <w:sz w:val="24"/>
          <w:szCs w:val="24"/>
        </w:rPr>
        <w:t xml:space="preserve">the truths </w:t>
      </w:r>
      <w:r w:rsidR="002A7FA9">
        <w:rPr>
          <w:rFonts w:ascii="Garamond" w:hAnsi="Garamond"/>
          <w:sz w:val="24"/>
          <w:szCs w:val="24"/>
        </w:rPr>
        <w:t xml:space="preserve">on which </w:t>
      </w:r>
      <w:r w:rsidR="004E0DEC">
        <w:rPr>
          <w:rFonts w:ascii="Garamond" w:hAnsi="Garamond"/>
          <w:sz w:val="24"/>
          <w:szCs w:val="24"/>
        </w:rPr>
        <w:t>post-</w:t>
      </w:r>
      <w:proofErr w:type="spellStart"/>
      <w:r w:rsidR="004E0DEC">
        <w:rPr>
          <w:rFonts w:ascii="Garamond" w:hAnsi="Garamond"/>
          <w:sz w:val="24"/>
          <w:szCs w:val="24"/>
        </w:rPr>
        <w:t>truthers</w:t>
      </w:r>
      <w:proofErr w:type="spellEnd"/>
      <w:r w:rsidR="002A7FA9">
        <w:rPr>
          <w:rFonts w:ascii="Garamond" w:hAnsi="Garamond"/>
          <w:sz w:val="24"/>
          <w:szCs w:val="24"/>
        </w:rPr>
        <w:t xml:space="preserve"> necessarily rely to reveal misin</w:t>
      </w:r>
      <w:r w:rsidR="00B965DC">
        <w:rPr>
          <w:rFonts w:ascii="Garamond" w:hAnsi="Garamond"/>
          <w:sz w:val="24"/>
          <w:szCs w:val="24"/>
        </w:rPr>
        <w:softHyphen/>
      </w:r>
      <w:r w:rsidR="002A7FA9">
        <w:rPr>
          <w:rFonts w:ascii="Garamond" w:hAnsi="Garamond"/>
          <w:sz w:val="24"/>
          <w:szCs w:val="24"/>
        </w:rPr>
        <w:t>forma</w:t>
      </w:r>
      <w:r w:rsidR="004E5AF6">
        <w:rPr>
          <w:rFonts w:ascii="Garamond" w:hAnsi="Garamond"/>
          <w:sz w:val="24"/>
          <w:szCs w:val="24"/>
        </w:rPr>
        <w:softHyphen/>
      </w:r>
      <w:r w:rsidR="002A7FA9">
        <w:rPr>
          <w:rFonts w:ascii="Garamond" w:hAnsi="Garamond"/>
          <w:sz w:val="24"/>
          <w:szCs w:val="24"/>
        </w:rPr>
        <w:t xml:space="preserve">tion and disinformation.  In sum, </w:t>
      </w:r>
      <w:proofErr w:type="spellStart"/>
      <w:r w:rsidR="002A7FA9" w:rsidRPr="002A7FA9">
        <w:rPr>
          <w:rFonts w:ascii="Garamond" w:hAnsi="Garamond"/>
          <w:sz w:val="24"/>
          <w:szCs w:val="24"/>
        </w:rPr>
        <w:t>Ellul</w:t>
      </w:r>
      <w:proofErr w:type="spellEnd"/>
      <w:r w:rsidR="002A7FA9" w:rsidRPr="002A7FA9">
        <w:rPr>
          <w:rFonts w:ascii="Garamond" w:hAnsi="Garamond"/>
          <w:sz w:val="24"/>
          <w:szCs w:val="24"/>
        </w:rPr>
        <w:t xml:space="preserve"> fits together individuals, collectivities, </w:t>
      </w:r>
      <w:r w:rsidR="002A7FA9">
        <w:rPr>
          <w:rFonts w:ascii="Garamond" w:hAnsi="Garamond"/>
          <w:sz w:val="24"/>
          <w:szCs w:val="24"/>
        </w:rPr>
        <w:t>and</w:t>
      </w:r>
      <w:r w:rsidR="002A7FA9" w:rsidRPr="002A7FA9">
        <w:rPr>
          <w:rFonts w:ascii="Garamond" w:hAnsi="Garamond"/>
          <w:sz w:val="24"/>
          <w:szCs w:val="24"/>
        </w:rPr>
        <w:t xml:space="preserve"> regimes</w:t>
      </w:r>
      <w:r w:rsidR="002A7FA9">
        <w:rPr>
          <w:rFonts w:ascii="Garamond" w:hAnsi="Garamond"/>
          <w:sz w:val="24"/>
          <w:szCs w:val="24"/>
        </w:rPr>
        <w:t xml:space="preserve"> to reveal how modern propagandizing conjures alternative realities and alternative vernaculars that </w:t>
      </w:r>
      <w:r w:rsidR="00B25D75">
        <w:rPr>
          <w:rFonts w:ascii="Garamond" w:hAnsi="Garamond"/>
          <w:sz w:val="24"/>
          <w:szCs w:val="24"/>
        </w:rPr>
        <w:t>per</w:t>
      </w:r>
      <w:r w:rsidR="00B965DC">
        <w:rPr>
          <w:rFonts w:ascii="Garamond" w:hAnsi="Garamond"/>
          <w:sz w:val="24"/>
          <w:szCs w:val="24"/>
        </w:rPr>
        <w:softHyphen/>
      </w:r>
      <w:r w:rsidR="00B25D75">
        <w:rPr>
          <w:rFonts w:ascii="Garamond" w:hAnsi="Garamond"/>
          <w:sz w:val="24"/>
          <w:szCs w:val="24"/>
        </w:rPr>
        <w:t>sistent</w:t>
      </w:r>
      <w:r w:rsidR="00B25D75">
        <w:rPr>
          <w:rFonts w:ascii="Garamond" w:hAnsi="Garamond"/>
          <w:sz w:val="24"/>
          <w:szCs w:val="24"/>
        </w:rPr>
        <w:softHyphen/>
        <w:t xml:space="preserve">ly </w:t>
      </w:r>
      <w:r w:rsidR="004E5AF6">
        <w:rPr>
          <w:rFonts w:ascii="Garamond" w:hAnsi="Garamond"/>
          <w:sz w:val="24"/>
          <w:szCs w:val="24"/>
        </w:rPr>
        <w:t>inform news-worthy happenings</w:t>
      </w:r>
      <w:r w:rsidR="002A7FA9">
        <w:rPr>
          <w:rFonts w:ascii="Garamond" w:hAnsi="Garamond"/>
          <w:sz w:val="24"/>
          <w:szCs w:val="24"/>
        </w:rPr>
        <w:t xml:space="preserve">;  by contrast, post-truth analysts focus on </w:t>
      </w:r>
      <w:r w:rsidR="00B25D75">
        <w:rPr>
          <w:rFonts w:ascii="Garamond" w:hAnsi="Garamond"/>
          <w:sz w:val="24"/>
          <w:szCs w:val="24"/>
        </w:rPr>
        <w:t xml:space="preserve">liars </w:t>
      </w:r>
      <w:r w:rsidR="002A7FA9">
        <w:rPr>
          <w:rFonts w:ascii="Garamond" w:hAnsi="Garamond"/>
          <w:sz w:val="24"/>
          <w:szCs w:val="24"/>
        </w:rPr>
        <w:t xml:space="preserve">and </w:t>
      </w:r>
      <w:r w:rsidR="00B25D75">
        <w:rPr>
          <w:rFonts w:ascii="Garamond" w:hAnsi="Garamond"/>
          <w:sz w:val="24"/>
          <w:szCs w:val="24"/>
        </w:rPr>
        <w:t xml:space="preserve">lies that often are </w:t>
      </w:r>
      <w:r w:rsidR="004E5AF6">
        <w:rPr>
          <w:rFonts w:ascii="Garamond" w:hAnsi="Garamond"/>
          <w:sz w:val="24"/>
          <w:szCs w:val="24"/>
        </w:rPr>
        <w:t>as evanescent as news cycles and breaking developments can make them</w:t>
      </w:r>
      <w:r w:rsidR="002A7FA9" w:rsidRPr="002A7FA9">
        <w:rPr>
          <w:rFonts w:ascii="Garamond" w:hAnsi="Garamond"/>
          <w:sz w:val="24"/>
          <w:szCs w:val="24"/>
        </w:rPr>
        <w:t>.</w:t>
      </w:r>
    </w:p>
    <w:p w14:paraId="56A8B484" w14:textId="7461DCBD" w:rsidR="00C90545" w:rsidRPr="007D068F" w:rsidRDefault="00C52421" w:rsidP="00490604">
      <w:pPr>
        <w:spacing w:line="240" w:lineRule="auto"/>
        <w:rPr>
          <w:rFonts w:ascii="Garamond" w:hAnsi="Garamond"/>
          <w:b/>
          <w:sz w:val="24"/>
          <w:szCs w:val="24"/>
        </w:rPr>
      </w:pPr>
      <w:r>
        <w:rPr>
          <w:rFonts w:ascii="Garamond" w:hAnsi="Garamond"/>
          <w:sz w:val="24"/>
          <w:szCs w:val="24"/>
        </w:rPr>
        <w:lastRenderedPageBreak/>
        <w:t>S</w:t>
      </w:r>
      <w:r w:rsidR="007D068F">
        <w:rPr>
          <w:rFonts w:ascii="Garamond" w:hAnsi="Garamond"/>
          <w:sz w:val="24"/>
          <w:szCs w:val="24"/>
        </w:rPr>
        <w:t>ystemic Feature Five—</w:t>
      </w:r>
      <w:r w:rsidR="007D068F" w:rsidRPr="007D068F">
        <w:rPr>
          <w:rFonts w:ascii="Garamond" w:hAnsi="Garamond"/>
          <w:b/>
          <w:sz w:val="24"/>
          <w:szCs w:val="24"/>
        </w:rPr>
        <w:t xml:space="preserve">Purveyors </w:t>
      </w:r>
      <w:r w:rsidR="00B25D75">
        <w:rPr>
          <w:rFonts w:ascii="Garamond" w:hAnsi="Garamond"/>
          <w:b/>
          <w:sz w:val="24"/>
          <w:szCs w:val="24"/>
        </w:rPr>
        <w:t xml:space="preserve">and </w:t>
      </w:r>
      <w:r w:rsidR="007D068F" w:rsidRPr="007D068F">
        <w:rPr>
          <w:rFonts w:ascii="Garamond" w:hAnsi="Garamond"/>
          <w:b/>
          <w:sz w:val="24"/>
          <w:szCs w:val="24"/>
        </w:rPr>
        <w:t xml:space="preserve">conveyors orchestrate interpretations &amp; impressions </w:t>
      </w:r>
      <w:r w:rsidR="007C7603">
        <w:rPr>
          <w:rFonts w:ascii="Garamond" w:hAnsi="Garamond"/>
          <w:b/>
          <w:sz w:val="24"/>
          <w:szCs w:val="24"/>
        </w:rPr>
        <w:t>neither strictly true nor strictly false</w:t>
      </w:r>
      <w:r w:rsidR="007D068F" w:rsidRPr="007D068F">
        <w:rPr>
          <w:rFonts w:ascii="Garamond" w:hAnsi="Garamond"/>
          <w:b/>
          <w:sz w:val="24"/>
          <w:szCs w:val="24"/>
        </w:rPr>
        <w:t xml:space="preserve">, </w:t>
      </w:r>
      <w:r w:rsidR="007C7603">
        <w:rPr>
          <w:rFonts w:ascii="Garamond" w:hAnsi="Garamond"/>
          <w:b/>
          <w:sz w:val="24"/>
          <w:szCs w:val="24"/>
        </w:rPr>
        <w:t>neither strictly factual nor strictly counter-factual</w:t>
      </w:r>
      <w:r w:rsidR="00205A1C" w:rsidRPr="007D068F">
        <w:rPr>
          <w:rFonts w:ascii="Garamond" w:hAnsi="Garamond"/>
          <w:b/>
          <w:sz w:val="24"/>
          <w:szCs w:val="24"/>
        </w:rPr>
        <w:t>.</w:t>
      </w:r>
    </w:p>
    <w:p w14:paraId="2121FDC7" w14:textId="77777777" w:rsidR="00C52421" w:rsidRDefault="00C52421" w:rsidP="00490604">
      <w:pPr>
        <w:spacing w:line="240" w:lineRule="auto"/>
        <w:rPr>
          <w:rFonts w:ascii="Garamond" w:hAnsi="Garamond"/>
          <w:sz w:val="24"/>
          <w:szCs w:val="24"/>
        </w:rPr>
      </w:pPr>
    </w:p>
    <w:p w14:paraId="30117C42" w14:textId="77777777" w:rsidR="00990E88" w:rsidRPr="00A302FF" w:rsidRDefault="00990E88" w:rsidP="00490604">
      <w:pPr>
        <w:spacing w:line="240" w:lineRule="auto"/>
        <w:ind w:left="1440" w:right="1440"/>
        <w:rPr>
          <w:rFonts w:ascii="Garamond" w:hAnsi="Garamond" w:cs="Arial"/>
          <w:color w:val="222222"/>
          <w:sz w:val="24"/>
          <w:szCs w:val="24"/>
          <w:shd w:val="clear" w:color="auto" w:fill="FFFFFF"/>
        </w:rPr>
      </w:pPr>
      <w:r w:rsidRPr="00A302FF">
        <w:rPr>
          <w:rFonts w:ascii="Garamond" w:hAnsi="Garamond" w:cs="Arial"/>
          <w:color w:val="222222"/>
          <w:sz w:val="24"/>
          <w:szCs w:val="24"/>
          <w:shd w:val="clear" w:color="auto" w:fill="FFFFFF"/>
        </w:rPr>
        <w:t>The aide said that guys like me were 'in what we call the reality-based community,' which he defined as people who 'believe that solutions emerge from your judicious study of discernible reality.' [...] 'That's not the way the world really works anymore,' he continued. 'We're an empire now, and when we act, we create our own reality. And while you're studying that reality—judiciously, as you will—we'll act again, creating other new realities, which you can study too, and that's how things will sort out. We're history's actors...and you, all of you, will be left to just study what we do</w:t>
      </w:r>
      <w:r w:rsidR="00A302FF">
        <w:rPr>
          <w:rFonts w:ascii="Garamond" w:hAnsi="Garamond" w:cs="Arial"/>
          <w:color w:val="222222"/>
          <w:sz w:val="24"/>
          <w:szCs w:val="24"/>
          <w:shd w:val="clear" w:color="auto" w:fill="FFFFFF"/>
        </w:rPr>
        <w:t>.</w:t>
      </w:r>
      <w:r w:rsidRPr="00A302FF">
        <w:rPr>
          <w:rFonts w:ascii="Garamond" w:hAnsi="Garamond" w:cs="Arial"/>
          <w:color w:val="222222"/>
          <w:sz w:val="24"/>
          <w:szCs w:val="24"/>
          <w:shd w:val="clear" w:color="auto" w:fill="FFFFFF"/>
        </w:rPr>
        <w:t>'</w:t>
      </w:r>
    </w:p>
    <w:p w14:paraId="29D8B5F6" w14:textId="77777777" w:rsidR="00990E88" w:rsidRDefault="00990E88" w:rsidP="00490604">
      <w:pPr>
        <w:spacing w:line="240" w:lineRule="auto"/>
        <w:rPr>
          <w:rFonts w:ascii="Garamond" w:hAnsi="Garamond" w:cs="Arial"/>
          <w:color w:val="222222"/>
          <w:shd w:val="clear" w:color="auto" w:fill="FFFFFF"/>
        </w:rPr>
      </w:pPr>
    </w:p>
    <w:p w14:paraId="3F15B1F2" w14:textId="2F2F6EE7" w:rsidR="008D20BE" w:rsidRPr="00794E5C" w:rsidRDefault="00990E88" w:rsidP="00490604">
      <w:pPr>
        <w:spacing w:line="240" w:lineRule="auto"/>
        <w:ind w:firstLine="720"/>
        <w:rPr>
          <w:rFonts w:ascii="Garamond" w:hAnsi="Garamond"/>
          <w:sz w:val="24"/>
          <w:szCs w:val="24"/>
        </w:rPr>
      </w:pPr>
      <w:r>
        <w:rPr>
          <w:rFonts w:ascii="Garamond" w:hAnsi="Garamond"/>
          <w:sz w:val="24"/>
          <w:szCs w:val="24"/>
        </w:rPr>
        <w:t xml:space="preserve">When Ron </w:t>
      </w:r>
      <w:proofErr w:type="spellStart"/>
      <w:r>
        <w:rPr>
          <w:rFonts w:ascii="Garamond" w:hAnsi="Garamond"/>
          <w:sz w:val="24"/>
          <w:szCs w:val="24"/>
        </w:rPr>
        <w:t>Suskind</w:t>
      </w:r>
      <w:proofErr w:type="spellEnd"/>
      <w:r>
        <w:rPr>
          <w:rFonts w:ascii="Garamond" w:hAnsi="Garamond"/>
          <w:sz w:val="24"/>
          <w:szCs w:val="24"/>
        </w:rPr>
        <w:t xml:space="preserve"> attributed to an unnamed aide to President George W. Bush the senti</w:t>
      </w:r>
      <w:r w:rsidR="003A7706">
        <w:rPr>
          <w:rFonts w:ascii="Garamond" w:hAnsi="Garamond"/>
          <w:sz w:val="24"/>
          <w:szCs w:val="24"/>
        </w:rPr>
        <w:softHyphen/>
      </w:r>
      <w:r>
        <w:rPr>
          <w:rFonts w:ascii="Garamond" w:hAnsi="Garamond"/>
          <w:sz w:val="24"/>
          <w:szCs w:val="24"/>
        </w:rPr>
        <w:t>ment inset immediately above, the quotation inspired some shock and maybe a little awe.</w:t>
      </w:r>
      <w:r>
        <w:rPr>
          <w:rStyle w:val="FootnoteReference"/>
          <w:rFonts w:ascii="Garamond" w:hAnsi="Garamond"/>
          <w:sz w:val="24"/>
          <w:szCs w:val="24"/>
        </w:rPr>
        <w:footnoteReference w:id="49"/>
      </w:r>
      <w:r>
        <w:rPr>
          <w:rFonts w:ascii="Garamond" w:hAnsi="Garamond"/>
          <w:sz w:val="24"/>
          <w:szCs w:val="24"/>
        </w:rPr>
        <w:t xml:space="preserve">   That formulation, however, was far from as novel as the outrage might have signaled.  </w:t>
      </w:r>
      <w:r w:rsidR="004E5AF6">
        <w:rPr>
          <w:rFonts w:ascii="Garamond" w:hAnsi="Garamond"/>
          <w:sz w:val="24"/>
          <w:szCs w:val="24"/>
        </w:rPr>
        <w:t xml:space="preserve">Precursor </w:t>
      </w:r>
      <w:proofErr w:type="spellStart"/>
      <w:r w:rsidR="006B5F86">
        <w:rPr>
          <w:rFonts w:ascii="Garamond" w:hAnsi="Garamond"/>
          <w:sz w:val="24"/>
          <w:szCs w:val="24"/>
        </w:rPr>
        <w:t>Bernays</w:t>
      </w:r>
      <w:proofErr w:type="spellEnd"/>
      <w:r w:rsidR="006B5F86">
        <w:rPr>
          <w:rFonts w:ascii="Garamond" w:hAnsi="Garamond"/>
          <w:sz w:val="24"/>
          <w:szCs w:val="24"/>
        </w:rPr>
        <w:t xml:space="preserve"> preached t</w:t>
      </w:r>
      <w:r w:rsidR="007B4C86">
        <w:rPr>
          <w:rFonts w:ascii="Garamond" w:hAnsi="Garamond"/>
          <w:sz w:val="24"/>
          <w:szCs w:val="24"/>
        </w:rPr>
        <w:t xml:space="preserve">hat </w:t>
      </w:r>
      <w:r>
        <w:rPr>
          <w:rFonts w:ascii="Garamond" w:hAnsi="Garamond"/>
          <w:sz w:val="24"/>
          <w:szCs w:val="24"/>
        </w:rPr>
        <w:t>publicists cr</w:t>
      </w:r>
      <w:r w:rsidR="00B25D75">
        <w:rPr>
          <w:rFonts w:ascii="Garamond" w:hAnsi="Garamond"/>
          <w:sz w:val="24"/>
          <w:szCs w:val="24"/>
        </w:rPr>
        <w:t xml:space="preserve">eated political realities with </w:t>
      </w:r>
      <w:r>
        <w:rPr>
          <w:rFonts w:ascii="Garamond" w:hAnsi="Garamond"/>
          <w:sz w:val="24"/>
          <w:szCs w:val="24"/>
        </w:rPr>
        <w:t>elective affinities for actions and atti</w:t>
      </w:r>
      <w:r w:rsidR="00406164">
        <w:rPr>
          <w:rFonts w:ascii="Garamond" w:hAnsi="Garamond"/>
          <w:sz w:val="24"/>
          <w:szCs w:val="24"/>
        </w:rPr>
        <w:softHyphen/>
      </w:r>
      <w:r>
        <w:rPr>
          <w:rFonts w:ascii="Garamond" w:hAnsi="Garamond"/>
          <w:sz w:val="24"/>
          <w:szCs w:val="24"/>
        </w:rPr>
        <w:t>tudes of “history’s actors</w:t>
      </w:r>
      <w:r w:rsidR="006B5F86">
        <w:rPr>
          <w:rFonts w:ascii="Garamond" w:hAnsi="Garamond"/>
          <w:sz w:val="24"/>
          <w:szCs w:val="24"/>
        </w:rPr>
        <w:t>.</w:t>
      </w:r>
      <w:r>
        <w:rPr>
          <w:rFonts w:ascii="Garamond" w:hAnsi="Garamond"/>
          <w:sz w:val="24"/>
          <w:szCs w:val="24"/>
        </w:rPr>
        <w:t xml:space="preserve">” </w:t>
      </w:r>
      <w:r w:rsidR="006B5F86">
        <w:rPr>
          <w:rFonts w:ascii="Garamond" w:hAnsi="Garamond"/>
          <w:sz w:val="24"/>
          <w:szCs w:val="24"/>
        </w:rPr>
        <w:t xml:space="preserve"> </w:t>
      </w:r>
      <w:r w:rsidR="004E5AF6">
        <w:rPr>
          <w:rFonts w:ascii="Garamond" w:hAnsi="Garamond"/>
          <w:sz w:val="24"/>
          <w:szCs w:val="24"/>
        </w:rPr>
        <w:t xml:space="preserve">Precursor </w:t>
      </w:r>
      <w:r w:rsidR="006B5F86">
        <w:rPr>
          <w:rFonts w:ascii="Garamond" w:hAnsi="Garamond"/>
          <w:sz w:val="24"/>
          <w:szCs w:val="24"/>
        </w:rPr>
        <w:t xml:space="preserve">Orwell in “Politics and the English Language” and in </w:t>
      </w:r>
      <w:r w:rsidR="00FC53C4">
        <w:rPr>
          <w:rFonts w:ascii="Garamond" w:hAnsi="Garamond"/>
          <w:i/>
          <w:sz w:val="24"/>
          <w:szCs w:val="24"/>
        </w:rPr>
        <w:t>Nine</w:t>
      </w:r>
      <w:r w:rsidR="00FC53C4">
        <w:rPr>
          <w:rFonts w:ascii="Garamond" w:hAnsi="Garamond"/>
          <w:i/>
          <w:sz w:val="24"/>
          <w:szCs w:val="24"/>
        </w:rPr>
        <w:softHyphen/>
        <w:t>teen Eighty-Four</w:t>
      </w:r>
      <w:r w:rsidR="00FC53C4">
        <w:rPr>
          <w:rStyle w:val="FootnoteReference"/>
          <w:rFonts w:ascii="Garamond" w:hAnsi="Garamond"/>
          <w:i/>
          <w:sz w:val="24"/>
          <w:szCs w:val="24"/>
        </w:rPr>
        <w:footnoteReference w:id="50"/>
      </w:r>
      <w:r w:rsidR="006B5F86">
        <w:rPr>
          <w:rFonts w:ascii="Garamond" w:hAnsi="Garamond"/>
          <w:sz w:val="24"/>
          <w:szCs w:val="24"/>
        </w:rPr>
        <w:t xml:space="preserve"> [as well as </w:t>
      </w:r>
      <w:r w:rsidR="004D4BA2" w:rsidRPr="004D4BA2">
        <w:rPr>
          <w:rFonts w:ascii="Garamond" w:hAnsi="Garamond"/>
          <w:i/>
          <w:sz w:val="24"/>
          <w:szCs w:val="24"/>
        </w:rPr>
        <w:t>Keep the</w:t>
      </w:r>
      <w:r w:rsidR="004D4BA2">
        <w:rPr>
          <w:rFonts w:ascii="Garamond" w:hAnsi="Garamond"/>
          <w:sz w:val="24"/>
          <w:szCs w:val="24"/>
        </w:rPr>
        <w:t xml:space="preserve"> </w:t>
      </w:r>
      <w:r w:rsidR="006B5F86">
        <w:rPr>
          <w:rFonts w:ascii="Garamond" w:hAnsi="Garamond"/>
          <w:i/>
          <w:sz w:val="24"/>
          <w:szCs w:val="24"/>
        </w:rPr>
        <w:t>Aspidistra</w:t>
      </w:r>
      <w:r w:rsidR="004D4BA2">
        <w:rPr>
          <w:rFonts w:ascii="Garamond" w:hAnsi="Garamond"/>
          <w:i/>
          <w:sz w:val="24"/>
          <w:szCs w:val="24"/>
        </w:rPr>
        <w:t xml:space="preserve"> Flying</w:t>
      </w:r>
      <w:r w:rsidR="006B5F86">
        <w:rPr>
          <w:rFonts w:ascii="Garamond" w:hAnsi="Garamond"/>
          <w:sz w:val="24"/>
          <w:szCs w:val="24"/>
        </w:rPr>
        <w:t>,</w:t>
      </w:r>
      <w:r w:rsidR="00FC53C4">
        <w:rPr>
          <w:rStyle w:val="FootnoteReference"/>
          <w:rFonts w:ascii="Garamond" w:hAnsi="Garamond"/>
          <w:sz w:val="24"/>
          <w:szCs w:val="24"/>
        </w:rPr>
        <w:footnoteReference w:id="51"/>
      </w:r>
      <w:r w:rsidR="006B5F86">
        <w:rPr>
          <w:rFonts w:ascii="Garamond" w:hAnsi="Garamond"/>
          <w:sz w:val="24"/>
          <w:szCs w:val="24"/>
        </w:rPr>
        <w:t xml:space="preserve"> a novel about advertisers] dramatized how sym</w:t>
      </w:r>
      <w:r w:rsidR="00406164">
        <w:rPr>
          <w:rFonts w:ascii="Garamond" w:hAnsi="Garamond"/>
          <w:sz w:val="24"/>
          <w:szCs w:val="24"/>
        </w:rPr>
        <w:softHyphen/>
      </w:r>
      <w:r w:rsidR="006B5F86">
        <w:rPr>
          <w:rFonts w:ascii="Garamond" w:hAnsi="Garamond"/>
          <w:sz w:val="24"/>
          <w:szCs w:val="24"/>
        </w:rPr>
        <w:t xml:space="preserve">bols, semantics, and spin could bolster publicists’ constructions into beguiling representations.  </w:t>
      </w:r>
      <w:r w:rsidR="004E5AF6">
        <w:rPr>
          <w:rFonts w:ascii="Garamond" w:hAnsi="Garamond"/>
          <w:sz w:val="24"/>
          <w:szCs w:val="24"/>
        </w:rPr>
        <w:t xml:space="preserve">Precursor </w:t>
      </w:r>
      <w:proofErr w:type="spellStart"/>
      <w:r w:rsidR="006B5F86">
        <w:rPr>
          <w:rFonts w:ascii="Garamond" w:hAnsi="Garamond"/>
          <w:sz w:val="24"/>
          <w:szCs w:val="24"/>
        </w:rPr>
        <w:t>Boorstin</w:t>
      </w:r>
      <w:proofErr w:type="spellEnd"/>
      <w:r w:rsidR="006B5F86">
        <w:rPr>
          <w:rFonts w:ascii="Garamond" w:hAnsi="Garamond"/>
          <w:sz w:val="24"/>
          <w:szCs w:val="24"/>
        </w:rPr>
        <w:t xml:space="preserve"> revealed how </w:t>
      </w:r>
      <w:r w:rsidR="004D4BA2">
        <w:rPr>
          <w:rFonts w:ascii="Garamond" w:hAnsi="Garamond"/>
          <w:sz w:val="24"/>
          <w:szCs w:val="24"/>
        </w:rPr>
        <w:t>image-makers</w:t>
      </w:r>
      <w:r w:rsidR="006B5F86">
        <w:rPr>
          <w:rFonts w:ascii="Garamond" w:hAnsi="Garamond"/>
          <w:sz w:val="24"/>
          <w:szCs w:val="24"/>
        </w:rPr>
        <w:t xml:space="preserve"> stage-managed events created to be covered by mass media in ways that by turns </w:t>
      </w:r>
      <w:r w:rsidR="004D4BA2">
        <w:rPr>
          <w:rFonts w:ascii="Garamond" w:hAnsi="Garamond"/>
          <w:sz w:val="24"/>
          <w:szCs w:val="24"/>
        </w:rPr>
        <w:t xml:space="preserve">generated </w:t>
      </w:r>
      <w:r w:rsidR="006B5F86">
        <w:rPr>
          <w:rFonts w:ascii="Garamond" w:hAnsi="Garamond"/>
          <w:sz w:val="24"/>
          <w:szCs w:val="24"/>
        </w:rPr>
        <w:t>agitat</w:t>
      </w:r>
      <w:r w:rsidR="004D4BA2">
        <w:rPr>
          <w:rFonts w:ascii="Garamond" w:hAnsi="Garamond"/>
          <w:sz w:val="24"/>
          <w:szCs w:val="24"/>
        </w:rPr>
        <w:t xml:space="preserve">ion </w:t>
      </w:r>
      <w:r w:rsidR="006B5F86">
        <w:rPr>
          <w:rFonts w:ascii="Garamond" w:hAnsi="Garamond"/>
          <w:sz w:val="24"/>
          <w:szCs w:val="24"/>
        </w:rPr>
        <w:t>and acquiesce</w:t>
      </w:r>
      <w:r w:rsidR="004D4BA2">
        <w:rPr>
          <w:rFonts w:ascii="Garamond" w:hAnsi="Garamond"/>
          <w:sz w:val="24"/>
          <w:szCs w:val="24"/>
        </w:rPr>
        <w:t xml:space="preserve">nce to meet modal expectations.  </w:t>
      </w:r>
      <w:r w:rsidR="004E5AF6">
        <w:rPr>
          <w:rFonts w:ascii="Garamond" w:hAnsi="Garamond"/>
          <w:sz w:val="24"/>
          <w:szCs w:val="24"/>
        </w:rPr>
        <w:t>Pre</w:t>
      </w:r>
      <w:r w:rsidR="00406164">
        <w:rPr>
          <w:rFonts w:ascii="Garamond" w:hAnsi="Garamond"/>
          <w:sz w:val="24"/>
          <w:szCs w:val="24"/>
        </w:rPr>
        <w:softHyphen/>
      </w:r>
      <w:r w:rsidR="004E5AF6">
        <w:rPr>
          <w:rFonts w:ascii="Garamond" w:hAnsi="Garamond"/>
          <w:sz w:val="24"/>
          <w:szCs w:val="24"/>
        </w:rPr>
        <w:t xml:space="preserve">cursor </w:t>
      </w:r>
      <w:proofErr w:type="spellStart"/>
      <w:r w:rsidR="004D4BA2">
        <w:rPr>
          <w:rFonts w:ascii="Garamond" w:hAnsi="Garamond"/>
          <w:sz w:val="24"/>
          <w:szCs w:val="24"/>
        </w:rPr>
        <w:t>Ellul</w:t>
      </w:r>
      <w:proofErr w:type="spellEnd"/>
      <w:r w:rsidR="004D4BA2">
        <w:rPr>
          <w:rFonts w:ascii="Garamond" w:hAnsi="Garamond"/>
          <w:sz w:val="24"/>
          <w:szCs w:val="24"/>
        </w:rPr>
        <w:t xml:space="preserve"> showed that modern propagandists surrounded individuals amid collectivities in mutual</w:t>
      </w:r>
      <w:r w:rsidR="00406164">
        <w:rPr>
          <w:rFonts w:ascii="Garamond" w:hAnsi="Garamond"/>
          <w:sz w:val="24"/>
          <w:szCs w:val="24"/>
        </w:rPr>
        <w:softHyphen/>
      </w:r>
      <w:r w:rsidR="004D4BA2">
        <w:rPr>
          <w:rFonts w:ascii="Garamond" w:hAnsi="Garamond"/>
          <w:sz w:val="24"/>
          <w:szCs w:val="24"/>
        </w:rPr>
        <w:t>ly reinforcing interpretations</w:t>
      </w:r>
      <w:r w:rsidR="005E1AD9">
        <w:rPr>
          <w:rFonts w:ascii="Garamond" w:hAnsi="Garamond"/>
          <w:sz w:val="24"/>
          <w:szCs w:val="24"/>
        </w:rPr>
        <w:t xml:space="preserve"> so that consistency, coherence, and conviction could simulate cogen</w:t>
      </w:r>
      <w:r w:rsidR="00406164">
        <w:rPr>
          <w:rFonts w:ascii="Garamond" w:hAnsi="Garamond"/>
          <w:sz w:val="24"/>
          <w:szCs w:val="24"/>
        </w:rPr>
        <w:softHyphen/>
      </w:r>
      <w:r w:rsidR="005E1AD9">
        <w:rPr>
          <w:rFonts w:ascii="Garamond" w:hAnsi="Garamond"/>
          <w:sz w:val="24"/>
          <w:szCs w:val="24"/>
        </w:rPr>
        <w:t>cy</w:t>
      </w:r>
      <w:r w:rsidR="004D4BA2">
        <w:rPr>
          <w:rFonts w:ascii="Garamond" w:hAnsi="Garamond"/>
          <w:sz w:val="24"/>
          <w:szCs w:val="24"/>
        </w:rPr>
        <w:t>.</w:t>
      </w:r>
      <w:r>
        <w:rPr>
          <w:rStyle w:val="FootnoteReference"/>
          <w:rFonts w:ascii="Garamond" w:hAnsi="Garamond"/>
          <w:sz w:val="24"/>
          <w:szCs w:val="24"/>
        </w:rPr>
        <w:footnoteReference w:id="52"/>
      </w:r>
      <w:r w:rsidR="006339A6" w:rsidRPr="006339A6">
        <w:rPr>
          <w:rFonts w:ascii="Garamond" w:hAnsi="Garamond"/>
          <w:sz w:val="24"/>
          <w:szCs w:val="24"/>
        </w:rPr>
        <w:t xml:space="preserve"> </w:t>
      </w:r>
      <w:r w:rsidR="006339A6">
        <w:rPr>
          <w:rFonts w:ascii="Garamond" w:hAnsi="Garamond"/>
          <w:sz w:val="24"/>
          <w:szCs w:val="24"/>
        </w:rPr>
        <w:t xml:space="preserve"> </w:t>
      </w:r>
      <w:r w:rsidR="009716C4">
        <w:rPr>
          <w:rFonts w:ascii="Garamond" w:hAnsi="Garamond"/>
          <w:sz w:val="24"/>
          <w:szCs w:val="24"/>
        </w:rPr>
        <w:t xml:space="preserve">The four systemic features </w:t>
      </w:r>
      <w:r w:rsidR="005E1AD9">
        <w:rPr>
          <w:rFonts w:ascii="Garamond" w:hAnsi="Garamond"/>
          <w:sz w:val="24"/>
          <w:szCs w:val="24"/>
        </w:rPr>
        <w:t xml:space="preserve">that I </w:t>
      </w:r>
      <w:r w:rsidR="009716C4">
        <w:rPr>
          <w:rFonts w:ascii="Garamond" w:hAnsi="Garamond"/>
          <w:sz w:val="24"/>
          <w:szCs w:val="24"/>
        </w:rPr>
        <w:t xml:space="preserve">inventoried </w:t>
      </w:r>
      <w:r w:rsidR="005E1AD9">
        <w:rPr>
          <w:rFonts w:ascii="Garamond" w:hAnsi="Garamond"/>
          <w:sz w:val="24"/>
          <w:szCs w:val="24"/>
        </w:rPr>
        <w:t xml:space="preserve">above </w:t>
      </w:r>
      <w:r w:rsidR="009716C4">
        <w:rPr>
          <w:rFonts w:ascii="Garamond" w:hAnsi="Garamond"/>
          <w:sz w:val="24"/>
          <w:szCs w:val="24"/>
        </w:rPr>
        <w:t xml:space="preserve">prefigured, presaged, or predicted the pragmatism that horrified some readers of </w:t>
      </w:r>
      <w:proofErr w:type="spellStart"/>
      <w:r w:rsidR="009716C4">
        <w:rPr>
          <w:rFonts w:ascii="Garamond" w:hAnsi="Garamond"/>
          <w:sz w:val="24"/>
          <w:szCs w:val="24"/>
        </w:rPr>
        <w:t>Suskind’s</w:t>
      </w:r>
      <w:proofErr w:type="spellEnd"/>
      <w:r w:rsidR="009716C4">
        <w:rPr>
          <w:rFonts w:ascii="Garamond" w:hAnsi="Garamond"/>
          <w:sz w:val="24"/>
          <w:szCs w:val="24"/>
        </w:rPr>
        <w:t xml:space="preserve"> reporting:  that reality-based thinking and see</w:t>
      </w:r>
      <w:r w:rsidR="00406164">
        <w:rPr>
          <w:rFonts w:ascii="Garamond" w:hAnsi="Garamond"/>
          <w:sz w:val="24"/>
          <w:szCs w:val="24"/>
        </w:rPr>
        <w:softHyphen/>
      </w:r>
      <w:r w:rsidR="009716C4">
        <w:rPr>
          <w:rFonts w:ascii="Garamond" w:hAnsi="Garamond"/>
          <w:sz w:val="24"/>
          <w:szCs w:val="24"/>
        </w:rPr>
        <w:t>ing must routinely succumb to “history’s actors” making up facts and truths as they blundered along.</w:t>
      </w:r>
    </w:p>
    <w:p w14:paraId="14200565" w14:textId="53C741E8" w:rsidR="00892D5D" w:rsidRPr="00490604" w:rsidRDefault="008D20BE" w:rsidP="00490604">
      <w:pPr>
        <w:pStyle w:val="FootnoteText"/>
        <w:rPr>
          <w:rFonts w:ascii="Garamond" w:hAnsi="Garamond"/>
          <w:sz w:val="24"/>
          <w:szCs w:val="24"/>
        </w:rPr>
      </w:pPr>
      <w:r>
        <w:rPr>
          <w:rFonts w:ascii="Garamond" w:hAnsi="Garamond"/>
          <w:sz w:val="24"/>
          <w:szCs w:val="24"/>
        </w:rPr>
        <w:tab/>
        <w:t xml:space="preserve">More than a decade before </w:t>
      </w:r>
      <w:proofErr w:type="spellStart"/>
      <w:r>
        <w:rPr>
          <w:rFonts w:ascii="Garamond" w:hAnsi="Garamond"/>
          <w:sz w:val="24"/>
          <w:szCs w:val="24"/>
        </w:rPr>
        <w:t>Suskind’s</w:t>
      </w:r>
      <w:proofErr w:type="spellEnd"/>
      <w:r>
        <w:rPr>
          <w:rFonts w:ascii="Garamond" w:hAnsi="Garamond"/>
          <w:sz w:val="24"/>
          <w:szCs w:val="24"/>
        </w:rPr>
        <w:t xml:space="preserve"> report, Murray Edelman had contrasted a conventional representation of politicking and governing with an unconventional representation that better cor</w:t>
      </w:r>
      <w:r w:rsidR="00406164">
        <w:rPr>
          <w:rFonts w:ascii="Garamond" w:hAnsi="Garamond"/>
          <w:sz w:val="24"/>
          <w:szCs w:val="24"/>
        </w:rPr>
        <w:softHyphen/>
      </w:r>
      <w:r>
        <w:rPr>
          <w:rFonts w:ascii="Garamond" w:hAnsi="Garamond"/>
          <w:sz w:val="24"/>
          <w:szCs w:val="24"/>
        </w:rPr>
        <w:t xml:space="preserve">responded to the systemic features </w:t>
      </w:r>
      <w:r w:rsidR="000561D8">
        <w:rPr>
          <w:rFonts w:ascii="Garamond" w:hAnsi="Garamond"/>
          <w:sz w:val="24"/>
          <w:szCs w:val="24"/>
        </w:rPr>
        <w:t xml:space="preserve">in U. S. politicking and governing.  In Table One I “translate” Edelman’s unconventional representation </w:t>
      </w:r>
      <w:r>
        <w:rPr>
          <w:rFonts w:ascii="Garamond" w:hAnsi="Garamond"/>
          <w:sz w:val="24"/>
          <w:szCs w:val="24"/>
        </w:rPr>
        <w:t xml:space="preserve">to </w:t>
      </w:r>
      <w:r w:rsidR="000561D8">
        <w:rPr>
          <w:rFonts w:ascii="Garamond" w:hAnsi="Garamond"/>
          <w:sz w:val="24"/>
          <w:szCs w:val="24"/>
        </w:rPr>
        <w:t xml:space="preserve">elucidate the fiendish realism of </w:t>
      </w:r>
      <w:proofErr w:type="spellStart"/>
      <w:r>
        <w:rPr>
          <w:rFonts w:ascii="Garamond" w:hAnsi="Garamond"/>
          <w:sz w:val="24"/>
          <w:szCs w:val="24"/>
        </w:rPr>
        <w:t>Suskind’s</w:t>
      </w:r>
      <w:proofErr w:type="spellEnd"/>
      <w:r>
        <w:rPr>
          <w:rFonts w:ascii="Garamond" w:hAnsi="Garamond"/>
          <w:sz w:val="24"/>
          <w:szCs w:val="24"/>
        </w:rPr>
        <w:t xml:space="preserve"> informant.</w:t>
      </w:r>
      <w:r w:rsidR="00CF3567">
        <w:rPr>
          <w:rStyle w:val="FootnoteReference"/>
          <w:rFonts w:ascii="Garamond" w:hAnsi="Garamond"/>
          <w:sz w:val="24"/>
          <w:szCs w:val="24"/>
        </w:rPr>
        <w:footnoteReference w:id="53"/>
      </w:r>
      <w:r w:rsidR="00892D5D">
        <w:rPr>
          <w:rFonts w:ascii="Garamond" w:hAnsi="Garamond"/>
          <w:b/>
          <w:sz w:val="24"/>
          <w:szCs w:val="24"/>
        </w:rPr>
        <w:br w:type="page"/>
      </w:r>
    </w:p>
    <w:p w14:paraId="43C6873B" w14:textId="43A10A96" w:rsidR="00C24541" w:rsidRDefault="00C764C1" w:rsidP="00892D5D">
      <w:pPr>
        <w:spacing w:line="240" w:lineRule="auto"/>
        <w:ind w:right="270"/>
        <w:jc w:val="center"/>
        <w:rPr>
          <w:rFonts w:ascii="Garamond" w:hAnsi="Garamond"/>
          <w:b/>
          <w:sz w:val="24"/>
          <w:szCs w:val="24"/>
        </w:rPr>
      </w:pPr>
      <w:r>
        <w:rPr>
          <w:rFonts w:ascii="Garamond" w:hAnsi="Garamond"/>
          <w:b/>
          <w:sz w:val="24"/>
          <w:szCs w:val="24"/>
        </w:rPr>
        <w:lastRenderedPageBreak/>
        <w:t>T</w:t>
      </w:r>
      <w:r w:rsidR="007340FB" w:rsidRPr="007340FB">
        <w:rPr>
          <w:rFonts w:ascii="Garamond" w:hAnsi="Garamond"/>
          <w:b/>
          <w:sz w:val="24"/>
          <w:szCs w:val="24"/>
        </w:rPr>
        <w:t xml:space="preserve">able </w:t>
      </w:r>
      <w:r w:rsidR="00892D5D">
        <w:rPr>
          <w:rFonts w:ascii="Garamond" w:hAnsi="Garamond"/>
          <w:b/>
          <w:sz w:val="24"/>
          <w:szCs w:val="24"/>
        </w:rPr>
        <w:t>One</w:t>
      </w:r>
    </w:p>
    <w:p w14:paraId="379A9F58" w14:textId="76C58C5C" w:rsidR="00EB77D7" w:rsidRDefault="00EB77D7" w:rsidP="00892D5D">
      <w:pPr>
        <w:spacing w:line="240" w:lineRule="auto"/>
        <w:ind w:right="270"/>
        <w:jc w:val="center"/>
        <w:rPr>
          <w:rFonts w:ascii="Garamond" w:hAnsi="Garamond"/>
          <w:b/>
          <w:sz w:val="24"/>
          <w:szCs w:val="24"/>
        </w:rPr>
      </w:pPr>
      <w:r>
        <w:rPr>
          <w:rFonts w:ascii="Garamond" w:hAnsi="Garamond"/>
          <w:b/>
          <w:sz w:val="24"/>
          <w:szCs w:val="24"/>
        </w:rPr>
        <w:t>E</w:t>
      </w:r>
      <w:r w:rsidR="00C764C1">
        <w:rPr>
          <w:rFonts w:ascii="Garamond" w:hAnsi="Garamond"/>
          <w:b/>
          <w:sz w:val="24"/>
          <w:szCs w:val="24"/>
        </w:rPr>
        <w:t>delman’s Contrast</w:t>
      </w:r>
      <w:r w:rsidR="000561D8">
        <w:rPr>
          <w:rFonts w:ascii="Garamond" w:hAnsi="Garamond"/>
          <w:b/>
          <w:sz w:val="24"/>
          <w:szCs w:val="24"/>
        </w:rPr>
        <w:t>ing View</w:t>
      </w:r>
      <w:r w:rsidR="00C764C1">
        <w:rPr>
          <w:rFonts w:ascii="Garamond" w:hAnsi="Garamond"/>
          <w:b/>
          <w:sz w:val="24"/>
          <w:szCs w:val="24"/>
        </w:rPr>
        <w:t>s Reformulated</w:t>
      </w:r>
    </w:p>
    <w:p w14:paraId="44DE76D9" w14:textId="77777777" w:rsidR="00892D5D" w:rsidRPr="007340FB" w:rsidRDefault="00892D5D" w:rsidP="00892D5D">
      <w:pPr>
        <w:spacing w:line="240" w:lineRule="auto"/>
        <w:ind w:right="270"/>
        <w:rPr>
          <w:rFonts w:ascii="Garamond" w:hAnsi="Garamond"/>
          <w:b/>
          <w:sz w:val="24"/>
          <w:szCs w:val="24"/>
        </w:rPr>
      </w:pPr>
    </w:p>
    <w:tbl>
      <w:tblPr>
        <w:tblStyle w:val="TableGrid"/>
        <w:tblW w:w="0" w:type="auto"/>
        <w:tblInd w:w="355" w:type="dxa"/>
        <w:tblLook w:val="04A0" w:firstRow="1" w:lastRow="0" w:firstColumn="1" w:lastColumn="0" w:noHBand="0" w:noVBand="1"/>
      </w:tblPr>
      <w:tblGrid>
        <w:gridCol w:w="3960"/>
        <w:gridCol w:w="4140"/>
      </w:tblGrid>
      <w:tr w:rsidR="0039723F" w:rsidRPr="00D214DC" w14:paraId="4DDAA03F" w14:textId="77777777" w:rsidTr="00205A1C">
        <w:tc>
          <w:tcPr>
            <w:tcW w:w="3960" w:type="dxa"/>
          </w:tcPr>
          <w:p w14:paraId="57119AA1" w14:textId="77777777" w:rsidR="0039723F" w:rsidRDefault="00C24541" w:rsidP="0039723F">
            <w:pPr>
              <w:ind w:right="270"/>
              <w:jc w:val="center"/>
              <w:rPr>
                <w:rFonts w:ascii="Garamond" w:hAnsi="Garamond"/>
                <w:b/>
                <w:sz w:val="24"/>
                <w:szCs w:val="24"/>
              </w:rPr>
            </w:pPr>
            <w:r>
              <w:rPr>
                <w:rFonts w:ascii="Garamond" w:hAnsi="Garamond"/>
                <w:b/>
                <w:sz w:val="24"/>
                <w:szCs w:val="24"/>
              </w:rPr>
              <w:t xml:space="preserve">Naïve, </w:t>
            </w:r>
            <w:r w:rsidR="0039723F" w:rsidRPr="00D214DC">
              <w:rPr>
                <w:rFonts w:ascii="Garamond" w:hAnsi="Garamond"/>
                <w:b/>
                <w:sz w:val="24"/>
                <w:szCs w:val="24"/>
              </w:rPr>
              <w:t>Conventional View</w:t>
            </w:r>
            <w:r w:rsidR="00C35169">
              <w:rPr>
                <w:rFonts w:ascii="Garamond" w:hAnsi="Garamond"/>
                <w:b/>
                <w:sz w:val="24"/>
                <w:szCs w:val="24"/>
              </w:rPr>
              <w:t xml:space="preserve"> of</w:t>
            </w:r>
          </w:p>
          <w:p w14:paraId="4D0A3E07" w14:textId="34CF0CAB" w:rsidR="00C35169" w:rsidRPr="00D214DC" w:rsidRDefault="00C35169" w:rsidP="0039723F">
            <w:pPr>
              <w:ind w:right="270"/>
              <w:jc w:val="center"/>
              <w:rPr>
                <w:rFonts w:ascii="Garamond" w:hAnsi="Garamond"/>
                <w:sz w:val="24"/>
                <w:szCs w:val="24"/>
              </w:rPr>
            </w:pPr>
            <w:r>
              <w:rPr>
                <w:rFonts w:ascii="Garamond" w:hAnsi="Garamond"/>
                <w:b/>
                <w:sz w:val="24"/>
                <w:szCs w:val="24"/>
              </w:rPr>
              <w:t>Reality-Based Community</w:t>
            </w:r>
          </w:p>
        </w:tc>
        <w:tc>
          <w:tcPr>
            <w:tcW w:w="4140" w:type="dxa"/>
          </w:tcPr>
          <w:p w14:paraId="697EA6AA" w14:textId="77777777" w:rsidR="0039723F" w:rsidRDefault="00C24541" w:rsidP="0039723F">
            <w:pPr>
              <w:ind w:right="270"/>
              <w:jc w:val="center"/>
              <w:rPr>
                <w:rFonts w:ascii="Garamond" w:hAnsi="Garamond"/>
                <w:b/>
                <w:sz w:val="24"/>
                <w:szCs w:val="24"/>
              </w:rPr>
            </w:pPr>
            <w:r>
              <w:rPr>
                <w:rFonts w:ascii="Garamond" w:hAnsi="Garamond"/>
                <w:b/>
                <w:sz w:val="24"/>
                <w:szCs w:val="24"/>
              </w:rPr>
              <w:t xml:space="preserve">Shrewd, </w:t>
            </w:r>
            <w:r w:rsidR="0039723F" w:rsidRPr="00D214DC">
              <w:rPr>
                <w:rFonts w:ascii="Garamond" w:hAnsi="Garamond"/>
                <w:b/>
                <w:sz w:val="24"/>
                <w:szCs w:val="24"/>
              </w:rPr>
              <w:t>Realistic View</w:t>
            </w:r>
            <w:r w:rsidR="00C35169">
              <w:rPr>
                <w:rFonts w:ascii="Garamond" w:hAnsi="Garamond"/>
                <w:b/>
                <w:sz w:val="24"/>
                <w:szCs w:val="24"/>
              </w:rPr>
              <w:t xml:space="preserve"> of</w:t>
            </w:r>
          </w:p>
          <w:p w14:paraId="1CFA6AA9" w14:textId="4D431BD0" w:rsidR="00C35169" w:rsidRPr="00D214DC" w:rsidRDefault="00C35169" w:rsidP="00C35169">
            <w:pPr>
              <w:ind w:right="270"/>
              <w:jc w:val="center"/>
              <w:rPr>
                <w:rFonts w:ascii="Garamond" w:hAnsi="Garamond"/>
                <w:b/>
                <w:sz w:val="24"/>
                <w:szCs w:val="24"/>
              </w:rPr>
            </w:pPr>
            <w:r>
              <w:rPr>
                <w:rFonts w:ascii="Garamond" w:hAnsi="Garamond"/>
                <w:b/>
                <w:sz w:val="24"/>
                <w:szCs w:val="24"/>
              </w:rPr>
              <w:t>Reality-Creating Actors</w:t>
            </w:r>
          </w:p>
        </w:tc>
      </w:tr>
      <w:tr w:rsidR="0039723F" w:rsidRPr="00D214DC" w14:paraId="5F2EDF38" w14:textId="77777777" w:rsidTr="00205A1C">
        <w:tc>
          <w:tcPr>
            <w:tcW w:w="3960" w:type="dxa"/>
          </w:tcPr>
          <w:p w14:paraId="4C7D4166" w14:textId="77777777" w:rsidR="00C24541" w:rsidRDefault="00C24541" w:rsidP="00205A1C">
            <w:pPr>
              <w:ind w:right="270"/>
              <w:rPr>
                <w:rFonts w:ascii="Garamond" w:hAnsi="Garamond"/>
                <w:sz w:val="24"/>
                <w:szCs w:val="24"/>
              </w:rPr>
            </w:pPr>
          </w:p>
          <w:p w14:paraId="57427C55" w14:textId="0AD5A965" w:rsidR="00C24541" w:rsidRPr="00D214DC" w:rsidRDefault="0039723F" w:rsidP="00205A1C">
            <w:pPr>
              <w:ind w:right="270"/>
              <w:rPr>
                <w:rFonts w:ascii="Garamond" w:hAnsi="Garamond"/>
                <w:sz w:val="24"/>
                <w:szCs w:val="24"/>
              </w:rPr>
            </w:pPr>
            <w:r w:rsidRPr="00D214DC">
              <w:rPr>
                <w:rFonts w:ascii="Garamond" w:hAnsi="Garamond"/>
                <w:sz w:val="24"/>
                <w:szCs w:val="24"/>
              </w:rPr>
              <w:t>Problems exist in real world inde</w:t>
            </w:r>
            <w:r w:rsidRPr="00D214DC">
              <w:rPr>
                <w:rFonts w:ascii="Garamond" w:hAnsi="Garamond"/>
                <w:sz w:val="24"/>
                <w:szCs w:val="24"/>
              </w:rPr>
              <w:softHyphen/>
              <w:t xml:space="preserve">pendently of </w:t>
            </w:r>
            <w:r w:rsidR="00205A1C">
              <w:rPr>
                <w:rFonts w:ascii="Garamond" w:hAnsi="Garamond"/>
                <w:sz w:val="24"/>
                <w:szCs w:val="24"/>
              </w:rPr>
              <w:t>the</w:t>
            </w:r>
            <w:r w:rsidRPr="00D214DC">
              <w:rPr>
                <w:rFonts w:ascii="Garamond" w:hAnsi="Garamond"/>
                <w:sz w:val="24"/>
                <w:szCs w:val="24"/>
              </w:rPr>
              <w:t xml:space="preserve"> wishes</w:t>
            </w:r>
            <w:r w:rsidR="00205A1C">
              <w:rPr>
                <w:rFonts w:ascii="Garamond" w:hAnsi="Garamond"/>
                <w:sz w:val="24"/>
                <w:szCs w:val="24"/>
              </w:rPr>
              <w:t xml:space="preserve"> </w:t>
            </w:r>
            <w:r w:rsidR="00676AA7">
              <w:rPr>
                <w:rFonts w:ascii="Garamond" w:hAnsi="Garamond"/>
                <w:sz w:val="24"/>
                <w:szCs w:val="24"/>
              </w:rPr>
              <w:t xml:space="preserve">and schemes </w:t>
            </w:r>
            <w:r w:rsidR="00205A1C">
              <w:rPr>
                <w:rFonts w:ascii="Garamond" w:hAnsi="Garamond"/>
                <w:sz w:val="24"/>
                <w:szCs w:val="24"/>
              </w:rPr>
              <w:t>of élite</w:t>
            </w:r>
            <w:r w:rsidR="008D2A58">
              <w:rPr>
                <w:rFonts w:ascii="Garamond" w:hAnsi="Garamond"/>
                <w:sz w:val="24"/>
                <w:szCs w:val="24"/>
              </w:rPr>
              <w:t xml:space="preserve"> </w:t>
            </w:r>
            <w:proofErr w:type="spellStart"/>
            <w:r w:rsidR="008D2A58">
              <w:rPr>
                <w:rFonts w:ascii="Garamond" w:hAnsi="Garamond"/>
                <w:sz w:val="24"/>
                <w:szCs w:val="24"/>
              </w:rPr>
              <w:t>p</w:t>
            </w:r>
            <w:r w:rsidR="00205A1C">
              <w:rPr>
                <w:rFonts w:ascii="Garamond" w:hAnsi="Garamond"/>
                <w:sz w:val="24"/>
                <w:szCs w:val="24"/>
              </w:rPr>
              <w:t>s</w:t>
            </w:r>
            <w:r w:rsidR="008D2A58">
              <w:rPr>
                <w:rFonts w:ascii="Garamond" w:hAnsi="Garamond"/>
                <w:sz w:val="24"/>
                <w:szCs w:val="24"/>
              </w:rPr>
              <w:t>eudocrats</w:t>
            </w:r>
            <w:proofErr w:type="spellEnd"/>
            <w:r w:rsidR="00676AA7">
              <w:rPr>
                <w:rFonts w:ascii="Garamond" w:hAnsi="Garamond"/>
                <w:sz w:val="24"/>
                <w:szCs w:val="24"/>
              </w:rPr>
              <w:t xml:space="preserve"> [purveyors </w:t>
            </w:r>
            <w:r w:rsidR="000561D8">
              <w:rPr>
                <w:rFonts w:ascii="Garamond" w:hAnsi="Garamond"/>
                <w:sz w:val="24"/>
                <w:szCs w:val="24"/>
              </w:rPr>
              <w:t>and</w:t>
            </w:r>
            <w:r w:rsidR="00676AA7">
              <w:rPr>
                <w:rFonts w:ascii="Garamond" w:hAnsi="Garamond"/>
                <w:sz w:val="24"/>
                <w:szCs w:val="24"/>
              </w:rPr>
              <w:t xml:space="preserve"> conveyors] </w:t>
            </w:r>
            <w:r w:rsidR="000561D8">
              <w:rPr>
                <w:rFonts w:ascii="Garamond" w:hAnsi="Garamond"/>
                <w:sz w:val="24"/>
                <w:szCs w:val="24"/>
              </w:rPr>
              <w:t xml:space="preserve">and of the fantasies and wants of </w:t>
            </w:r>
            <w:r w:rsidR="001368FA">
              <w:rPr>
                <w:rFonts w:ascii="Garamond" w:hAnsi="Garamond"/>
                <w:sz w:val="24"/>
                <w:szCs w:val="24"/>
              </w:rPr>
              <w:t>mass</w:t>
            </w:r>
            <w:r w:rsidR="00676AA7">
              <w:rPr>
                <w:rFonts w:ascii="Garamond" w:hAnsi="Garamond"/>
                <w:sz w:val="24"/>
                <w:szCs w:val="24"/>
              </w:rPr>
              <w:t xml:space="preserve"> con</w:t>
            </w:r>
            <w:r w:rsidR="001368FA">
              <w:rPr>
                <w:rFonts w:ascii="Garamond" w:hAnsi="Garamond"/>
                <w:sz w:val="24"/>
                <w:szCs w:val="24"/>
              </w:rPr>
              <w:t>s</w:t>
            </w:r>
            <w:r w:rsidR="00676AA7">
              <w:rPr>
                <w:rFonts w:ascii="Garamond" w:hAnsi="Garamond"/>
                <w:sz w:val="24"/>
                <w:szCs w:val="24"/>
              </w:rPr>
              <w:t>umer</w:t>
            </w:r>
            <w:r w:rsidR="00205A1C">
              <w:rPr>
                <w:rFonts w:ascii="Garamond" w:hAnsi="Garamond"/>
                <w:sz w:val="24"/>
                <w:szCs w:val="24"/>
              </w:rPr>
              <w:t>s</w:t>
            </w:r>
            <w:r w:rsidRPr="00D214DC">
              <w:rPr>
                <w:rFonts w:ascii="Garamond" w:hAnsi="Garamond"/>
                <w:sz w:val="24"/>
                <w:szCs w:val="24"/>
              </w:rPr>
              <w:t>.</w:t>
            </w:r>
          </w:p>
        </w:tc>
        <w:tc>
          <w:tcPr>
            <w:tcW w:w="4140" w:type="dxa"/>
          </w:tcPr>
          <w:p w14:paraId="10CC6800" w14:textId="77777777" w:rsidR="00C24541" w:rsidRDefault="00C24541" w:rsidP="00205A1C">
            <w:pPr>
              <w:ind w:right="697"/>
              <w:rPr>
                <w:rFonts w:ascii="Garamond" w:hAnsi="Garamond"/>
                <w:sz w:val="24"/>
                <w:szCs w:val="24"/>
              </w:rPr>
            </w:pPr>
          </w:p>
          <w:p w14:paraId="2DB3AD6E" w14:textId="3BE5B036" w:rsidR="0039723F" w:rsidRDefault="00205A1C" w:rsidP="00C35169">
            <w:pPr>
              <w:ind w:right="252"/>
              <w:rPr>
                <w:rFonts w:ascii="Garamond" w:hAnsi="Garamond"/>
                <w:sz w:val="24"/>
                <w:szCs w:val="24"/>
              </w:rPr>
            </w:pPr>
            <w:r>
              <w:rPr>
                <w:rFonts w:ascii="Garamond" w:hAnsi="Garamond"/>
                <w:sz w:val="24"/>
                <w:szCs w:val="24"/>
              </w:rPr>
              <w:t>Élite purveyors &amp; conveyors</w:t>
            </w:r>
            <w:r w:rsidR="0039723F" w:rsidRPr="00D214DC">
              <w:rPr>
                <w:rFonts w:ascii="Garamond" w:hAnsi="Garamond"/>
                <w:sz w:val="24"/>
                <w:szCs w:val="24"/>
              </w:rPr>
              <w:t xml:space="preserve"> </w:t>
            </w:r>
            <w:r w:rsidR="00C35169">
              <w:rPr>
                <w:rFonts w:ascii="Garamond" w:hAnsi="Garamond"/>
                <w:sz w:val="24"/>
                <w:szCs w:val="24"/>
              </w:rPr>
              <w:t>reverse-engineer</w:t>
            </w:r>
            <w:r w:rsidR="0039723F" w:rsidRPr="00D214DC">
              <w:rPr>
                <w:rFonts w:ascii="Garamond" w:hAnsi="Garamond"/>
                <w:sz w:val="24"/>
                <w:szCs w:val="24"/>
              </w:rPr>
              <w:t xml:space="preserve"> problems to suit their </w:t>
            </w:r>
            <w:r>
              <w:rPr>
                <w:rFonts w:ascii="Garamond" w:hAnsi="Garamond"/>
                <w:sz w:val="24"/>
                <w:szCs w:val="24"/>
              </w:rPr>
              <w:t xml:space="preserve">own </w:t>
            </w:r>
            <w:r w:rsidR="0039723F" w:rsidRPr="00D214DC">
              <w:rPr>
                <w:rFonts w:ascii="Garamond" w:hAnsi="Garamond"/>
                <w:sz w:val="24"/>
                <w:szCs w:val="24"/>
              </w:rPr>
              <w:t>mate</w:t>
            </w:r>
            <w:r w:rsidR="0039723F" w:rsidRPr="00D214DC">
              <w:rPr>
                <w:rFonts w:ascii="Garamond" w:hAnsi="Garamond"/>
                <w:sz w:val="24"/>
                <w:szCs w:val="24"/>
              </w:rPr>
              <w:softHyphen/>
              <w:t>rial conditions</w:t>
            </w:r>
            <w:r>
              <w:rPr>
                <w:rFonts w:ascii="Garamond" w:hAnsi="Garamond"/>
                <w:sz w:val="24"/>
                <w:szCs w:val="24"/>
              </w:rPr>
              <w:t>, interests,</w:t>
            </w:r>
            <w:r w:rsidR="0039723F" w:rsidRPr="00D214DC">
              <w:rPr>
                <w:rFonts w:ascii="Garamond" w:hAnsi="Garamond"/>
                <w:sz w:val="24"/>
                <w:szCs w:val="24"/>
              </w:rPr>
              <w:t xml:space="preserve"> </w:t>
            </w:r>
            <w:r w:rsidR="00C24541">
              <w:rPr>
                <w:rFonts w:ascii="Garamond" w:hAnsi="Garamond"/>
                <w:sz w:val="24"/>
                <w:szCs w:val="24"/>
              </w:rPr>
              <w:t>&amp;</w:t>
            </w:r>
            <w:r w:rsidR="0039723F" w:rsidRPr="00D214DC">
              <w:rPr>
                <w:rFonts w:ascii="Garamond" w:hAnsi="Garamond"/>
                <w:sz w:val="24"/>
                <w:szCs w:val="24"/>
              </w:rPr>
              <w:t xml:space="preserve"> be</w:t>
            </w:r>
            <w:r w:rsidR="0039723F" w:rsidRPr="00D214DC">
              <w:rPr>
                <w:rFonts w:ascii="Garamond" w:hAnsi="Garamond"/>
                <w:sz w:val="24"/>
                <w:szCs w:val="24"/>
              </w:rPr>
              <w:softHyphen/>
              <w:t>liefs</w:t>
            </w:r>
            <w:r w:rsidR="00676AA7">
              <w:rPr>
                <w:rFonts w:ascii="Garamond" w:hAnsi="Garamond"/>
                <w:sz w:val="24"/>
                <w:szCs w:val="24"/>
              </w:rPr>
              <w:t xml:space="preserve">, distracting </w:t>
            </w:r>
            <w:r w:rsidR="000561D8">
              <w:rPr>
                <w:rFonts w:ascii="Garamond" w:hAnsi="Garamond"/>
                <w:sz w:val="24"/>
                <w:szCs w:val="24"/>
              </w:rPr>
              <w:t xml:space="preserve">mass </w:t>
            </w:r>
            <w:r w:rsidR="00676AA7">
              <w:rPr>
                <w:rFonts w:ascii="Garamond" w:hAnsi="Garamond"/>
                <w:sz w:val="24"/>
                <w:szCs w:val="24"/>
              </w:rPr>
              <w:t>consumers from alternative</w:t>
            </w:r>
            <w:r w:rsidR="000561D8">
              <w:rPr>
                <w:rFonts w:ascii="Garamond" w:hAnsi="Garamond"/>
                <w:sz w:val="24"/>
                <w:szCs w:val="24"/>
              </w:rPr>
              <w:t xml:space="preserve"> definitions of problems</w:t>
            </w:r>
            <w:r w:rsidR="0039723F" w:rsidRPr="00D214DC">
              <w:rPr>
                <w:rFonts w:ascii="Garamond" w:hAnsi="Garamond"/>
                <w:sz w:val="24"/>
                <w:szCs w:val="24"/>
              </w:rPr>
              <w:t>.</w:t>
            </w:r>
          </w:p>
          <w:p w14:paraId="2CA8B4DA" w14:textId="6D1DDCFC" w:rsidR="00EB77D7" w:rsidRPr="00D214DC" w:rsidRDefault="00EB77D7" w:rsidP="00C35169">
            <w:pPr>
              <w:ind w:right="252"/>
              <w:rPr>
                <w:rFonts w:ascii="Garamond" w:hAnsi="Garamond"/>
                <w:sz w:val="24"/>
                <w:szCs w:val="24"/>
              </w:rPr>
            </w:pPr>
          </w:p>
        </w:tc>
      </w:tr>
      <w:tr w:rsidR="0039723F" w:rsidRPr="00D214DC" w14:paraId="2684C637" w14:textId="77777777" w:rsidTr="00205A1C">
        <w:tc>
          <w:tcPr>
            <w:tcW w:w="3960" w:type="dxa"/>
          </w:tcPr>
          <w:p w14:paraId="6A359F4A" w14:textId="77777777" w:rsidR="00C24541" w:rsidRDefault="00C24541" w:rsidP="00C24541">
            <w:pPr>
              <w:ind w:right="270"/>
              <w:rPr>
                <w:rFonts w:ascii="Garamond" w:hAnsi="Garamond"/>
                <w:sz w:val="24"/>
                <w:szCs w:val="24"/>
              </w:rPr>
            </w:pPr>
          </w:p>
          <w:p w14:paraId="371C7678" w14:textId="04FA4F78" w:rsidR="0039723F" w:rsidRDefault="00C24541" w:rsidP="00C24541">
            <w:pPr>
              <w:ind w:right="270"/>
              <w:rPr>
                <w:rFonts w:ascii="Garamond" w:hAnsi="Garamond"/>
                <w:sz w:val="24"/>
                <w:szCs w:val="24"/>
              </w:rPr>
            </w:pPr>
            <w:r>
              <w:rPr>
                <w:rFonts w:ascii="Garamond" w:hAnsi="Garamond"/>
                <w:sz w:val="24"/>
                <w:szCs w:val="24"/>
              </w:rPr>
              <w:t>Purveyors</w:t>
            </w:r>
            <w:r w:rsidR="0039723F" w:rsidRPr="00D214DC">
              <w:rPr>
                <w:rFonts w:ascii="Garamond" w:hAnsi="Garamond"/>
                <w:sz w:val="24"/>
                <w:szCs w:val="24"/>
              </w:rPr>
              <w:t xml:space="preserve"> </w:t>
            </w:r>
            <w:r w:rsidR="000561D8">
              <w:rPr>
                <w:rFonts w:ascii="Garamond" w:hAnsi="Garamond"/>
                <w:sz w:val="24"/>
                <w:szCs w:val="24"/>
              </w:rPr>
              <w:t xml:space="preserve">of policies </w:t>
            </w:r>
            <w:r w:rsidR="0039723F" w:rsidRPr="00D214DC">
              <w:rPr>
                <w:rFonts w:ascii="Garamond" w:hAnsi="Garamond"/>
                <w:sz w:val="24"/>
                <w:szCs w:val="24"/>
              </w:rPr>
              <w:t>eventually solve</w:t>
            </w:r>
            <w:r>
              <w:rPr>
                <w:rFonts w:ascii="Garamond" w:hAnsi="Garamond"/>
                <w:sz w:val="24"/>
                <w:szCs w:val="24"/>
              </w:rPr>
              <w:t xml:space="preserve"> most problems </w:t>
            </w:r>
            <w:r w:rsidR="0039723F" w:rsidRPr="00D214DC">
              <w:rPr>
                <w:rFonts w:ascii="Garamond" w:hAnsi="Garamond"/>
                <w:sz w:val="24"/>
                <w:szCs w:val="24"/>
              </w:rPr>
              <w:t xml:space="preserve">by official </w:t>
            </w:r>
            <w:r>
              <w:rPr>
                <w:rFonts w:ascii="Garamond" w:hAnsi="Garamond"/>
                <w:sz w:val="24"/>
                <w:szCs w:val="24"/>
              </w:rPr>
              <w:t>acts</w:t>
            </w:r>
            <w:r w:rsidR="0039723F" w:rsidRPr="00D214DC">
              <w:rPr>
                <w:rFonts w:ascii="Garamond" w:hAnsi="Garamond"/>
                <w:sz w:val="24"/>
                <w:szCs w:val="24"/>
              </w:rPr>
              <w:t>.</w:t>
            </w:r>
          </w:p>
          <w:p w14:paraId="243640E3" w14:textId="77CE0ED8" w:rsidR="00C24541" w:rsidRPr="00D214DC" w:rsidRDefault="00C24541" w:rsidP="00C24541">
            <w:pPr>
              <w:ind w:right="270"/>
              <w:rPr>
                <w:rFonts w:ascii="Garamond" w:hAnsi="Garamond"/>
                <w:sz w:val="24"/>
                <w:szCs w:val="24"/>
              </w:rPr>
            </w:pPr>
          </w:p>
        </w:tc>
        <w:tc>
          <w:tcPr>
            <w:tcW w:w="4140" w:type="dxa"/>
          </w:tcPr>
          <w:p w14:paraId="316730AD" w14:textId="77777777" w:rsidR="00C24541" w:rsidRDefault="00C24541" w:rsidP="00C24541">
            <w:pPr>
              <w:ind w:right="270"/>
              <w:rPr>
                <w:rFonts w:ascii="Garamond" w:hAnsi="Garamond"/>
                <w:sz w:val="24"/>
                <w:szCs w:val="24"/>
              </w:rPr>
            </w:pPr>
          </w:p>
          <w:p w14:paraId="0893FDA9" w14:textId="0ABA77D4" w:rsidR="0039723F" w:rsidRDefault="00C24541" w:rsidP="00C35169">
            <w:pPr>
              <w:ind w:right="270"/>
              <w:rPr>
                <w:rFonts w:ascii="Garamond" w:hAnsi="Garamond"/>
                <w:sz w:val="24"/>
                <w:szCs w:val="24"/>
              </w:rPr>
            </w:pPr>
            <w:r>
              <w:rPr>
                <w:rFonts w:ascii="Garamond" w:hAnsi="Garamond"/>
                <w:sz w:val="24"/>
                <w:szCs w:val="24"/>
              </w:rPr>
              <w:t xml:space="preserve">Purveyors </w:t>
            </w:r>
            <w:r w:rsidR="000561D8">
              <w:rPr>
                <w:rFonts w:ascii="Garamond" w:hAnsi="Garamond"/>
                <w:sz w:val="24"/>
                <w:szCs w:val="24"/>
              </w:rPr>
              <w:t xml:space="preserve">of policies </w:t>
            </w:r>
            <w:r>
              <w:rPr>
                <w:rFonts w:ascii="Garamond" w:hAnsi="Garamond"/>
                <w:sz w:val="24"/>
                <w:szCs w:val="24"/>
              </w:rPr>
              <w:t>never solve most problems</w:t>
            </w:r>
            <w:r w:rsidR="00C35169">
              <w:rPr>
                <w:rFonts w:ascii="Garamond" w:hAnsi="Garamond"/>
                <w:sz w:val="24"/>
                <w:szCs w:val="24"/>
              </w:rPr>
              <w:t xml:space="preserve"> but </w:t>
            </w:r>
            <w:r w:rsidR="00EA3148">
              <w:rPr>
                <w:rFonts w:ascii="Garamond" w:hAnsi="Garamond"/>
                <w:sz w:val="24"/>
                <w:szCs w:val="24"/>
              </w:rPr>
              <w:t>manage them</w:t>
            </w:r>
            <w:r w:rsidR="00C35169">
              <w:rPr>
                <w:rFonts w:ascii="Garamond" w:hAnsi="Garamond"/>
                <w:sz w:val="24"/>
                <w:szCs w:val="24"/>
              </w:rPr>
              <w:t xml:space="preserve"> to their own advantage</w:t>
            </w:r>
            <w:r w:rsidR="00EA3148">
              <w:rPr>
                <w:rFonts w:ascii="Garamond" w:hAnsi="Garamond"/>
                <w:sz w:val="24"/>
                <w:szCs w:val="24"/>
              </w:rPr>
              <w:t>.</w:t>
            </w:r>
          </w:p>
          <w:p w14:paraId="5063FA43" w14:textId="2BD795A1" w:rsidR="00C35169" w:rsidRPr="00D214DC" w:rsidRDefault="00C35169" w:rsidP="00C35169">
            <w:pPr>
              <w:ind w:right="270"/>
              <w:rPr>
                <w:rFonts w:ascii="Garamond" w:hAnsi="Garamond"/>
                <w:sz w:val="24"/>
                <w:szCs w:val="24"/>
              </w:rPr>
            </w:pPr>
          </w:p>
        </w:tc>
      </w:tr>
      <w:tr w:rsidR="00D214DC" w:rsidRPr="00D214DC" w14:paraId="006185B7" w14:textId="77777777" w:rsidTr="00205A1C">
        <w:tc>
          <w:tcPr>
            <w:tcW w:w="3960" w:type="dxa"/>
          </w:tcPr>
          <w:p w14:paraId="2014331D" w14:textId="77777777" w:rsidR="00C24541" w:rsidRDefault="00C24541" w:rsidP="00D214DC">
            <w:pPr>
              <w:ind w:right="270"/>
              <w:rPr>
                <w:rFonts w:ascii="Garamond" w:hAnsi="Garamond"/>
                <w:sz w:val="24"/>
                <w:szCs w:val="24"/>
              </w:rPr>
            </w:pPr>
          </w:p>
          <w:p w14:paraId="1D29F0B3" w14:textId="15E47CB3" w:rsidR="00D214DC" w:rsidRDefault="00C24541" w:rsidP="00D214DC">
            <w:pPr>
              <w:ind w:right="270"/>
              <w:rPr>
                <w:rFonts w:ascii="Garamond" w:hAnsi="Garamond"/>
                <w:sz w:val="24"/>
                <w:szCs w:val="24"/>
              </w:rPr>
            </w:pPr>
            <w:r>
              <w:rPr>
                <w:rFonts w:ascii="Garamond" w:hAnsi="Garamond"/>
                <w:sz w:val="24"/>
                <w:szCs w:val="24"/>
              </w:rPr>
              <w:t>Conveyors [mass media] publicize s</w:t>
            </w:r>
            <w:r w:rsidR="00D214DC" w:rsidRPr="00D214DC">
              <w:rPr>
                <w:rFonts w:ascii="Garamond" w:hAnsi="Garamond"/>
                <w:sz w:val="24"/>
                <w:szCs w:val="24"/>
              </w:rPr>
              <w:t xml:space="preserve">olutions </w:t>
            </w:r>
            <w:r>
              <w:rPr>
                <w:rFonts w:ascii="Garamond" w:hAnsi="Garamond"/>
                <w:sz w:val="24"/>
                <w:szCs w:val="24"/>
              </w:rPr>
              <w:t xml:space="preserve">ameliorating </w:t>
            </w:r>
            <w:r w:rsidR="00D214DC" w:rsidRPr="00D214DC">
              <w:rPr>
                <w:rFonts w:ascii="Garamond" w:hAnsi="Garamond"/>
                <w:sz w:val="24"/>
                <w:szCs w:val="24"/>
              </w:rPr>
              <w:t>conditions</w:t>
            </w:r>
            <w:r>
              <w:rPr>
                <w:rFonts w:ascii="Garamond" w:hAnsi="Garamond"/>
                <w:sz w:val="24"/>
                <w:szCs w:val="24"/>
              </w:rPr>
              <w:t xml:space="preserve"> </w:t>
            </w:r>
            <w:r w:rsidR="000561D8">
              <w:rPr>
                <w:rFonts w:ascii="Garamond" w:hAnsi="Garamond"/>
                <w:sz w:val="24"/>
                <w:szCs w:val="24"/>
              </w:rPr>
              <w:t>and</w:t>
            </w:r>
            <w:r>
              <w:rPr>
                <w:rFonts w:ascii="Garamond" w:hAnsi="Garamond"/>
                <w:sz w:val="24"/>
                <w:szCs w:val="24"/>
              </w:rPr>
              <w:t xml:space="preserve"> </w:t>
            </w:r>
            <w:r w:rsidR="00D214DC" w:rsidRPr="00D214DC">
              <w:rPr>
                <w:rFonts w:ascii="Garamond" w:hAnsi="Garamond"/>
                <w:sz w:val="24"/>
                <w:szCs w:val="24"/>
              </w:rPr>
              <w:t xml:space="preserve">ending </w:t>
            </w:r>
            <w:r>
              <w:rPr>
                <w:rFonts w:ascii="Garamond" w:hAnsi="Garamond"/>
                <w:sz w:val="24"/>
                <w:szCs w:val="24"/>
              </w:rPr>
              <w:t xml:space="preserve">or reducing </w:t>
            </w:r>
            <w:r w:rsidR="00D214DC" w:rsidRPr="00D214DC">
              <w:rPr>
                <w:rFonts w:ascii="Garamond" w:hAnsi="Garamond"/>
                <w:sz w:val="24"/>
                <w:szCs w:val="24"/>
              </w:rPr>
              <w:t>problems.</w:t>
            </w:r>
          </w:p>
          <w:p w14:paraId="4A7BA802" w14:textId="73A1B1AB" w:rsidR="00C24541" w:rsidRPr="00D214DC" w:rsidRDefault="00C24541" w:rsidP="00D214DC">
            <w:pPr>
              <w:ind w:right="270"/>
              <w:rPr>
                <w:rFonts w:ascii="Garamond" w:hAnsi="Garamond"/>
                <w:sz w:val="24"/>
                <w:szCs w:val="24"/>
              </w:rPr>
            </w:pPr>
          </w:p>
        </w:tc>
        <w:tc>
          <w:tcPr>
            <w:tcW w:w="4140" w:type="dxa"/>
          </w:tcPr>
          <w:p w14:paraId="12D8A7D1" w14:textId="77777777" w:rsidR="00C24541" w:rsidRDefault="00C24541" w:rsidP="00D214DC">
            <w:pPr>
              <w:ind w:right="270"/>
              <w:rPr>
                <w:rFonts w:ascii="Garamond" w:hAnsi="Garamond"/>
                <w:sz w:val="24"/>
                <w:szCs w:val="24"/>
              </w:rPr>
            </w:pPr>
          </w:p>
          <w:p w14:paraId="5A014207" w14:textId="4DD7D998" w:rsidR="00D214DC" w:rsidRDefault="00C24541" w:rsidP="00D214DC">
            <w:pPr>
              <w:ind w:right="270"/>
              <w:rPr>
                <w:rFonts w:ascii="Garamond" w:hAnsi="Garamond"/>
                <w:sz w:val="24"/>
                <w:szCs w:val="24"/>
              </w:rPr>
            </w:pPr>
            <w:r>
              <w:rPr>
                <w:rFonts w:ascii="Garamond" w:hAnsi="Garamond"/>
                <w:sz w:val="24"/>
                <w:szCs w:val="24"/>
              </w:rPr>
              <w:t>Conveyors cover official s</w:t>
            </w:r>
            <w:r w:rsidR="00D214DC" w:rsidRPr="00D214DC">
              <w:rPr>
                <w:rFonts w:ascii="Garamond" w:hAnsi="Garamond"/>
                <w:sz w:val="24"/>
                <w:szCs w:val="24"/>
              </w:rPr>
              <w:t xml:space="preserve">olutions </w:t>
            </w:r>
            <w:r>
              <w:rPr>
                <w:rFonts w:ascii="Garamond" w:hAnsi="Garamond"/>
                <w:sz w:val="24"/>
                <w:szCs w:val="24"/>
              </w:rPr>
              <w:t xml:space="preserve">that </w:t>
            </w:r>
            <w:r w:rsidR="00D214DC" w:rsidRPr="00D214DC">
              <w:rPr>
                <w:rFonts w:ascii="Garamond" w:hAnsi="Garamond"/>
                <w:sz w:val="24"/>
                <w:szCs w:val="24"/>
              </w:rPr>
              <w:t xml:space="preserve">distract from conditions, making </w:t>
            </w:r>
            <w:r w:rsidR="000561D8">
              <w:rPr>
                <w:rFonts w:ascii="Garamond" w:hAnsi="Garamond"/>
                <w:sz w:val="24"/>
                <w:szCs w:val="24"/>
              </w:rPr>
              <w:t>pub</w:t>
            </w:r>
            <w:r w:rsidR="000561D8">
              <w:rPr>
                <w:rFonts w:ascii="Garamond" w:hAnsi="Garamond"/>
                <w:sz w:val="24"/>
                <w:szCs w:val="24"/>
              </w:rPr>
              <w:softHyphen/>
              <w:t>lic</w:t>
            </w:r>
            <w:r>
              <w:rPr>
                <w:rFonts w:ascii="Garamond" w:hAnsi="Garamond"/>
                <w:sz w:val="24"/>
                <w:szCs w:val="24"/>
              </w:rPr>
              <w:t xml:space="preserve">ized </w:t>
            </w:r>
            <w:r w:rsidR="00D214DC" w:rsidRPr="00D214DC">
              <w:rPr>
                <w:rFonts w:ascii="Garamond" w:hAnsi="Garamond"/>
                <w:sz w:val="24"/>
                <w:szCs w:val="24"/>
              </w:rPr>
              <w:t xml:space="preserve">problems </w:t>
            </w:r>
            <w:r w:rsidR="000561D8">
              <w:rPr>
                <w:rFonts w:ascii="Garamond" w:hAnsi="Garamond"/>
                <w:sz w:val="24"/>
                <w:szCs w:val="24"/>
              </w:rPr>
              <w:t xml:space="preserve">fade </w:t>
            </w:r>
            <w:r w:rsidR="00D214DC" w:rsidRPr="00D214DC">
              <w:rPr>
                <w:rFonts w:ascii="Garamond" w:hAnsi="Garamond"/>
                <w:sz w:val="24"/>
                <w:szCs w:val="24"/>
              </w:rPr>
              <w:t xml:space="preserve">while </w:t>
            </w:r>
            <w:r>
              <w:rPr>
                <w:rFonts w:ascii="Garamond" w:hAnsi="Garamond"/>
                <w:sz w:val="24"/>
                <w:szCs w:val="24"/>
              </w:rPr>
              <w:t xml:space="preserve">latent </w:t>
            </w:r>
            <w:r w:rsidR="00D214DC" w:rsidRPr="00D214DC">
              <w:rPr>
                <w:rFonts w:ascii="Garamond" w:hAnsi="Garamond"/>
                <w:sz w:val="24"/>
                <w:szCs w:val="24"/>
              </w:rPr>
              <w:t>conditions persist.</w:t>
            </w:r>
          </w:p>
          <w:p w14:paraId="04E92C9F" w14:textId="699D7E40" w:rsidR="00C24541" w:rsidRPr="00D214DC" w:rsidRDefault="00C24541" w:rsidP="00D214DC">
            <w:pPr>
              <w:ind w:right="270"/>
              <w:rPr>
                <w:rFonts w:ascii="Garamond" w:hAnsi="Garamond"/>
                <w:sz w:val="24"/>
                <w:szCs w:val="24"/>
              </w:rPr>
            </w:pPr>
          </w:p>
        </w:tc>
      </w:tr>
      <w:tr w:rsidR="00D214DC" w:rsidRPr="00D214DC" w14:paraId="56CDC5E4" w14:textId="77777777" w:rsidTr="00490604">
        <w:trPr>
          <w:trHeight w:val="2267"/>
        </w:trPr>
        <w:tc>
          <w:tcPr>
            <w:tcW w:w="3960" w:type="dxa"/>
          </w:tcPr>
          <w:p w14:paraId="61ECAC77" w14:textId="77777777" w:rsidR="00C24541" w:rsidRDefault="00C24541" w:rsidP="00D214DC">
            <w:pPr>
              <w:ind w:right="270"/>
              <w:rPr>
                <w:rFonts w:ascii="Garamond" w:hAnsi="Garamond"/>
                <w:sz w:val="24"/>
                <w:szCs w:val="24"/>
              </w:rPr>
            </w:pPr>
          </w:p>
          <w:p w14:paraId="4EB4F8B5" w14:textId="74FDACD8" w:rsidR="00C24541" w:rsidRPr="00D214DC" w:rsidRDefault="00F4367A" w:rsidP="000561D8">
            <w:pPr>
              <w:ind w:right="270"/>
              <w:rPr>
                <w:rFonts w:ascii="Garamond" w:hAnsi="Garamond"/>
                <w:sz w:val="24"/>
                <w:szCs w:val="24"/>
              </w:rPr>
            </w:pPr>
            <w:r>
              <w:rPr>
                <w:rFonts w:ascii="Garamond" w:hAnsi="Garamond"/>
                <w:sz w:val="24"/>
                <w:szCs w:val="24"/>
              </w:rPr>
              <w:t>Consumers of news</w:t>
            </w:r>
            <w:r w:rsidR="000561D8">
              <w:rPr>
                <w:rFonts w:ascii="Garamond" w:hAnsi="Garamond"/>
                <w:sz w:val="24"/>
                <w:szCs w:val="24"/>
              </w:rPr>
              <w:t xml:space="preserve"> [current events mavens]</w:t>
            </w:r>
            <w:r>
              <w:rPr>
                <w:rFonts w:ascii="Garamond" w:hAnsi="Garamond"/>
                <w:sz w:val="24"/>
                <w:szCs w:val="24"/>
              </w:rPr>
              <w:t xml:space="preserve"> presume that purveyors </w:t>
            </w:r>
            <w:r w:rsidR="000561D8">
              <w:rPr>
                <w:rFonts w:ascii="Garamond" w:hAnsi="Garamond"/>
                <w:sz w:val="24"/>
                <w:szCs w:val="24"/>
              </w:rPr>
              <w:t xml:space="preserve">and </w:t>
            </w:r>
            <w:r>
              <w:rPr>
                <w:rFonts w:ascii="Garamond" w:hAnsi="Garamond"/>
                <w:sz w:val="24"/>
                <w:szCs w:val="24"/>
              </w:rPr>
              <w:t>conveyors define the m</w:t>
            </w:r>
            <w:r w:rsidRPr="00D214DC">
              <w:rPr>
                <w:rFonts w:ascii="Garamond" w:hAnsi="Garamond"/>
                <w:sz w:val="24"/>
                <w:szCs w:val="24"/>
              </w:rPr>
              <w:t xml:space="preserve">ost pressing conditions </w:t>
            </w:r>
            <w:r>
              <w:rPr>
                <w:rFonts w:ascii="Garamond" w:hAnsi="Garamond"/>
                <w:sz w:val="24"/>
                <w:szCs w:val="24"/>
              </w:rPr>
              <w:t>as problems then attack those problems</w:t>
            </w:r>
            <w:r w:rsidRPr="00D214DC">
              <w:rPr>
                <w:rFonts w:ascii="Garamond" w:hAnsi="Garamond"/>
                <w:sz w:val="24"/>
                <w:szCs w:val="24"/>
              </w:rPr>
              <w:t xml:space="preserve"> with solutions the best</w:t>
            </w:r>
            <w:r>
              <w:rPr>
                <w:rFonts w:ascii="Garamond" w:hAnsi="Garamond"/>
                <w:sz w:val="24"/>
                <w:szCs w:val="24"/>
              </w:rPr>
              <w:t xml:space="preserve"> of which</w:t>
            </w:r>
            <w:r w:rsidRPr="00D214DC">
              <w:rPr>
                <w:rFonts w:ascii="Garamond" w:hAnsi="Garamond"/>
                <w:sz w:val="24"/>
                <w:szCs w:val="24"/>
              </w:rPr>
              <w:t xml:space="preserve"> are made </w:t>
            </w:r>
            <w:r w:rsidR="000561D8">
              <w:rPr>
                <w:rFonts w:ascii="Garamond" w:hAnsi="Garamond"/>
                <w:sz w:val="24"/>
                <w:szCs w:val="24"/>
              </w:rPr>
              <w:t xml:space="preserve">into </w:t>
            </w:r>
            <w:r w:rsidRPr="00D214DC">
              <w:rPr>
                <w:rFonts w:ascii="Garamond" w:hAnsi="Garamond"/>
                <w:sz w:val="24"/>
                <w:szCs w:val="24"/>
              </w:rPr>
              <w:t>polic</w:t>
            </w:r>
            <w:r w:rsidR="000561D8">
              <w:rPr>
                <w:rFonts w:ascii="Garamond" w:hAnsi="Garamond"/>
                <w:sz w:val="24"/>
                <w:szCs w:val="24"/>
              </w:rPr>
              <w:t>ies</w:t>
            </w:r>
            <w:r w:rsidRPr="00D214DC">
              <w:rPr>
                <w:rFonts w:ascii="Garamond" w:hAnsi="Garamond"/>
                <w:sz w:val="24"/>
                <w:szCs w:val="24"/>
              </w:rPr>
              <w:t>.</w:t>
            </w:r>
          </w:p>
        </w:tc>
        <w:tc>
          <w:tcPr>
            <w:tcW w:w="4140" w:type="dxa"/>
          </w:tcPr>
          <w:p w14:paraId="24B23F0B" w14:textId="77777777" w:rsidR="00C24541" w:rsidRDefault="00C24541" w:rsidP="00C24541">
            <w:pPr>
              <w:ind w:right="270"/>
              <w:rPr>
                <w:rFonts w:ascii="Garamond" w:hAnsi="Garamond"/>
                <w:sz w:val="24"/>
                <w:szCs w:val="24"/>
              </w:rPr>
            </w:pPr>
          </w:p>
          <w:p w14:paraId="249218A0" w14:textId="0CE532C5" w:rsidR="00F4367A" w:rsidRDefault="00F4367A" w:rsidP="00F4367A">
            <w:pPr>
              <w:ind w:right="270"/>
              <w:rPr>
                <w:rFonts w:ascii="Garamond" w:hAnsi="Garamond"/>
                <w:sz w:val="24"/>
                <w:szCs w:val="24"/>
              </w:rPr>
            </w:pPr>
            <w:r>
              <w:rPr>
                <w:rFonts w:ascii="Garamond" w:hAnsi="Garamond"/>
                <w:sz w:val="24"/>
                <w:szCs w:val="24"/>
              </w:rPr>
              <w:t>Consumers of news</w:t>
            </w:r>
            <w:r w:rsidR="000561D8">
              <w:rPr>
                <w:rFonts w:ascii="Garamond" w:hAnsi="Garamond"/>
                <w:sz w:val="24"/>
                <w:szCs w:val="24"/>
              </w:rPr>
              <w:t xml:space="preserve"> [current events mavens] </w:t>
            </w:r>
            <w:r>
              <w:rPr>
                <w:rFonts w:ascii="Garamond" w:hAnsi="Garamond"/>
                <w:sz w:val="24"/>
                <w:szCs w:val="24"/>
              </w:rPr>
              <w:t>seldom learn of s</w:t>
            </w:r>
            <w:r w:rsidR="00C24541" w:rsidRPr="00D214DC">
              <w:rPr>
                <w:rFonts w:ascii="Garamond" w:hAnsi="Garamond"/>
                <w:sz w:val="24"/>
                <w:szCs w:val="24"/>
              </w:rPr>
              <w:t xml:space="preserve">olutions </w:t>
            </w:r>
            <w:r>
              <w:rPr>
                <w:rFonts w:ascii="Garamond" w:hAnsi="Garamond"/>
                <w:sz w:val="24"/>
                <w:szCs w:val="24"/>
              </w:rPr>
              <w:t xml:space="preserve">that </w:t>
            </w:r>
            <w:r w:rsidR="00C24541" w:rsidRPr="00D214DC">
              <w:rPr>
                <w:rFonts w:ascii="Garamond" w:hAnsi="Garamond"/>
                <w:sz w:val="24"/>
                <w:szCs w:val="24"/>
              </w:rPr>
              <w:t>contradict</w:t>
            </w:r>
            <w:r>
              <w:rPr>
                <w:rFonts w:ascii="Garamond" w:hAnsi="Garamond"/>
                <w:sz w:val="24"/>
                <w:szCs w:val="24"/>
              </w:rPr>
              <w:t xml:space="preserve"> or compromise the</w:t>
            </w:r>
            <w:r w:rsidR="00C24541" w:rsidRPr="00D214DC">
              <w:rPr>
                <w:rFonts w:ascii="Garamond" w:hAnsi="Garamond"/>
                <w:sz w:val="24"/>
                <w:szCs w:val="24"/>
              </w:rPr>
              <w:t xml:space="preserve"> interests or beliefs of </w:t>
            </w:r>
            <w:r>
              <w:rPr>
                <w:rFonts w:ascii="Garamond" w:hAnsi="Garamond"/>
                <w:sz w:val="24"/>
                <w:szCs w:val="24"/>
              </w:rPr>
              <w:t>é</w:t>
            </w:r>
            <w:r w:rsidR="00C24541" w:rsidRPr="00D214DC">
              <w:rPr>
                <w:rFonts w:ascii="Garamond" w:hAnsi="Garamond"/>
                <w:sz w:val="24"/>
                <w:szCs w:val="24"/>
              </w:rPr>
              <w:t>lite</w:t>
            </w:r>
            <w:r>
              <w:rPr>
                <w:rFonts w:ascii="Garamond" w:hAnsi="Garamond"/>
                <w:sz w:val="24"/>
                <w:szCs w:val="24"/>
              </w:rPr>
              <w:t xml:space="preserve"> purveyors</w:t>
            </w:r>
            <w:r w:rsidR="00C24541" w:rsidRPr="00D214DC">
              <w:rPr>
                <w:rFonts w:ascii="Garamond" w:hAnsi="Garamond"/>
                <w:sz w:val="24"/>
                <w:szCs w:val="24"/>
              </w:rPr>
              <w:t>.</w:t>
            </w:r>
            <w:r w:rsidRPr="00D214DC">
              <w:rPr>
                <w:rFonts w:ascii="Garamond" w:hAnsi="Garamond"/>
                <w:sz w:val="24"/>
                <w:szCs w:val="24"/>
              </w:rPr>
              <w:t xml:space="preserve"> </w:t>
            </w:r>
            <w:r>
              <w:rPr>
                <w:rFonts w:ascii="Garamond" w:hAnsi="Garamond"/>
                <w:sz w:val="24"/>
                <w:szCs w:val="24"/>
              </w:rPr>
              <w:t xml:space="preserve"> </w:t>
            </w:r>
            <w:r w:rsidR="00676AA7">
              <w:rPr>
                <w:rFonts w:ascii="Garamond" w:hAnsi="Garamond"/>
                <w:sz w:val="24"/>
                <w:szCs w:val="24"/>
              </w:rPr>
              <w:t xml:space="preserve">Instead, </w:t>
            </w:r>
            <w:r w:rsidR="000561D8">
              <w:rPr>
                <w:rFonts w:ascii="Garamond" w:hAnsi="Garamond"/>
                <w:sz w:val="24"/>
                <w:szCs w:val="24"/>
              </w:rPr>
              <w:t xml:space="preserve">they </w:t>
            </w:r>
            <w:r w:rsidR="00676AA7">
              <w:rPr>
                <w:rFonts w:ascii="Garamond" w:hAnsi="Garamond"/>
                <w:sz w:val="24"/>
                <w:szCs w:val="24"/>
              </w:rPr>
              <w:t xml:space="preserve">learn that </w:t>
            </w:r>
            <w:r w:rsidRPr="00D214DC">
              <w:rPr>
                <w:rFonts w:ascii="Garamond" w:hAnsi="Garamond"/>
                <w:sz w:val="24"/>
                <w:szCs w:val="24"/>
              </w:rPr>
              <w:t>pressing</w:t>
            </w:r>
            <w:r w:rsidR="00676AA7">
              <w:rPr>
                <w:rFonts w:ascii="Garamond" w:hAnsi="Garamond"/>
                <w:sz w:val="24"/>
                <w:szCs w:val="24"/>
              </w:rPr>
              <w:t xml:space="preserve"> but </w:t>
            </w:r>
            <w:r w:rsidRPr="00D214DC">
              <w:rPr>
                <w:rFonts w:ascii="Garamond" w:hAnsi="Garamond"/>
                <w:sz w:val="24"/>
                <w:szCs w:val="24"/>
              </w:rPr>
              <w:t>insoluble conditions are part of natural order.</w:t>
            </w:r>
          </w:p>
          <w:p w14:paraId="0FB61199" w14:textId="21416F8C" w:rsidR="00D214DC" w:rsidRPr="00D214DC" w:rsidRDefault="00D214DC" w:rsidP="00D214DC">
            <w:pPr>
              <w:ind w:right="270"/>
              <w:rPr>
                <w:rFonts w:ascii="Garamond" w:hAnsi="Garamond"/>
                <w:sz w:val="24"/>
                <w:szCs w:val="24"/>
              </w:rPr>
            </w:pPr>
          </w:p>
        </w:tc>
      </w:tr>
    </w:tbl>
    <w:p w14:paraId="7EDEBACB" w14:textId="1637C3DF" w:rsidR="0039723F" w:rsidRDefault="0039723F" w:rsidP="0039723F">
      <w:pPr>
        <w:spacing w:line="480" w:lineRule="auto"/>
        <w:ind w:right="270"/>
        <w:rPr>
          <w:rFonts w:ascii="Garamond" w:hAnsi="Garamond"/>
          <w:sz w:val="24"/>
          <w:szCs w:val="24"/>
        </w:rPr>
      </w:pPr>
    </w:p>
    <w:p w14:paraId="01C8E2BF" w14:textId="7DC82813" w:rsidR="007340FB" w:rsidRPr="003C2320" w:rsidRDefault="00BE48D2" w:rsidP="00F716AF">
      <w:pPr>
        <w:spacing w:line="240" w:lineRule="auto"/>
        <w:ind w:right="270"/>
        <w:rPr>
          <w:rFonts w:ascii="Garamond" w:hAnsi="Garamond"/>
          <w:sz w:val="24"/>
          <w:szCs w:val="24"/>
        </w:rPr>
      </w:pPr>
      <w:r w:rsidRPr="00BE48D2">
        <w:rPr>
          <w:rFonts w:ascii="Garamond" w:hAnsi="Garamond"/>
          <w:sz w:val="24"/>
          <w:szCs w:val="24"/>
        </w:rPr>
        <w:tab/>
        <w:t xml:space="preserve">My </w:t>
      </w:r>
      <w:r>
        <w:rPr>
          <w:rFonts w:ascii="Garamond" w:hAnsi="Garamond"/>
          <w:sz w:val="24"/>
          <w:szCs w:val="24"/>
        </w:rPr>
        <w:t>object in Table One is not to pronounce Edelman’s unconventional view true or fac</w:t>
      </w:r>
      <w:r w:rsidR="003A7706">
        <w:rPr>
          <w:rFonts w:ascii="Garamond" w:hAnsi="Garamond"/>
          <w:sz w:val="24"/>
          <w:szCs w:val="24"/>
        </w:rPr>
        <w:softHyphen/>
      </w:r>
      <w:r>
        <w:rPr>
          <w:rFonts w:ascii="Garamond" w:hAnsi="Garamond"/>
          <w:sz w:val="24"/>
          <w:szCs w:val="24"/>
        </w:rPr>
        <w:t>tual or to denounce naïve, conventional views untrue or counterfactual.  Rather than such cate</w:t>
      </w:r>
      <w:r w:rsidR="003A7706">
        <w:rPr>
          <w:rFonts w:ascii="Garamond" w:hAnsi="Garamond"/>
          <w:sz w:val="24"/>
          <w:szCs w:val="24"/>
        </w:rPr>
        <w:softHyphen/>
      </w:r>
      <w:r>
        <w:rPr>
          <w:rFonts w:ascii="Garamond" w:hAnsi="Garamond"/>
          <w:sz w:val="24"/>
          <w:szCs w:val="24"/>
        </w:rPr>
        <w:t>gorical self-indulgence,</w:t>
      </w:r>
      <w:r w:rsidR="000F1FEA">
        <w:rPr>
          <w:rStyle w:val="FootnoteReference"/>
          <w:rFonts w:ascii="Garamond" w:hAnsi="Garamond"/>
          <w:sz w:val="24"/>
          <w:szCs w:val="24"/>
        </w:rPr>
        <w:footnoteReference w:id="54"/>
      </w:r>
      <w:r>
        <w:rPr>
          <w:rFonts w:ascii="Garamond" w:hAnsi="Garamond"/>
          <w:sz w:val="24"/>
          <w:szCs w:val="24"/>
        </w:rPr>
        <w:t xml:space="preserve"> I aim to argue that the more and more often that politicking and govern</w:t>
      </w:r>
      <w:r w:rsidR="003A7706">
        <w:rPr>
          <w:rFonts w:ascii="Garamond" w:hAnsi="Garamond"/>
          <w:sz w:val="24"/>
          <w:szCs w:val="24"/>
        </w:rPr>
        <w:softHyphen/>
      </w:r>
      <w:r>
        <w:rPr>
          <w:rFonts w:ascii="Garamond" w:hAnsi="Garamond"/>
          <w:sz w:val="24"/>
          <w:szCs w:val="24"/>
        </w:rPr>
        <w:t xml:space="preserve">ing resemble Edelman’s representation the less that truth-telling and fact-parsing will matter.  </w:t>
      </w:r>
      <w:r w:rsidR="008D2A58">
        <w:rPr>
          <w:rFonts w:ascii="Garamond" w:hAnsi="Garamond"/>
          <w:sz w:val="24"/>
          <w:szCs w:val="24"/>
        </w:rPr>
        <w:t>The more that élite purveyors and conveyors construct rather than merely acknowledge or recognize con</w:t>
      </w:r>
      <w:r w:rsidR="003A7706">
        <w:rPr>
          <w:rFonts w:ascii="Garamond" w:hAnsi="Garamond"/>
          <w:sz w:val="24"/>
          <w:szCs w:val="24"/>
        </w:rPr>
        <w:softHyphen/>
      </w:r>
      <w:r w:rsidR="008D2A58">
        <w:rPr>
          <w:rFonts w:ascii="Garamond" w:hAnsi="Garamond"/>
          <w:sz w:val="24"/>
          <w:szCs w:val="24"/>
        </w:rPr>
        <w:t>ditions, problems, and solutions, the less factuality or truthfulness may even per</w:t>
      </w:r>
      <w:r w:rsidR="003A7706">
        <w:rPr>
          <w:rFonts w:ascii="Garamond" w:hAnsi="Garamond"/>
          <w:sz w:val="24"/>
          <w:szCs w:val="24"/>
        </w:rPr>
        <w:softHyphen/>
      </w:r>
      <w:r w:rsidR="008D2A58">
        <w:rPr>
          <w:rFonts w:ascii="Garamond" w:hAnsi="Garamond"/>
          <w:sz w:val="24"/>
          <w:szCs w:val="24"/>
        </w:rPr>
        <w:t>tain to for</w:t>
      </w:r>
      <w:r w:rsidR="003A7706">
        <w:rPr>
          <w:rFonts w:ascii="Garamond" w:hAnsi="Garamond"/>
          <w:sz w:val="24"/>
          <w:szCs w:val="24"/>
        </w:rPr>
        <w:softHyphen/>
      </w:r>
      <w:r w:rsidR="008D2A58">
        <w:rPr>
          <w:rFonts w:ascii="Garamond" w:hAnsi="Garamond"/>
          <w:sz w:val="24"/>
          <w:szCs w:val="24"/>
        </w:rPr>
        <w:t>mu</w:t>
      </w:r>
      <w:r w:rsidR="003A7706">
        <w:rPr>
          <w:rFonts w:ascii="Garamond" w:hAnsi="Garamond"/>
          <w:sz w:val="24"/>
          <w:szCs w:val="24"/>
        </w:rPr>
        <w:softHyphen/>
      </w:r>
      <w:r w:rsidR="008D2A58">
        <w:rPr>
          <w:rFonts w:ascii="Garamond" w:hAnsi="Garamond"/>
          <w:sz w:val="24"/>
          <w:szCs w:val="24"/>
        </w:rPr>
        <w:t xml:space="preserve">lation and execution of policy [Systemic Feature One].  Likewise, the greater the sway of cunning </w:t>
      </w:r>
      <w:r w:rsidR="008D2A58">
        <w:rPr>
          <w:rFonts w:ascii="Garamond" w:hAnsi="Garamond"/>
          <w:sz w:val="24"/>
          <w:szCs w:val="24"/>
        </w:rPr>
        <w:lastRenderedPageBreak/>
        <w:t xml:space="preserve">semantics on politics and policies, the less that facts “on the ground” or </w:t>
      </w:r>
      <w:r w:rsidR="00EA3148">
        <w:rPr>
          <w:rFonts w:ascii="Garamond" w:hAnsi="Garamond"/>
          <w:sz w:val="24"/>
          <w:szCs w:val="24"/>
        </w:rPr>
        <w:t>truth will affect politick</w:t>
      </w:r>
      <w:r w:rsidR="003A7706">
        <w:rPr>
          <w:rFonts w:ascii="Garamond" w:hAnsi="Garamond"/>
          <w:sz w:val="24"/>
          <w:szCs w:val="24"/>
        </w:rPr>
        <w:softHyphen/>
      </w:r>
      <w:r w:rsidR="00EA3148">
        <w:rPr>
          <w:rFonts w:ascii="Garamond" w:hAnsi="Garamond"/>
          <w:sz w:val="24"/>
          <w:szCs w:val="24"/>
        </w:rPr>
        <w:t xml:space="preserve">ing or policymaking [Systemic Feature Two].  </w:t>
      </w:r>
      <w:r w:rsidR="00406164">
        <w:rPr>
          <w:rFonts w:ascii="Garamond" w:hAnsi="Garamond"/>
          <w:sz w:val="24"/>
          <w:szCs w:val="24"/>
        </w:rPr>
        <w:t>P</w:t>
      </w:r>
      <w:r w:rsidR="003C2320">
        <w:rPr>
          <w:rFonts w:ascii="Garamond" w:hAnsi="Garamond"/>
          <w:sz w:val="24"/>
          <w:szCs w:val="24"/>
        </w:rPr>
        <w:t>roliferation of events choreo</w:t>
      </w:r>
      <w:r w:rsidR="003A7706">
        <w:rPr>
          <w:rFonts w:ascii="Garamond" w:hAnsi="Garamond"/>
          <w:sz w:val="24"/>
          <w:szCs w:val="24"/>
        </w:rPr>
        <w:softHyphen/>
      </w:r>
      <w:r w:rsidR="003C2320">
        <w:rPr>
          <w:rFonts w:ascii="Garamond" w:hAnsi="Garamond"/>
          <w:sz w:val="24"/>
          <w:szCs w:val="24"/>
        </w:rPr>
        <w:t>graphed to convey a message or theme with at best an ambiguous, indeterminate relation to any real-world situation means that verisimilitude will often be beside the point</w:t>
      </w:r>
      <w:r w:rsidR="00EA3148">
        <w:rPr>
          <w:rFonts w:ascii="Garamond" w:hAnsi="Garamond"/>
          <w:sz w:val="24"/>
          <w:szCs w:val="24"/>
        </w:rPr>
        <w:t xml:space="preserve"> [</w:t>
      </w:r>
      <w:r w:rsidR="00EA3148" w:rsidRPr="003C2320">
        <w:rPr>
          <w:rFonts w:ascii="Garamond" w:hAnsi="Garamond"/>
          <w:sz w:val="24"/>
          <w:szCs w:val="24"/>
        </w:rPr>
        <w:t>Systemic Fea</w:t>
      </w:r>
      <w:r w:rsidR="00406164">
        <w:rPr>
          <w:rFonts w:ascii="Garamond" w:hAnsi="Garamond"/>
          <w:sz w:val="24"/>
          <w:szCs w:val="24"/>
        </w:rPr>
        <w:softHyphen/>
      </w:r>
      <w:r w:rsidR="00EA3148" w:rsidRPr="003C2320">
        <w:rPr>
          <w:rFonts w:ascii="Garamond" w:hAnsi="Garamond"/>
          <w:sz w:val="24"/>
          <w:szCs w:val="24"/>
        </w:rPr>
        <w:t>ture Three</w:t>
      </w:r>
      <w:r w:rsidR="00EA3148">
        <w:rPr>
          <w:rFonts w:ascii="Garamond" w:hAnsi="Garamond"/>
          <w:sz w:val="24"/>
          <w:szCs w:val="24"/>
        </w:rPr>
        <w:t xml:space="preserve">].  </w:t>
      </w:r>
      <w:r w:rsidR="003C2320">
        <w:rPr>
          <w:rFonts w:ascii="Garamond" w:hAnsi="Garamond"/>
          <w:sz w:val="24"/>
          <w:szCs w:val="24"/>
        </w:rPr>
        <w:t xml:space="preserve">Moreover, to the extent that modern propaganda and </w:t>
      </w:r>
      <w:proofErr w:type="spellStart"/>
      <w:r w:rsidR="003C2320">
        <w:rPr>
          <w:rFonts w:ascii="Garamond" w:hAnsi="Garamond"/>
          <w:sz w:val="24"/>
          <w:szCs w:val="24"/>
        </w:rPr>
        <w:t>pseudocracy</w:t>
      </w:r>
      <w:proofErr w:type="spellEnd"/>
      <w:r w:rsidR="003C2320">
        <w:rPr>
          <w:rFonts w:ascii="Garamond" w:hAnsi="Garamond"/>
          <w:sz w:val="24"/>
          <w:szCs w:val="24"/>
        </w:rPr>
        <w:t xml:space="preserve"> sur</w:t>
      </w:r>
      <w:r w:rsidR="00406164">
        <w:rPr>
          <w:rFonts w:ascii="Garamond" w:hAnsi="Garamond"/>
          <w:sz w:val="24"/>
          <w:szCs w:val="24"/>
        </w:rPr>
        <w:softHyphen/>
      </w:r>
      <w:r w:rsidR="003C2320">
        <w:rPr>
          <w:rFonts w:ascii="Garamond" w:hAnsi="Garamond"/>
          <w:sz w:val="24"/>
          <w:szCs w:val="24"/>
        </w:rPr>
        <w:t>round indi</w:t>
      </w:r>
      <w:r w:rsidR="00406164">
        <w:rPr>
          <w:rFonts w:ascii="Garamond" w:hAnsi="Garamond"/>
          <w:sz w:val="24"/>
          <w:szCs w:val="24"/>
        </w:rPr>
        <w:softHyphen/>
      </w:r>
      <w:r w:rsidR="003C2320">
        <w:rPr>
          <w:rFonts w:ascii="Garamond" w:hAnsi="Garamond"/>
          <w:sz w:val="24"/>
          <w:szCs w:val="24"/>
        </w:rPr>
        <w:t>viduals within masses with mutual</w:t>
      </w:r>
      <w:r w:rsidR="00406164">
        <w:rPr>
          <w:rFonts w:ascii="Garamond" w:hAnsi="Garamond"/>
          <w:sz w:val="24"/>
          <w:szCs w:val="24"/>
        </w:rPr>
        <w:t xml:space="preserve">ly reinforcing, circle-closing, infidel-excluding </w:t>
      </w:r>
      <w:r w:rsidR="003C2320">
        <w:rPr>
          <w:rFonts w:ascii="Garamond" w:hAnsi="Garamond"/>
          <w:sz w:val="24"/>
          <w:szCs w:val="24"/>
        </w:rPr>
        <w:t>inter</w:t>
      </w:r>
      <w:r w:rsidR="003C2320">
        <w:rPr>
          <w:rFonts w:ascii="Garamond" w:hAnsi="Garamond"/>
          <w:sz w:val="24"/>
          <w:szCs w:val="24"/>
        </w:rPr>
        <w:softHyphen/>
        <w:t>pre</w:t>
      </w:r>
      <w:r w:rsidR="003C2320">
        <w:rPr>
          <w:rFonts w:ascii="Garamond" w:hAnsi="Garamond"/>
          <w:sz w:val="24"/>
          <w:szCs w:val="24"/>
        </w:rPr>
        <w:softHyphen/>
        <w:t>tations and valu</w:t>
      </w:r>
      <w:r w:rsidR="003A7706">
        <w:rPr>
          <w:rFonts w:ascii="Garamond" w:hAnsi="Garamond"/>
          <w:sz w:val="24"/>
          <w:szCs w:val="24"/>
        </w:rPr>
        <w:softHyphen/>
      </w:r>
      <w:r w:rsidR="003C2320">
        <w:rPr>
          <w:rFonts w:ascii="Garamond" w:hAnsi="Garamond"/>
          <w:sz w:val="24"/>
          <w:szCs w:val="24"/>
        </w:rPr>
        <w:t>ations</w:t>
      </w:r>
      <w:r w:rsidR="00406164">
        <w:rPr>
          <w:rFonts w:ascii="Garamond" w:hAnsi="Garamond"/>
          <w:sz w:val="24"/>
          <w:szCs w:val="24"/>
        </w:rPr>
        <w:t>,</w:t>
      </w:r>
      <w:r w:rsidR="003C2320">
        <w:rPr>
          <w:rFonts w:ascii="Garamond" w:hAnsi="Garamond"/>
          <w:sz w:val="24"/>
          <w:szCs w:val="24"/>
        </w:rPr>
        <w:t xml:space="preserve"> this </w:t>
      </w:r>
      <w:proofErr w:type="spellStart"/>
      <w:r w:rsidR="003C2320">
        <w:rPr>
          <w:rFonts w:ascii="Garamond" w:hAnsi="Garamond"/>
          <w:sz w:val="24"/>
          <w:szCs w:val="24"/>
        </w:rPr>
        <w:t>factlet</w:t>
      </w:r>
      <w:proofErr w:type="spellEnd"/>
      <w:r w:rsidR="003C2320">
        <w:rPr>
          <w:rFonts w:ascii="Garamond" w:hAnsi="Garamond"/>
          <w:sz w:val="24"/>
          <w:szCs w:val="24"/>
        </w:rPr>
        <w:t xml:space="preserve"> or that factoid matters little whatever its truth or falsity </w:t>
      </w:r>
      <w:r w:rsidR="00EA3148">
        <w:rPr>
          <w:rFonts w:ascii="Garamond" w:hAnsi="Garamond"/>
          <w:sz w:val="24"/>
          <w:szCs w:val="24"/>
        </w:rPr>
        <w:t>[</w:t>
      </w:r>
      <w:r w:rsidR="00EA3148" w:rsidRPr="003C2320">
        <w:rPr>
          <w:rFonts w:ascii="Garamond" w:hAnsi="Garamond"/>
          <w:sz w:val="24"/>
          <w:szCs w:val="24"/>
        </w:rPr>
        <w:t>Systemic Feature Four</w:t>
      </w:r>
      <w:r w:rsidR="00EA3148">
        <w:rPr>
          <w:rFonts w:ascii="Garamond" w:hAnsi="Garamond"/>
          <w:sz w:val="24"/>
          <w:szCs w:val="24"/>
        </w:rPr>
        <w:t>].</w:t>
      </w:r>
    </w:p>
    <w:p w14:paraId="367353DA" w14:textId="77F2292C" w:rsidR="0067044D" w:rsidRPr="00C90545" w:rsidRDefault="00EB77D7" w:rsidP="00F716AF">
      <w:pPr>
        <w:spacing w:line="240" w:lineRule="auto"/>
        <w:ind w:firstLine="720"/>
        <w:rPr>
          <w:rFonts w:ascii="Garamond" w:hAnsi="Garamond"/>
          <w:sz w:val="24"/>
          <w:szCs w:val="24"/>
        </w:rPr>
      </w:pPr>
      <w:r>
        <w:rPr>
          <w:rFonts w:ascii="Garamond" w:hAnsi="Garamond"/>
          <w:sz w:val="24"/>
          <w:szCs w:val="24"/>
        </w:rPr>
        <w:t xml:space="preserve">From Edelman’s insights, then, we learn that </w:t>
      </w:r>
      <w:r w:rsidR="00406164">
        <w:rPr>
          <w:rFonts w:ascii="Garamond" w:hAnsi="Garamond"/>
          <w:sz w:val="24"/>
          <w:szCs w:val="24"/>
        </w:rPr>
        <w:t>mass-</w:t>
      </w:r>
      <w:r>
        <w:rPr>
          <w:rFonts w:ascii="Garamond" w:hAnsi="Garamond"/>
          <w:sz w:val="24"/>
          <w:szCs w:val="24"/>
        </w:rPr>
        <w:t>mediated facts and truths mystify and dis</w:t>
      </w:r>
      <w:r w:rsidR="003A7706">
        <w:rPr>
          <w:rFonts w:ascii="Garamond" w:hAnsi="Garamond"/>
          <w:sz w:val="24"/>
          <w:szCs w:val="24"/>
        </w:rPr>
        <w:softHyphen/>
      </w:r>
      <w:r>
        <w:rPr>
          <w:rFonts w:ascii="Garamond" w:hAnsi="Garamond"/>
          <w:sz w:val="24"/>
          <w:szCs w:val="24"/>
        </w:rPr>
        <w:t>tract.  Fact-checkers and other c</w:t>
      </w:r>
      <w:r w:rsidR="006339A6" w:rsidRPr="00EB77D7">
        <w:rPr>
          <w:rFonts w:ascii="Garamond" w:hAnsi="Garamond"/>
          <w:sz w:val="24"/>
          <w:szCs w:val="24"/>
        </w:rPr>
        <w:t xml:space="preserve">ritics of </w:t>
      </w:r>
      <w:proofErr w:type="spellStart"/>
      <w:r w:rsidR="006339A6" w:rsidRPr="00EB77D7">
        <w:rPr>
          <w:rFonts w:ascii="Garamond" w:hAnsi="Garamond"/>
          <w:sz w:val="24"/>
          <w:szCs w:val="24"/>
        </w:rPr>
        <w:t>pseudocracy</w:t>
      </w:r>
      <w:proofErr w:type="spellEnd"/>
      <w:r w:rsidR="006339A6" w:rsidRPr="00EB77D7">
        <w:rPr>
          <w:rFonts w:ascii="Garamond" w:hAnsi="Garamond"/>
          <w:sz w:val="24"/>
          <w:szCs w:val="24"/>
        </w:rPr>
        <w:t xml:space="preserve"> </w:t>
      </w:r>
      <w:r>
        <w:rPr>
          <w:rFonts w:ascii="Garamond" w:hAnsi="Garamond"/>
          <w:sz w:val="24"/>
          <w:szCs w:val="24"/>
        </w:rPr>
        <w:t xml:space="preserve">may identify and </w:t>
      </w:r>
      <w:r w:rsidR="006339A6" w:rsidRPr="00EB77D7">
        <w:rPr>
          <w:rFonts w:ascii="Garamond" w:hAnsi="Garamond"/>
          <w:sz w:val="24"/>
          <w:szCs w:val="24"/>
        </w:rPr>
        <w:t xml:space="preserve">“remedy” bad behaviors </w:t>
      </w:r>
      <w:r w:rsidR="00EA3148" w:rsidRPr="00EB77D7">
        <w:rPr>
          <w:rFonts w:ascii="Garamond" w:hAnsi="Garamond"/>
          <w:sz w:val="24"/>
          <w:szCs w:val="24"/>
        </w:rPr>
        <w:t xml:space="preserve">and bad language </w:t>
      </w:r>
      <w:r w:rsidR="006339A6" w:rsidRPr="00EB77D7">
        <w:rPr>
          <w:rFonts w:ascii="Garamond" w:hAnsi="Garamond"/>
          <w:sz w:val="24"/>
          <w:szCs w:val="24"/>
        </w:rPr>
        <w:t>of individual campaigners o</w:t>
      </w:r>
      <w:r w:rsidR="00EA3148" w:rsidRPr="00EB77D7">
        <w:rPr>
          <w:rFonts w:ascii="Garamond" w:hAnsi="Garamond"/>
          <w:sz w:val="24"/>
          <w:szCs w:val="24"/>
        </w:rPr>
        <w:t>r</w:t>
      </w:r>
      <w:r w:rsidR="006339A6" w:rsidRPr="00EB77D7">
        <w:rPr>
          <w:rFonts w:ascii="Garamond" w:hAnsi="Garamond"/>
          <w:sz w:val="24"/>
          <w:szCs w:val="24"/>
        </w:rPr>
        <w:t xml:space="preserve"> leaders</w:t>
      </w:r>
      <w:r>
        <w:rPr>
          <w:rFonts w:ascii="Garamond" w:hAnsi="Garamond"/>
          <w:sz w:val="24"/>
          <w:szCs w:val="24"/>
        </w:rPr>
        <w:t xml:space="preserve"> but may by such exposures foster </w:t>
      </w:r>
      <w:r w:rsidR="006339A6" w:rsidRPr="00EB77D7">
        <w:rPr>
          <w:rFonts w:ascii="Garamond" w:hAnsi="Garamond"/>
          <w:sz w:val="24"/>
          <w:szCs w:val="24"/>
        </w:rPr>
        <w:t>less understand</w:t>
      </w:r>
      <w:r w:rsidR="003A7706">
        <w:rPr>
          <w:rFonts w:ascii="Garamond" w:hAnsi="Garamond"/>
          <w:sz w:val="24"/>
          <w:szCs w:val="24"/>
        </w:rPr>
        <w:softHyphen/>
      </w:r>
      <w:r w:rsidR="006339A6" w:rsidRPr="00EB77D7">
        <w:rPr>
          <w:rFonts w:ascii="Garamond" w:hAnsi="Garamond"/>
          <w:sz w:val="24"/>
          <w:szCs w:val="24"/>
        </w:rPr>
        <w:t>ing of system(s)</w:t>
      </w:r>
      <w:r w:rsidR="002C36D3">
        <w:rPr>
          <w:rFonts w:ascii="Garamond" w:hAnsi="Garamond"/>
          <w:sz w:val="24"/>
          <w:szCs w:val="24"/>
        </w:rPr>
        <w:t xml:space="preserve"> or </w:t>
      </w:r>
      <w:r w:rsidR="00EA3148" w:rsidRPr="00EB77D7">
        <w:rPr>
          <w:rFonts w:ascii="Garamond" w:hAnsi="Garamond"/>
          <w:sz w:val="24"/>
          <w:szCs w:val="24"/>
        </w:rPr>
        <w:t>systematics</w:t>
      </w:r>
      <w:r w:rsidR="006339A6" w:rsidRPr="00EB77D7">
        <w:rPr>
          <w:rFonts w:ascii="Garamond" w:hAnsi="Garamond"/>
          <w:sz w:val="24"/>
          <w:szCs w:val="24"/>
        </w:rPr>
        <w:t xml:space="preserve"> </w:t>
      </w:r>
      <w:r>
        <w:rPr>
          <w:rFonts w:ascii="Garamond" w:hAnsi="Garamond"/>
          <w:sz w:val="24"/>
          <w:szCs w:val="24"/>
        </w:rPr>
        <w:t xml:space="preserve">and more </w:t>
      </w:r>
      <w:proofErr w:type="spellStart"/>
      <w:r>
        <w:rPr>
          <w:rFonts w:ascii="Garamond" w:hAnsi="Garamond"/>
          <w:sz w:val="24"/>
          <w:szCs w:val="24"/>
        </w:rPr>
        <w:t>na</w:t>
      </w:r>
      <w:r w:rsidR="006C153C">
        <w:rPr>
          <w:rFonts w:ascii="Garamond" w:hAnsi="Garamond"/>
          <w:sz w:val="24"/>
          <w:szCs w:val="24"/>
        </w:rPr>
        <w:t>ï</w:t>
      </w:r>
      <w:r>
        <w:rPr>
          <w:rFonts w:ascii="Garamond" w:hAnsi="Garamond"/>
          <w:sz w:val="24"/>
          <w:szCs w:val="24"/>
        </w:rPr>
        <w:t>vete</w:t>
      </w:r>
      <w:proofErr w:type="spellEnd"/>
      <w:r w:rsidR="006C153C">
        <w:rPr>
          <w:rFonts w:ascii="Garamond" w:hAnsi="Garamond"/>
          <w:sz w:val="24"/>
          <w:szCs w:val="24"/>
        </w:rPr>
        <w:t>, cynicism, and credulity</w:t>
      </w:r>
      <w:r w:rsidR="008D20BE" w:rsidRPr="00EB77D7">
        <w:rPr>
          <w:rFonts w:ascii="Garamond" w:hAnsi="Garamond"/>
          <w:sz w:val="24"/>
          <w:szCs w:val="24"/>
        </w:rPr>
        <w:t>.</w:t>
      </w:r>
      <w:r w:rsidR="006C153C">
        <w:rPr>
          <w:rFonts w:ascii="Garamond" w:hAnsi="Garamond"/>
          <w:sz w:val="24"/>
          <w:szCs w:val="24"/>
        </w:rPr>
        <w:t xml:space="preserve">  The modern Diogenes who reports or opines about the truth or the facts may mean well but in countering fakery and false</w:t>
      </w:r>
      <w:r w:rsidR="003A7706">
        <w:rPr>
          <w:rFonts w:ascii="Garamond" w:hAnsi="Garamond"/>
          <w:sz w:val="24"/>
          <w:szCs w:val="24"/>
        </w:rPr>
        <w:softHyphen/>
      </w:r>
      <w:r w:rsidR="006C153C">
        <w:rPr>
          <w:rFonts w:ascii="Garamond" w:hAnsi="Garamond"/>
          <w:sz w:val="24"/>
          <w:szCs w:val="24"/>
        </w:rPr>
        <w:t xml:space="preserve">hood </w:t>
      </w:r>
      <w:r w:rsidR="002C36D3">
        <w:rPr>
          <w:rFonts w:ascii="Garamond" w:hAnsi="Garamond"/>
          <w:sz w:val="24"/>
          <w:szCs w:val="24"/>
        </w:rPr>
        <w:t>Diogenes</w:t>
      </w:r>
      <w:r w:rsidR="006C153C">
        <w:rPr>
          <w:rFonts w:ascii="Garamond" w:hAnsi="Garamond"/>
          <w:sz w:val="24"/>
          <w:szCs w:val="24"/>
        </w:rPr>
        <w:t xml:space="preserve"> </w:t>
      </w:r>
      <w:r w:rsidR="00406164">
        <w:rPr>
          <w:rFonts w:ascii="Garamond" w:hAnsi="Garamond"/>
          <w:sz w:val="24"/>
          <w:szCs w:val="24"/>
        </w:rPr>
        <w:t xml:space="preserve">must </w:t>
      </w:r>
      <w:r w:rsidR="006C153C">
        <w:rPr>
          <w:rFonts w:ascii="Garamond" w:hAnsi="Garamond"/>
          <w:sz w:val="24"/>
          <w:szCs w:val="24"/>
        </w:rPr>
        <w:t>presume and thus reinforce Edelman’s naïve, conventional policy-making.  Ex</w:t>
      </w:r>
      <w:r w:rsidR="003A7706">
        <w:rPr>
          <w:rFonts w:ascii="Garamond" w:hAnsi="Garamond"/>
          <w:sz w:val="24"/>
          <w:szCs w:val="24"/>
        </w:rPr>
        <w:softHyphen/>
      </w:r>
      <w:r w:rsidR="006C153C">
        <w:rPr>
          <w:rFonts w:ascii="Garamond" w:hAnsi="Garamond"/>
          <w:sz w:val="24"/>
          <w:szCs w:val="24"/>
        </w:rPr>
        <w:t xml:space="preserve">posing the individual hypocrisies and duplicities of purveyors who formulate problems, solutions, and policies takes those who attend to current events further from </w:t>
      </w:r>
      <w:r w:rsidR="002C36D3">
        <w:rPr>
          <w:rFonts w:ascii="Garamond" w:hAnsi="Garamond"/>
          <w:sz w:val="24"/>
          <w:szCs w:val="24"/>
        </w:rPr>
        <w:t xml:space="preserve">understanding </w:t>
      </w:r>
      <w:r w:rsidR="006C153C">
        <w:rPr>
          <w:rFonts w:ascii="Garamond" w:hAnsi="Garamond"/>
          <w:sz w:val="24"/>
          <w:szCs w:val="24"/>
        </w:rPr>
        <w:t>the sys</w:t>
      </w:r>
      <w:r w:rsidR="00406164">
        <w:rPr>
          <w:rFonts w:ascii="Garamond" w:hAnsi="Garamond"/>
          <w:sz w:val="24"/>
          <w:szCs w:val="24"/>
        </w:rPr>
        <w:softHyphen/>
      </w:r>
      <w:r w:rsidR="006C153C">
        <w:rPr>
          <w:rFonts w:ascii="Garamond" w:hAnsi="Garamond"/>
          <w:sz w:val="24"/>
          <w:szCs w:val="24"/>
        </w:rPr>
        <w:t>tem by fo</w:t>
      </w:r>
      <w:r w:rsidR="003A7706">
        <w:rPr>
          <w:rFonts w:ascii="Garamond" w:hAnsi="Garamond"/>
          <w:sz w:val="24"/>
          <w:szCs w:val="24"/>
        </w:rPr>
        <w:softHyphen/>
      </w:r>
      <w:r w:rsidR="006C153C">
        <w:rPr>
          <w:rFonts w:ascii="Garamond" w:hAnsi="Garamond"/>
          <w:sz w:val="24"/>
          <w:szCs w:val="24"/>
        </w:rPr>
        <w:t xml:space="preserve">cusing on </w:t>
      </w:r>
      <w:r w:rsidR="002C36D3">
        <w:rPr>
          <w:rFonts w:ascii="Garamond" w:hAnsi="Garamond"/>
          <w:sz w:val="24"/>
          <w:szCs w:val="24"/>
        </w:rPr>
        <w:t xml:space="preserve">often trivial mistakes and </w:t>
      </w:r>
      <w:r w:rsidR="006C153C">
        <w:rPr>
          <w:rFonts w:ascii="Garamond" w:hAnsi="Garamond"/>
          <w:sz w:val="24"/>
          <w:szCs w:val="24"/>
        </w:rPr>
        <w:t>misbe</w:t>
      </w:r>
      <w:r w:rsidR="002C36D3">
        <w:rPr>
          <w:rFonts w:ascii="Garamond" w:hAnsi="Garamond"/>
          <w:sz w:val="24"/>
          <w:szCs w:val="24"/>
        </w:rPr>
        <w:softHyphen/>
      </w:r>
      <w:r w:rsidR="006C153C">
        <w:rPr>
          <w:rFonts w:ascii="Garamond" w:hAnsi="Garamond"/>
          <w:sz w:val="24"/>
          <w:szCs w:val="24"/>
        </w:rPr>
        <w:t xml:space="preserve">haviors.  Presuming as the basis for debunking behavioral expectations </w:t>
      </w:r>
      <w:r w:rsidR="002C36D3">
        <w:rPr>
          <w:rFonts w:ascii="Garamond" w:hAnsi="Garamond"/>
          <w:sz w:val="24"/>
          <w:szCs w:val="24"/>
        </w:rPr>
        <w:t xml:space="preserve">Edelman’s conventional representation of politicking and policymaking </w:t>
      </w:r>
      <w:r w:rsidR="006C153C">
        <w:rPr>
          <w:rFonts w:ascii="Garamond" w:hAnsi="Garamond"/>
          <w:sz w:val="24"/>
          <w:szCs w:val="24"/>
        </w:rPr>
        <w:t xml:space="preserve">encourages </w:t>
      </w:r>
      <w:r w:rsidR="002C36D3">
        <w:rPr>
          <w:rFonts w:ascii="Garamond" w:hAnsi="Garamond"/>
          <w:sz w:val="24"/>
          <w:szCs w:val="24"/>
        </w:rPr>
        <w:t>be</w:t>
      </w:r>
      <w:r w:rsidR="003A7706">
        <w:rPr>
          <w:rFonts w:ascii="Garamond" w:hAnsi="Garamond"/>
          <w:sz w:val="24"/>
          <w:szCs w:val="24"/>
        </w:rPr>
        <w:softHyphen/>
      </w:r>
      <w:r w:rsidR="002C36D3">
        <w:rPr>
          <w:rFonts w:ascii="Garamond" w:hAnsi="Garamond"/>
          <w:sz w:val="24"/>
          <w:szCs w:val="24"/>
        </w:rPr>
        <w:t xml:space="preserve">liefs </w:t>
      </w:r>
      <w:r w:rsidR="006C153C">
        <w:rPr>
          <w:rFonts w:ascii="Garamond" w:hAnsi="Garamond"/>
          <w:sz w:val="24"/>
          <w:szCs w:val="24"/>
        </w:rPr>
        <w:t>that politics and governance normally resemble</w:t>
      </w:r>
      <w:r w:rsidR="002C36D3">
        <w:rPr>
          <w:rFonts w:ascii="Garamond" w:hAnsi="Garamond"/>
          <w:sz w:val="24"/>
          <w:szCs w:val="24"/>
        </w:rPr>
        <w:t xml:space="preserve"> candid, rational discourse, beliefs belied in every day’s newspapers, newscasts, and Internet feeds</w:t>
      </w:r>
      <w:r w:rsidR="006C153C">
        <w:rPr>
          <w:rFonts w:ascii="Garamond" w:hAnsi="Garamond"/>
          <w:sz w:val="24"/>
          <w:szCs w:val="24"/>
        </w:rPr>
        <w:t>.</w:t>
      </w:r>
      <w:r w:rsidR="002C36D3">
        <w:rPr>
          <w:rStyle w:val="FootnoteReference"/>
          <w:rFonts w:ascii="Garamond" w:hAnsi="Garamond"/>
          <w:sz w:val="24"/>
          <w:szCs w:val="24"/>
        </w:rPr>
        <w:footnoteReference w:id="55"/>
      </w:r>
    </w:p>
    <w:p w14:paraId="6B206118" w14:textId="73E3003C" w:rsidR="002900C0" w:rsidRDefault="002900C0" w:rsidP="00F716AF">
      <w:pPr>
        <w:spacing w:line="240" w:lineRule="auto"/>
        <w:rPr>
          <w:rFonts w:ascii="Garamond" w:hAnsi="Garamond"/>
          <w:sz w:val="24"/>
          <w:szCs w:val="24"/>
        </w:rPr>
      </w:pPr>
    </w:p>
    <w:p w14:paraId="5AB27B38" w14:textId="27E387FA" w:rsidR="00B71A01" w:rsidRDefault="00B04162" w:rsidP="00F716AF">
      <w:pPr>
        <w:spacing w:line="240" w:lineRule="auto"/>
        <w:rPr>
          <w:rFonts w:ascii="Garamond" w:hAnsi="Garamond"/>
          <w:sz w:val="24"/>
          <w:szCs w:val="24"/>
        </w:rPr>
      </w:pPr>
      <w:r>
        <w:rPr>
          <w:rFonts w:ascii="Garamond" w:hAnsi="Garamond"/>
          <w:sz w:val="24"/>
          <w:szCs w:val="24"/>
        </w:rPr>
        <w:t>Systemic Feature  Six—</w:t>
      </w:r>
      <w:r>
        <w:rPr>
          <w:rFonts w:ascii="Garamond" w:hAnsi="Garamond"/>
          <w:b/>
          <w:sz w:val="24"/>
          <w:szCs w:val="24"/>
        </w:rPr>
        <w:t>I</w:t>
      </w:r>
      <w:r w:rsidRPr="00B04162">
        <w:rPr>
          <w:rFonts w:ascii="Garamond" w:hAnsi="Garamond"/>
          <w:b/>
          <w:sz w:val="24"/>
          <w:szCs w:val="24"/>
        </w:rPr>
        <w:t>nfotain</w:t>
      </w:r>
      <w:r w:rsidR="00742133">
        <w:rPr>
          <w:rFonts w:ascii="Garamond" w:hAnsi="Garamond"/>
          <w:b/>
          <w:sz w:val="24"/>
          <w:szCs w:val="24"/>
        </w:rPr>
        <w:t>ment teem</w:t>
      </w:r>
      <w:r w:rsidRPr="00B04162">
        <w:rPr>
          <w:rFonts w:ascii="Garamond" w:hAnsi="Garamond"/>
          <w:b/>
          <w:sz w:val="24"/>
          <w:szCs w:val="24"/>
        </w:rPr>
        <w:t xml:space="preserve">s </w:t>
      </w:r>
      <w:r w:rsidR="00742133">
        <w:rPr>
          <w:rFonts w:ascii="Garamond" w:hAnsi="Garamond"/>
          <w:b/>
          <w:sz w:val="24"/>
          <w:szCs w:val="24"/>
        </w:rPr>
        <w:t xml:space="preserve">with </w:t>
      </w:r>
      <w:r w:rsidRPr="00B04162">
        <w:rPr>
          <w:rFonts w:ascii="Garamond" w:hAnsi="Garamond"/>
          <w:b/>
          <w:sz w:val="24"/>
          <w:szCs w:val="24"/>
        </w:rPr>
        <w:t xml:space="preserve">factoids </w:t>
      </w:r>
      <w:r w:rsidR="007C7603">
        <w:rPr>
          <w:rFonts w:ascii="Garamond" w:hAnsi="Garamond"/>
          <w:b/>
          <w:sz w:val="24"/>
          <w:szCs w:val="24"/>
        </w:rPr>
        <w:t>neither strictly true nor strictly false</w:t>
      </w:r>
      <w:r w:rsidRPr="00B04162">
        <w:rPr>
          <w:rFonts w:ascii="Garamond" w:hAnsi="Garamond"/>
          <w:b/>
          <w:sz w:val="24"/>
          <w:szCs w:val="24"/>
        </w:rPr>
        <w:t xml:space="preserve">, </w:t>
      </w:r>
      <w:r w:rsidR="007C7603">
        <w:rPr>
          <w:rFonts w:ascii="Garamond" w:hAnsi="Garamond"/>
          <w:b/>
          <w:sz w:val="24"/>
          <w:szCs w:val="24"/>
        </w:rPr>
        <w:t>neither strictly factual nor strictly counter-factual</w:t>
      </w:r>
      <w:r w:rsidR="007340FB" w:rsidRPr="00B04162">
        <w:rPr>
          <w:rFonts w:ascii="Garamond" w:hAnsi="Garamond"/>
          <w:b/>
          <w:sz w:val="24"/>
          <w:szCs w:val="24"/>
        </w:rPr>
        <w:t>.</w:t>
      </w:r>
    </w:p>
    <w:p w14:paraId="5EE43B83" w14:textId="77777777" w:rsidR="00F716AF" w:rsidRDefault="00F716AF" w:rsidP="00F716AF">
      <w:pPr>
        <w:spacing w:line="240" w:lineRule="auto"/>
        <w:rPr>
          <w:rFonts w:ascii="Garamond" w:hAnsi="Garamond"/>
          <w:sz w:val="24"/>
          <w:szCs w:val="24"/>
        </w:rPr>
      </w:pPr>
    </w:p>
    <w:p w14:paraId="59FF2997" w14:textId="03B078D8" w:rsidR="00AB39D8" w:rsidRDefault="00833561" w:rsidP="00F716AF">
      <w:pPr>
        <w:spacing w:line="240" w:lineRule="auto"/>
        <w:ind w:left="1440" w:right="1440"/>
        <w:rPr>
          <w:rFonts w:ascii="Garamond" w:hAnsi="Garamond"/>
          <w:sz w:val="24"/>
          <w:szCs w:val="24"/>
        </w:rPr>
      </w:pPr>
      <w:r>
        <w:rPr>
          <w:rFonts w:ascii="Garamond" w:hAnsi="Garamond"/>
          <w:sz w:val="24"/>
          <w:szCs w:val="24"/>
        </w:rPr>
        <w:t xml:space="preserve">Film historian Jon </w:t>
      </w:r>
      <w:proofErr w:type="spellStart"/>
      <w:r>
        <w:rPr>
          <w:rFonts w:ascii="Garamond" w:hAnsi="Garamond"/>
          <w:sz w:val="24"/>
          <w:szCs w:val="24"/>
        </w:rPr>
        <w:t>Tuska</w:t>
      </w:r>
      <w:proofErr w:type="spellEnd"/>
      <w:r>
        <w:rPr>
          <w:rFonts w:ascii="Garamond" w:hAnsi="Garamond"/>
          <w:sz w:val="24"/>
          <w:szCs w:val="24"/>
        </w:rPr>
        <w:t xml:space="preserve"> asked </w:t>
      </w:r>
      <w:r w:rsidR="00F369F8">
        <w:rPr>
          <w:rFonts w:ascii="Garamond" w:hAnsi="Garamond"/>
          <w:sz w:val="24"/>
          <w:szCs w:val="24"/>
        </w:rPr>
        <w:t xml:space="preserve">[Director John] </w:t>
      </w:r>
      <w:r>
        <w:rPr>
          <w:rFonts w:ascii="Garamond" w:hAnsi="Garamond"/>
          <w:sz w:val="24"/>
          <w:szCs w:val="24"/>
        </w:rPr>
        <w:t xml:space="preserve">Ford why he’d veered away from </w:t>
      </w:r>
      <w:r w:rsidR="00B71A01">
        <w:rPr>
          <w:rFonts w:ascii="Garamond" w:hAnsi="Garamond"/>
          <w:sz w:val="24"/>
          <w:szCs w:val="24"/>
        </w:rPr>
        <w:t>the real history [of the O</w:t>
      </w:r>
      <w:r>
        <w:rPr>
          <w:rFonts w:ascii="Garamond" w:hAnsi="Garamond"/>
          <w:sz w:val="24"/>
          <w:szCs w:val="24"/>
        </w:rPr>
        <w:t>K Corral</w:t>
      </w:r>
      <w:r w:rsidR="00B71A01">
        <w:rPr>
          <w:rFonts w:ascii="Garamond" w:hAnsi="Garamond"/>
          <w:sz w:val="24"/>
          <w:szCs w:val="24"/>
        </w:rPr>
        <w:t xml:space="preserve">]. “Did you like the film?” Ford asked. </w:t>
      </w:r>
      <w:proofErr w:type="spellStart"/>
      <w:r w:rsidR="00B71A01">
        <w:rPr>
          <w:rFonts w:ascii="Garamond" w:hAnsi="Garamond"/>
          <w:sz w:val="24"/>
          <w:szCs w:val="24"/>
        </w:rPr>
        <w:t>Tuska</w:t>
      </w:r>
      <w:proofErr w:type="spellEnd"/>
      <w:r w:rsidR="00B71A01">
        <w:rPr>
          <w:rFonts w:ascii="Garamond" w:hAnsi="Garamond"/>
          <w:sz w:val="24"/>
          <w:szCs w:val="24"/>
        </w:rPr>
        <w:t xml:space="preserve"> said it was one of his favorites.  Ford replied—sharply—“What more do you want?</w:t>
      </w:r>
      <w:r w:rsidR="00B71A01">
        <w:rPr>
          <w:rStyle w:val="FootnoteReference"/>
          <w:rFonts w:ascii="Garamond" w:hAnsi="Garamond"/>
          <w:sz w:val="24"/>
          <w:szCs w:val="24"/>
        </w:rPr>
        <w:footnoteReference w:id="56"/>
      </w:r>
    </w:p>
    <w:p w14:paraId="24189FAE" w14:textId="77777777" w:rsidR="00CF3567" w:rsidRDefault="00CF3567" w:rsidP="00F716AF">
      <w:pPr>
        <w:spacing w:line="240" w:lineRule="auto"/>
        <w:ind w:right="1440"/>
        <w:rPr>
          <w:rFonts w:ascii="Garamond" w:hAnsi="Garamond"/>
          <w:sz w:val="24"/>
          <w:szCs w:val="24"/>
        </w:rPr>
      </w:pPr>
    </w:p>
    <w:p w14:paraId="560FDDC7" w14:textId="3BBC3808" w:rsidR="007D6D2B" w:rsidRDefault="0012766A" w:rsidP="00F716AF">
      <w:pPr>
        <w:spacing w:line="240" w:lineRule="auto"/>
        <w:ind w:firstLine="720"/>
        <w:rPr>
          <w:rFonts w:ascii="Verdana" w:hAnsi="Verdana"/>
          <w:color w:val="333333"/>
          <w:sz w:val="20"/>
          <w:szCs w:val="20"/>
          <w:shd w:val="clear" w:color="auto" w:fill="FCFAE7"/>
        </w:rPr>
      </w:pPr>
      <w:r>
        <w:rPr>
          <w:rFonts w:ascii="Garamond" w:hAnsi="Garamond"/>
          <w:sz w:val="24"/>
          <w:szCs w:val="24"/>
        </w:rPr>
        <w:t xml:space="preserve">An obvious answer to Mr. Ford’s question would be that </w:t>
      </w:r>
      <w:r w:rsidR="00A534AE">
        <w:rPr>
          <w:rFonts w:ascii="Garamond" w:hAnsi="Garamond"/>
          <w:sz w:val="24"/>
          <w:szCs w:val="24"/>
        </w:rPr>
        <w:t>a</w:t>
      </w:r>
      <w:r>
        <w:rPr>
          <w:rFonts w:ascii="Garamond" w:hAnsi="Garamond"/>
          <w:sz w:val="24"/>
          <w:szCs w:val="24"/>
        </w:rPr>
        <w:t xml:space="preserve"> viewer </w:t>
      </w:r>
      <w:r w:rsidR="00AB39D8">
        <w:rPr>
          <w:rFonts w:ascii="Garamond" w:hAnsi="Garamond"/>
          <w:sz w:val="24"/>
          <w:szCs w:val="24"/>
        </w:rPr>
        <w:t xml:space="preserve">of the movie “My Darling Clementine” </w:t>
      </w:r>
      <w:r>
        <w:rPr>
          <w:rFonts w:ascii="Garamond" w:hAnsi="Garamond"/>
          <w:sz w:val="24"/>
          <w:szCs w:val="24"/>
        </w:rPr>
        <w:t>might prefer facticity</w:t>
      </w:r>
      <w:r w:rsidR="00A534AE">
        <w:rPr>
          <w:rFonts w:ascii="Garamond" w:hAnsi="Garamond"/>
          <w:sz w:val="24"/>
          <w:szCs w:val="24"/>
        </w:rPr>
        <w:t xml:space="preserve"> alongside entertainment to entertainment’s trumping veracity</w:t>
      </w:r>
      <w:r w:rsidR="001A6210">
        <w:rPr>
          <w:rFonts w:ascii="Garamond" w:hAnsi="Garamond"/>
          <w:sz w:val="24"/>
          <w:szCs w:val="24"/>
        </w:rPr>
        <w:t>, es</w:t>
      </w:r>
      <w:r w:rsidR="006916F8">
        <w:rPr>
          <w:rFonts w:ascii="Garamond" w:hAnsi="Garamond"/>
          <w:sz w:val="24"/>
          <w:szCs w:val="24"/>
        </w:rPr>
        <w:softHyphen/>
      </w:r>
      <w:r w:rsidR="001A6210">
        <w:rPr>
          <w:rFonts w:ascii="Garamond" w:hAnsi="Garamond"/>
          <w:sz w:val="24"/>
          <w:szCs w:val="24"/>
        </w:rPr>
        <w:t>pe</w:t>
      </w:r>
      <w:r w:rsidR="006916F8">
        <w:rPr>
          <w:rFonts w:ascii="Garamond" w:hAnsi="Garamond"/>
          <w:sz w:val="24"/>
          <w:szCs w:val="24"/>
        </w:rPr>
        <w:softHyphen/>
      </w:r>
      <w:r w:rsidR="001A6210">
        <w:rPr>
          <w:rFonts w:ascii="Garamond" w:hAnsi="Garamond"/>
          <w:sz w:val="24"/>
          <w:szCs w:val="24"/>
        </w:rPr>
        <w:t>cially regarding such matters as who died, who was wounded, and who was not actually present in the gunfight in the proximity of the OK Corral in Tombstone, Arizona</w:t>
      </w:r>
      <w:r w:rsidR="00A534AE">
        <w:rPr>
          <w:rFonts w:ascii="Garamond" w:hAnsi="Garamond"/>
          <w:sz w:val="24"/>
          <w:szCs w:val="24"/>
        </w:rPr>
        <w:t>.</w:t>
      </w:r>
      <w:r w:rsidR="00F369F8">
        <w:rPr>
          <w:rStyle w:val="FootnoteReference"/>
          <w:rFonts w:ascii="Garamond" w:hAnsi="Garamond"/>
          <w:sz w:val="24"/>
          <w:szCs w:val="24"/>
        </w:rPr>
        <w:footnoteReference w:id="57"/>
      </w:r>
      <w:r w:rsidR="00A534AE">
        <w:rPr>
          <w:rFonts w:ascii="Garamond" w:hAnsi="Garamond"/>
          <w:sz w:val="24"/>
          <w:szCs w:val="24"/>
        </w:rPr>
        <w:t xml:space="preserve">  </w:t>
      </w:r>
      <w:r w:rsidR="006916F8">
        <w:rPr>
          <w:rFonts w:ascii="Garamond" w:hAnsi="Garamond"/>
          <w:sz w:val="24"/>
          <w:szCs w:val="24"/>
        </w:rPr>
        <w:t>D</w:t>
      </w:r>
      <w:r w:rsidR="00A534AE">
        <w:rPr>
          <w:rFonts w:ascii="Garamond" w:hAnsi="Garamond"/>
          <w:sz w:val="24"/>
          <w:szCs w:val="24"/>
        </w:rPr>
        <w:t xml:space="preserve">irector </w:t>
      </w:r>
      <w:r w:rsidR="006916F8">
        <w:rPr>
          <w:rFonts w:ascii="Garamond" w:hAnsi="Garamond"/>
          <w:sz w:val="24"/>
          <w:szCs w:val="24"/>
        </w:rPr>
        <w:t xml:space="preserve">Ford </w:t>
      </w:r>
      <w:r w:rsidR="00A534AE">
        <w:rPr>
          <w:rFonts w:ascii="Garamond" w:hAnsi="Garamond"/>
          <w:sz w:val="24"/>
          <w:szCs w:val="24"/>
        </w:rPr>
        <w:t xml:space="preserve">might then intone that his job was to entertain.  Such an answer would </w:t>
      </w:r>
      <w:r w:rsidR="007D6D2B">
        <w:rPr>
          <w:rFonts w:ascii="Garamond" w:hAnsi="Garamond"/>
          <w:sz w:val="24"/>
          <w:szCs w:val="24"/>
        </w:rPr>
        <w:t xml:space="preserve">at least </w:t>
      </w:r>
      <w:r w:rsidR="00A534AE">
        <w:rPr>
          <w:rFonts w:ascii="Garamond" w:hAnsi="Garamond"/>
          <w:sz w:val="24"/>
          <w:szCs w:val="24"/>
        </w:rPr>
        <w:t>align “Holly</w:t>
      </w:r>
      <w:r w:rsidR="007D6D2B">
        <w:rPr>
          <w:rFonts w:ascii="Garamond" w:hAnsi="Garamond"/>
          <w:sz w:val="24"/>
          <w:szCs w:val="24"/>
        </w:rPr>
        <w:softHyphen/>
      </w:r>
      <w:r w:rsidR="00A534AE">
        <w:rPr>
          <w:rFonts w:ascii="Garamond" w:hAnsi="Garamond"/>
          <w:sz w:val="24"/>
          <w:szCs w:val="24"/>
        </w:rPr>
        <w:t xml:space="preserve">wood values” with “news values” in the later Twentieth Century, even before 24/7 news and social media.  </w:t>
      </w:r>
      <w:r w:rsidR="007D6D2B">
        <w:rPr>
          <w:rFonts w:ascii="Garamond" w:hAnsi="Garamond"/>
          <w:sz w:val="24"/>
          <w:szCs w:val="24"/>
        </w:rPr>
        <w:t xml:space="preserve">Indeed, Mr. Ford might fairly be interpreted to endorse elevating showbiz values above the traditional values </w:t>
      </w:r>
      <w:r w:rsidR="007D6D2B">
        <w:rPr>
          <w:rFonts w:ascii="Garamond" w:hAnsi="Garamond"/>
          <w:sz w:val="24"/>
          <w:szCs w:val="24"/>
        </w:rPr>
        <w:lastRenderedPageBreak/>
        <w:t xml:space="preserve">claimed by journalists and historians, much as the editor of </w:t>
      </w:r>
      <w:r w:rsidR="007D6D2B">
        <w:rPr>
          <w:rFonts w:ascii="Garamond" w:hAnsi="Garamond"/>
          <w:i/>
          <w:sz w:val="24"/>
          <w:szCs w:val="24"/>
        </w:rPr>
        <w:t>The Shinbone Star</w:t>
      </w:r>
      <w:r w:rsidR="007D6D2B">
        <w:rPr>
          <w:rFonts w:ascii="Garamond" w:hAnsi="Garamond"/>
          <w:sz w:val="24"/>
          <w:szCs w:val="24"/>
        </w:rPr>
        <w:t xml:space="preserve"> did in a later Ford film: “This is the West, sir.  When the legend becomes fact, print the legend.”</w:t>
      </w:r>
    </w:p>
    <w:p w14:paraId="16FBDBF4" w14:textId="4E5A9ABF" w:rsidR="002D7587" w:rsidRDefault="007D6D2B" w:rsidP="00134725">
      <w:pPr>
        <w:spacing w:line="240" w:lineRule="auto"/>
        <w:ind w:firstLine="720"/>
        <w:rPr>
          <w:rFonts w:ascii="Garamond" w:hAnsi="Garamond" w:cs="Arial"/>
          <w:sz w:val="24"/>
          <w:szCs w:val="24"/>
          <w:shd w:val="clear" w:color="auto" w:fill="FFFFFF"/>
        </w:rPr>
      </w:pPr>
      <w:r>
        <w:rPr>
          <w:rFonts w:ascii="Garamond" w:hAnsi="Garamond"/>
          <w:sz w:val="24"/>
          <w:szCs w:val="24"/>
        </w:rPr>
        <w:t>T</w:t>
      </w:r>
      <w:r w:rsidR="00A534AE">
        <w:rPr>
          <w:rFonts w:ascii="Garamond" w:hAnsi="Garamond"/>
          <w:sz w:val="24"/>
          <w:szCs w:val="24"/>
        </w:rPr>
        <w:t xml:space="preserve">he late Neil Postman warned in </w:t>
      </w:r>
      <w:r w:rsidR="00A534AE">
        <w:rPr>
          <w:rFonts w:ascii="Garamond" w:hAnsi="Garamond"/>
          <w:i/>
          <w:sz w:val="24"/>
          <w:szCs w:val="24"/>
        </w:rPr>
        <w:t>Amusing Ourselves to Death:  Public Discourse in the Age of Show Business</w:t>
      </w:r>
      <w:r>
        <w:rPr>
          <w:rFonts w:ascii="Garamond" w:hAnsi="Garamond"/>
          <w:sz w:val="24"/>
          <w:szCs w:val="24"/>
        </w:rPr>
        <w:t xml:space="preserve"> that </w:t>
      </w:r>
      <w:r w:rsidR="00A534AE">
        <w:rPr>
          <w:rFonts w:ascii="Garamond" w:hAnsi="Garamond"/>
          <w:sz w:val="24"/>
          <w:szCs w:val="24"/>
        </w:rPr>
        <w:t>infotain</w:t>
      </w:r>
      <w:r w:rsidR="00050418">
        <w:rPr>
          <w:rFonts w:ascii="Garamond" w:hAnsi="Garamond"/>
          <w:sz w:val="24"/>
          <w:szCs w:val="24"/>
        </w:rPr>
        <w:softHyphen/>
      </w:r>
      <w:r w:rsidR="00A534AE">
        <w:rPr>
          <w:rFonts w:ascii="Garamond" w:hAnsi="Garamond"/>
          <w:sz w:val="24"/>
          <w:szCs w:val="24"/>
        </w:rPr>
        <w:t>ment</w:t>
      </w:r>
      <w:r w:rsidR="00050418">
        <w:rPr>
          <w:rFonts w:ascii="Garamond" w:hAnsi="Garamond"/>
          <w:sz w:val="24"/>
          <w:szCs w:val="24"/>
        </w:rPr>
        <w:t>—admixing information and entertainment—</w:t>
      </w:r>
      <w:r w:rsidR="00C22C66">
        <w:rPr>
          <w:rFonts w:ascii="Garamond" w:hAnsi="Garamond"/>
          <w:sz w:val="24"/>
          <w:szCs w:val="24"/>
        </w:rPr>
        <w:t>shallow</w:t>
      </w:r>
      <w:r>
        <w:rPr>
          <w:rFonts w:ascii="Garamond" w:hAnsi="Garamond"/>
          <w:sz w:val="24"/>
          <w:szCs w:val="24"/>
        </w:rPr>
        <w:t xml:space="preserve">ed the discourse of the public by </w:t>
      </w:r>
      <w:r w:rsidR="00411A48">
        <w:rPr>
          <w:rFonts w:ascii="Garamond" w:hAnsi="Garamond"/>
          <w:sz w:val="24"/>
          <w:szCs w:val="24"/>
        </w:rPr>
        <w:t>filter</w:t>
      </w:r>
      <w:r>
        <w:rPr>
          <w:rFonts w:ascii="Garamond" w:hAnsi="Garamond"/>
          <w:sz w:val="24"/>
          <w:szCs w:val="24"/>
        </w:rPr>
        <w:t>ing</w:t>
      </w:r>
      <w:r w:rsidR="00624736">
        <w:rPr>
          <w:rFonts w:ascii="Garamond" w:hAnsi="Garamond"/>
          <w:sz w:val="24"/>
          <w:szCs w:val="24"/>
        </w:rPr>
        <w:t xml:space="preserve"> reports through entertainment biases of mass media.</w:t>
      </w:r>
      <w:r>
        <w:rPr>
          <w:rFonts w:ascii="Garamond" w:hAnsi="Garamond"/>
          <w:sz w:val="24"/>
          <w:szCs w:val="24"/>
        </w:rPr>
        <w:t xml:space="preserve">  Long before post-truth became </w:t>
      </w:r>
      <w:r w:rsidR="002D7587">
        <w:rPr>
          <w:rFonts w:ascii="Garamond" w:hAnsi="Garamond"/>
          <w:sz w:val="24"/>
          <w:szCs w:val="24"/>
        </w:rPr>
        <w:t xml:space="preserve">a common charge, Professor </w:t>
      </w:r>
      <w:r w:rsidR="005B004F" w:rsidRPr="005B004F">
        <w:rPr>
          <w:rFonts w:ascii="Garamond" w:hAnsi="Garamond" w:cs="Arial"/>
          <w:sz w:val="24"/>
          <w:szCs w:val="24"/>
          <w:shd w:val="clear" w:color="auto" w:fill="FFFFFF"/>
        </w:rPr>
        <w:t xml:space="preserve">Postman </w:t>
      </w:r>
      <w:r w:rsidR="005B004F">
        <w:rPr>
          <w:rFonts w:ascii="Garamond" w:hAnsi="Garamond" w:cs="Arial"/>
          <w:sz w:val="24"/>
          <w:szCs w:val="24"/>
          <w:shd w:val="clear" w:color="auto" w:fill="FFFFFF"/>
        </w:rPr>
        <w:t>posit</w:t>
      </w:r>
      <w:r w:rsidR="002D7587">
        <w:rPr>
          <w:rFonts w:ascii="Garamond" w:hAnsi="Garamond" w:cs="Arial"/>
          <w:sz w:val="24"/>
          <w:szCs w:val="24"/>
          <w:shd w:val="clear" w:color="auto" w:fill="FFFFFF"/>
        </w:rPr>
        <w:t>ed</w:t>
      </w:r>
      <w:r w:rsidR="005B004F">
        <w:rPr>
          <w:rFonts w:ascii="Garamond" w:hAnsi="Garamond" w:cs="Arial"/>
          <w:sz w:val="24"/>
          <w:szCs w:val="24"/>
          <w:shd w:val="clear" w:color="auto" w:fill="FFFFFF"/>
        </w:rPr>
        <w:t xml:space="preserve"> that </w:t>
      </w:r>
      <w:r w:rsidR="00BD0EFB">
        <w:rPr>
          <w:rFonts w:ascii="Garamond" w:hAnsi="Garamond" w:cs="Arial"/>
          <w:sz w:val="24"/>
          <w:szCs w:val="24"/>
          <w:shd w:val="clear" w:color="auto" w:fill="FFFFFF"/>
        </w:rPr>
        <w:t>society’s</w:t>
      </w:r>
      <w:r w:rsidR="005B004F">
        <w:rPr>
          <w:rFonts w:ascii="Garamond" w:hAnsi="Garamond" w:cs="Arial"/>
          <w:sz w:val="24"/>
          <w:szCs w:val="24"/>
          <w:shd w:val="clear" w:color="auto" w:fill="FFFFFF"/>
        </w:rPr>
        <w:t xml:space="preserve"> dominant medium—Postman’s primary target </w:t>
      </w:r>
      <w:r w:rsidR="002D7587">
        <w:rPr>
          <w:rFonts w:ascii="Garamond" w:hAnsi="Garamond" w:cs="Arial"/>
          <w:sz w:val="24"/>
          <w:szCs w:val="24"/>
          <w:shd w:val="clear" w:color="auto" w:fill="FFFFFF"/>
        </w:rPr>
        <w:t>wa</w:t>
      </w:r>
      <w:r w:rsidR="005B004F">
        <w:rPr>
          <w:rFonts w:ascii="Garamond" w:hAnsi="Garamond" w:cs="Arial"/>
          <w:sz w:val="24"/>
          <w:szCs w:val="24"/>
          <w:shd w:val="clear" w:color="auto" w:fill="FFFFFF"/>
        </w:rPr>
        <w:t xml:space="preserve">s television—shapes views of truth by what </w:t>
      </w:r>
      <w:r w:rsidR="004C5A84">
        <w:rPr>
          <w:rFonts w:ascii="Garamond" w:hAnsi="Garamond" w:cs="Arial"/>
          <w:sz w:val="24"/>
          <w:szCs w:val="24"/>
          <w:shd w:val="clear" w:color="auto" w:fill="FFFFFF"/>
        </w:rPr>
        <w:t>the medium</w:t>
      </w:r>
      <w:r w:rsidR="005B004F">
        <w:rPr>
          <w:rFonts w:ascii="Garamond" w:hAnsi="Garamond" w:cs="Arial"/>
          <w:sz w:val="24"/>
          <w:szCs w:val="24"/>
          <w:shd w:val="clear" w:color="auto" w:fill="FFFFFF"/>
        </w:rPr>
        <w:t xml:space="preserve"> </w:t>
      </w:r>
      <w:r w:rsidR="004C5A84">
        <w:rPr>
          <w:rFonts w:ascii="Garamond" w:hAnsi="Garamond" w:cs="Arial"/>
          <w:sz w:val="24"/>
          <w:szCs w:val="24"/>
          <w:shd w:val="clear" w:color="auto" w:fill="FFFFFF"/>
        </w:rPr>
        <w:t xml:space="preserve">designates </w:t>
      </w:r>
      <w:r w:rsidR="005B004F">
        <w:rPr>
          <w:rFonts w:ascii="Garamond" w:hAnsi="Garamond" w:cs="Arial"/>
          <w:sz w:val="24"/>
          <w:szCs w:val="24"/>
          <w:shd w:val="clear" w:color="auto" w:fill="FFFFFF"/>
        </w:rPr>
        <w:t xml:space="preserve">as reliable knowledge and what it </w:t>
      </w:r>
      <w:r w:rsidR="004C5A84">
        <w:rPr>
          <w:rFonts w:ascii="Garamond" w:hAnsi="Garamond" w:cs="Arial"/>
          <w:sz w:val="24"/>
          <w:szCs w:val="24"/>
          <w:shd w:val="clear" w:color="auto" w:fill="FFFFFF"/>
        </w:rPr>
        <w:t>derogate</w:t>
      </w:r>
      <w:r w:rsidR="005B004F">
        <w:rPr>
          <w:rFonts w:ascii="Garamond" w:hAnsi="Garamond" w:cs="Arial"/>
          <w:sz w:val="24"/>
          <w:szCs w:val="24"/>
          <w:shd w:val="clear" w:color="auto" w:fill="FFFFFF"/>
        </w:rPr>
        <w:t>s as mere speculation or opinion.</w:t>
      </w:r>
      <w:r w:rsidR="005B004F">
        <w:rPr>
          <w:rStyle w:val="FootnoteReference"/>
          <w:rFonts w:ascii="Garamond" w:hAnsi="Garamond" w:cs="Arial"/>
          <w:sz w:val="24"/>
          <w:szCs w:val="24"/>
          <w:shd w:val="clear" w:color="auto" w:fill="FFFFFF"/>
        </w:rPr>
        <w:footnoteReference w:id="58"/>
      </w:r>
      <w:r w:rsidR="005B004F">
        <w:rPr>
          <w:rFonts w:ascii="Garamond" w:hAnsi="Garamond" w:cs="Arial"/>
          <w:sz w:val="24"/>
          <w:szCs w:val="24"/>
          <w:shd w:val="clear" w:color="auto" w:fill="FFFFFF"/>
        </w:rPr>
        <w:t xml:space="preserve">  </w:t>
      </w:r>
      <w:r w:rsidR="004C5A84">
        <w:rPr>
          <w:rFonts w:ascii="Garamond" w:hAnsi="Garamond" w:cs="Arial"/>
          <w:sz w:val="24"/>
          <w:szCs w:val="24"/>
          <w:shd w:val="clear" w:color="auto" w:fill="FFFFFF"/>
        </w:rPr>
        <w:t xml:space="preserve">Television selects for items that have some arguable importance but formulates reports </w:t>
      </w:r>
      <w:r w:rsidR="002D7587">
        <w:rPr>
          <w:rFonts w:ascii="Garamond" w:hAnsi="Garamond" w:cs="Arial"/>
          <w:sz w:val="24"/>
          <w:szCs w:val="24"/>
          <w:shd w:val="clear" w:color="auto" w:fill="FFFFFF"/>
        </w:rPr>
        <w:t xml:space="preserve">and frames discourse </w:t>
      </w:r>
      <w:r w:rsidR="004C5A84">
        <w:rPr>
          <w:rFonts w:ascii="Garamond" w:hAnsi="Garamond" w:cs="Arial"/>
          <w:sz w:val="24"/>
          <w:szCs w:val="24"/>
          <w:shd w:val="clear" w:color="auto" w:fill="FFFFFF"/>
        </w:rPr>
        <w:t>according to values and tastes at least as oriented by entertain</w:t>
      </w:r>
      <w:r w:rsidR="00EA5197">
        <w:rPr>
          <w:rFonts w:ascii="Garamond" w:hAnsi="Garamond" w:cs="Arial"/>
          <w:sz w:val="24"/>
          <w:szCs w:val="24"/>
          <w:shd w:val="clear" w:color="auto" w:fill="FFFFFF"/>
        </w:rPr>
        <w:softHyphen/>
      </w:r>
      <w:r w:rsidR="004C5A84">
        <w:rPr>
          <w:rFonts w:ascii="Garamond" w:hAnsi="Garamond" w:cs="Arial"/>
          <w:sz w:val="24"/>
          <w:szCs w:val="24"/>
          <w:shd w:val="clear" w:color="auto" w:fill="FFFFFF"/>
        </w:rPr>
        <w:t xml:space="preserve">ment that grabs attention and delivers viewers to commercials as by more journalistic notions of news-worth.  Substance is not necessarily subordinated to form, but suitability for </w:t>
      </w:r>
      <w:r w:rsidR="00EA5197">
        <w:rPr>
          <w:rFonts w:ascii="Garamond" w:hAnsi="Garamond" w:cs="Arial"/>
          <w:sz w:val="24"/>
          <w:szCs w:val="24"/>
          <w:shd w:val="clear" w:color="auto" w:fill="FFFFFF"/>
        </w:rPr>
        <w:t>“Show Busi</w:t>
      </w:r>
      <w:r w:rsidR="00EA5197">
        <w:rPr>
          <w:rFonts w:ascii="Garamond" w:hAnsi="Garamond" w:cs="Arial"/>
          <w:sz w:val="24"/>
          <w:szCs w:val="24"/>
          <w:shd w:val="clear" w:color="auto" w:fill="FFFFFF"/>
        </w:rPr>
        <w:softHyphen/>
        <w:t>ness”—that is, both entertainment and commercial values—will affect</w:t>
      </w:r>
      <w:r w:rsidR="002D7587">
        <w:rPr>
          <w:rFonts w:ascii="Garamond" w:hAnsi="Garamond" w:cs="Arial"/>
          <w:sz w:val="24"/>
          <w:szCs w:val="24"/>
          <w:shd w:val="clear" w:color="auto" w:fill="FFFFFF"/>
        </w:rPr>
        <w:t xml:space="preserve"> or infect</w:t>
      </w:r>
      <w:r w:rsidR="00EA5197">
        <w:rPr>
          <w:rFonts w:ascii="Garamond" w:hAnsi="Garamond" w:cs="Arial"/>
          <w:sz w:val="24"/>
          <w:szCs w:val="24"/>
          <w:shd w:val="clear" w:color="auto" w:fill="FFFFFF"/>
        </w:rPr>
        <w:t xml:space="preserve"> </w:t>
      </w:r>
      <w:r w:rsidR="002D7587">
        <w:rPr>
          <w:rFonts w:ascii="Garamond" w:hAnsi="Garamond" w:cs="Arial"/>
          <w:sz w:val="24"/>
          <w:szCs w:val="24"/>
          <w:shd w:val="clear" w:color="auto" w:fill="FFFFFF"/>
        </w:rPr>
        <w:t>forms, thus media, thus discourse</w:t>
      </w:r>
      <w:r w:rsidR="00EA5197">
        <w:rPr>
          <w:rFonts w:ascii="Garamond" w:hAnsi="Garamond" w:cs="Arial"/>
          <w:sz w:val="24"/>
          <w:szCs w:val="24"/>
          <w:shd w:val="clear" w:color="auto" w:fill="FFFFFF"/>
        </w:rPr>
        <w:t>.</w:t>
      </w:r>
      <w:r w:rsidR="00EA5197">
        <w:rPr>
          <w:rStyle w:val="FootnoteReference"/>
          <w:rFonts w:ascii="Garamond" w:hAnsi="Garamond" w:cs="Arial"/>
          <w:sz w:val="24"/>
          <w:szCs w:val="24"/>
          <w:shd w:val="clear" w:color="auto" w:fill="FFFFFF"/>
        </w:rPr>
        <w:footnoteReference w:id="59"/>
      </w:r>
      <w:r w:rsidR="00BD0EFB">
        <w:rPr>
          <w:rFonts w:ascii="Garamond" w:hAnsi="Garamond" w:cs="Arial"/>
          <w:sz w:val="24"/>
          <w:szCs w:val="24"/>
          <w:shd w:val="clear" w:color="auto" w:fill="FFFFFF"/>
        </w:rPr>
        <w:t xml:space="preserve">  Whatever veracity or factuality the substance </w:t>
      </w:r>
      <w:r w:rsidR="00937608">
        <w:rPr>
          <w:rFonts w:ascii="Garamond" w:hAnsi="Garamond" w:cs="Arial"/>
          <w:sz w:val="24"/>
          <w:szCs w:val="24"/>
          <w:shd w:val="clear" w:color="auto" w:fill="FFFFFF"/>
        </w:rPr>
        <w:t>of tele</w:t>
      </w:r>
      <w:r w:rsidR="00134725">
        <w:rPr>
          <w:rFonts w:ascii="Garamond" w:hAnsi="Garamond" w:cs="Arial"/>
          <w:sz w:val="24"/>
          <w:szCs w:val="24"/>
          <w:shd w:val="clear" w:color="auto" w:fill="FFFFFF"/>
        </w:rPr>
        <w:softHyphen/>
      </w:r>
      <w:r w:rsidR="00937608">
        <w:rPr>
          <w:rFonts w:ascii="Garamond" w:hAnsi="Garamond" w:cs="Arial"/>
          <w:sz w:val="24"/>
          <w:szCs w:val="24"/>
          <w:shd w:val="clear" w:color="auto" w:fill="FFFFFF"/>
        </w:rPr>
        <w:t xml:space="preserve">vision news </w:t>
      </w:r>
      <w:r w:rsidR="00BD0EFB">
        <w:rPr>
          <w:rFonts w:ascii="Garamond" w:hAnsi="Garamond" w:cs="Arial"/>
          <w:sz w:val="24"/>
          <w:szCs w:val="24"/>
          <w:shd w:val="clear" w:color="auto" w:fill="FFFFFF"/>
        </w:rPr>
        <w:t xml:space="preserve">may have, </w:t>
      </w:r>
      <w:r w:rsidR="00937608">
        <w:rPr>
          <w:rFonts w:ascii="Garamond" w:hAnsi="Garamond" w:cs="Arial"/>
          <w:sz w:val="24"/>
          <w:szCs w:val="24"/>
          <w:shd w:val="clear" w:color="auto" w:fill="FFFFFF"/>
        </w:rPr>
        <w:t>entertaining forms and commercial-appeal [</w:t>
      </w:r>
      <w:r w:rsidR="00937608" w:rsidRPr="00937608">
        <w:rPr>
          <w:rFonts w:ascii="Garamond" w:hAnsi="Garamond" w:cs="Arial"/>
          <w:i/>
          <w:sz w:val="24"/>
          <w:szCs w:val="24"/>
          <w:shd w:val="clear" w:color="auto" w:fill="FFFFFF"/>
        </w:rPr>
        <w:t>sic</w:t>
      </w:r>
      <w:r w:rsidR="00937608">
        <w:rPr>
          <w:rFonts w:ascii="Garamond" w:hAnsi="Garamond" w:cs="Arial"/>
          <w:sz w:val="24"/>
          <w:szCs w:val="24"/>
          <w:shd w:val="clear" w:color="auto" w:fill="FFFFFF"/>
        </w:rPr>
        <w:t>] must reduce either or both.</w:t>
      </w:r>
    </w:p>
    <w:p w14:paraId="650B4C2E" w14:textId="7EFE8A2A" w:rsidR="00534260" w:rsidRPr="0031482D" w:rsidRDefault="00EA5197" w:rsidP="00134725">
      <w:pPr>
        <w:spacing w:line="240" w:lineRule="auto"/>
        <w:ind w:firstLine="720"/>
        <w:rPr>
          <w:rFonts w:ascii="Garamond" w:hAnsi="Garamond"/>
          <w:b/>
          <w:sz w:val="24"/>
          <w:szCs w:val="24"/>
        </w:rPr>
      </w:pPr>
      <w:r>
        <w:rPr>
          <w:rFonts w:ascii="Garamond" w:hAnsi="Garamond" w:cs="Arial"/>
          <w:sz w:val="24"/>
          <w:szCs w:val="24"/>
          <w:shd w:val="clear" w:color="auto" w:fill="FFFFFF"/>
        </w:rPr>
        <w:t xml:space="preserve">Perhaps </w:t>
      </w:r>
      <w:r w:rsidR="002D7587">
        <w:rPr>
          <w:rFonts w:ascii="Garamond" w:hAnsi="Garamond" w:cs="Arial"/>
          <w:sz w:val="24"/>
          <w:szCs w:val="24"/>
          <w:shd w:val="clear" w:color="auto" w:fill="FFFFFF"/>
        </w:rPr>
        <w:t xml:space="preserve">even </w:t>
      </w:r>
      <w:r>
        <w:rPr>
          <w:rFonts w:ascii="Garamond" w:hAnsi="Garamond" w:cs="Arial"/>
          <w:sz w:val="24"/>
          <w:szCs w:val="24"/>
          <w:shd w:val="clear" w:color="auto" w:fill="FFFFFF"/>
        </w:rPr>
        <w:t xml:space="preserve">more serious than this compounding of journalistic gravitas and </w:t>
      </w:r>
      <w:r w:rsidRPr="00EA5197">
        <w:rPr>
          <w:rFonts w:ascii="Garamond" w:hAnsi="Garamond"/>
          <w:sz w:val="24"/>
          <w:szCs w:val="24"/>
        </w:rPr>
        <w:t>showbiz</w:t>
      </w:r>
      <w:r>
        <w:rPr>
          <w:rFonts w:ascii="Garamond" w:hAnsi="Garamond"/>
          <w:sz w:val="24"/>
          <w:szCs w:val="24"/>
        </w:rPr>
        <w:t xml:space="preserve"> glitz, </w:t>
      </w:r>
      <w:r w:rsidR="002D7587">
        <w:rPr>
          <w:rFonts w:ascii="Garamond" w:hAnsi="Garamond"/>
          <w:sz w:val="24"/>
          <w:szCs w:val="24"/>
        </w:rPr>
        <w:t xml:space="preserve">Postman noted that </w:t>
      </w:r>
      <w:r>
        <w:rPr>
          <w:rFonts w:ascii="Garamond" w:hAnsi="Garamond"/>
          <w:sz w:val="24"/>
          <w:szCs w:val="24"/>
        </w:rPr>
        <w:t xml:space="preserve">television broadcasts </w:t>
      </w:r>
      <w:r w:rsidR="002D7587">
        <w:rPr>
          <w:rFonts w:ascii="Garamond" w:hAnsi="Garamond"/>
          <w:sz w:val="24"/>
          <w:szCs w:val="24"/>
        </w:rPr>
        <w:t xml:space="preserve">tended to </w:t>
      </w:r>
      <w:r>
        <w:rPr>
          <w:rFonts w:ascii="Garamond" w:hAnsi="Garamond"/>
          <w:sz w:val="24"/>
          <w:szCs w:val="24"/>
        </w:rPr>
        <w:t>t</w:t>
      </w:r>
      <w:r w:rsidR="00304F85">
        <w:rPr>
          <w:rFonts w:ascii="Garamond" w:hAnsi="Garamond"/>
          <w:sz w:val="24"/>
          <w:szCs w:val="24"/>
        </w:rPr>
        <w:t>runcat</w:t>
      </w:r>
      <w:r>
        <w:rPr>
          <w:rFonts w:ascii="Garamond" w:hAnsi="Garamond"/>
          <w:sz w:val="24"/>
          <w:szCs w:val="24"/>
        </w:rPr>
        <w:t xml:space="preserve">e and </w:t>
      </w:r>
      <w:r w:rsidR="002D7587">
        <w:rPr>
          <w:rFonts w:ascii="Garamond" w:hAnsi="Garamond"/>
          <w:sz w:val="24"/>
          <w:szCs w:val="24"/>
        </w:rPr>
        <w:t xml:space="preserve">to </w:t>
      </w:r>
      <w:r>
        <w:rPr>
          <w:rFonts w:ascii="Garamond" w:hAnsi="Garamond"/>
          <w:sz w:val="24"/>
          <w:szCs w:val="24"/>
        </w:rPr>
        <w:t>decontextualize news</w:t>
      </w:r>
      <w:r w:rsidR="00304F85">
        <w:rPr>
          <w:rFonts w:ascii="Garamond" w:hAnsi="Garamond"/>
          <w:sz w:val="24"/>
          <w:szCs w:val="24"/>
        </w:rPr>
        <w:t xml:space="preserve"> and con</w:t>
      </w:r>
      <w:r w:rsidR="00F96B7D">
        <w:rPr>
          <w:rFonts w:ascii="Garamond" w:hAnsi="Garamond"/>
          <w:sz w:val="24"/>
          <w:szCs w:val="24"/>
        </w:rPr>
        <w:softHyphen/>
      </w:r>
      <w:r w:rsidR="00304F85">
        <w:rPr>
          <w:rFonts w:ascii="Garamond" w:hAnsi="Garamond"/>
          <w:sz w:val="24"/>
          <w:szCs w:val="24"/>
        </w:rPr>
        <w:t>versations news might inform</w:t>
      </w:r>
      <w:r>
        <w:rPr>
          <w:rFonts w:ascii="Garamond" w:hAnsi="Garamond"/>
          <w:sz w:val="24"/>
          <w:szCs w:val="24"/>
        </w:rPr>
        <w:t>.</w:t>
      </w:r>
      <w:r w:rsidR="00304F85">
        <w:rPr>
          <w:rFonts w:ascii="Garamond" w:hAnsi="Garamond"/>
          <w:sz w:val="24"/>
          <w:szCs w:val="24"/>
        </w:rPr>
        <w:t xml:space="preserve">  Truncat</w:t>
      </w:r>
      <w:r w:rsidR="002D7587">
        <w:rPr>
          <w:rFonts w:ascii="Garamond" w:hAnsi="Garamond"/>
          <w:sz w:val="24"/>
          <w:szCs w:val="24"/>
        </w:rPr>
        <w:t>i</w:t>
      </w:r>
      <w:r w:rsidR="00937608">
        <w:rPr>
          <w:rFonts w:ascii="Garamond" w:hAnsi="Garamond"/>
          <w:sz w:val="24"/>
          <w:szCs w:val="24"/>
        </w:rPr>
        <w:t>on</w:t>
      </w:r>
      <w:r w:rsidR="00304F85">
        <w:rPr>
          <w:rFonts w:ascii="Garamond" w:hAnsi="Garamond"/>
          <w:sz w:val="24"/>
          <w:szCs w:val="24"/>
        </w:rPr>
        <w:t xml:space="preserve"> favored hype, conflict, and other attention-grabbing</w:t>
      </w:r>
      <w:r w:rsidR="000D06E5">
        <w:rPr>
          <w:rFonts w:ascii="Garamond" w:hAnsi="Garamond"/>
          <w:sz w:val="24"/>
          <w:szCs w:val="24"/>
        </w:rPr>
        <w:t xml:space="preserve"> </w:t>
      </w:r>
      <w:r w:rsidR="00304F85">
        <w:rPr>
          <w:rFonts w:ascii="Garamond" w:hAnsi="Garamond"/>
          <w:sz w:val="24"/>
          <w:szCs w:val="24"/>
        </w:rPr>
        <w:t>ele</w:t>
      </w:r>
      <w:r w:rsidR="000D06E5">
        <w:rPr>
          <w:rFonts w:ascii="Garamond" w:hAnsi="Garamond"/>
          <w:sz w:val="24"/>
          <w:szCs w:val="24"/>
        </w:rPr>
        <w:softHyphen/>
      </w:r>
      <w:r w:rsidR="00304F85">
        <w:rPr>
          <w:rFonts w:ascii="Garamond" w:hAnsi="Garamond"/>
          <w:sz w:val="24"/>
          <w:szCs w:val="24"/>
        </w:rPr>
        <w:t>ments over nuance, perspective, and reflection</w:t>
      </w:r>
      <w:r w:rsidR="00937608">
        <w:rPr>
          <w:rFonts w:ascii="Garamond" w:hAnsi="Garamond"/>
          <w:sz w:val="24"/>
          <w:szCs w:val="24"/>
        </w:rPr>
        <w:t xml:space="preserve"> that might require more airtime and fewer pictures</w:t>
      </w:r>
      <w:r w:rsidR="00304F85">
        <w:rPr>
          <w:rFonts w:ascii="Garamond" w:hAnsi="Garamond"/>
          <w:sz w:val="24"/>
          <w:szCs w:val="24"/>
        </w:rPr>
        <w:t xml:space="preserve">.  </w:t>
      </w:r>
      <w:proofErr w:type="spellStart"/>
      <w:r w:rsidRPr="00304F85">
        <w:rPr>
          <w:rFonts w:ascii="Garamond" w:hAnsi="Garamond"/>
          <w:sz w:val="24"/>
          <w:szCs w:val="24"/>
        </w:rPr>
        <w:t>Decontextualiz</w:t>
      </w:r>
      <w:r w:rsidR="00937608">
        <w:rPr>
          <w:rFonts w:ascii="Garamond" w:hAnsi="Garamond"/>
          <w:sz w:val="24"/>
          <w:szCs w:val="24"/>
        </w:rPr>
        <w:t>at</w:t>
      </w:r>
      <w:r w:rsidR="00304F85">
        <w:rPr>
          <w:rFonts w:ascii="Garamond" w:hAnsi="Garamond"/>
          <w:sz w:val="24"/>
          <w:szCs w:val="24"/>
        </w:rPr>
        <w:t>i</w:t>
      </w:r>
      <w:r w:rsidR="00937608">
        <w:rPr>
          <w:rFonts w:ascii="Garamond" w:hAnsi="Garamond"/>
          <w:sz w:val="24"/>
          <w:szCs w:val="24"/>
        </w:rPr>
        <w:t>on</w:t>
      </w:r>
      <w:proofErr w:type="spellEnd"/>
      <w:r w:rsidR="00304F85">
        <w:rPr>
          <w:rFonts w:ascii="Garamond" w:hAnsi="Garamond"/>
          <w:sz w:val="24"/>
          <w:szCs w:val="24"/>
        </w:rPr>
        <w:t xml:space="preserve"> favored show-worthy </w:t>
      </w:r>
      <w:r w:rsidR="00937608">
        <w:rPr>
          <w:rFonts w:ascii="Garamond" w:hAnsi="Garamond"/>
          <w:sz w:val="24"/>
          <w:szCs w:val="24"/>
        </w:rPr>
        <w:t>scripts</w:t>
      </w:r>
      <w:r w:rsidR="00304F85">
        <w:rPr>
          <w:rFonts w:ascii="Garamond" w:hAnsi="Garamond"/>
          <w:sz w:val="24"/>
          <w:szCs w:val="24"/>
        </w:rPr>
        <w:t xml:space="preserve">.  Truncation and </w:t>
      </w:r>
      <w:proofErr w:type="spellStart"/>
      <w:r w:rsidR="00304F85">
        <w:rPr>
          <w:rFonts w:ascii="Garamond" w:hAnsi="Garamond"/>
          <w:sz w:val="24"/>
          <w:szCs w:val="24"/>
        </w:rPr>
        <w:t>decontextu</w:t>
      </w:r>
      <w:r w:rsidR="00937608">
        <w:rPr>
          <w:rFonts w:ascii="Garamond" w:hAnsi="Garamond"/>
          <w:sz w:val="24"/>
          <w:szCs w:val="24"/>
        </w:rPr>
        <w:softHyphen/>
      </w:r>
      <w:r w:rsidR="00304F85">
        <w:rPr>
          <w:rFonts w:ascii="Garamond" w:hAnsi="Garamond"/>
          <w:sz w:val="24"/>
          <w:szCs w:val="24"/>
        </w:rPr>
        <w:t>alization</w:t>
      </w:r>
      <w:proofErr w:type="spellEnd"/>
      <w:r w:rsidR="00304F85">
        <w:rPr>
          <w:rFonts w:ascii="Garamond" w:hAnsi="Garamond"/>
          <w:sz w:val="24"/>
          <w:szCs w:val="24"/>
        </w:rPr>
        <w:t xml:space="preserve"> then sepa</w:t>
      </w:r>
      <w:r w:rsidR="000D06E5">
        <w:rPr>
          <w:rFonts w:ascii="Garamond" w:hAnsi="Garamond"/>
          <w:sz w:val="24"/>
          <w:szCs w:val="24"/>
        </w:rPr>
        <w:softHyphen/>
      </w:r>
      <w:r w:rsidR="00304F85">
        <w:rPr>
          <w:rFonts w:ascii="Garamond" w:hAnsi="Garamond"/>
          <w:sz w:val="24"/>
          <w:szCs w:val="24"/>
        </w:rPr>
        <w:t xml:space="preserve">rated happenings from the </w:t>
      </w:r>
      <w:r w:rsidR="001168F8" w:rsidRPr="00304F85">
        <w:rPr>
          <w:rFonts w:ascii="Garamond" w:hAnsi="Garamond"/>
          <w:sz w:val="24"/>
          <w:szCs w:val="24"/>
        </w:rPr>
        <w:t xml:space="preserve">shared, consensual </w:t>
      </w:r>
      <w:r w:rsidR="00304F85">
        <w:rPr>
          <w:rFonts w:ascii="Garamond" w:hAnsi="Garamond"/>
          <w:sz w:val="24"/>
          <w:szCs w:val="24"/>
        </w:rPr>
        <w:t xml:space="preserve">settings and understandings in which they proceeded by means of brisk editing and frequent cuts </w:t>
      </w:r>
      <w:r w:rsidR="007F7E56">
        <w:rPr>
          <w:rFonts w:ascii="Garamond" w:hAnsi="Garamond"/>
          <w:sz w:val="24"/>
          <w:szCs w:val="24"/>
        </w:rPr>
        <w:t xml:space="preserve">to emphasize striking pictures and dialog.  As a result audiences were barraged by staccato stimuli </w:t>
      </w:r>
      <w:r w:rsidR="007F7E56" w:rsidRPr="007F7E56">
        <w:rPr>
          <w:rFonts w:ascii="Garamond" w:hAnsi="Garamond"/>
          <w:sz w:val="24"/>
          <w:szCs w:val="24"/>
        </w:rPr>
        <w:t xml:space="preserve">with few </w:t>
      </w:r>
      <w:r w:rsidR="001168F8" w:rsidRPr="007F7E56">
        <w:rPr>
          <w:rFonts w:ascii="Garamond" w:hAnsi="Garamond"/>
          <w:sz w:val="24"/>
          <w:szCs w:val="24"/>
        </w:rPr>
        <w:t xml:space="preserve">pauses </w:t>
      </w:r>
      <w:r w:rsidR="007F7E56" w:rsidRPr="007F7E56">
        <w:rPr>
          <w:rFonts w:ascii="Garamond" w:hAnsi="Garamond"/>
          <w:sz w:val="24"/>
          <w:szCs w:val="24"/>
        </w:rPr>
        <w:t xml:space="preserve">[other than for </w:t>
      </w:r>
      <w:r w:rsidR="00937608">
        <w:rPr>
          <w:rFonts w:ascii="Garamond" w:hAnsi="Garamond"/>
          <w:sz w:val="24"/>
          <w:szCs w:val="24"/>
        </w:rPr>
        <w:t>ad</w:t>
      </w:r>
      <w:r w:rsidR="007F7E56" w:rsidRPr="007F7E56">
        <w:rPr>
          <w:rFonts w:ascii="Garamond" w:hAnsi="Garamond"/>
          <w:sz w:val="24"/>
          <w:szCs w:val="24"/>
        </w:rPr>
        <w:t xml:space="preserve">s] </w:t>
      </w:r>
      <w:r w:rsidR="001168F8" w:rsidRPr="007F7E56">
        <w:rPr>
          <w:rFonts w:ascii="Garamond" w:hAnsi="Garamond"/>
          <w:sz w:val="24"/>
          <w:szCs w:val="24"/>
        </w:rPr>
        <w:t xml:space="preserve">to let viewers </w:t>
      </w:r>
      <w:r w:rsidR="007F7E56">
        <w:rPr>
          <w:rFonts w:ascii="Garamond" w:hAnsi="Garamond"/>
          <w:sz w:val="24"/>
          <w:szCs w:val="24"/>
        </w:rPr>
        <w:t>relax, recover, reflect, or—perhaps most important—talk among themselves about what they heard and what they did not hear.</w:t>
      </w:r>
      <w:r w:rsidR="0031482D">
        <w:rPr>
          <w:rFonts w:ascii="Garamond" w:hAnsi="Garamond"/>
          <w:sz w:val="24"/>
          <w:szCs w:val="24"/>
        </w:rPr>
        <w:t xml:space="preserve">  Amid the nightly shell-shocking, the truths conveyed amid the news became at best distorted and at worst displaced by headlong pursuit of ratings.  Tele</w:t>
      </w:r>
      <w:r w:rsidR="00F96B7D">
        <w:rPr>
          <w:rFonts w:ascii="Garamond" w:hAnsi="Garamond"/>
          <w:sz w:val="24"/>
          <w:szCs w:val="24"/>
        </w:rPr>
        <w:softHyphen/>
      </w:r>
      <w:r w:rsidR="0031482D">
        <w:rPr>
          <w:rFonts w:ascii="Garamond" w:hAnsi="Garamond"/>
          <w:sz w:val="24"/>
          <w:szCs w:val="24"/>
        </w:rPr>
        <w:t>vision sacrificed preci</w:t>
      </w:r>
      <w:r w:rsidR="000D06E5">
        <w:rPr>
          <w:rFonts w:ascii="Garamond" w:hAnsi="Garamond"/>
          <w:sz w:val="24"/>
          <w:szCs w:val="24"/>
        </w:rPr>
        <w:softHyphen/>
      </w:r>
      <w:r w:rsidR="0031482D">
        <w:rPr>
          <w:rFonts w:ascii="Garamond" w:hAnsi="Garamond"/>
          <w:sz w:val="24"/>
          <w:szCs w:val="24"/>
        </w:rPr>
        <w:t>sion, accuracy, and veracity for entertainment, hence much of the truth and many of the facts that authors have pronounced diminished in the 21</w:t>
      </w:r>
      <w:r w:rsidR="0031482D" w:rsidRPr="0031482D">
        <w:rPr>
          <w:rFonts w:ascii="Garamond" w:hAnsi="Garamond"/>
          <w:sz w:val="24"/>
          <w:szCs w:val="24"/>
          <w:vertAlign w:val="superscript"/>
        </w:rPr>
        <w:t>st</w:t>
      </w:r>
      <w:r w:rsidR="0031482D">
        <w:rPr>
          <w:rFonts w:ascii="Garamond" w:hAnsi="Garamond"/>
          <w:sz w:val="24"/>
          <w:szCs w:val="24"/>
        </w:rPr>
        <w:t xml:space="preserve"> century were, Postman observed in 1985 and Paddy </w:t>
      </w:r>
      <w:proofErr w:type="spellStart"/>
      <w:r w:rsidR="0031482D">
        <w:rPr>
          <w:rFonts w:ascii="Garamond" w:hAnsi="Garamond"/>
          <w:sz w:val="24"/>
          <w:szCs w:val="24"/>
        </w:rPr>
        <w:t>Chayevsky</w:t>
      </w:r>
      <w:proofErr w:type="spellEnd"/>
      <w:r w:rsidR="0031482D">
        <w:rPr>
          <w:rFonts w:ascii="Garamond" w:hAnsi="Garamond"/>
          <w:sz w:val="24"/>
          <w:szCs w:val="24"/>
        </w:rPr>
        <w:t xml:space="preserve"> in 1976 [the screenplay for “Network”], being systematically </w:t>
      </w:r>
      <w:r w:rsidR="008650B4">
        <w:rPr>
          <w:rFonts w:ascii="Garamond" w:hAnsi="Garamond"/>
          <w:sz w:val="24"/>
          <w:szCs w:val="24"/>
        </w:rPr>
        <w:t xml:space="preserve">leached </w:t>
      </w:r>
      <w:r w:rsidR="0031482D">
        <w:rPr>
          <w:rFonts w:ascii="Garamond" w:hAnsi="Garamond"/>
          <w:sz w:val="24"/>
          <w:szCs w:val="24"/>
        </w:rPr>
        <w:t>out of the polity.</w:t>
      </w:r>
    </w:p>
    <w:p w14:paraId="49ED9BC9" w14:textId="7B6DDD18" w:rsidR="00534260" w:rsidRPr="00B90E07" w:rsidRDefault="00EA5197" w:rsidP="00134725">
      <w:pPr>
        <w:spacing w:line="240" w:lineRule="auto"/>
        <w:ind w:firstLine="720"/>
        <w:rPr>
          <w:rFonts w:ascii="Garamond" w:hAnsi="Garamond"/>
          <w:sz w:val="24"/>
          <w:szCs w:val="24"/>
        </w:rPr>
      </w:pPr>
      <w:r w:rsidRPr="001168F8">
        <w:rPr>
          <w:rFonts w:ascii="Garamond" w:hAnsi="Garamond"/>
          <w:sz w:val="24"/>
          <w:szCs w:val="24"/>
        </w:rPr>
        <w:t>Generalizing</w:t>
      </w:r>
      <w:r>
        <w:rPr>
          <w:rFonts w:ascii="Garamond" w:hAnsi="Garamond"/>
          <w:sz w:val="24"/>
          <w:szCs w:val="24"/>
        </w:rPr>
        <w:t xml:space="preserve"> from </w:t>
      </w:r>
      <w:r w:rsidR="00534260">
        <w:rPr>
          <w:rFonts w:ascii="Garamond" w:hAnsi="Garamond"/>
          <w:sz w:val="24"/>
          <w:szCs w:val="24"/>
        </w:rPr>
        <w:t>Postman</w:t>
      </w:r>
      <w:r>
        <w:rPr>
          <w:rFonts w:ascii="Garamond" w:hAnsi="Garamond"/>
          <w:sz w:val="24"/>
          <w:szCs w:val="24"/>
        </w:rPr>
        <w:t xml:space="preserve">’s </w:t>
      </w:r>
      <w:r w:rsidR="008650B4">
        <w:rPr>
          <w:rFonts w:ascii="Garamond" w:hAnsi="Garamond"/>
          <w:sz w:val="24"/>
          <w:szCs w:val="24"/>
        </w:rPr>
        <w:t xml:space="preserve">and </w:t>
      </w:r>
      <w:proofErr w:type="spellStart"/>
      <w:r w:rsidR="008650B4">
        <w:rPr>
          <w:rFonts w:ascii="Garamond" w:hAnsi="Garamond"/>
          <w:sz w:val="24"/>
          <w:szCs w:val="24"/>
        </w:rPr>
        <w:t>Chayevsky’s</w:t>
      </w:r>
      <w:proofErr w:type="spellEnd"/>
      <w:r w:rsidR="008650B4">
        <w:rPr>
          <w:rFonts w:ascii="Garamond" w:hAnsi="Garamond"/>
          <w:sz w:val="24"/>
          <w:szCs w:val="24"/>
        </w:rPr>
        <w:t xml:space="preserve"> </w:t>
      </w:r>
      <w:r>
        <w:rPr>
          <w:rFonts w:ascii="Garamond" w:hAnsi="Garamond"/>
          <w:sz w:val="24"/>
          <w:szCs w:val="24"/>
        </w:rPr>
        <w:t>television-centric polemic</w:t>
      </w:r>
      <w:r w:rsidR="008650B4">
        <w:rPr>
          <w:rFonts w:ascii="Garamond" w:hAnsi="Garamond"/>
          <w:sz w:val="24"/>
          <w:szCs w:val="24"/>
        </w:rPr>
        <w:t>s</w:t>
      </w:r>
      <w:r w:rsidR="00534260">
        <w:rPr>
          <w:rFonts w:ascii="Garamond" w:hAnsi="Garamond"/>
          <w:sz w:val="24"/>
          <w:szCs w:val="24"/>
        </w:rPr>
        <w:t xml:space="preserve">, </w:t>
      </w:r>
      <w:r>
        <w:rPr>
          <w:rFonts w:ascii="Garamond" w:hAnsi="Garamond"/>
          <w:sz w:val="24"/>
          <w:szCs w:val="24"/>
        </w:rPr>
        <w:t>we may identify across mass media</w:t>
      </w:r>
      <w:r w:rsidR="001168F8">
        <w:rPr>
          <w:rFonts w:ascii="Garamond" w:hAnsi="Garamond"/>
          <w:sz w:val="24"/>
          <w:szCs w:val="24"/>
        </w:rPr>
        <w:t xml:space="preserve"> [including social media]</w:t>
      </w:r>
      <w:r>
        <w:rPr>
          <w:rFonts w:ascii="Garamond" w:hAnsi="Garamond"/>
          <w:sz w:val="24"/>
          <w:szCs w:val="24"/>
        </w:rPr>
        <w:t xml:space="preserve"> proclivities that </w:t>
      </w:r>
      <w:r w:rsidR="008650B4">
        <w:rPr>
          <w:rFonts w:ascii="Garamond" w:hAnsi="Garamond"/>
          <w:sz w:val="24"/>
          <w:szCs w:val="24"/>
        </w:rPr>
        <w:t xml:space="preserve">subordinate </w:t>
      </w:r>
      <w:r>
        <w:rPr>
          <w:rFonts w:ascii="Garamond" w:hAnsi="Garamond"/>
          <w:sz w:val="24"/>
          <w:szCs w:val="24"/>
        </w:rPr>
        <w:t xml:space="preserve">substance </w:t>
      </w:r>
      <w:r w:rsidR="008650B4">
        <w:rPr>
          <w:rFonts w:ascii="Garamond" w:hAnsi="Garamond"/>
          <w:sz w:val="24"/>
          <w:szCs w:val="24"/>
        </w:rPr>
        <w:t>[factuality, vera</w:t>
      </w:r>
      <w:r w:rsidR="00F96B7D">
        <w:rPr>
          <w:rFonts w:ascii="Garamond" w:hAnsi="Garamond"/>
          <w:sz w:val="24"/>
          <w:szCs w:val="24"/>
        </w:rPr>
        <w:softHyphen/>
      </w:r>
      <w:r w:rsidR="008650B4">
        <w:rPr>
          <w:rFonts w:ascii="Garamond" w:hAnsi="Garamond"/>
          <w:sz w:val="24"/>
          <w:szCs w:val="24"/>
        </w:rPr>
        <w:t xml:space="preserve">city, subtlety, complexity] </w:t>
      </w:r>
      <w:r w:rsidR="00844D25">
        <w:rPr>
          <w:rFonts w:ascii="Garamond" w:hAnsi="Garamond"/>
          <w:sz w:val="24"/>
          <w:szCs w:val="24"/>
        </w:rPr>
        <w:t>t</w:t>
      </w:r>
      <w:r>
        <w:rPr>
          <w:rFonts w:ascii="Garamond" w:hAnsi="Garamond"/>
          <w:sz w:val="24"/>
          <w:szCs w:val="24"/>
        </w:rPr>
        <w:t>o</w:t>
      </w:r>
      <w:r w:rsidR="00844D25">
        <w:rPr>
          <w:rFonts w:ascii="Garamond" w:hAnsi="Garamond"/>
          <w:sz w:val="24"/>
          <w:szCs w:val="24"/>
        </w:rPr>
        <w:t xml:space="preserve"> </w:t>
      </w:r>
      <w:r w:rsidR="00E97C9E">
        <w:rPr>
          <w:rFonts w:ascii="Garamond" w:hAnsi="Garamond"/>
          <w:sz w:val="24"/>
          <w:szCs w:val="24"/>
        </w:rPr>
        <w:t>pizzazz.  In pursuit of eyes, ears, and clicks, m</w:t>
      </w:r>
      <w:r>
        <w:rPr>
          <w:rFonts w:ascii="Garamond" w:hAnsi="Garamond"/>
          <w:sz w:val="24"/>
          <w:szCs w:val="24"/>
        </w:rPr>
        <w:t xml:space="preserve">odern mass media hype, </w:t>
      </w:r>
      <w:r w:rsidR="008650B4">
        <w:rPr>
          <w:rFonts w:ascii="Garamond" w:hAnsi="Garamond"/>
          <w:sz w:val="24"/>
          <w:szCs w:val="24"/>
        </w:rPr>
        <w:t xml:space="preserve">reduce, </w:t>
      </w:r>
      <w:r w:rsidR="00844D25" w:rsidRPr="00844D25">
        <w:rPr>
          <w:rFonts w:ascii="Garamond" w:hAnsi="Garamond"/>
          <w:sz w:val="24"/>
          <w:szCs w:val="24"/>
        </w:rPr>
        <w:t>contort</w:t>
      </w:r>
      <w:r w:rsidR="00E97C9E">
        <w:rPr>
          <w:rFonts w:ascii="Garamond" w:hAnsi="Garamond"/>
          <w:sz w:val="24"/>
          <w:szCs w:val="24"/>
        </w:rPr>
        <w:t>,</w:t>
      </w:r>
      <w:r w:rsidR="00844D25" w:rsidRPr="00844D25">
        <w:rPr>
          <w:rFonts w:ascii="Garamond" w:hAnsi="Garamond"/>
          <w:sz w:val="24"/>
          <w:szCs w:val="24"/>
        </w:rPr>
        <w:t xml:space="preserve"> and distort.</w:t>
      </w:r>
      <w:r w:rsidR="00844D25" w:rsidRPr="00844D25">
        <w:rPr>
          <w:rFonts w:ascii="Garamond" w:hAnsi="Garamond"/>
          <w:b/>
          <w:sz w:val="24"/>
          <w:szCs w:val="24"/>
        </w:rPr>
        <w:t xml:space="preserve">  </w:t>
      </w:r>
      <w:r w:rsidR="00844D25" w:rsidRPr="00844D25">
        <w:rPr>
          <w:rFonts w:ascii="Garamond" w:hAnsi="Garamond"/>
          <w:sz w:val="24"/>
          <w:szCs w:val="24"/>
        </w:rPr>
        <w:t>Mass media have</w:t>
      </w:r>
      <w:r w:rsidR="00844D25">
        <w:rPr>
          <w:rFonts w:ascii="Garamond" w:hAnsi="Garamond"/>
          <w:b/>
          <w:sz w:val="24"/>
          <w:szCs w:val="24"/>
        </w:rPr>
        <w:t xml:space="preserve"> </w:t>
      </w:r>
      <w:r w:rsidR="00844D25">
        <w:rPr>
          <w:rFonts w:ascii="Garamond" w:hAnsi="Garamond"/>
          <w:sz w:val="24"/>
          <w:szCs w:val="24"/>
        </w:rPr>
        <w:t xml:space="preserve">long </w:t>
      </w:r>
      <w:r w:rsidR="008650B4">
        <w:rPr>
          <w:rFonts w:ascii="Garamond" w:hAnsi="Garamond"/>
          <w:sz w:val="24"/>
          <w:szCs w:val="24"/>
        </w:rPr>
        <w:t>normaliz</w:t>
      </w:r>
      <w:r w:rsidR="00844D25">
        <w:rPr>
          <w:rFonts w:ascii="Garamond" w:hAnsi="Garamond"/>
          <w:sz w:val="24"/>
          <w:szCs w:val="24"/>
        </w:rPr>
        <w:t xml:space="preserve">ed </w:t>
      </w:r>
      <w:r w:rsidR="00844D25" w:rsidRPr="000D06E5">
        <w:rPr>
          <w:rFonts w:ascii="Garamond" w:hAnsi="Garamond"/>
          <w:b/>
          <w:sz w:val="24"/>
          <w:szCs w:val="24"/>
        </w:rPr>
        <w:t>ersatz realities</w:t>
      </w:r>
      <w:r w:rsidR="00E97C9E">
        <w:rPr>
          <w:rFonts w:ascii="Garamond" w:hAnsi="Garamond"/>
          <w:sz w:val="24"/>
          <w:szCs w:val="24"/>
        </w:rPr>
        <w:t xml:space="preserve">, magnified </w:t>
      </w:r>
      <w:r w:rsidR="00E97C9E" w:rsidRPr="000D06E5">
        <w:rPr>
          <w:rFonts w:ascii="Garamond" w:hAnsi="Garamond"/>
          <w:b/>
          <w:sz w:val="24"/>
          <w:szCs w:val="24"/>
        </w:rPr>
        <w:t>pseudo-events</w:t>
      </w:r>
      <w:r w:rsidR="00E97C9E">
        <w:rPr>
          <w:rFonts w:ascii="Garamond" w:hAnsi="Garamond"/>
          <w:sz w:val="24"/>
          <w:szCs w:val="24"/>
        </w:rPr>
        <w:t>,</w:t>
      </w:r>
      <w:r w:rsidR="008650B4">
        <w:rPr>
          <w:rFonts w:ascii="Garamond" w:hAnsi="Garamond"/>
          <w:sz w:val="24"/>
          <w:szCs w:val="24"/>
        </w:rPr>
        <w:t xml:space="preserve"> and </w:t>
      </w:r>
      <w:r w:rsidR="00E97C9E">
        <w:rPr>
          <w:rFonts w:ascii="Garamond" w:hAnsi="Garamond"/>
          <w:sz w:val="24"/>
          <w:szCs w:val="24"/>
        </w:rPr>
        <w:t>stress</w:t>
      </w:r>
      <w:r w:rsidR="00844D25">
        <w:rPr>
          <w:rFonts w:ascii="Garamond" w:hAnsi="Garamond"/>
          <w:sz w:val="24"/>
          <w:szCs w:val="24"/>
        </w:rPr>
        <w:t xml:space="preserve">ed </w:t>
      </w:r>
      <w:r w:rsidR="008650B4">
        <w:rPr>
          <w:rFonts w:ascii="Garamond" w:hAnsi="Garamond"/>
          <w:sz w:val="24"/>
          <w:szCs w:val="24"/>
        </w:rPr>
        <w:t>alternative facts</w:t>
      </w:r>
      <w:r w:rsidR="00937608">
        <w:rPr>
          <w:rFonts w:ascii="Garamond" w:hAnsi="Garamond"/>
          <w:sz w:val="24"/>
          <w:szCs w:val="24"/>
        </w:rPr>
        <w:t>,</w:t>
      </w:r>
      <w:r w:rsidR="008650B4">
        <w:rPr>
          <w:rFonts w:ascii="Garamond" w:hAnsi="Garamond"/>
          <w:sz w:val="24"/>
          <w:szCs w:val="24"/>
        </w:rPr>
        <w:t xml:space="preserve"> th</w:t>
      </w:r>
      <w:r w:rsidR="005866F4">
        <w:rPr>
          <w:rFonts w:ascii="Garamond" w:hAnsi="Garamond"/>
          <w:sz w:val="24"/>
          <w:szCs w:val="24"/>
        </w:rPr>
        <w:t>r</w:t>
      </w:r>
      <w:r w:rsidR="008650B4">
        <w:rPr>
          <w:rFonts w:ascii="Garamond" w:hAnsi="Garamond"/>
          <w:sz w:val="24"/>
          <w:szCs w:val="24"/>
        </w:rPr>
        <w:t>e</w:t>
      </w:r>
      <w:r w:rsidR="005866F4">
        <w:rPr>
          <w:rFonts w:ascii="Garamond" w:hAnsi="Garamond"/>
          <w:sz w:val="24"/>
          <w:szCs w:val="24"/>
        </w:rPr>
        <w:t>e</w:t>
      </w:r>
      <w:r w:rsidR="008650B4">
        <w:rPr>
          <w:rFonts w:ascii="Garamond" w:hAnsi="Garamond"/>
          <w:sz w:val="24"/>
          <w:szCs w:val="24"/>
        </w:rPr>
        <w:t xml:space="preserve"> sub</w:t>
      </w:r>
      <w:r w:rsidR="00937608">
        <w:rPr>
          <w:rFonts w:ascii="Garamond" w:hAnsi="Garamond"/>
          <w:sz w:val="24"/>
          <w:szCs w:val="24"/>
        </w:rPr>
        <w:softHyphen/>
      </w:r>
      <w:r w:rsidR="008650B4">
        <w:rPr>
          <w:rFonts w:ascii="Garamond" w:hAnsi="Garamond"/>
          <w:sz w:val="24"/>
          <w:szCs w:val="24"/>
        </w:rPr>
        <w:t>set</w:t>
      </w:r>
      <w:r w:rsidR="005866F4">
        <w:rPr>
          <w:rFonts w:ascii="Garamond" w:hAnsi="Garamond"/>
          <w:sz w:val="24"/>
          <w:szCs w:val="24"/>
        </w:rPr>
        <w:t>s</w:t>
      </w:r>
      <w:r w:rsidR="008650B4">
        <w:rPr>
          <w:rFonts w:ascii="Garamond" w:hAnsi="Garamond"/>
          <w:sz w:val="24"/>
          <w:szCs w:val="24"/>
        </w:rPr>
        <w:t xml:space="preserve"> of information most widely known</w:t>
      </w:r>
      <w:r w:rsidR="005866F4">
        <w:rPr>
          <w:rFonts w:ascii="Garamond" w:hAnsi="Garamond"/>
          <w:sz w:val="24"/>
          <w:szCs w:val="24"/>
        </w:rPr>
        <w:t xml:space="preserve"> be</w:t>
      </w:r>
      <w:r w:rsidR="00F96B7D">
        <w:rPr>
          <w:rFonts w:ascii="Garamond" w:hAnsi="Garamond"/>
          <w:sz w:val="24"/>
          <w:szCs w:val="24"/>
        </w:rPr>
        <w:softHyphen/>
      </w:r>
      <w:r w:rsidR="005866F4">
        <w:rPr>
          <w:rFonts w:ascii="Garamond" w:hAnsi="Garamond"/>
          <w:sz w:val="24"/>
          <w:szCs w:val="24"/>
        </w:rPr>
        <w:t>cause most consistently covered</w:t>
      </w:r>
      <w:r w:rsidR="008650B4">
        <w:rPr>
          <w:rFonts w:ascii="Garamond" w:hAnsi="Garamond"/>
          <w:sz w:val="24"/>
          <w:szCs w:val="24"/>
        </w:rPr>
        <w:t>.</w:t>
      </w:r>
      <w:r w:rsidR="00844D25">
        <w:rPr>
          <w:rStyle w:val="FootnoteReference"/>
          <w:rFonts w:ascii="Garamond" w:hAnsi="Garamond"/>
          <w:sz w:val="24"/>
          <w:szCs w:val="24"/>
        </w:rPr>
        <w:footnoteReference w:id="60"/>
      </w:r>
      <w:r w:rsidR="008650B4">
        <w:rPr>
          <w:rFonts w:ascii="Garamond" w:hAnsi="Garamond"/>
          <w:sz w:val="24"/>
          <w:szCs w:val="24"/>
        </w:rPr>
        <w:t xml:space="preserve">  Reporters and editors</w:t>
      </w:r>
      <w:r w:rsidR="008650B4">
        <w:rPr>
          <w:rFonts w:ascii="Garamond" w:hAnsi="Garamond"/>
          <w:b/>
          <w:color w:val="FF0000"/>
          <w:sz w:val="24"/>
          <w:szCs w:val="24"/>
        </w:rPr>
        <w:t xml:space="preserve"> </w:t>
      </w:r>
      <w:r w:rsidR="001168F8">
        <w:rPr>
          <w:rFonts w:ascii="Garamond" w:hAnsi="Garamond"/>
          <w:sz w:val="24"/>
          <w:szCs w:val="24"/>
        </w:rPr>
        <w:t>condense</w:t>
      </w:r>
      <w:r w:rsidR="00937608">
        <w:rPr>
          <w:rFonts w:ascii="Garamond" w:hAnsi="Garamond"/>
          <w:sz w:val="24"/>
          <w:szCs w:val="24"/>
        </w:rPr>
        <w:t xml:space="preserve"> </w:t>
      </w:r>
      <w:r w:rsidR="008B3413">
        <w:rPr>
          <w:rFonts w:ascii="Garamond" w:hAnsi="Garamond"/>
          <w:sz w:val="24"/>
          <w:szCs w:val="24"/>
        </w:rPr>
        <w:t>to accommodate the flashy into the news holes of print and the airtime on broadcast and cable news shows.  On social media users</w:t>
      </w:r>
      <w:r w:rsidR="00B04162" w:rsidRPr="00B04162">
        <w:rPr>
          <w:rFonts w:ascii="Garamond" w:hAnsi="Garamond"/>
          <w:sz w:val="24"/>
          <w:szCs w:val="24"/>
        </w:rPr>
        <w:t xml:space="preserve"> </w:t>
      </w:r>
      <w:r w:rsidR="00B04162">
        <w:rPr>
          <w:rFonts w:ascii="Garamond" w:hAnsi="Garamond"/>
          <w:sz w:val="24"/>
          <w:szCs w:val="24"/>
        </w:rPr>
        <w:t>exag</w:t>
      </w:r>
      <w:r w:rsidR="00F96B7D">
        <w:rPr>
          <w:rFonts w:ascii="Garamond" w:hAnsi="Garamond"/>
          <w:sz w:val="24"/>
          <w:szCs w:val="24"/>
        </w:rPr>
        <w:softHyphen/>
      </w:r>
      <w:r w:rsidR="00B04162">
        <w:rPr>
          <w:rFonts w:ascii="Garamond" w:hAnsi="Garamond"/>
          <w:sz w:val="24"/>
          <w:szCs w:val="24"/>
        </w:rPr>
        <w:t>gerate</w:t>
      </w:r>
      <w:r w:rsidR="008B3413">
        <w:rPr>
          <w:rFonts w:ascii="Garamond" w:hAnsi="Garamond"/>
          <w:sz w:val="24"/>
          <w:szCs w:val="24"/>
        </w:rPr>
        <w:t xml:space="preserve">, </w:t>
      </w:r>
      <w:r w:rsidR="00937608">
        <w:rPr>
          <w:rFonts w:ascii="Garamond" w:hAnsi="Garamond"/>
          <w:sz w:val="24"/>
          <w:szCs w:val="24"/>
        </w:rPr>
        <w:t>compact</w:t>
      </w:r>
      <w:r w:rsidR="008B3413">
        <w:rPr>
          <w:rFonts w:ascii="Garamond" w:hAnsi="Garamond"/>
          <w:sz w:val="24"/>
          <w:szCs w:val="24"/>
        </w:rPr>
        <w:t xml:space="preserve">, </w:t>
      </w:r>
      <w:r w:rsidR="00937608">
        <w:rPr>
          <w:rFonts w:ascii="Garamond" w:hAnsi="Garamond"/>
          <w:sz w:val="24"/>
          <w:szCs w:val="24"/>
        </w:rPr>
        <w:t xml:space="preserve">and </w:t>
      </w:r>
      <w:r w:rsidR="008B3413">
        <w:rPr>
          <w:rFonts w:ascii="Garamond" w:hAnsi="Garamond"/>
          <w:sz w:val="24"/>
          <w:szCs w:val="24"/>
        </w:rPr>
        <w:t xml:space="preserve">troll, fragmenting perhaps even scattering attention, focus, meaning.  </w:t>
      </w:r>
      <w:r w:rsidR="00393961">
        <w:rPr>
          <w:rFonts w:ascii="Garamond" w:hAnsi="Garamond"/>
          <w:sz w:val="24"/>
          <w:szCs w:val="24"/>
        </w:rPr>
        <w:t xml:space="preserve">In print media, broadcast media, cable media, the blogosphere, and now social media </w:t>
      </w:r>
      <w:r w:rsidR="00937608">
        <w:rPr>
          <w:rFonts w:ascii="Garamond" w:hAnsi="Garamond"/>
          <w:sz w:val="24"/>
          <w:szCs w:val="24"/>
        </w:rPr>
        <w:t>coverage and commen</w:t>
      </w:r>
      <w:r w:rsidR="00F96B7D">
        <w:rPr>
          <w:rFonts w:ascii="Garamond" w:hAnsi="Garamond"/>
          <w:sz w:val="24"/>
          <w:szCs w:val="24"/>
        </w:rPr>
        <w:softHyphen/>
      </w:r>
      <w:r w:rsidR="00937608">
        <w:rPr>
          <w:rFonts w:ascii="Garamond" w:hAnsi="Garamond"/>
          <w:sz w:val="24"/>
          <w:szCs w:val="24"/>
        </w:rPr>
        <w:t>tary tend to personalize</w:t>
      </w:r>
      <w:r w:rsidR="005866F4">
        <w:rPr>
          <w:rFonts w:ascii="Garamond" w:hAnsi="Garamond"/>
          <w:sz w:val="24"/>
          <w:szCs w:val="24"/>
        </w:rPr>
        <w:t xml:space="preserve"> [emphasize individuals and behaviors over institutions and trends]</w:t>
      </w:r>
      <w:r w:rsidR="00937608">
        <w:rPr>
          <w:rFonts w:ascii="Garamond" w:hAnsi="Garamond"/>
          <w:sz w:val="24"/>
          <w:szCs w:val="24"/>
        </w:rPr>
        <w:t xml:space="preserve">, </w:t>
      </w:r>
      <w:r w:rsidR="00E97C9E">
        <w:rPr>
          <w:rFonts w:ascii="Garamond" w:hAnsi="Garamond"/>
          <w:sz w:val="24"/>
          <w:szCs w:val="24"/>
        </w:rPr>
        <w:t xml:space="preserve">to </w:t>
      </w:r>
      <w:r w:rsidR="00534260">
        <w:rPr>
          <w:rFonts w:ascii="Garamond" w:hAnsi="Garamond"/>
          <w:sz w:val="24"/>
          <w:szCs w:val="24"/>
        </w:rPr>
        <w:t>dra</w:t>
      </w:r>
      <w:r w:rsidR="00F96B7D">
        <w:rPr>
          <w:rFonts w:ascii="Garamond" w:hAnsi="Garamond"/>
          <w:sz w:val="24"/>
          <w:szCs w:val="24"/>
        </w:rPr>
        <w:softHyphen/>
      </w:r>
      <w:r w:rsidR="00534260">
        <w:rPr>
          <w:rFonts w:ascii="Garamond" w:hAnsi="Garamond"/>
          <w:sz w:val="24"/>
          <w:szCs w:val="24"/>
        </w:rPr>
        <w:t>matiz</w:t>
      </w:r>
      <w:r w:rsidR="00E97C9E">
        <w:rPr>
          <w:rFonts w:ascii="Garamond" w:hAnsi="Garamond"/>
          <w:sz w:val="24"/>
          <w:szCs w:val="24"/>
        </w:rPr>
        <w:t>e</w:t>
      </w:r>
      <w:r w:rsidR="005866F4">
        <w:rPr>
          <w:rFonts w:ascii="Garamond" w:hAnsi="Garamond"/>
          <w:sz w:val="24"/>
          <w:szCs w:val="24"/>
        </w:rPr>
        <w:t xml:space="preserve"> [emphasize emotional and sentimental elements]</w:t>
      </w:r>
      <w:r w:rsidR="00E97C9E" w:rsidRPr="00E97C9E">
        <w:rPr>
          <w:rFonts w:ascii="Garamond" w:hAnsi="Garamond"/>
          <w:sz w:val="24"/>
          <w:szCs w:val="24"/>
        </w:rPr>
        <w:t xml:space="preserve">, </w:t>
      </w:r>
      <w:r w:rsidR="00E97C9E">
        <w:rPr>
          <w:rFonts w:ascii="Garamond" w:hAnsi="Garamond"/>
          <w:sz w:val="24"/>
          <w:szCs w:val="24"/>
        </w:rPr>
        <w:t xml:space="preserve">to </w:t>
      </w:r>
      <w:r w:rsidR="00534260" w:rsidRPr="00E97C9E">
        <w:rPr>
          <w:rFonts w:ascii="Garamond" w:hAnsi="Garamond"/>
          <w:sz w:val="24"/>
          <w:szCs w:val="24"/>
        </w:rPr>
        <w:t>fragment</w:t>
      </w:r>
      <w:r w:rsidR="005866F4">
        <w:rPr>
          <w:rFonts w:ascii="Garamond" w:hAnsi="Garamond"/>
          <w:sz w:val="24"/>
          <w:szCs w:val="24"/>
        </w:rPr>
        <w:t xml:space="preserve"> [emphasize self-contained </w:t>
      </w:r>
      <w:r w:rsidR="005866F4">
        <w:rPr>
          <w:rFonts w:ascii="Garamond" w:hAnsi="Garamond"/>
          <w:sz w:val="24"/>
          <w:szCs w:val="24"/>
        </w:rPr>
        <w:lastRenderedPageBreak/>
        <w:t>stories more than broader connections],</w:t>
      </w:r>
      <w:r w:rsidR="00E97C9E" w:rsidRPr="00E97C9E">
        <w:rPr>
          <w:rFonts w:ascii="Garamond" w:hAnsi="Garamond"/>
          <w:sz w:val="24"/>
          <w:szCs w:val="24"/>
        </w:rPr>
        <w:t xml:space="preserve"> </w:t>
      </w:r>
      <w:r w:rsidR="00E97C9E">
        <w:rPr>
          <w:rFonts w:ascii="Garamond" w:hAnsi="Garamond"/>
          <w:sz w:val="24"/>
          <w:szCs w:val="24"/>
        </w:rPr>
        <w:t xml:space="preserve">and to reduce </w:t>
      </w:r>
      <w:r w:rsidR="00E97C9E" w:rsidRPr="00E97C9E">
        <w:rPr>
          <w:rFonts w:ascii="Garamond" w:hAnsi="Garamond"/>
          <w:sz w:val="24"/>
          <w:szCs w:val="24"/>
        </w:rPr>
        <w:t xml:space="preserve">politics </w:t>
      </w:r>
      <w:r w:rsidR="00E97C9E">
        <w:rPr>
          <w:rFonts w:ascii="Garamond" w:hAnsi="Garamond"/>
          <w:sz w:val="24"/>
          <w:szCs w:val="24"/>
        </w:rPr>
        <w:t xml:space="preserve">to </w:t>
      </w:r>
      <w:r w:rsidR="00E97C9E" w:rsidRPr="00E97C9E">
        <w:rPr>
          <w:rFonts w:ascii="Garamond" w:hAnsi="Garamond"/>
          <w:sz w:val="24"/>
          <w:szCs w:val="24"/>
        </w:rPr>
        <w:t>game</w:t>
      </w:r>
      <w:r w:rsidR="005866F4">
        <w:rPr>
          <w:rFonts w:ascii="Garamond" w:hAnsi="Garamond"/>
          <w:sz w:val="24"/>
          <w:szCs w:val="24"/>
        </w:rPr>
        <w:t>s and gamesmanship</w:t>
      </w:r>
      <w:r w:rsidR="00E97C9E">
        <w:rPr>
          <w:rFonts w:ascii="Garamond" w:hAnsi="Garamond"/>
          <w:sz w:val="24"/>
          <w:szCs w:val="24"/>
        </w:rPr>
        <w:t>.</w:t>
      </w:r>
      <w:r w:rsidR="00E97C9E">
        <w:rPr>
          <w:rStyle w:val="FootnoteReference"/>
          <w:rFonts w:ascii="Garamond" w:hAnsi="Garamond"/>
          <w:sz w:val="24"/>
          <w:szCs w:val="24"/>
        </w:rPr>
        <w:footnoteReference w:id="61"/>
      </w:r>
      <w:r w:rsidR="005866F4">
        <w:rPr>
          <w:rFonts w:ascii="Garamond" w:hAnsi="Garamond"/>
          <w:sz w:val="24"/>
          <w:szCs w:val="24"/>
        </w:rPr>
        <w:t xml:space="preserve">  </w:t>
      </w:r>
      <w:r w:rsidR="0018423E">
        <w:rPr>
          <w:rFonts w:ascii="Garamond" w:hAnsi="Garamond"/>
          <w:sz w:val="24"/>
          <w:szCs w:val="24"/>
        </w:rPr>
        <w:t xml:space="preserve">Thus do the novel technologies of spectacle become spectacles </w:t>
      </w:r>
      <w:r w:rsidR="00937608">
        <w:rPr>
          <w:rFonts w:ascii="Garamond" w:hAnsi="Garamond"/>
          <w:sz w:val="24"/>
          <w:szCs w:val="24"/>
        </w:rPr>
        <w:t xml:space="preserve">that </w:t>
      </w:r>
      <w:r w:rsidR="00954710">
        <w:rPr>
          <w:rFonts w:ascii="Garamond" w:hAnsi="Garamond"/>
          <w:sz w:val="24"/>
          <w:szCs w:val="24"/>
        </w:rPr>
        <w:t xml:space="preserve">feature so little truth as to </w:t>
      </w:r>
      <w:r w:rsidR="00937608">
        <w:rPr>
          <w:rFonts w:ascii="Garamond" w:hAnsi="Garamond"/>
          <w:sz w:val="24"/>
          <w:szCs w:val="24"/>
        </w:rPr>
        <w:t xml:space="preserve">defy truth-testing </w:t>
      </w:r>
      <w:r w:rsidR="00954710">
        <w:rPr>
          <w:rFonts w:ascii="Garamond" w:hAnsi="Garamond"/>
          <w:sz w:val="24"/>
          <w:szCs w:val="24"/>
        </w:rPr>
        <w:t xml:space="preserve">or fact-checking, which in turn obviates </w:t>
      </w:r>
      <w:r w:rsidR="00937608">
        <w:rPr>
          <w:rFonts w:ascii="Garamond" w:hAnsi="Garamond"/>
          <w:sz w:val="24"/>
          <w:szCs w:val="24"/>
        </w:rPr>
        <w:t>abject lying</w:t>
      </w:r>
      <w:r w:rsidR="008B3413">
        <w:rPr>
          <w:rFonts w:ascii="Garamond" w:hAnsi="Garamond"/>
          <w:sz w:val="24"/>
          <w:szCs w:val="24"/>
        </w:rPr>
        <w:t xml:space="preserve">.  </w:t>
      </w:r>
    </w:p>
    <w:p w14:paraId="31780880" w14:textId="41E559F1" w:rsidR="00ED521D" w:rsidRDefault="00734D4F" w:rsidP="00134725">
      <w:pPr>
        <w:spacing w:line="240" w:lineRule="auto"/>
        <w:ind w:firstLine="720"/>
        <w:rPr>
          <w:rFonts w:ascii="Garamond" w:hAnsi="Garamond"/>
          <w:sz w:val="24"/>
          <w:szCs w:val="24"/>
        </w:rPr>
      </w:pPr>
      <w:r>
        <w:rPr>
          <w:rFonts w:ascii="Garamond" w:hAnsi="Garamond"/>
          <w:sz w:val="24"/>
          <w:szCs w:val="24"/>
        </w:rPr>
        <w:t xml:space="preserve">Spectacles thus beguile by instructing chronic viewers of television and habitués of other media how celebrity talking heads reconceive the world </w:t>
      </w:r>
      <w:r w:rsidR="000F020E">
        <w:rPr>
          <w:rFonts w:ascii="Garamond" w:hAnsi="Garamond"/>
          <w:sz w:val="24"/>
          <w:szCs w:val="24"/>
        </w:rPr>
        <w:t>for</w:t>
      </w:r>
      <w:r>
        <w:rPr>
          <w:rFonts w:ascii="Garamond" w:hAnsi="Garamond"/>
          <w:sz w:val="24"/>
          <w:szCs w:val="24"/>
        </w:rPr>
        <w:t xml:space="preserve"> </w:t>
      </w:r>
      <w:r w:rsidR="000F020E">
        <w:rPr>
          <w:rFonts w:ascii="Garamond" w:hAnsi="Garamond"/>
          <w:sz w:val="24"/>
          <w:szCs w:val="24"/>
        </w:rPr>
        <w:t xml:space="preserve">consumers of current events to </w:t>
      </w:r>
      <w:r>
        <w:rPr>
          <w:rFonts w:ascii="Garamond" w:hAnsi="Garamond"/>
          <w:sz w:val="24"/>
          <w:szCs w:val="24"/>
        </w:rPr>
        <w:t xml:space="preserve">follow.  Entertainment values and the characteristic logic of each medium may deplete </w:t>
      </w:r>
      <w:r w:rsidR="00CD0F87">
        <w:rPr>
          <w:rFonts w:ascii="Garamond" w:hAnsi="Garamond"/>
          <w:sz w:val="24"/>
          <w:szCs w:val="24"/>
        </w:rPr>
        <w:t xml:space="preserve">or subvert </w:t>
      </w:r>
      <w:r>
        <w:rPr>
          <w:rFonts w:ascii="Garamond" w:hAnsi="Garamond"/>
          <w:sz w:val="24"/>
          <w:szCs w:val="24"/>
        </w:rPr>
        <w:t>factuality or truth of substance or “merely” reconstitute</w:t>
      </w:r>
      <w:r w:rsidR="00CD0F87">
        <w:rPr>
          <w:rFonts w:ascii="Garamond" w:hAnsi="Garamond"/>
          <w:sz w:val="24"/>
          <w:szCs w:val="24"/>
        </w:rPr>
        <w:t xml:space="preserve"> technically verified </w:t>
      </w:r>
      <w:proofErr w:type="spellStart"/>
      <w:r w:rsidR="00CD0F87">
        <w:rPr>
          <w:rFonts w:ascii="Garamond" w:hAnsi="Garamond"/>
          <w:sz w:val="24"/>
          <w:szCs w:val="24"/>
        </w:rPr>
        <w:t>factlets</w:t>
      </w:r>
      <w:proofErr w:type="spellEnd"/>
      <w:r w:rsidR="00CD0F87">
        <w:rPr>
          <w:rFonts w:ascii="Garamond" w:hAnsi="Garamond"/>
          <w:sz w:val="24"/>
          <w:szCs w:val="24"/>
        </w:rPr>
        <w:t xml:space="preserve"> through </w:t>
      </w:r>
      <w:proofErr w:type="spellStart"/>
      <w:r w:rsidR="00CD0F87">
        <w:rPr>
          <w:rFonts w:ascii="Garamond" w:hAnsi="Garamond"/>
          <w:sz w:val="24"/>
          <w:szCs w:val="24"/>
        </w:rPr>
        <w:t>recontextualiza</w:t>
      </w:r>
      <w:r w:rsidR="00F96B7D">
        <w:rPr>
          <w:rFonts w:ascii="Garamond" w:hAnsi="Garamond"/>
          <w:sz w:val="24"/>
          <w:szCs w:val="24"/>
        </w:rPr>
        <w:softHyphen/>
      </w:r>
      <w:r w:rsidR="00CD0F87">
        <w:rPr>
          <w:rFonts w:ascii="Garamond" w:hAnsi="Garamond"/>
          <w:sz w:val="24"/>
          <w:szCs w:val="24"/>
        </w:rPr>
        <w:t>tion</w:t>
      </w:r>
      <w:proofErr w:type="spellEnd"/>
      <w:r w:rsidR="00CD0F87">
        <w:rPr>
          <w:rFonts w:ascii="Garamond" w:hAnsi="Garamond"/>
          <w:sz w:val="24"/>
          <w:szCs w:val="24"/>
        </w:rPr>
        <w:t xml:space="preserve">.  Against powerful, all-encompassing media formats </w:t>
      </w:r>
      <w:r w:rsidR="000F020E">
        <w:rPr>
          <w:rFonts w:ascii="Garamond" w:hAnsi="Garamond"/>
          <w:sz w:val="24"/>
          <w:szCs w:val="24"/>
        </w:rPr>
        <w:t xml:space="preserve">and </w:t>
      </w:r>
      <w:r w:rsidR="00CD0F87">
        <w:rPr>
          <w:rFonts w:ascii="Garamond" w:hAnsi="Garamond"/>
          <w:sz w:val="24"/>
          <w:szCs w:val="24"/>
        </w:rPr>
        <w:t xml:space="preserve">styles </w:t>
      </w:r>
      <w:r w:rsidR="000F020E">
        <w:rPr>
          <w:rFonts w:ascii="Garamond" w:hAnsi="Garamond"/>
          <w:sz w:val="24"/>
          <w:szCs w:val="24"/>
        </w:rPr>
        <w:t xml:space="preserve">and </w:t>
      </w:r>
      <w:r w:rsidR="00CD0F87">
        <w:rPr>
          <w:rFonts w:ascii="Garamond" w:hAnsi="Garamond"/>
          <w:sz w:val="24"/>
          <w:szCs w:val="24"/>
        </w:rPr>
        <w:t xml:space="preserve">biases, </w:t>
      </w:r>
      <w:r w:rsidR="000F020E">
        <w:rPr>
          <w:rFonts w:ascii="Garamond" w:hAnsi="Garamond"/>
          <w:sz w:val="24"/>
          <w:szCs w:val="24"/>
        </w:rPr>
        <w:t xml:space="preserve">the </w:t>
      </w:r>
      <w:r w:rsidR="00CD0F87">
        <w:rPr>
          <w:rFonts w:ascii="Garamond" w:hAnsi="Garamond"/>
          <w:sz w:val="24"/>
          <w:szCs w:val="24"/>
        </w:rPr>
        <w:t xml:space="preserve">degree of </w:t>
      </w:r>
      <w:r w:rsidR="00F96B7D">
        <w:rPr>
          <w:rFonts w:ascii="Garamond" w:hAnsi="Garamond"/>
          <w:sz w:val="24"/>
          <w:szCs w:val="24"/>
        </w:rPr>
        <w:t>veri</w:t>
      </w:r>
      <w:r w:rsidR="00F96B7D">
        <w:rPr>
          <w:rFonts w:ascii="Garamond" w:hAnsi="Garamond"/>
          <w:sz w:val="24"/>
          <w:szCs w:val="24"/>
        </w:rPr>
        <w:softHyphen/>
      </w:r>
      <w:r w:rsidR="00CD0F87">
        <w:rPr>
          <w:rFonts w:ascii="Garamond" w:hAnsi="Garamond"/>
          <w:sz w:val="24"/>
          <w:szCs w:val="24"/>
        </w:rPr>
        <w:t>similitude or common acceptance may matter little.</w:t>
      </w:r>
    </w:p>
    <w:p w14:paraId="64D02EBF" w14:textId="042CCBFA" w:rsidR="002900C0" w:rsidRDefault="002900C0">
      <w:pPr>
        <w:rPr>
          <w:rFonts w:ascii="Garamond" w:hAnsi="Garamond"/>
          <w:b/>
          <w:sz w:val="24"/>
          <w:szCs w:val="24"/>
        </w:rPr>
      </w:pPr>
    </w:p>
    <w:p w14:paraId="4372ADEF" w14:textId="726C1216" w:rsidR="002900C0" w:rsidRDefault="00134725" w:rsidP="0000408A">
      <w:pPr>
        <w:spacing w:line="240" w:lineRule="auto"/>
        <w:rPr>
          <w:rFonts w:ascii="Garamond" w:hAnsi="Garamond"/>
          <w:b/>
          <w:sz w:val="24"/>
          <w:szCs w:val="24"/>
        </w:rPr>
      </w:pPr>
      <w:r>
        <w:rPr>
          <w:rFonts w:ascii="Garamond" w:hAnsi="Garamond"/>
          <w:b/>
          <w:sz w:val="24"/>
          <w:szCs w:val="24"/>
        </w:rPr>
        <w:t>My</w:t>
      </w:r>
      <w:r w:rsidR="002900C0" w:rsidRPr="00240529">
        <w:rPr>
          <w:rFonts w:ascii="Garamond" w:hAnsi="Garamond"/>
          <w:b/>
          <w:sz w:val="24"/>
          <w:szCs w:val="24"/>
        </w:rPr>
        <w:t xml:space="preserve"> Problem</w:t>
      </w:r>
      <w:r w:rsidR="002900C0">
        <w:rPr>
          <w:rFonts w:ascii="Garamond" w:hAnsi="Garamond"/>
          <w:b/>
          <w:sz w:val="24"/>
          <w:szCs w:val="24"/>
        </w:rPr>
        <w:t xml:space="preserve"> Restated</w:t>
      </w:r>
      <w:r w:rsidR="002900C0" w:rsidRPr="00240529">
        <w:rPr>
          <w:rFonts w:ascii="Garamond" w:hAnsi="Garamond"/>
          <w:b/>
          <w:sz w:val="24"/>
          <w:szCs w:val="24"/>
        </w:rPr>
        <w:t xml:space="preserve">:  Extemporaneous Works </w:t>
      </w:r>
      <w:r w:rsidR="002900C0">
        <w:rPr>
          <w:rFonts w:ascii="Garamond" w:hAnsi="Garamond"/>
          <w:b/>
          <w:sz w:val="24"/>
          <w:szCs w:val="24"/>
        </w:rPr>
        <w:t>L</w:t>
      </w:r>
      <w:r w:rsidR="002900C0" w:rsidRPr="00240529">
        <w:rPr>
          <w:rFonts w:ascii="Garamond" w:hAnsi="Garamond"/>
          <w:b/>
          <w:sz w:val="24"/>
          <w:szCs w:val="24"/>
        </w:rPr>
        <w:t xml:space="preserve">ook </w:t>
      </w:r>
      <w:r w:rsidR="002900C0">
        <w:rPr>
          <w:rFonts w:ascii="Garamond" w:hAnsi="Garamond"/>
          <w:b/>
          <w:sz w:val="24"/>
          <w:szCs w:val="24"/>
        </w:rPr>
        <w:t xml:space="preserve">Past </w:t>
      </w:r>
      <w:r w:rsidR="0000408A">
        <w:rPr>
          <w:rFonts w:ascii="Garamond" w:hAnsi="Garamond"/>
          <w:b/>
          <w:sz w:val="24"/>
          <w:szCs w:val="24"/>
        </w:rPr>
        <w:t xml:space="preserve">Chronic, Systemic Trends in     </w:t>
      </w:r>
      <w:r w:rsidR="002900C0" w:rsidRPr="00240529">
        <w:rPr>
          <w:rFonts w:ascii="Garamond" w:hAnsi="Garamond"/>
          <w:b/>
          <w:sz w:val="24"/>
          <w:szCs w:val="24"/>
        </w:rPr>
        <w:t>U. S. Politicking</w:t>
      </w:r>
      <w:r w:rsidR="002900C0">
        <w:rPr>
          <w:rFonts w:ascii="Garamond" w:hAnsi="Garamond"/>
          <w:b/>
          <w:sz w:val="24"/>
          <w:szCs w:val="24"/>
        </w:rPr>
        <w:t xml:space="preserve"> to Sensationalize Current, Striking Developments.</w:t>
      </w:r>
    </w:p>
    <w:p w14:paraId="06D2D5F1" w14:textId="77777777" w:rsidR="000D06E5" w:rsidRDefault="000D06E5"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p>
    <w:p w14:paraId="3A38FB33" w14:textId="0D5812B8" w:rsidR="00760B6E" w:rsidRPr="00760B6E" w:rsidRDefault="00760B6E"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r w:rsidRPr="00760B6E">
        <w:rPr>
          <w:rFonts w:ascii="Garamond" w:eastAsia="Times New Roman" w:hAnsi="Garamond" w:cs="Times New Roman"/>
          <w:color w:val="000000"/>
          <w:sz w:val="24"/>
          <w:szCs w:val="24"/>
        </w:rPr>
        <w:t>Now all the truth is out,</w:t>
      </w:r>
    </w:p>
    <w:p w14:paraId="3709A0B4" w14:textId="77777777" w:rsidR="00760B6E" w:rsidRPr="00760B6E" w:rsidRDefault="00760B6E"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r w:rsidRPr="00760B6E">
        <w:rPr>
          <w:rFonts w:ascii="Garamond" w:eastAsia="Times New Roman" w:hAnsi="Garamond" w:cs="Times New Roman"/>
          <w:color w:val="000000"/>
          <w:sz w:val="24"/>
          <w:szCs w:val="24"/>
        </w:rPr>
        <w:t>Be secret and take defeat</w:t>
      </w:r>
    </w:p>
    <w:p w14:paraId="0766F6AE" w14:textId="77777777" w:rsidR="00760B6E" w:rsidRPr="00760B6E" w:rsidRDefault="00760B6E"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r w:rsidRPr="00760B6E">
        <w:rPr>
          <w:rFonts w:ascii="Garamond" w:eastAsia="Times New Roman" w:hAnsi="Garamond" w:cs="Times New Roman"/>
          <w:color w:val="000000"/>
          <w:sz w:val="24"/>
          <w:szCs w:val="24"/>
        </w:rPr>
        <w:t>From any brazen throat,</w:t>
      </w:r>
    </w:p>
    <w:p w14:paraId="14122A29" w14:textId="77777777" w:rsidR="00760B6E" w:rsidRPr="00760B6E" w:rsidRDefault="00760B6E"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r w:rsidRPr="00760B6E">
        <w:rPr>
          <w:rFonts w:ascii="Garamond" w:eastAsia="Times New Roman" w:hAnsi="Garamond" w:cs="Times New Roman"/>
          <w:color w:val="000000"/>
          <w:sz w:val="24"/>
          <w:szCs w:val="24"/>
        </w:rPr>
        <w:t>For how can you compete,</w:t>
      </w:r>
    </w:p>
    <w:p w14:paraId="17E81C2C" w14:textId="77777777" w:rsidR="00760B6E" w:rsidRPr="00760B6E" w:rsidRDefault="00760B6E"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r w:rsidRPr="00760B6E">
        <w:rPr>
          <w:rFonts w:ascii="Garamond" w:eastAsia="Times New Roman" w:hAnsi="Garamond" w:cs="Times New Roman"/>
          <w:color w:val="000000"/>
          <w:sz w:val="24"/>
          <w:szCs w:val="24"/>
        </w:rPr>
        <w:t>Being honor bred, with one</w:t>
      </w:r>
    </w:p>
    <w:p w14:paraId="3E8D7D15" w14:textId="77777777" w:rsidR="00760B6E" w:rsidRPr="00760B6E" w:rsidRDefault="00760B6E"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r w:rsidRPr="00760B6E">
        <w:rPr>
          <w:rFonts w:ascii="Garamond" w:eastAsia="Times New Roman" w:hAnsi="Garamond" w:cs="Times New Roman"/>
          <w:color w:val="000000"/>
          <w:sz w:val="24"/>
          <w:szCs w:val="24"/>
        </w:rPr>
        <w:t>Who were it proved he lies</w:t>
      </w:r>
    </w:p>
    <w:p w14:paraId="550451D7" w14:textId="77777777" w:rsidR="00760B6E" w:rsidRPr="00760B6E" w:rsidRDefault="00760B6E"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r w:rsidRPr="00760B6E">
        <w:rPr>
          <w:rFonts w:ascii="Garamond" w:eastAsia="Times New Roman" w:hAnsi="Garamond" w:cs="Times New Roman"/>
          <w:color w:val="000000"/>
          <w:sz w:val="24"/>
          <w:szCs w:val="24"/>
        </w:rPr>
        <w:t>Were neither shamed in his own</w:t>
      </w:r>
    </w:p>
    <w:p w14:paraId="21C47C53" w14:textId="7AE2FD13" w:rsidR="00760B6E" w:rsidRDefault="00760B6E"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r w:rsidRPr="00760B6E">
        <w:rPr>
          <w:rFonts w:ascii="Garamond" w:eastAsia="Times New Roman" w:hAnsi="Garamond" w:cs="Times New Roman"/>
          <w:color w:val="000000"/>
          <w:sz w:val="24"/>
          <w:szCs w:val="24"/>
        </w:rPr>
        <w:t>Nor in his neighbors' eyes;</w:t>
      </w:r>
    </w:p>
    <w:p w14:paraId="7113B19E" w14:textId="542A7B48" w:rsidR="00760B6E" w:rsidRDefault="00760B6E" w:rsidP="00F96B7D">
      <w:pPr>
        <w:shd w:val="clear" w:color="auto" w:fill="FFFFFF"/>
        <w:spacing w:after="0" w:line="240" w:lineRule="auto"/>
        <w:ind w:left="2880" w:right="1440"/>
        <w:textAlignment w:val="baseline"/>
        <w:rPr>
          <w:rFonts w:ascii="Garamond" w:eastAsia="Times New Roman" w:hAnsi="Garamond" w:cs="Times New Roman"/>
          <w:color w:val="000000"/>
          <w:sz w:val="24"/>
          <w:szCs w:val="24"/>
        </w:rPr>
      </w:pPr>
    </w:p>
    <w:p w14:paraId="7CC848A7" w14:textId="162E68CA" w:rsidR="00760B6E" w:rsidRPr="00760B6E" w:rsidRDefault="00760B6E" w:rsidP="000D06E5">
      <w:pPr>
        <w:shd w:val="clear" w:color="auto" w:fill="FFFFFF"/>
        <w:spacing w:after="0" w:line="240" w:lineRule="auto"/>
        <w:ind w:left="1440"/>
        <w:textAlignment w:val="baseline"/>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William Butler Yeats</w:t>
      </w:r>
      <w:r w:rsidR="000D06E5" w:rsidRPr="000D06E5">
        <w:rPr>
          <w:rFonts w:ascii="Garamond" w:eastAsia="Times New Roman" w:hAnsi="Garamond" w:cs="Times New Roman"/>
          <w:color w:val="000000"/>
          <w:sz w:val="24"/>
          <w:szCs w:val="24"/>
        </w:rPr>
        <w:t xml:space="preserve">, </w:t>
      </w:r>
      <w:r w:rsidR="000D06E5" w:rsidRPr="000D06E5">
        <w:rPr>
          <w:rFonts w:ascii="Garamond" w:eastAsia="Times New Roman" w:hAnsi="Garamond" w:cs="Times New Roman"/>
          <w:sz w:val="24"/>
          <w:szCs w:val="24"/>
        </w:rPr>
        <w:t xml:space="preserve">“To a Friend </w:t>
      </w:r>
      <w:r w:rsidR="000D06E5" w:rsidRPr="000D06E5">
        <w:rPr>
          <w:rFonts w:ascii="Garamond" w:eastAsia="Times New Roman" w:hAnsi="Garamond" w:cs="Times New Roman"/>
          <w:sz w:val="24"/>
          <w:szCs w:val="24"/>
        </w:rPr>
        <w:t>Whose Work Has Come to Nothing”</w:t>
      </w:r>
      <w:r w:rsidRPr="000D06E5">
        <w:rPr>
          <w:rStyle w:val="FootnoteReference"/>
          <w:rFonts w:ascii="Garamond" w:eastAsia="Times New Roman" w:hAnsi="Garamond" w:cs="Times New Roman"/>
          <w:color w:val="000000"/>
          <w:sz w:val="24"/>
          <w:szCs w:val="24"/>
        </w:rPr>
        <w:footnoteReference w:id="62"/>
      </w:r>
    </w:p>
    <w:p w14:paraId="48821D48" w14:textId="77777777" w:rsidR="00D063FD" w:rsidRDefault="00D063FD" w:rsidP="00431BD9">
      <w:pPr>
        <w:spacing w:line="480" w:lineRule="auto"/>
        <w:rPr>
          <w:rFonts w:ascii="Garamond" w:hAnsi="Garamond"/>
          <w:b/>
          <w:sz w:val="24"/>
          <w:szCs w:val="24"/>
        </w:rPr>
      </w:pPr>
    </w:p>
    <w:p w14:paraId="08D61721" w14:textId="67F74C19" w:rsidR="00592332" w:rsidRPr="00A534AE" w:rsidRDefault="00FC71D8" w:rsidP="00134725">
      <w:pPr>
        <w:spacing w:line="240" w:lineRule="auto"/>
        <w:ind w:firstLine="720"/>
        <w:rPr>
          <w:rFonts w:ascii="Garamond" w:hAnsi="Garamond"/>
          <w:sz w:val="24"/>
          <w:szCs w:val="24"/>
        </w:rPr>
      </w:pPr>
      <w:r w:rsidRPr="00FC71D8">
        <w:rPr>
          <w:rFonts w:ascii="Garamond" w:hAnsi="Garamond"/>
          <w:sz w:val="24"/>
          <w:szCs w:val="24"/>
        </w:rPr>
        <w:t>A</w:t>
      </w:r>
      <w:r w:rsidR="009562AD">
        <w:rPr>
          <w:rFonts w:ascii="Garamond" w:hAnsi="Garamond"/>
          <w:sz w:val="24"/>
          <w:szCs w:val="24"/>
        </w:rPr>
        <w:t>mid the Era of Trump, authors and analysts are so tempted by the here and now that they shortchange what they should acknowledge.  In 1988 and in 2001</w:t>
      </w:r>
      <w:r>
        <w:rPr>
          <w:rFonts w:ascii="Garamond" w:hAnsi="Garamond"/>
          <w:sz w:val="24"/>
          <w:szCs w:val="24"/>
        </w:rPr>
        <w:t>, the late Murray Edelman be</w:t>
      </w:r>
      <w:r w:rsidR="000D06E5">
        <w:rPr>
          <w:rFonts w:ascii="Garamond" w:hAnsi="Garamond"/>
          <w:sz w:val="24"/>
          <w:szCs w:val="24"/>
        </w:rPr>
        <w:softHyphen/>
      </w:r>
      <w:r>
        <w:rPr>
          <w:rFonts w:ascii="Garamond" w:hAnsi="Garamond"/>
          <w:sz w:val="24"/>
          <w:szCs w:val="24"/>
        </w:rPr>
        <w:t>queathed academics, intellectuals, and journalists alike an understanding of politicking and governing in the United States that might enable u</w:t>
      </w:r>
      <w:r w:rsidR="00703476">
        <w:rPr>
          <w:rFonts w:ascii="Garamond" w:hAnsi="Garamond"/>
          <w:sz w:val="24"/>
          <w:szCs w:val="24"/>
        </w:rPr>
        <w:t xml:space="preserve">s to cope with post-factual </w:t>
      </w:r>
      <w:r w:rsidR="00592332">
        <w:rPr>
          <w:rFonts w:ascii="Garamond" w:hAnsi="Garamond"/>
          <w:sz w:val="24"/>
          <w:szCs w:val="24"/>
        </w:rPr>
        <w:t>politicking and govern</w:t>
      </w:r>
      <w:r w:rsidR="00F61C21">
        <w:rPr>
          <w:rFonts w:ascii="Garamond" w:hAnsi="Garamond"/>
          <w:sz w:val="24"/>
          <w:szCs w:val="24"/>
        </w:rPr>
        <w:softHyphen/>
      </w:r>
      <w:r w:rsidR="00592332">
        <w:rPr>
          <w:rFonts w:ascii="Garamond" w:hAnsi="Garamond"/>
          <w:sz w:val="24"/>
          <w:szCs w:val="24"/>
        </w:rPr>
        <w:t>ing</w:t>
      </w:r>
      <w:r w:rsidR="00703476">
        <w:rPr>
          <w:rFonts w:ascii="Garamond" w:hAnsi="Garamond"/>
          <w:sz w:val="24"/>
          <w:szCs w:val="24"/>
        </w:rPr>
        <w:t>.</w:t>
      </w:r>
      <w:r w:rsidR="00944251">
        <w:rPr>
          <w:rStyle w:val="FootnoteReference"/>
          <w:rFonts w:ascii="Garamond" w:hAnsi="Garamond"/>
          <w:sz w:val="24"/>
          <w:szCs w:val="24"/>
        </w:rPr>
        <w:footnoteReference w:id="63"/>
      </w:r>
      <w:r w:rsidR="00703476">
        <w:rPr>
          <w:rFonts w:ascii="Garamond" w:hAnsi="Garamond"/>
          <w:sz w:val="24"/>
          <w:szCs w:val="24"/>
        </w:rPr>
        <w:t xml:space="preserve">  To do so, however, we shall have to play down immediate, ephemeral distractions such as President Trump’s Herculean—</w:t>
      </w:r>
      <w:r w:rsidR="001B1CF7">
        <w:rPr>
          <w:rFonts w:ascii="Garamond" w:hAnsi="Garamond"/>
          <w:sz w:val="24"/>
          <w:szCs w:val="24"/>
        </w:rPr>
        <w:t>h</w:t>
      </w:r>
      <w:r w:rsidR="00703476">
        <w:rPr>
          <w:rFonts w:ascii="Garamond" w:hAnsi="Garamond"/>
          <w:sz w:val="24"/>
          <w:szCs w:val="24"/>
        </w:rPr>
        <w:t>eroic</w:t>
      </w:r>
      <w:r w:rsidR="00B52A2E">
        <w:rPr>
          <w:rFonts w:ascii="Garamond" w:hAnsi="Garamond"/>
          <w:sz w:val="24"/>
          <w:szCs w:val="24"/>
        </w:rPr>
        <w:t>?</w:t>
      </w:r>
      <w:r w:rsidR="00703476">
        <w:rPr>
          <w:rFonts w:ascii="Garamond" w:hAnsi="Garamond"/>
          <w:sz w:val="24"/>
          <w:szCs w:val="24"/>
        </w:rPr>
        <w:t>—mendacity and misinformation.  Since social media have mass-medi</w:t>
      </w:r>
      <w:r w:rsidR="00134725">
        <w:rPr>
          <w:rFonts w:ascii="Garamond" w:hAnsi="Garamond"/>
          <w:sz w:val="24"/>
          <w:szCs w:val="24"/>
        </w:rPr>
        <w:softHyphen/>
      </w:r>
      <w:r w:rsidR="00703476">
        <w:rPr>
          <w:rFonts w:ascii="Garamond" w:hAnsi="Garamond"/>
          <w:sz w:val="24"/>
          <w:szCs w:val="24"/>
        </w:rPr>
        <w:t xml:space="preserve">ated our polity 24/7, </w:t>
      </w:r>
      <w:r w:rsidR="00592332">
        <w:rPr>
          <w:rFonts w:ascii="Garamond" w:hAnsi="Garamond"/>
          <w:sz w:val="24"/>
          <w:szCs w:val="24"/>
        </w:rPr>
        <w:t>ducking bright, shiny canards and averting our attention from spectacles designed to seize our notice and our hot takes will not be easy.  Articles and books on mendacity are themselves forms of infotainment that brim with informative banter and entertaining blather.</w:t>
      </w:r>
    </w:p>
    <w:p w14:paraId="42EDB5CA" w14:textId="0E9B5F40" w:rsidR="002900C0" w:rsidRDefault="00592332" w:rsidP="00134725">
      <w:pPr>
        <w:spacing w:line="240" w:lineRule="auto"/>
        <w:ind w:firstLine="720"/>
        <w:rPr>
          <w:rFonts w:ascii="Garamond" w:hAnsi="Garamond"/>
          <w:b/>
          <w:color w:val="FF0000"/>
          <w:sz w:val="24"/>
          <w:szCs w:val="24"/>
        </w:rPr>
      </w:pPr>
      <w:r>
        <w:rPr>
          <w:rFonts w:ascii="Garamond" w:hAnsi="Garamond"/>
          <w:sz w:val="24"/>
          <w:szCs w:val="24"/>
        </w:rPr>
        <w:t>The Twitter Presidency reveals novel politicking</w:t>
      </w:r>
      <w:r w:rsidR="002900C0">
        <w:rPr>
          <w:rFonts w:ascii="Garamond" w:hAnsi="Garamond"/>
          <w:sz w:val="24"/>
          <w:szCs w:val="24"/>
        </w:rPr>
        <w:t xml:space="preserve"> that seems not merely quantitatively but qualitatively distinct from prior politicking.  Sensible observers and theorists, however, must resist </w:t>
      </w:r>
      <w:r w:rsidR="002900C0">
        <w:rPr>
          <w:rFonts w:ascii="Garamond" w:hAnsi="Garamond"/>
          <w:sz w:val="24"/>
          <w:szCs w:val="24"/>
        </w:rPr>
        <w:lastRenderedPageBreak/>
        <w:t xml:space="preserve">the temptation to </w:t>
      </w:r>
      <w:r w:rsidR="0006308D">
        <w:rPr>
          <w:rFonts w:ascii="Garamond" w:hAnsi="Garamond"/>
          <w:sz w:val="24"/>
          <w:szCs w:val="24"/>
        </w:rPr>
        <w:t>dwell on</w:t>
      </w:r>
      <w:r w:rsidR="002900C0">
        <w:rPr>
          <w:rFonts w:ascii="Garamond" w:hAnsi="Garamond"/>
          <w:sz w:val="24"/>
          <w:szCs w:val="24"/>
        </w:rPr>
        <w:t xml:space="preserve"> shameless self-promotion and shameful deception of self and others</w:t>
      </w:r>
      <w:r w:rsidR="0006308D">
        <w:rPr>
          <w:rFonts w:ascii="Garamond" w:hAnsi="Garamond"/>
          <w:sz w:val="24"/>
          <w:szCs w:val="24"/>
        </w:rPr>
        <w:t xml:space="preserve"> when far more sinister, far more systemic flaws bedevil U. S. politicking and governing</w:t>
      </w:r>
      <w:r w:rsidR="002900C0">
        <w:rPr>
          <w:rFonts w:ascii="Garamond" w:hAnsi="Garamond"/>
          <w:sz w:val="24"/>
          <w:szCs w:val="24"/>
        </w:rPr>
        <w:t xml:space="preserve">.  </w:t>
      </w:r>
      <w:r w:rsidR="0006308D">
        <w:rPr>
          <w:rFonts w:ascii="Garamond" w:hAnsi="Garamond"/>
          <w:sz w:val="24"/>
          <w:szCs w:val="24"/>
        </w:rPr>
        <w:t>President Trump’s</w:t>
      </w:r>
      <w:r>
        <w:rPr>
          <w:rFonts w:ascii="Garamond" w:hAnsi="Garamond"/>
          <w:sz w:val="24"/>
          <w:szCs w:val="24"/>
        </w:rPr>
        <w:t xml:space="preserve"> rallies</w:t>
      </w:r>
      <w:r w:rsidR="0006308D">
        <w:rPr>
          <w:rFonts w:ascii="Garamond" w:hAnsi="Garamond"/>
          <w:sz w:val="24"/>
          <w:szCs w:val="24"/>
        </w:rPr>
        <w:t>, for example,</w:t>
      </w:r>
      <w:r>
        <w:rPr>
          <w:rFonts w:ascii="Garamond" w:hAnsi="Garamond"/>
          <w:sz w:val="24"/>
          <w:szCs w:val="24"/>
        </w:rPr>
        <w:t xml:space="preserve"> afford</w:t>
      </w:r>
      <w:r w:rsidR="0006308D">
        <w:rPr>
          <w:rFonts w:ascii="Garamond" w:hAnsi="Garamond"/>
          <w:sz w:val="24"/>
          <w:szCs w:val="24"/>
        </w:rPr>
        <w:t>ed</w:t>
      </w:r>
      <w:r>
        <w:rPr>
          <w:rFonts w:ascii="Garamond" w:hAnsi="Garamond"/>
          <w:sz w:val="24"/>
          <w:szCs w:val="24"/>
        </w:rPr>
        <w:t xml:space="preserve"> him </w:t>
      </w:r>
      <w:r w:rsidR="0006308D">
        <w:rPr>
          <w:rFonts w:ascii="Garamond" w:hAnsi="Garamond"/>
          <w:sz w:val="24"/>
          <w:szCs w:val="24"/>
        </w:rPr>
        <w:t xml:space="preserve">and continue to afford him enthusiastic live audiences guaranteed to accept misinformation and disinformation uncritically.  Do these </w:t>
      </w:r>
      <w:r w:rsidR="0006308D" w:rsidRPr="0006308D">
        <w:rPr>
          <w:rFonts w:ascii="Garamond" w:hAnsi="Garamond"/>
          <w:b/>
          <w:sz w:val="24"/>
          <w:szCs w:val="24"/>
        </w:rPr>
        <w:t>pseudo-events</w:t>
      </w:r>
      <w:r w:rsidR="0006308D">
        <w:rPr>
          <w:rFonts w:ascii="Garamond" w:hAnsi="Garamond"/>
          <w:sz w:val="24"/>
          <w:szCs w:val="24"/>
        </w:rPr>
        <w:t>—happenings planned [and scripted even if Mr. Trump departs from the scripts]—differ qualitatively from the “Man Alone in the Arena” ads Roger Ailes staged for Richard Nixon in 1968?</w:t>
      </w:r>
      <w:r w:rsidR="00251C33">
        <w:rPr>
          <w:rStyle w:val="FootnoteReference"/>
          <w:rFonts w:ascii="Garamond" w:hAnsi="Garamond"/>
          <w:sz w:val="24"/>
          <w:szCs w:val="24"/>
        </w:rPr>
        <w:footnoteReference w:id="64"/>
      </w:r>
      <w:r w:rsidR="0006308D">
        <w:rPr>
          <w:rFonts w:ascii="Garamond" w:hAnsi="Garamond"/>
          <w:sz w:val="24"/>
          <w:szCs w:val="24"/>
        </w:rPr>
        <w:t xml:space="preserve">  Do</w:t>
      </w:r>
      <w:r w:rsidR="00251C33">
        <w:rPr>
          <w:rFonts w:ascii="Garamond" w:hAnsi="Garamond"/>
          <w:sz w:val="24"/>
          <w:szCs w:val="24"/>
        </w:rPr>
        <w:t xml:space="preserve"> </w:t>
      </w:r>
      <w:r w:rsidR="0006308D">
        <w:rPr>
          <w:rFonts w:ascii="Garamond" w:hAnsi="Garamond"/>
          <w:sz w:val="24"/>
          <w:szCs w:val="24"/>
        </w:rPr>
        <w:t xml:space="preserve"> Presi</w:t>
      </w:r>
      <w:r w:rsidR="001B1CF7">
        <w:rPr>
          <w:rFonts w:ascii="Garamond" w:hAnsi="Garamond"/>
          <w:sz w:val="24"/>
          <w:szCs w:val="24"/>
        </w:rPr>
        <w:softHyphen/>
      </w:r>
      <w:r w:rsidR="0006308D">
        <w:rPr>
          <w:rFonts w:ascii="Garamond" w:hAnsi="Garamond"/>
          <w:sz w:val="24"/>
          <w:szCs w:val="24"/>
        </w:rPr>
        <w:t xml:space="preserve">dent Trump’s </w:t>
      </w:r>
      <w:r w:rsidR="00251C33">
        <w:rPr>
          <w:rFonts w:ascii="Garamond" w:hAnsi="Garamond"/>
          <w:sz w:val="24"/>
          <w:szCs w:val="24"/>
        </w:rPr>
        <w:t>branding</w:t>
      </w:r>
      <w:r w:rsidR="0006308D">
        <w:rPr>
          <w:rFonts w:ascii="Garamond" w:hAnsi="Garamond"/>
          <w:sz w:val="24"/>
          <w:szCs w:val="24"/>
        </w:rPr>
        <w:t xml:space="preserve"> of mainstream media </w:t>
      </w:r>
      <w:r w:rsidR="00251C33">
        <w:rPr>
          <w:rFonts w:ascii="Garamond" w:hAnsi="Garamond"/>
          <w:sz w:val="24"/>
          <w:szCs w:val="24"/>
        </w:rPr>
        <w:t xml:space="preserve">as </w:t>
      </w:r>
      <w:r w:rsidR="0006308D">
        <w:rPr>
          <w:rFonts w:ascii="Garamond" w:hAnsi="Garamond"/>
          <w:sz w:val="24"/>
          <w:szCs w:val="24"/>
        </w:rPr>
        <w:t xml:space="preserve">enemies of the people and </w:t>
      </w:r>
      <w:r>
        <w:rPr>
          <w:rFonts w:ascii="Garamond" w:hAnsi="Garamond"/>
          <w:sz w:val="24"/>
          <w:szCs w:val="24"/>
        </w:rPr>
        <w:t xml:space="preserve">trashing of </w:t>
      </w:r>
      <w:r w:rsidR="0006308D">
        <w:rPr>
          <w:rFonts w:ascii="Garamond" w:hAnsi="Garamond"/>
          <w:sz w:val="24"/>
          <w:szCs w:val="24"/>
        </w:rPr>
        <w:t xml:space="preserve">so-called </w:t>
      </w:r>
      <w:r>
        <w:rPr>
          <w:rFonts w:ascii="Garamond" w:hAnsi="Garamond"/>
          <w:sz w:val="24"/>
          <w:szCs w:val="24"/>
        </w:rPr>
        <w:t xml:space="preserve">fake news </w:t>
      </w:r>
      <w:r w:rsidR="00251C33">
        <w:rPr>
          <w:rFonts w:ascii="Garamond" w:hAnsi="Garamond"/>
          <w:sz w:val="24"/>
          <w:szCs w:val="24"/>
        </w:rPr>
        <w:t xml:space="preserve">summon </w:t>
      </w:r>
      <w:r w:rsidR="00251C33">
        <w:rPr>
          <w:rFonts w:ascii="Garamond" w:hAnsi="Garamond"/>
          <w:b/>
          <w:sz w:val="24"/>
          <w:szCs w:val="24"/>
        </w:rPr>
        <w:t xml:space="preserve">ersatz realities </w:t>
      </w:r>
      <w:r w:rsidR="00251C33" w:rsidRPr="00251C33">
        <w:rPr>
          <w:rFonts w:ascii="Garamond" w:hAnsi="Garamond"/>
          <w:sz w:val="24"/>
          <w:szCs w:val="24"/>
        </w:rPr>
        <w:t>so very different</w:t>
      </w:r>
      <w:r w:rsidR="00251C33">
        <w:rPr>
          <w:rFonts w:ascii="Garamond" w:hAnsi="Garamond"/>
          <w:b/>
          <w:sz w:val="24"/>
          <w:szCs w:val="24"/>
        </w:rPr>
        <w:t xml:space="preserve"> </w:t>
      </w:r>
      <w:r w:rsidR="00251C33">
        <w:rPr>
          <w:rFonts w:ascii="Garamond" w:hAnsi="Garamond"/>
          <w:sz w:val="24"/>
          <w:szCs w:val="24"/>
        </w:rPr>
        <w:t>from William Safire’s and Patrick J. Buchanan’s al</w:t>
      </w:r>
      <w:r w:rsidR="001B1CF7">
        <w:rPr>
          <w:rFonts w:ascii="Garamond" w:hAnsi="Garamond"/>
          <w:sz w:val="24"/>
          <w:szCs w:val="24"/>
        </w:rPr>
        <w:softHyphen/>
      </w:r>
      <w:r w:rsidR="00251C33">
        <w:rPr>
          <w:rFonts w:ascii="Garamond" w:hAnsi="Garamond"/>
          <w:sz w:val="24"/>
          <w:szCs w:val="24"/>
        </w:rPr>
        <w:t>litera</w:t>
      </w:r>
      <w:r w:rsidR="001B1CF7">
        <w:rPr>
          <w:rFonts w:ascii="Garamond" w:hAnsi="Garamond"/>
          <w:sz w:val="24"/>
          <w:szCs w:val="24"/>
        </w:rPr>
        <w:t>tive attacks scripted for Vic</w:t>
      </w:r>
      <w:r w:rsidR="00251C33">
        <w:rPr>
          <w:rFonts w:ascii="Garamond" w:hAnsi="Garamond"/>
          <w:sz w:val="24"/>
          <w:szCs w:val="24"/>
        </w:rPr>
        <w:t>e President Spiro Agnew in 1969-1970?</w:t>
      </w:r>
      <w:r>
        <w:rPr>
          <w:rStyle w:val="FootnoteReference"/>
          <w:rFonts w:ascii="Garamond" w:hAnsi="Garamond"/>
          <w:sz w:val="24"/>
          <w:szCs w:val="24"/>
        </w:rPr>
        <w:footnoteReference w:id="65"/>
      </w:r>
      <w:r>
        <w:rPr>
          <w:rFonts w:ascii="Garamond" w:hAnsi="Garamond"/>
          <w:sz w:val="24"/>
          <w:szCs w:val="24"/>
        </w:rPr>
        <w:t xml:space="preserve">  </w:t>
      </w:r>
      <w:r w:rsidR="00251C33">
        <w:rPr>
          <w:rFonts w:ascii="Garamond" w:hAnsi="Garamond"/>
          <w:sz w:val="24"/>
          <w:szCs w:val="24"/>
        </w:rPr>
        <w:t xml:space="preserve">Are tweets chock-full of fibs and </w:t>
      </w:r>
      <w:r w:rsidR="004B0A33">
        <w:rPr>
          <w:rFonts w:ascii="Garamond" w:hAnsi="Garamond"/>
          <w:sz w:val="24"/>
          <w:szCs w:val="24"/>
        </w:rPr>
        <w:t>fables</w:t>
      </w:r>
      <w:r w:rsidR="00251C33">
        <w:rPr>
          <w:rFonts w:ascii="Garamond" w:hAnsi="Garamond"/>
          <w:sz w:val="24"/>
          <w:szCs w:val="24"/>
        </w:rPr>
        <w:t xml:space="preserve"> the problem more than that mass media cannot or will not refrain from carrying lies and canards if </w:t>
      </w:r>
      <w:r w:rsidR="00251C33">
        <w:rPr>
          <w:rFonts w:ascii="Garamond" w:hAnsi="Garamond"/>
          <w:b/>
          <w:sz w:val="24"/>
          <w:szCs w:val="24"/>
        </w:rPr>
        <w:t>cunning semantics</w:t>
      </w:r>
      <w:r w:rsidR="00251C33">
        <w:rPr>
          <w:rFonts w:ascii="Garamond" w:hAnsi="Garamond"/>
          <w:sz w:val="24"/>
          <w:szCs w:val="24"/>
        </w:rPr>
        <w:t xml:space="preserve"> </w:t>
      </w:r>
      <w:r w:rsidR="00B52A2E">
        <w:rPr>
          <w:rFonts w:ascii="Garamond" w:hAnsi="Garamond"/>
          <w:sz w:val="24"/>
          <w:szCs w:val="24"/>
        </w:rPr>
        <w:t>pair</w:t>
      </w:r>
      <w:r w:rsidR="00251C33">
        <w:rPr>
          <w:rFonts w:ascii="Garamond" w:hAnsi="Garamond"/>
          <w:sz w:val="24"/>
          <w:szCs w:val="24"/>
        </w:rPr>
        <w:t>s sound bites—all the news that fits on the chyron</w:t>
      </w:r>
      <w:r w:rsidR="00B52A2E">
        <w:rPr>
          <w:rFonts w:ascii="Garamond" w:hAnsi="Garamond"/>
          <w:sz w:val="24"/>
          <w:szCs w:val="24"/>
        </w:rPr>
        <w:t>?</w:t>
      </w:r>
      <w:r w:rsidR="00B52A2E">
        <w:rPr>
          <w:rStyle w:val="FootnoteReference"/>
          <w:rFonts w:ascii="Garamond" w:hAnsi="Garamond"/>
          <w:sz w:val="24"/>
          <w:szCs w:val="24"/>
        </w:rPr>
        <w:footnoteReference w:id="66"/>
      </w:r>
      <w:r w:rsidR="00251C33">
        <w:rPr>
          <w:rFonts w:ascii="Garamond" w:hAnsi="Garamond"/>
          <w:sz w:val="24"/>
          <w:szCs w:val="24"/>
        </w:rPr>
        <w:t xml:space="preserve">—with compelling pictures?  </w:t>
      </w:r>
      <w:r w:rsidR="00B52A2E">
        <w:rPr>
          <w:rFonts w:ascii="Garamond" w:hAnsi="Garamond"/>
          <w:sz w:val="24"/>
          <w:szCs w:val="24"/>
        </w:rPr>
        <w:t>Are Trump’s s</w:t>
      </w:r>
      <w:r>
        <w:rPr>
          <w:rFonts w:ascii="Garamond" w:hAnsi="Garamond"/>
          <w:sz w:val="24"/>
          <w:szCs w:val="24"/>
        </w:rPr>
        <w:t>pectacle</w:t>
      </w:r>
      <w:r w:rsidR="00B52A2E">
        <w:rPr>
          <w:rFonts w:ascii="Garamond" w:hAnsi="Garamond"/>
          <w:sz w:val="24"/>
          <w:szCs w:val="24"/>
        </w:rPr>
        <w:t xml:space="preserve">s major </w:t>
      </w:r>
      <w:r>
        <w:rPr>
          <w:rFonts w:ascii="Garamond" w:hAnsi="Garamond"/>
          <w:sz w:val="24"/>
          <w:szCs w:val="24"/>
        </w:rPr>
        <w:t>improvement</w:t>
      </w:r>
      <w:r w:rsidR="00B52A2E">
        <w:rPr>
          <w:rFonts w:ascii="Garamond" w:hAnsi="Garamond"/>
          <w:sz w:val="24"/>
          <w:szCs w:val="24"/>
        </w:rPr>
        <w:t>s on or departures from</w:t>
      </w:r>
      <w:r>
        <w:rPr>
          <w:rFonts w:ascii="Garamond" w:hAnsi="Garamond"/>
          <w:sz w:val="24"/>
          <w:szCs w:val="24"/>
        </w:rPr>
        <w:t xml:space="preserve"> </w:t>
      </w:r>
      <w:r w:rsidR="00B52A2E">
        <w:rPr>
          <w:rFonts w:ascii="Garamond" w:hAnsi="Garamond"/>
          <w:sz w:val="24"/>
          <w:szCs w:val="24"/>
        </w:rPr>
        <w:t xml:space="preserve">preceding </w:t>
      </w:r>
      <w:r w:rsidR="00C82E8B">
        <w:rPr>
          <w:rFonts w:ascii="Garamond" w:hAnsi="Garamond"/>
          <w:b/>
          <w:sz w:val="24"/>
          <w:szCs w:val="24"/>
        </w:rPr>
        <w:t>info</w:t>
      </w:r>
      <w:r w:rsidR="00B52A2E" w:rsidRPr="00B52A2E">
        <w:rPr>
          <w:rFonts w:ascii="Garamond" w:hAnsi="Garamond"/>
          <w:b/>
          <w:sz w:val="24"/>
          <w:szCs w:val="24"/>
        </w:rPr>
        <w:t>tainment</w:t>
      </w:r>
      <w:r w:rsidR="00B52A2E">
        <w:rPr>
          <w:rFonts w:ascii="Garamond" w:hAnsi="Garamond"/>
          <w:b/>
          <w:sz w:val="24"/>
          <w:szCs w:val="24"/>
        </w:rPr>
        <w:t xml:space="preserve"> </w:t>
      </w:r>
      <w:r w:rsidR="00B52A2E" w:rsidRPr="00B52A2E">
        <w:rPr>
          <w:rFonts w:ascii="Garamond" w:hAnsi="Garamond"/>
          <w:sz w:val="24"/>
          <w:szCs w:val="24"/>
        </w:rPr>
        <w:t>such as the Clinton-Gore</w:t>
      </w:r>
      <w:r w:rsidR="00B52A2E">
        <w:rPr>
          <w:rFonts w:ascii="Garamond" w:hAnsi="Garamond"/>
          <w:b/>
          <w:sz w:val="24"/>
          <w:szCs w:val="24"/>
        </w:rPr>
        <w:t xml:space="preserve"> </w:t>
      </w:r>
      <w:r w:rsidR="00B52A2E">
        <w:rPr>
          <w:rFonts w:ascii="Garamond" w:hAnsi="Garamond"/>
          <w:sz w:val="24"/>
          <w:szCs w:val="24"/>
        </w:rPr>
        <w:t>post-convention bus trip</w:t>
      </w:r>
      <w:r w:rsidR="0014584E">
        <w:rPr>
          <w:rFonts w:ascii="Garamond" w:hAnsi="Garamond"/>
          <w:sz w:val="24"/>
          <w:szCs w:val="24"/>
        </w:rPr>
        <w:t xml:space="preserve"> in 1992</w:t>
      </w:r>
      <w:r w:rsidR="00B52A2E">
        <w:rPr>
          <w:rFonts w:ascii="Garamond" w:hAnsi="Garamond"/>
          <w:sz w:val="24"/>
          <w:szCs w:val="24"/>
        </w:rPr>
        <w:t>?</w:t>
      </w:r>
      <w:r w:rsidR="0014584E">
        <w:rPr>
          <w:rFonts w:ascii="Garamond" w:hAnsi="Garamond"/>
          <w:sz w:val="24"/>
          <w:szCs w:val="24"/>
        </w:rPr>
        <w:t xml:space="preserve">  Does Mr. Trump disrupt and distract drastically differently from </w:t>
      </w:r>
      <w:r w:rsidR="0014584E" w:rsidRPr="0014584E">
        <w:rPr>
          <w:rFonts w:ascii="Garamond" w:hAnsi="Garamond"/>
          <w:b/>
          <w:sz w:val="24"/>
          <w:szCs w:val="24"/>
        </w:rPr>
        <w:t>interpretations and intentions</w:t>
      </w:r>
      <w:r w:rsidR="0014584E">
        <w:rPr>
          <w:rFonts w:ascii="Garamond" w:hAnsi="Garamond"/>
          <w:sz w:val="24"/>
          <w:szCs w:val="24"/>
        </w:rPr>
        <w:t xml:space="preserve"> brandished by Swift Boat veterans in 2004?  Are Mr. Trump’s slurring and labeling worse </w:t>
      </w:r>
      <w:r w:rsidR="0014584E" w:rsidRPr="0014584E">
        <w:rPr>
          <w:rFonts w:ascii="Garamond" w:hAnsi="Garamond"/>
          <w:b/>
          <w:sz w:val="24"/>
          <w:szCs w:val="24"/>
        </w:rPr>
        <w:t>shibboleths</w:t>
      </w:r>
      <w:r w:rsidR="0014584E">
        <w:rPr>
          <w:rFonts w:ascii="Garamond" w:hAnsi="Garamond"/>
          <w:sz w:val="24"/>
          <w:szCs w:val="24"/>
        </w:rPr>
        <w:t xml:space="preserve"> than opponents’ </w:t>
      </w:r>
      <w:r w:rsidR="001B1CF7">
        <w:rPr>
          <w:rFonts w:ascii="Garamond" w:hAnsi="Garamond"/>
          <w:sz w:val="24"/>
          <w:szCs w:val="24"/>
        </w:rPr>
        <w:t>deem</w:t>
      </w:r>
      <w:r w:rsidR="001B1CF7">
        <w:rPr>
          <w:rFonts w:ascii="Garamond" w:hAnsi="Garamond"/>
          <w:sz w:val="24"/>
          <w:szCs w:val="24"/>
        </w:rPr>
        <w:softHyphen/>
      </w:r>
      <w:r w:rsidR="0014584E">
        <w:rPr>
          <w:rFonts w:ascii="Garamond" w:hAnsi="Garamond"/>
          <w:sz w:val="24"/>
          <w:szCs w:val="24"/>
        </w:rPr>
        <w:t xml:space="preserve">ing Senator Barry Goldwater insane in 1964 </w:t>
      </w:r>
      <w:r w:rsidR="001B1CF7">
        <w:rPr>
          <w:rFonts w:ascii="Garamond" w:hAnsi="Garamond"/>
          <w:sz w:val="24"/>
          <w:szCs w:val="24"/>
        </w:rPr>
        <w:t>[</w:t>
      </w:r>
      <w:r w:rsidR="0014584E">
        <w:rPr>
          <w:rFonts w:ascii="Garamond" w:hAnsi="Garamond"/>
          <w:sz w:val="24"/>
          <w:szCs w:val="24"/>
        </w:rPr>
        <w:t>substituting for the Goldwater campaign’s “In Your Heart You Know He’s Right” the vicious “In Your Guts You Know He’s Nuts”</w:t>
      </w:r>
      <w:r w:rsidR="001B1CF7">
        <w:rPr>
          <w:rFonts w:ascii="Garamond" w:hAnsi="Garamond"/>
          <w:sz w:val="24"/>
          <w:szCs w:val="24"/>
        </w:rPr>
        <w:t>]?</w:t>
      </w:r>
      <w:r w:rsidR="00944251">
        <w:rPr>
          <w:rFonts w:ascii="Garamond" w:hAnsi="Garamond"/>
          <w:sz w:val="24"/>
          <w:szCs w:val="24"/>
        </w:rPr>
        <w:t xml:space="preserve">  Given the six systemic [</w:t>
      </w:r>
      <w:proofErr w:type="spellStart"/>
      <w:r w:rsidR="00944251">
        <w:rPr>
          <w:rFonts w:ascii="Garamond" w:hAnsi="Garamond"/>
          <w:sz w:val="24"/>
          <w:szCs w:val="24"/>
        </w:rPr>
        <w:t>ir</w:t>
      </w:r>
      <w:proofErr w:type="spellEnd"/>
      <w:r w:rsidR="00944251">
        <w:rPr>
          <w:rFonts w:ascii="Garamond" w:hAnsi="Garamond"/>
          <w:sz w:val="24"/>
          <w:szCs w:val="24"/>
        </w:rPr>
        <w:t>]regularities I have adduced above, candidate Trump’s campaign and President Trump’s communication—I here make a distinction without much difference, I admit—seem less an aber</w:t>
      </w:r>
      <w:r w:rsidR="00134725">
        <w:rPr>
          <w:rFonts w:ascii="Garamond" w:hAnsi="Garamond"/>
          <w:sz w:val="24"/>
          <w:szCs w:val="24"/>
        </w:rPr>
        <w:softHyphen/>
      </w:r>
      <w:r w:rsidR="00944251">
        <w:rPr>
          <w:rFonts w:ascii="Garamond" w:hAnsi="Garamond"/>
          <w:sz w:val="24"/>
          <w:szCs w:val="24"/>
        </w:rPr>
        <w:t>ra</w:t>
      </w:r>
      <w:r w:rsidR="00134725">
        <w:rPr>
          <w:rFonts w:ascii="Garamond" w:hAnsi="Garamond"/>
          <w:sz w:val="24"/>
          <w:szCs w:val="24"/>
        </w:rPr>
        <w:softHyphen/>
      </w:r>
      <w:r w:rsidR="00944251">
        <w:rPr>
          <w:rFonts w:ascii="Garamond" w:hAnsi="Garamond"/>
          <w:sz w:val="24"/>
          <w:szCs w:val="24"/>
        </w:rPr>
        <w:t>tion and more an alternative.</w:t>
      </w:r>
    </w:p>
    <w:p w14:paraId="668B008F" w14:textId="4026424A" w:rsidR="00EC5289" w:rsidRPr="00EC5289" w:rsidRDefault="00EC5289" w:rsidP="00134725">
      <w:pPr>
        <w:spacing w:line="240" w:lineRule="auto"/>
        <w:ind w:firstLine="720"/>
        <w:rPr>
          <w:rFonts w:ascii="Garamond" w:hAnsi="Garamond"/>
          <w:sz w:val="24"/>
          <w:szCs w:val="24"/>
        </w:rPr>
      </w:pPr>
      <w:r w:rsidRPr="00EC5289">
        <w:rPr>
          <w:rFonts w:ascii="Garamond" w:hAnsi="Garamond"/>
          <w:sz w:val="24"/>
          <w:szCs w:val="24"/>
        </w:rPr>
        <w:t>In this paper I have advocated</w:t>
      </w:r>
      <w:r>
        <w:rPr>
          <w:rFonts w:ascii="Garamond" w:hAnsi="Garamond"/>
          <w:sz w:val="24"/>
          <w:szCs w:val="24"/>
        </w:rPr>
        <w:t xml:space="preserve"> perspective on U. S. politics and government as they are conducted or misconducted [</w:t>
      </w:r>
      <w:r w:rsidRPr="00EC5289">
        <w:rPr>
          <w:rFonts w:ascii="Garamond" w:hAnsi="Garamond"/>
          <w:i/>
          <w:sz w:val="24"/>
          <w:szCs w:val="24"/>
        </w:rPr>
        <w:t>sic</w:t>
      </w:r>
      <w:r>
        <w:rPr>
          <w:rFonts w:ascii="Garamond" w:hAnsi="Garamond"/>
          <w:sz w:val="24"/>
          <w:szCs w:val="24"/>
        </w:rPr>
        <w:t>].</w:t>
      </w:r>
      <w:r w:rsidR="00C10B87">
        <w:rPr>
          <w:rFonts w:ascii="Garamond" w:hAnsi="Garamond"/>
          <w:sz w:val="24"/>
          <w:szCs w:val="24"/>
        </w:rPr>
        <w:t xml:space="preserve">  If we elect to generalize President Trump’s “Lie of the Year” awards 2015-2017</w:t>
      </w:r>
      <w:r w:rsidR="009C3E40">
        <w:rPr>
          <w:rStyle w:val="FootnoteReference"/>
          <w:rFonts w:ascii="Garamond" w:hAnsi="Garamond"/>
          <w:sz w:val="24"/>
          <w:szCs w:val="24"/>
        </w:rPr>
        <w:footnoteReference w:id="67"/>
      </w:r>
      <w:r w:rsidR="00C10B87">
        <w:rPr>
          <w:rFonts w:ascii="Garamond" w:hAnsi="Garamond"/>
          <w:sz w:val="24"/>
          <w:szCs w:val="24"/>
        </w:rPr>
        <w:t xml:space="preserve"> or President Obama’s 2013 “Lie of the Year” [“</w:t>
      </w:r>
      <w:r w:rsidR="00C10B87" w:rsidRPr="00C10B87">
        <w:rPr>
          <w:rFonts w:ascii="Garamond" w:hAnsi="Garamond"/>
          <w:color w:val="333333"/>
          <w:sz w:val="24"/>
          <w:szCs w:val="24"/>
          <w:shd w:val="clear" w:color="auto" w:fill="FFFFFF"/>
        </w:rPr>
        <w:t>If you like your health care</w:t>
      </w:r>
      <w:r w:rsidR="00C10B87" w:rsidRPr="00C10B87">
        <w:rPr>
          <w:rStyle w:val="Strong"/>
          <w:rFonts w:ascii="Garamond" w:hAnsi="Garamond"/>
          <w:color w:val="333333"/>
          <w:sz w:val="24"/>
          <w:szCs w:val="24"/>
          <w:bdr w:val="none" w:sz="0" w:space="0" w:color="auto" w:frame="1"/>
          <w:shd w:val="clear" w:color="auto" w:fill="FFFFFF"/>
        </w:rPr>
        <w:t> </w:t>
      </w:r>
      <w:r w:rsidR="00C10B87" w:rsidRPr="00C10B87">
        <w:rPr>
          <w:rFonts w:ascii="Garamond" w:hAnsi="Garamond"/>
          <w:color w:val="333333"/>
          <w:sz w:val="24"/>
          <w:szCs w:val="24"/>
          <w:shd w:val="clear" w:color="auto" w:fill="FFFFFF"/>
        </w:rPr>
        <w:t>plan, you can keep it</w:t>
      </w:r>
      <w:r w:rsidR="00C10B87">
        <w:rPr>
          <w:rFonts w:ascii="Garamond" w:hAnsi="Garamond"/>
          <w:color w:val="333333"/>
          <w:sz w:val="24"/>
          <w:szCs w:val="24"/>
          <w:shd w:val="clear" w:color="auto" w:fill="FFFFFF"/>
        </w:rPr>
        <w:t>.”]</w:t>
      </w:r>
      <w:r w:rsidR="00C10B87">
        <w:rPr>
          <w:rStyle w:val="FootnoteReference"/>
          <w:rFonts w:ascii="Garamond" w:hAnsi="Garamond"/>
          <w:color w:val="333333"/>
          <w:sz w:val="24"/>
          <w:szCs w:val="24"/>
          <w:shd w:val="clear" w:color="auto" w:fill="FFFFFF"/>
        </w:rPr>
        <w:footnoteReference w:id="68"/>
      </w:r>
      <w:r w:rsidR="009C3E40">
        <w:rPr>
          <w:rFonts w:ascii="Garamond" w:hAnsi="Garamond"/>
          <w:color w:val="333333"/>
          <w:sz w:val="24"/>
          <w:szCs w:val="24"/>
          <w:shd w:val="clear" w:color="auto" w:fill="FFFFFF"/>
        </w:rPr>
        <w:t xml:space="preserve"> into society-wide decadence, we should at least devote some attention to society-wide decay longstanding and longer-term.</w:t>
      </w:r>
      <w:r w:rsidR="005D1E3F">
        <w:rPr>
          <w:rFonts w:ascii="Garamond" w:hAnsi="Garamond"/>
          <w:color w:val="333333"/>
          <w:sz w:val="24"/>
          <w:szCs w:val="24"/>
          <w:shd w:val="clear" w:color="auto" w:fill="FFFFFF"/>
        </w:rPr>
        <w:t xml:space="preserve">  </w:t>
      </w:r>
      <w:proofErr w:type="spellStart"/>
      <w:r w:rsidR="005D1E3F">
        <w:rPr>
          <w:rFonts w:ascii="Garamond" w:hAnsi="Garamond"/>
          <w:color w:val="333333"/>
          <w:sz w:val="24"/>
          <w:szCs w:val="24"/>
          <w:shd w:val="clear" w:color="auto" w:fill="FFFFFF"/>
        </w:rPr>
        <w:t>Bernays</w:t>
      </w:r>
      <w:proofErr w:type="spellEnd"/>
      <w:r w:rsidR="005D1E3F">
        <w:rPr>
          <w:rFonts w:ascii="Garamond" w:hAnsi="Garamond"/>
          <w:color w:val="333333"/>
          <w:sz w:val="24"/>
          <w:szCs w:val="24"/>
          <w:shd w:val="clear" w:color="auto" w:fill="FFFFFF"/>
        </w:rPr>
        <w:t>’ reality-bending public relations, Orwell’s dys</w:t>
      </w:r>
      <w:r w:rsidR="001B1CF7">
        <w:rPr>
          <w:rFonts w:ascii="Garamond" w:hAnsi="Garamond"/>
          <w:color w:val="333333"/>
          <w:sz w:val="24"/>
          <w:szCs w:val="24"/>
          <w:shd w:val="clear" w:color="auto" w:fill="FFFFFF"/>
        </w:rPr>
        <w:softHyphen/>
      </w:r>
      <w:r w:rsidR="005D1E3F">
        <w:rPr>
          <w:rFonts w:ascii="Garamond" w:hAnsi="Garamond"/>
          <w:color w:val="333333"/>
          <w:sz w:val="24"/>
          <w:szCs w:val="24"/>
          <w:shd w:val="clear" w:color="auto" w:fill="FFFFFF"/>
        </w:rPr>
        <w:t xml:space="preserve">topia-risking semantics, </w:t>
      </w:r>
      <w:proofErr w:type="spellStart"/>
      <w:r w:rsidR="005D1E3F">
        <w:rPr>
          <w:rFonts w:ascii="Garamond" w:hAnsi="Garamond"/>
          <w:color w:val="333333"/>
          <w:sz w:val="24"/>
          <w:szCs w:val="24"/>
          <w:shd w:val="clear" w:color="auto" w:fill="FFFFFF"/>
        </w:rPr>
        <w:t>Boorstin’s</w:t>
      </w:r>
      <w:proofErr w:type="spellEnd"/>
      <w:r w:rsidR="005D1E3F">
        <w:rPr>
          <w:rFonts w:ascii="Garamond" w:hAnsi="Garamond"/>
          <w:color w:val="333333"/>
          <w:sz w:val="24"/>
          <w:szCs w:val="24"/>
          <w:shd w:val="clear" w:color="auto" w:fill="FFFFFF"/>
        </w:rPr>
        <w:t xml:space="preserve"> expectations-raising imagery, </w:t>
      </w:r>
      <w:proofErr w:type="spellStart"/>
      <w:r w:rsidR="005D1E3F">
        <w:rPr>
          <w:rFonts w:ascii="Garamond" w:hAnsi="Garamond"/>
          <w:color w:val="333333"/>
          <w:sz w:val="24"/>
          <w:szCs w:val="24"/>
          <w:shd w:val="clear" w:color="auto" w:fill="FFFFFF"/>
        </w:rPr>
        <w:t>Ellul’s</w:t>
      </w:r>
      <w:proofErr w:type="spellEnd"/>
      <w:r w:rsidR="005D1E3F">
        <w:rPr>
          <w:rFonts w:ascii="Garamond" w:hAnsi="Garamond"/>
          <w:color w:val="333333"/>
          <w:sz w:val="24"/>
          <w:szCs w:val="24"/>
          <w:shd w:val="clear" w:color="auto" w:fill="FFFFFF"/>
        </w:rPr>
        <w:t xml:space="preserve"> </w:t>
      </w:r>
      <w:r w:rsidR="00A12B28">
        <w:rPr>
          <w:rFonts w:ascii="Garamond" w:hAnsi="Garamond"/>
          <w:color w:val="333333"/>
          <w:sz w:val="24"/>
          <w:szCs w:val="24"/>
          <w:shd w:val="clear" w:color="auto" w:fill="FFFFFF"/>
        </w:rPr>
        <w:t>all-encompassing propagan</w:t>
      </w:r>
      <w:r w:rsidR="001B1CF7">
        <w:rPr>
          <w:rFonts w:ascii="Garamond" w:hAnsi="Garamond"/>
          <w:color w:val="333333"/>
          <w:sz w:val="24"/>
          <w:szCs w:val="24"/>
          <w:shd w:val="clear" w:color="auto" w:fill="FFFFFF"/>
        </w:rPr>
        <w:softHyphen/>
      </w:r>
      <w:r w:rsidR="00A12B28">
        <w:rPr>
          <w:rFonts w:ascii="Garamond" w:hAnsi="Garamond"/>
          <w:color w:val="333333"/>
          <w:sz w:val="24"/>
          <w:szCs w:val="24"/>
          <w:shd w:val="clear" w:color="auto" w:fill="FFFFFF"/>
        </w:rPr>
        <w:t xml:space="preserve">das, Postman’s mind-numbing </w:t>
      </w:r>
      <w:r w:rsidR="00C82E8B">
        <w:rPr>
          <w:rFonts w:ascii="Garamond" w:hAnsi="Garamond"/>
          <w:color w:val="333333"/>
          <w:sz w:val="24"/>
          <w:szCs w:val="24"/>
          <w:shd w:val="clear" w:color="auto" w:fill="FFFFFF"/>
        </w:rPr>
        <w:t>info</w:t>
      </w:r>
      <w:r w:rsidR="00A12B28">
        <w:rPr>
          <w:rFonts w:ascii="Garamond" w:hAnsi="Garamond"/>
          <w:color w:val="333333"/>
          <w:sz w:val="24"/>
          <w:szCs w:val="24"/>
          <w:shd w:val="clear" w:color="auto" w:fill="FFFFFF"/>
        </w:rPr>
        <w:t>tainment, and Edelman’s synoptic and synthetic model of the hegemony of élites each and all give us quite enough over which to fret.</w:t>
      </w:r>
      <w:r w:rsidR="00BD651E">
        <w:rPr>
          <w:rFonts w:ascii="Garamond" w:hAnsi="Garamond"/>
          <w:color w:val="333333"/>
          <w:sz w:val="24"/>
          <w:szCs w:val="24"/>
          <w:shd w:val="clear" w:color="auto" w:fill="FFFFFF"/>
        </w:rPr>
        <w:t xml:space="preserve">  Those six systemic features </w:t>
      </w:r>
      <w:r w:rsidR="002F15AC">
        <w:rPr>
          <w:rFonts w:ascii="Garamond" w:hAnsi="Garamond"/>
          <w:color w:val="333333"/>
          <w:sz w:val="24"/>
          <w:szCs w:val="24"/>
          <w:shd w:val="clear" w:color="auto" w:fill="FFFFFF"/>
        </w:rPr>
        <w:t xml:space="preserve">long have been and still </w:t>
      </w:r>
      <w:r w:rsidR="00BD651E">
        <w:rPr>
          <w:rFonts w:ascii="Garamond" w:hAnsi="Garamond"/>
          <w:color w:val="333333"/>
          <w:sz w:val="24"/>
          <w:szCs w:val="24"/>
          <w:shd w:val="clear" w:color="auto" w:fill="FFFFFF"/>
        </w:rPr>
        <w:t xml:space="preserve">are major highways to </w:t>
      </w:r>
      <w:proofErr w:type="spellStart"/>
      <w:r w:rsidR="00BD651E">
        <w:rPr>
          <w:rFonts w:ascii="Garamond" w:hAnsi="Garamond"/>
          <w:color w:val="333333"/>
          <w:sz w:val="24"/>
          <w:szCs w:val="24"/>
          <w:shd w:val="clear" w:color="auto" w:fill="FFFFFF"/>
        </w:rPr>
        <w:t>pseudocracy</w:t>
      </w:r>
      <w:proofErr w:type="spellEnd"/>
      <w:r w:rsidR="00BD651E">
        <w:rPr>
          <w:rFonts w:ascii="Garamond" w:hAnsi="Garamond"/>
          <w:color w:val="333333"/>
          <w:sz w:val="24"/>
          <w:szCs w:val="24"/>
          <w:shd w:val="clear" w:color="auto" w:fill="FFFFFF"/>
        </w:rPr>
        <w:t>;  contemporary fibbing is but a byway.</w:t>
      </w:r>
    </w:p>
    <w:p w14:paraId="69DA9FAA" w14:textId="498DB33A" w:rsidR="00944251" w:rsidRDefault="00944251" w:rsidP="00134725">
      <w:pPr>
        <w:spacing w:line="240" w:lineRule="auto"/>
        <w:rPr>
          <w:rFonts w:ascii="Garamond" w:hAnsi="Garamond"/>
          <w:sz w:val="24"/>
          <w:szCs w:val="24"/>
        </w:rPr>
      </w:pPr>
    </w:p>
    <w:p w14:paraId="7CC6211E" w14:textId="27E31B41" w:rsidR="009F46D9" w:rsidRPr="00134725" w:rsidRDefault="009F46D9" w:rsidP="00134725">
      <w:pPr>
        <w:spacing w:line="240" w:lineRule="auto"/>
        <w:rPr>
          <w:rFonts w:ascii="Garamond" w:hAnsi="Garamond"/>
          <w:b/>
          <w:sz w:val="24"/>
          <w:szCs w:val="24"/>
        </w:rPr>
      </w:pPr>
      <w:r w:rsidRPr="00134725">
        <w:rPr>
          <w:rFonts w:ascii="Garamond" w:hAnsi="Garamond"/>
          <w:b/>
          <w:sz w:val="24"/>
          <w:szCs w:val="24"/>
        </w:rPr>
        <w:t>C</w:t>
      </w:r>
      <w:r w:rsidR="00134725" w:rsidRPr="00134725">
        <w:rPr>
          <w:rFonts w:ascii="Garamond" w:hAnsi="Garamond"/>
          <w:b/>
          <w:sz w:val="24"/>
          <w:szCs w:val="24"/>
        </w:rPr>
        <w:t>oda</w:t>
      </w:r>
    </w:p>
    <w:p w14:paraId="41F936CE" w14:textId="77777777" w:rsidR="00134725" w:rsidRDefault="00134725" w:rsidP="004B0A33">
      <w:pPr>
        <w:spacing w:line="240" w:lineRule="auto"/>
        <w:ind w:right="1440"/>
        <w:rPr>
          <w:rFonts w:ascii="Garamond" w:hAnsi="Garamond"/>
          <w:color w:val="181818"/>
          <w:sz w:val="24"/>
          <w:szCs w:val="24"/>
          <w:shd w:val="clear" w:color="auto" w:fill="FFFFFF"/>
        </w:rPr>
      </w:pPr>
    </w:p>
    <w:p w14:paraId="4142C728" w14:textId="2E530525" w:rsidR="00E47A63" w:rsidRDefault="00E47A63" w:rsidP="00134725">
      <w:pPr>
        <w:spacing w:line="240" w:lineRule="auto"/>
        <w:ind w:left="1440" w:right="1440"/>
        <w:rPr>
          <w:rFonts w:ascii="Garamond" w:hAnsi="Garamond"/>
          <w:color w:val="181818"/>
          <w:sz w:val="24"/>
          <w:szCs w:val="24"/>
          <w:shd w:val="clear" w:color="auto" w:fill="FFFFFF"/>
        </w:rPr>
      </w:pPr>
      <w:r w:rsidRPr="00E47A63">
        <w:rPr>
          <w:rFonts w:ascii="Garamond" w:hAnsi="Garamond"/>
          <w:color w:val="181818"/>
          <w:sz w:val="24"/>
          <w:szCs w:val="24"/>
          <w:shd w:val="clear" w:color="auto" w:fill="FFFFFF"/>
        </w:rPr>
        <w:t xml:space="preserve">Truth is a risky proposition. It's the nature of mediocre human beings to believe that lies are necessary, that they serve a purpose, that truth </w:t>
      </w:r>
      <w:r w:rsidRPr="00E47A63">
        <w:rPr>
          <w:rFonts w:ascii="Garamond" w:hAnsi="Garamond"/>
          <w:color w:val="181818"/>
          <w:sz w:val="24"/>
          <w:szCs w:val="24"/>
          <w:shd w:val="clear" w:color="auto" w:fill="FFFFFF"/>
        </w:rPr>
        <w:lastRenderedPageBreak/>
        <w:t>is subversive, that candor is dangerous, that the very scaffold of commu</w:t>
      </w:r>
      <w:r>
        <w:rPr>
          <w:rFonts w:ascii="Garamond" w:hAnsi="Garamond"/>
          <w:color w:val="181818"/>
          <w:sz w:val="24"/>
          <w:szCs w:val="24"/>
          <w:shd w:val="clear" w:color="auto" w:fill="FFFFFF"/>
        </w:rPr>
        <w:t>nal life is supported by lies.</w:t>
      </w:r>
    </w:p>
    <w:p w14:paraId="4DF36FAF" w14:textId="6677BC52" w:rsidR="009F46D9" w:rsidRDefault="00E47A63" w:rsidP="00134725">
      <w:pPr>
        <w:spacing w:line="240" w:lineRule="auto"/>
        <w:ind w:left="1440" w:right="1440" w:firstLine="720"/>
        <w:rPr>
          <w:rFonts w:ascii="Garamond" w:hAnsi="Garamond"/>
          <w:color w:val="181818"/>
          <w:sz w:val="24"/>
          <w:szCs w:val="24"/>
          <w:shd w:val="clear" w:color="auto" w:fill="FFFFFF"/>
        </w:rPr>
      </w:pPr>
      <w:r>
        <w:rPr>
          <w:rFonts w:ascii="Garamond" w:hAnsi="Garamond"/>
          <w:color w:val="181818"/>
          <w:sz w:val="24"/>
          <w:szCs w:val="24"/>
          <w:shd w:val="clear" w:color="auto" w:fill="FFFFFF"/>
        </w:rPr>
        <w:t xml:space="preserve">Anne Rice, </w:t>
      </w:r>
      <w:r>
        <w:rPr>
          <w:rFonts w:ascii="Garamond" w:hAnsi="Garamond"/>
          <w:i/>
          <w:color w:val="181818"/>
          <w:sz w:val="24"/>
          <w:szCs w:val="24"/>
          <w:shd w:val="clear" w:color="auto" w:fill="FFFFFF"/>
        </w:rPr>
        <w:t>The Wolf Gift</w:t>
      </w:r>
      <w:r w:rsidR="00D46A68">
        <w:rPr>
          <w:rStyle w:val="FootnoteReference"/>
          <w:rFonts w:ascii="Garamond" w:hAnsi="Garamond"/>
          <w:i/>
          <w:color w:val="181818"/>
          <w:sz w:val="24"/>
          <w:szCs w:val="24"/>
          <w:shd w:val="clear" w:color="auto" w:fill="FFFFFF"/>
        </w:rPr>
        <w:footnoteReference w:id="69"/>
      </w:r>
    </w:p>
    <w:p w14:paraId="1A8092EC" w14:textId="77777777" w:rsidR="00954710" w:rsidRPr="00954710" w:rsidRDefault="00954710" w:rsidP="00134725">
      <w:pPr>
        <w:spacing w:line="240" w:lineRule="auto"/>
        <w:ind w:right="1440"/>
        <w:rPr>
          <w:rFonts w:ascii="Garamond" w:hAnsi="Garamond"/>
          <w:color w:val="181818"/>
          <w:sz w:val="24"/>
          <w:szCs w:val="24"/>
          <w:shd w:val="clear" w:color="auto" w:fill="FFFFFF"/>
        </w:rPr>
      </w:pPr>
    </w:p>
    <w:p w14:paraId="7B83D319" w14:textId="0E842F25" w:rsidR="005E1AD9" w:rsidRDefault="009F46D9" w:rsidP="00134725">
      <w:pPr>
        <w:spacing w:line="240" w:lineRule="auto"/>
        <w:rPr>
          <w:rFonts w:ascii="Garamond" w:hAnsi="Garamond"/>
          <w:sz w:val="24"/>
          <w:szCs w:val="24"/>
        </w:rPr>
      </w:pPr>
      <w:r>
        <w:rPr>
          <w:rFonts w:ascii="Garamond" w:hAnsi="Garamond"/>
          <w:sz w:val="24"/>
          <w:szCs w:val="24"/>
        </w:rPr>
        <w:tab/>
        <w:t>I do not dismiss consternation about mendacity.  Integrity, credibility, honor, and candor mat</w:t>
      </w:r>
      <w:r w:rsidR="004A51D5">
        <w:rPr>
          <w:rFonts w:ascii="Garamond" w:hAnsi="Garamond"/>
          <w:sz w:val="24"/>
          <w:szCs w:val="24"/>
        </w:rPr>
        <w:softHyphen/>
      </w:r>
      <w:r w:rsidR="00335AD9">
        <w:rPr>
          <w:rFonts w:ascii="Garamond" w:hAnsi="Garamond"/>
          <w:sz w:val="24"/>
          <w:szCs w:val="24"/>
        </w:rPr>
        <w:softHyphen/>
      </w:r>
      <w:r>
        <w:rPr>
          <w:rFonts w:ascii="Garamond" w:hAnsi="Garamond"/>
          <w:sz w:val="24"/>
          <w:szCs w:val="24"/>
        </w:rPr>
        <w:t>ter to me as to every academic.  However, I do insist that</w:t>
      </w:r>
      <w:r w:rsidRPr="009F46D9">
        <w:rPr>
          <w:rFonts w:ascii="Garamond" w:hAnsi="Garamond"/>
          <w:sz w:val="24"/>
          <w:szCs w:val="24"/>
        </w:rPr>
        <w:t xml:space="preserve"> </w:t>
      </w:r>
      <w:r>
        <w:rPr>
          <w:rFonts w:ascii="Garamond" w:hAnsi="Garamond"/>
          <w:sz w:val="24"/>
          <w:szCs w:val="24"/>
        </w:rPr>
        <w:t>dishonesty, misrepresentation, fabrica</w:t>
      </w:r>
      <w:r w:rsidR="00335AD9">
        <w:rPr>
          <w:rFonts w:ascii="Garamond" w:hAnsi="Garamond"/>
          <w:sz w:val="24"/>
          <w:szCs w:val="24"/>
        </w:rPr>
        <w:softHyphen/>
      </w:r>
      <w:r>
        <w:rPr>
          <w:rFonts w:ascii="Garamond" w:hAnsi="Garamond"/>
          <w:sz w:val="24"/>
          <w:szCs w:val="24"/>
        </w:rPr>
        <w:t>tion, and other deceptive practices tend to subvert our democratic republic at a retail but not whole</w:t>
      </w:r>
      <w:r w:rsidR="00335AD9">
        <w:rPr>
          <w:rFonts w:ascii="Garamond" w:hAnsi="Garamond"/>
          <w:sz w:val="24"/>
          <w:szCs w:val="24"/>
        </w:rPr>
        <w:softHyphen/>
      </w:r>
      <w:r>
        <w:rPr>
          <w:rFonts w:ascii="Garamond" w:hAnsi="Garamond"/>
          <w:sz w:val="24"/>
          <w:szCs w:val="24"/>
        </w:rPr>
        <w:t xml:space="preserve">sale level.  By contrast, the six systemic features subvert </w:t>
      </w:r>
      <w:r w:rsidR="002F15AC">
        <w:rPr>
          <w:rFonts w:ascii="Garamond" w:hAnsi="Garamond"/>
          <w:sz w:val="24"/>
          <w:szCs w:val="24"/>
        </w:rPr>
        <w:t xml:space="preserve">self-government </w:t>
      </w:r>
      <w:r>
        <w:rPr>
          <w:rFonts w:ascii="Garamond" w:hAnsi="Garamond"/>
          <w:sz w:val="24"/>
          <w:szCs w:val="24"/>
        </w:rPr>
        <w:t>wholesale and whole hog.</w:t>
      </w:r>
      <w:r w:rsidR="00701507">
        <w:rPr>
          <w:rFonts w:ascii="Garamond" w:hAnsi="Garamond"/>
          <w:sz w:val="24"/>
          <w:szCs w:val="24"/>
        </w:rPr>
        <w:t xml:space="preserve">  Or, as three analysts recently put the matter,</w:t>
      </w:r>
    </w:p>
    <w:p w14:paraId="00115CB6" w14:textId="77777777" w:rsidR="00625C14" w:rsidRDefault="00625C14" w:rsidP="00134725">
      <w:pPr>
        <w:spacing w:line="240" w:lineRule="auto"/>
        <w:rPr>
          <w:rFonts w:ascii="Garamond" w:hAnsi="Garamond"/>
          <w:sz w:val="24"/>
          <w:szCs w:val="24"/>
        </w:rPr>
      </w:pPr>
    </w:p>
    <w:p w14:paraId="7ACD60E4" w14:textId="75BA79D8" w:rsidR="00701507" w:rsidRDefault="00625C14" w:rsidP="00134725">
      <w:pPr>
        <w:spacing w:line="240" w:lineRule="auto"/>
        <w:ind w:left="1440" w:right="1440"/>
        <w:rPr>
          <w:rFonts w:ascii="Garamond" w:hAnsi="Garamond"/>
          <w:sz w:val="24"/>
          <w:szCs w:val="24"/>
        </w:rPr>
      </w:pPr>
      <w:r>
        <w:rPr>
          <w:rFonts w:ascii="Garamond" w:hAnsi="Garamond"/>
          <w:sz w:val="24"/>
          <w:szCs w:val="24"/>
        </w:rPr>
        <w:t xml:space="preserve">. . .  </w:t>
      </w:r>
      <w:r w:rsidR="00701507">
        <w:rPr>
          <w:rFonts w:ascii="Garamond" w:hAnsi="Garamond"/>
          <w:sz w:val="24"/>
          <w:szCs w:val="24"/>
        </w:rPr>
        <w:t>our study suggests that we should focus on the structural, not the novel;  on the l</w:t>
      </w:r>
      <w:r>
        <w:rPr>
          <w:rFonts w:ascii="Garamond" w:hAnsi="Garamond"/>
          <w:sz w:val="24"/>
          <w:szCs w:val="24"/>
        </w:rPr>
        <w:t>o</w:t>
      </w:r>
      <w:r w:rsidR="00701507">
        <w:rPr>
          <w:rFonts w:ascii="Garamond" w:hAnsi="Garamond"/>
          <w:sz w:val="24"/>
          <w:szCs w:val="24"/>
        </w:rPr>
        <w:t>ng-term dynamic between</w:t>
      </w:r>
      <w:r>
        <w:rPr>
          <w:rFonts w:ascii="Garamond" w:hAnsi="Garamond"/>
          <w:sz w:val="24"/>
          <w:szCs w:val="24"/>
        </w:rPr>
        <w:t xml:space="preserve"> [</w:t>
      </w:r>
      <w:r w:rsidRPr="00625C14">
        <w:rPr>
          <w:rFonts w:ascii="Garamond" w:hAnsi="Garamond"/>
          <w:i/>
          <w:sz w:val="24"/>
          <w:szCs w:val="24"/>
        </w:rPr>
        <w:t>sic</w:t>
      </w:r>
      <w:r>
        <w:rPr>
          <w:rFonts w:ascii="Garamond" w:hAnsi="Garamond"/>
          <w:sz w:val="24"/>
          <w:szCs w:val="24"/>
        </w:rPr>
        <w:t>]</w:t>
      </w:r>
      <w:r w:rsidR="00701507">
        <w:rPr>
          <w:rFonts w:ascii="Garamond" w:hAnsi="Garamond"/>
          <w:sz w:val="24"/>
          <w:szCs w:val="24"/>
        </w:rPr>
        <w:t xml:space="preserve"> institutions, culture, and technol</w:t>
      </w:r>
      <w:r>
        <w:rPr>
          <w:rFonts w:ascii="Garamond" w:hAnsi="Garamond"/>
          <w:sz w:val="24"/>
          <w:szCs w:val="24"/>
        </w:rPr>
        <w:softHyphen/>
      </w:r>
      <w:r w:rsidR="00701507">
        <w:rPr>
          <w:rFonts w:ascii="Garamond" w:hAnsi="Garamond"/>
          <w:sz w:val="24"/>
          <w:szCs w:val="24"/>
        </w:rPr>
        <w:t xml:space="preserve">ogy, not </w:t>
      </w:r>
      <w:r>
        <w:rPr>
          <w:rFonts w:ascii="Garamond" w:hAnsi="Garamond"/>
          <w:sz w:val="24"/>
          <w:szCs w:val="24"/>
        </w:rPr>
        <w:t>o</w:t>
      </w:r>
      <w:r w:rsidR="00701507">
        <w:rPr>
          <w:rFonts w:ascii="Garamond" w:hAnsi="Garamond"/>
          <w:sz w:val="24"/>
          <w:szCs w:val="24"/>
        </w:rPr>
        <w:t xml:space="preserve">nly the disruptive technological moment;  </w:t>
      </w:r>
      <w:r>
        <w:rPr>
          <w:rFonts w:ascii="Garamond" w:hAnsi="Garamond"/>
          <w:sz w:val="24"/>
          <w:szCs w:val="24"/>
        </w:rPr>
        <w:t>and on the inter</w:t>
      </w:r>
      <w:r>
        <w:rPr>
          <w:rFonts w:ascii="Garamond" w:hAnsi="Garamond"/>
          <w:sz w:val="24"/>
          <w:szCs w:val="24"/>
        </w:rPr>
        <w:softHyphen/>
        <w:t>action between the different media and technologies that make up a society’s media ecosystem, not on a single medium, like the internet, much less a single platform like Facebook or Twitter.</w:t>
      </w:r>
      <w:r>
        <w:rPr>
          <w:rStyle w:val="FootnoteReference"/>
          <w:rFonts w:ascii="Garamond" w:hAnsi="Garamond"/>
          <w:sz w:val="24"/>
          <w:szCs w:val="24"/>
        </w:rPr>
        <w:footnoteReference w:id="70"/>
      </w:r>
    </w:p>
    <w:p w14:paraId="1B0BCCE9" w14:textId="77777777" w:rsidR="00701507" w:rsidRPr="003B3997" w:rsidRDefault="00701507" w:rsidP="00134725">
      <w:pPr>
        <w:spacing w:line="240" w:lineRule="auto"/>
        <w:rPr>
          <w:rFonts w:ascii="Garamond" w:hAnsi="Garamond"/>
          <w:sz w:val="24"/>
          <w:szCs w:val="24"/>
        </w:rPr>
      </w:pPr>
    </w:p>
    <w:p w14:paraId="56023E66" w14:textId="77777777" w:rsidR="002F15AC" w:rsidRDefault="002F15AC">
      <w:pPr>
        <w:rPr>
          <w:rFonts w:ascii="Garamond" w:hAnsi="Garamond"/>
          <w:sz w:val="24"/>
          <w:szCs w:val="24"/>
        </w:rPr>
      </w:pPr>
      <w:r>
        <w:rPr>
          <w:rFonts w:ascii="Garamond" w:hAnsi="Garamond"/>
          <w:sz w:val="24"/>
          <w:szCs w:val="24"/>
        </w:rPr>
        <w:br w:type="page"/>
      </w:r>
    </w:p>
    <w:p w14:paraId="0B4657FA" w14:textId="25A6C6A7" w:rsidR="005E1AD9" w:rsidRDefault="005E1AD9" w:rsidP="00134725">
      <w:pPr>
        <w:pStyle w:val="FootnoteText"/>
        <w:jc w:val="center"/>
        <w:rPr>
          <w:rFonts w:ascii="Garamond" w:hAnsi="Garamond"/>
          <w:sz w:val="24"/>
          <w:szCs w:val="24"/>
        </w:rPr>
      </w:pPr>
      <w:r w:rsidRPr="003B3997">
        <w:rPr>
          <w:rFonts w:ascii="Garamond" w:hAnsi="Garamond"/>
          <w:sz w:val="24"/>
          <w:szCs w:val="24"/>
        </w:rPr>
        <w:lastRenderedPageBreak/>
        <w:t>Appendix One</w:t>
      </w:r>
    </w:p>
    <w:p w14:paraId="79A1EC9B" w14:textId="71C870BB" w:rsidR="002F15AC" w:rsidRPr="003B3997" w:rsidRDefault="002F15AC" w:rsidP="00134725">
      <w:pPr>
        <w:pStyle w:val="FootnoteText"/>
        <w:rPr>
          <w:rFonts w:ascii="Garamond" w:hAnsi="Garamond"/>
          <w:sz w:val="24"/>
          <w:szCs w:val="24"/>
        </w:rPr>
      </w:pPr>
    </w:p>
    <w:p w14:paraId="018600B0" w14:textId="38B5209F" w:rsidR="002F15AC" w:rsidRDefault="00AC1CC8" w:rsidP="00134725">
      <w:pPr>
        <w:pStyle w:val="FootnoteText"/>
        <w:jc w:val="center"/>
        <w:rPr>
          <w:rFonts w:ascii="Garamond" w:hAnsi="Garamond"/>
          <w:sz w:val="24"/>
          <w:szCs w:val="24"/>
        </w:rPr>
      </w:pPr>
      <w:r>
        <w:rPr>
          <w:rFonts w:ascii="Garamond" w:hAnsi="Garamond"/>
          <w:sz w:val="24"/>
          <w:szCs w:val="24"/>
        </w:rPr>
        <w:t xml:space="preserve">Notes on </w:t>
      </w:r>
      <w:r w:rsidR="005E1AD9" w:rsidRPr="003B3997">
        <w:rPr>
          <w:rFonts w:ascii="Garamond" w:hAnsi="Garamond"/>
          <w:sz w:val="24"/>
          <w:szCs w:val="24"/>
        </w:rPr>
        <w:t>Edelman’s Two Representations</w:t>
      </w:r>
      <w:r>
        <w:rPr>
          <w:rFonts w:ascii="Garamond" w:hAnsi="Garamond"/>
          <w:sz w:val="24"/>
          <w:szCs w:val="24"/>
        </w:rPr>
        <w:t xml:space="preserve"> in</w:t>
      </w:r>
      <w:r w:rsidR="00134725">
        <w:rPr>
          <w:rFonts w:ascii="Garamond" w:hAnsi="Garamond"/>
          <w:sz w:val="24"/>
          <w:szCs w:val="24"/>
        </w:rPr>
        <w:t xml:space="preserve"> </w:t>
      </w:r>
      <w:r>
        <w:rPr>
          <w:rFonts w:ascii="Garamond" w:hAnsi="Garamond"/>
          <w:i/>
          <w:sz w:val="24"/>
          <w:szCs w:val="24"/>
        </w:rPr>
        <w:t>Constructing the Political Spectacle</w:t>
      </w:r>
    </w:p>
    <w:p w14:paraId="17B13ACC" w14:textId="77777777" w:rsidR="00BB3EB2" w:rsidRPr="00BB3EB2" w:rsidRDefault="00BB3EB2" w:rsidP="00BB3EB2">
      <w:pPr>
        <w:pStyle w:val="FootnoteText"/>
        <w:rPr>
          <w:rFonts w:ascii="Garamond" w:hAnsi="Garamond"/>
          <w:sz w:val="24"/>
          <w:szCs w:val="24"/>
        </w:rPr>
      </w:pPr>
    </w:p>
    <w:p w14:paraId="1ADD7187" w14:textId="77777777" w:rsidR="003B3997" w:rsidRPr="003B3997" w:rsidRDefault="003B3997" w:rsidP="003B3997">
      <w:pPr>
        <w:pStyle w:val="FootnoteText"/>
        <w:jc w:val="center"/>
        <w:rPr>
          <w:rFonts w:ascii="Garamond" w:hAnsi="Garamond"/>
          <w:sz w:val="24"/>
          <w:szCs w:val="24"/>
        </w:rPr>
      </w:pPr>
    </w:p>
    <w:tbl>
      <w:tblPr>
        <w:tblStyle w:val="TableGrid"/>
        <w:tblW w:w="0" w:type="auto"/>
        <w:tblLook w:val="04A0" w:firstRow="1" w:lastRow="0" w:firstColumn="1" w:lastColumn="0" w:noHBand="0" w:noVBand="1"/>
      </w:tblPr>
      <w:tblGrid>
        <w:gridCol w:w="4675"/>
        <w:gridCol w:w="4675"/>
      </w:tblGrid>
      <w:tr w:rsidR="005E1AD9" w14:paraId="743FF7F2" w14:textId="77777777" w:rsidTr="00E5003A">
        <w:tc>
          <w:tcPr>
            <w:tcW w:w="4675" w:type="dxa"/>
          </w:tcPr>
          <w:p w14:paraId="1310BE19" w14:textId="77777777" w:rsidR="00AC1CC8" w:rsidRDefault="00AC1CC8" w:rsidP="003B3997">
            <w:pPr>
              <w:ind w:right="270"/>
              <w:rPr>
                <w:rFonts w:ascii="Times New Roman" w:hAnsi="Times New Roman"/>
              </w:rPr>
            </w:pPr>
          </w:p>
          <w:p w14:paraId="05E6FDB2" w14:textId="77777777" w:rsidR="005E1AD9" w:rsidRDefault="005E1AD9" w:rsidP="003B3997">
            <w:pPr>
              <w:ind w:right="270"/>
              <w:rPr>
                <w:rFonts w:ascii="Times New Roman" w:hAnsi="Times New Roman"/>
              </w:rPr>
            </w:pPr>
            <w:r>
              <w:rPr>
                <w:rFonts w:ascii="Times New Roman" w:hAnsi="Times New Roman"/>
              </w:rPr>
              <w:t>Problems exist in real world inde</w:t>
            </w:r>
            <w:r>
              <w:rPr>
                <w:rFonts w:ascii="Times New Roman" w:hAnsi="Times New Roman"/>
              </w:rPr>
              <w:softHyphen/>
              <w:t>pendently of observers' wishes.</w:t>
            </w:r>
          </w:p>
          <w:p w14:paraId="7B947FD0" w14:textId="6735616A" w:rsidR="00AC1CC8" w:rsidRDefault="00AC1CC8" w:rsidP="003B3997">
            <w:pPr>
              <w:ind w:right="270"/>
              <w:rPr>
                <w:rFonts w:ascii="Garamond" w:hAnsi="Garamond"/>
                <w:b/>
                <w:color w:val="FF0000"/>
                <w:sz w:val="24"/>
                <w:szCs w:val="24"/>
              </w:rPr>
            </w:pPr>
          </w:p>
        </w:tc>
        <w:tc>
          <w:tcPr>
            <w:tcW w:w="4675" w:type="dxa"/>
          </w:tcPr>
          <w:p w14:paraId="43EA3AE5" w14:textId="77777777" w:rsidR="00AC1CC8" w:rsidRDefault="00AC1CC8" w:rsidP="003B3997">
            <w:pPr>
              <w:ind w:right="270"/>
              <w:rPr>
                <w:rFonts w:ascii="Times New Roman" w:hAnsi="Times New Roman"/>
              </w:rPr>
            </w:pPr>
          </w:p>
          <w:p w14:paraId="0AF85776" w14:textId="6DF750F8" w:rsidR="005E1AD9" w:rsidRDefault="005E1AD9" w:rsidP="003B3997">
            <w:pPr>
              <w:ind w:right="270"/>
              <w:rPr>
                <w:rFonts w:ascii="Garamond" w:hAnsi="Garamond"/>
                <w:b/>
                <w:color w:val="FF0000"/>
                <w:sz w:val="24"/>
                <w:szCs w:val="24"/>
              </w:rPr>
            </w:pPr>
            <w:r>
              <w:rPr>
                <w:rFonts w:ascii="Times New Roman" w:hAnsi="Times New Roman"/>
              </w:rPr>
              <w:t>Creators fashion problems to suit their mate</w:t>
            </w:r>
            <w:r>
              <w:rPr>
                <w:rFonts w:ascii="Times New Roman" w:hAnsi="Times New Roman"/>
              </w:rPr>
              <w:softHyphen/>
              <w:t>rial conditions and be</w:t>
            </w:r>
            <w:r>
              <w:rPr>
                <w:rFonts w:ascii="Times New Roman" w:hAnsi="Times New Roman"/>
              </w:rPr>
              <w:softHyphen/>
              <w:t>liefs.</w:t>
            </w:r>
          </w:p>
        </w:tc>
      </w:tr>
      <w:tr w:rsidR="005E1AD9" w14:paraId="1B711F77" w14:textId="77777777" w:rsidTr="00E5003A">
        <w:tc>
          <w:tcPr>
            <w:tcW w:w="4675" w:type="dxa"/>
          </w:tcPr>
          <w:p w14:paraId="3D21DCDB" w14:textId="77777777" w:rsidR="00AC1CC8" w:rsidRDefault="00AC1CC8" w:rsidP="003B3997">
            <w:pPr>
              <w:ind w:right="270"/>
              <w:rPr>
                <w:rFonts w:ascii="Times New Roman" w:hAnsi="Times New Roman"/>
              </w:rPr>
            </w:pPr>
          </w:p>
          <w:p w14:paraId="13FF8BDC" w14:textId="77777777" w:rsidR="005E1AD9" w:rsidRDefault="005E1AD9" w:rsidP="003B3997">
            <w:pPr>
              <w:ind w:right="270"/>
              <w:rPr>
                <w:rFonts w:ascii="Times New Roman" w:hAnsi="Times New Roman"/>
              </w:rPr>
            </w:pPr>
            <w:r>
              <w:rPr>
                <w:rFonts w:ascii="Times New Roman" w:hAnsi="Times New Roman"/>
              </w:rPr>
              <w:t>Most problems are eventually solved by official solutions.</w:t>
            </w:r>
          </w:p>
          <w:p w14:paraId="5517F3F3" w14:textId="7A11B2A6" w:rsidR="00AC1CC8" w:rsidRDefault="00AC1CC8" w:rsidP="003B3997">
            <w:pPr>
              <w:ind w:right="270"/>
              <w:rPr>
                <w:rFonts w:ascii="Garamond" w:hAnsi="Garamond"/>
                <w:b/>
                <w:color w:val="FF0000"/>
                <w:sz w:val="24"/>
                <w:szCs w:val="24"/>
              </w:rPr>
            </w:pPr>
          </w:p>
        </w:tc>
        <w:tc>
          <w:tcPr>
            <w:tcW w:w="4675" w:type="dxa"/>
          </w:tcPr>
          <w:p w14:paraId="1B0B361C" w14:textId="77777777" w:rsidR="00AC1CC8" w:rsidRDefault="00AC1CC8" w:rsidP="003B3997">
            <w:pPr>
              <w:ind w:right="270"/>
              <w:rPr>
                <w:rFonts w:ascii="Times New Roman" w:hAnsi="Times New Roman"/>
              </w:rPr>
            </w:pPr>
          </w:p>
          <w:p w14:paraId="44F9C326" w14:textId="77777777" w:rsidR="005E1AD9" w:rsidRDefault="005E1AD9" w:rsidP="003B3997">
            <w:pPr>
              <w:ind w:right="270"/>
              <w:rPr>
                <w:rFonts w:ascii="Times New Roman" w:hAnsi="Times New Roman"/>
              </w:rPr>
            </w:pPr>
            <w:r>
              <w:rPr>
                <w:rFonts w:ascii="Times New Roman" w:hAnsi="Times New Roman"/>
              </w:rPr>
              <w:t>Most problems are never solved.</w:t>
            </w:r>
          </w:p>
          <w:p w14:paraId="12F6A6FE" w14:textId="0E7F4EAC" w:rsidR="00AC1CC8" w:rsidRDefault="00AC1CC8" w:rsidP="003B3997">
            <w:pPr>
              <w:ind w:right="270"/>
              <w:rPr>
                <w:rFonts w:ascii="Garamond" w:hAnsi="Garamond"/>
                <w:b/>
                <w:color w:val="FF0000"/>
                <w:sz w:val="24"/>
                <w:szCs w:val="24"/>
              </w:rPr>
            </w:pPr>
          </w:p>
        </w:tc>
      </w:tr>
      <w:tr w:rsidR="005E1AD9" w14:paraId="320DE975" w14:textId="77777777" w:rsidTr="00E5003A">
        <w:tc>
          <w:tcPr>
            <w:tcW w:w="4675" w:type="dxa"/>
          </w:tcPr>
          <w:p w14:paraId="3DB6F4A1" w14:textId="77777777" w:rsidR="00AC1CC8" w:rsidRDefault="00AC1CC8" w:rsidP="003B3997">
            <w:pPr>
              <w:ind w:right="270"/>
              <w:rPr>
                <w:rFonts w:ascii="Times New Roman" w:hAnsi="Times New Roman"/>
              </w:rPr>
            </w:pPr>
          </w:p>
          <w:p w14:paraId="5DD0CCC1" w14:textId="4ED4330A" w:rsidR="005E1AD9" w:rsidRDefault="005E1AD9" w:rsidP="003B3997">
            <w:pPr>
              <w:ind w:right="270"/>
              <w:rPr>
                <w:rFonts w:ascii="Garamond" w:hAnsi="Garamond"/>
                <w:b/>
                <w:color w:val="FF0000"/>
                <w:sz w:val="24"/>
                <w:szCs w:val="24"/>
              </w:rPr>
            </w:pPr>
            <w:r>
              <w:rPr>
                <w:rFonts w:ascii="Times New Roman" w:hAnsi="Times New Roman"/>
              </w:rPr>
              <w:t>Solutions remove conditions, ending problems.</w:t>
            </w:r>
          </w:p>
        </w:tc>
        <w:tc>
          <w:tcPr>
            <w:tcW w:w="4675" w:type="dxa"/>
          </w:tcPr>
          <w:p w14:paraId="2E4BEE9E" w14:textId="77777777" w:rsidR="005E1AD9" w:rsidRDefault="005E1AD9" w:rsidP="003B3997">
            <w:pPr>
              <w:ind w:right="270"/>
              <w:rPr>
                <w:rFonts w:ascii="Garamond" w:hAnsi="Garamond"/>
                <w:b/>
                <w:color w:val="FF0000"/>
                <w:sz w:val="24"/>
                <w:szCs w:val="24"/>
              </w:rPr>
            </w:pPr>
            <w:r>
              <w:rPr>
                <w:rFonts w:ascii="Times New Roman" w:hAnsi="Times New Roman"/>
              </w:rPr>
              <w:t>Solutions distract attention from conditions, making problems disap</w:t>
            </w:r>
            <w:r>
              <w:rPr>
                <w:rFonts w:ascii="Times New Roman" w:hAnsi="Times New Roman"/>
              </w:rPr>
              <w:softHyphen/>
              <w:t>pear while conditions persist.</w:t>
            </w:r>
          </w:p>
        </w:tc>
      </w:tr>
      <w:tr w:rsidR="005E1AD9" w14:paraId="6CDF2042" w14:textId="77777777" w:rsidTr="00E5003A">
        <w:tc>
          <w:tcPr>
            <w:tcW w:w="4675" w:type="dxa"/>
          </w:tcPr>
          <w:p w14:paraId="59771D37" w14:textId="77777777" w:rsidR="00AC1CC8" w:rsidRDefault="00AC1CC8" w:rsidP="003B3997">
            <w:pPr>
              <w:ind w:right="270"/>
              <w:rPr>
                <w:rFonts w:ascii="Times New Roman" w:hAnsi="Times New Roman"/>
              </w:rPr>
            </w:pPr>
          </w:p>
          <w:p w14:paraId="5AC200F9" w14:textId="2A88B43C" w:rsidR="005E1AD9" w:rsidRDefault="005E1AD9" w:rsidP="003B3997">
            <w:pPr>
              <w:ind w:right="270"/>
              <w:rPr>
                <w:rFonts w:ascii="Garamond" w:hAnsi="Garamond"/>
                <w:b/>
                <w:color w:val="FF0000"/>
                <w:sz w:val="24"/>
                <w:szCs w:val="24"/>
              </w:rPr>
            </w:pPr>
            <w:r>
              <w:rPr>
                <w:rFonts w:ascii="Times New Roman" w:hAnsi="Times New Roman"/>
              </w:rPr>
              <w:t>Many solutions are considered, but only the best are made part of policy.</w:t>
            </w:r>
          </w:p>
        </w:tc>
        <w:tc>
          <w:tcPr>
            <w:tcW w:w="4675" w:type="dxa"/>
          </w:tcPr>
          <w:p w14:paraId="0E3C621A" w14:textId="77777777" w:rsidR="00AC1CC8" w:rsidRDefault="00AC1CC8" w:rsidP="003B3997">
            <w:pPr>
              <w:ind w:right="270"/>
              <w:rPr>
                <w:rFonts w:ascii="Times New Roman" w:hAnsi="Times New Roman"/>
              </w:rPr>
            </w:pPr>
          </w:p>
          <w:p w14:paraId="1237AA03" w14:textId="77777777" w:rsidR="005E1AD9" w:rsidRDefault="005E1AD9" w:rsidP="003B3997">
            <w:pPr>
              <w:ind w:right="270"/>
              <w:rPr>
                <w:rFonts w:ascii="Times New Roman" w:hAnsi="Times New Roman"/>
              </w:rPr>
            </w:pPr>
            <w:r>
              <w:rPr>
                <w:rFonts w:ascii="Times New Roman" w:hAnsi="Times New Roman"/>
              </w:rPr>
              <w:t>Many solutions contradict interests or beliefs of elites and so are never even considered.</w:t>
            </w:r>
          </w:p>
          <w:p w14:paraId="5FAC37A2" w14:textId="264DD02A" w:rsidR="00AC1CC8" w:rsidRDefault="00AC1CC8" w:rsidP="003B3997">
            <w:pPr>
              <w:ind w:right="270"/>
              <w:rPr>
                <w:rFonts w:ascii="Garamond" w:hAnsi="Garamond"/>
                <w:b/>
                <w:color w:val="FF0000"/>
                <w:sz w:val="24"/>
                <w:szCs w:val="24"/>
              </w:rPr>
            </w:pPr>
          </w:p>
        </w:tc>
      </w:tr>
      <w:tr w:rsidR="005E1AD9" w14:paraId="2C400A4C" w14:textId="77777777" w:rsidTr="00E5003A">
        <w:tc>
          <w:tcPr>
            <w:tcW w:w="4675" w:type="dxa"/>
          </w:tcPr>
          <w:p w14:paraId="20DDFE81" w14:textId="77777777" w:rsidR="00AC1CC8" w:rsidRDefault="00AC1CC8" w:rsidP="003B3997">
            <w:pPr>
              <w:ind w:right="270"/>
              <w:rPr>
                <w:rFonts w:ascii="Times New Roman" w:hAnsi="Times New Roman"/>
              </w:rPr>
            </w:pPr>
          </w:p>
          <w:p w14:paraId="408DE1A9" w14:textId="77777777" w:rsidR="005E1AD9" w:rsidRDefault="005E1AD9" w:rsidP="003B3997">
            <w:pPr>
              <w:ind w:right="270"/>
              <w:rPr>
                <w:rFonts w:ascii="Times New Roman" w:hAnsi="Times New Roman"/>
              </w:rPr>
            </w:pPr>
            <w:r>
              <w:rPr>
                <w:rFonts w:ascii="Times New Roman" w:hAnsi="Times New Roman"/>
              </w:rPr>
              <w:t>Most pressing conditions are de</w:t>
            </w:r>
            <w:r>
              <w:rPr>
                <w:rFonts w:ascii="Times New Roman" w:hAnsi="Times New Roman"/>
              </w:rPr>
              <w:softHyphen/>
              <w:t>fined as problems and then attacked with solutions that are units of policy.</w:t>
            </w:r>
          </w:p>
          <w:p w14:paraId="46E57F15" w14:textId="774C2E01" w:rsidR="00AC1CC8" w:rsidRDefault="00AC1CC8" w:rsidP="003B3997">
            <w:pPr>
              <w:ind w:right="270"/>
              <w:rPr>
                <w:rFonts w:ascii="Garamond" w:hAnsi="Garamond"/>
                <w:b/>
                <w:color w:val="FF0000"/>
                <w:sz w:val="24"/>
                <w:szCs w:val="24"/>
              </w:rPr>
            </w:pPr>
          </w:p>
        </w:tc>
        <w:tc>
          <w:tcPr>
            <w:tcW w:w="4675" w:type="dxa"/>
          </w:tcPr>
          <w:p w14:paraId="486819B5" w14:textId="77777777" w:rsidR="00AC1CC8" w:rsidRDefault="00AC1CC8" w:rsidP="003B3997">
            <w:pPr>
              <w:ind w:right="270"/>
              <w:rPr>
                <w:rFonts w:ascii="Times New Roman" w:hAnsi="Times New Roman"/>
              </w:rPr>
            </w:pPr>
          </w:p>
          <w:p w14:paraId="6D493340" w14:textId="4C07201F" w:rsidR="005E1AD9" w:rsidRDefault="005E1AD9" w:rsidP="003B3997">
            <w:pPr>
              <w:ind w:right="270"/>
              <w:rPr>
                <w:rFonts w:ascii="Garamond" w:hAnsi="Garamond"/>
                <w:b/>
                <w:color w:val="FF0000"/>
                <w:sz w:val="24"/>
                <w:szCs w:val="24"/>
              </w:rPr>
            </w:pPr>
            <w:r>
              <w:rPr>
                <w:rFonts w:ascii="Times New Roman" w:hAnsi="Times New Roman"/>
              </w:rPr>
              <w:t>Most pressing, insoluble conditions are never officially admitted to be problems, but are treated as part of natural order and ignored.</w:t>
            </w:r>
          </w:p>
        </w:tc>
      </w:tr>
    </w:tbl>
    <w:p w14:paraId="2FD7DCC1" w14:textId="77777777" w:rsidR="005E1AD9" w:rsidRDefault="005E1AD9" w:rsidP="003B3997">
      <w:pPr>
        <w:spacing w:line="240" w:lineRule="auto"/>
        <w:ind w:right="270"/>
        <w:rPr>
          <w:rFonts w:ascii="Garamond" w:hAnsi="Garamond"/>
          <w:b/>
          <w:color w:val="FF0000"/>
          <w:sz w:val="24"/>
          <w:szCs w:val="24"/>
        </w:rPr>
      </w:pPr>
    </w:p>
    <w:p w14:paraId="073C951C" w14:textId="77777777" w:rsidR="005E1AD9" w:rsidRDefault="005E1AD9" w:rsidP="003B3997">
      <w:pPr>
        <w:tabs>
          <w:tab w:val="left" w:pos="-720"/>
        </w:tabs>
        <w:spacing w:line="240" w:lineRule="auto"/>
        <w:rPr>
          <w:rFonts w:ascii="Times New Roman" w:hAnsi="Times New Roman"/>
        </w:rPr>
      </w:pPr>
    </w:p>
    <w:p w14:paraId="420B91DC" w14:textId="77777777" w:rsidR="00492664" w:rsidRPr="00A529E7" w:rsidRDefault="00492664" w:rsidP="003B3997">
      <w:pPr>
        <w:pStyle w:val="NormalWeb"/>
        <w:shd w:val="clear" w:color="auto" w:fill="FFFFFF"/>
        <w:spacing w:before="0" w:beforeAutospacing="0" w:after="0" w:afterAutospacing="0"/>
        <w:textAlignment w:val="baseline"/>
        <w:rPr>
          <w:rFonts w:ascii="Garamond" w:hAnsi="Garamond"/>
          <w:color w:val="000000"/>
          <w:bdr w:val="none" w:sz="0" w:space="0" w:color="auto" w:frame="1"/>
        </w:rPr>
      </w:pPr>
      <w:bookmarkStart w:id="0" w:name="_GoBack"/>
      <w:bookmarkEnd w:id="0"/>
    </w:p>
    <w:sectPr w:rsidR="00492664" w:rsidRPr="00A529E7" w:rsidSect="006502E4">
      <w:headerReference w:type="default" r:id="rId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9847" w14:textId="77777777" w:rsidR="00463CAC" w:rsidRDefault="00463CAC" w:rsidP="00E61212">
      <w:pPr>
        <w:spacing w:after="0" w:line="240" w:lineRule="auto"/>
      </w:pPr>
      <w:r>
        <w:separator/>
      </w:r>
    </w:p>
  </w:endnote>
  <w:endnote w:type="continuationSeparator" w:id="0">
    <w:p w14:paraId="08846AA8" w14:textId="77777777" w:rsidR="00463CAC" w:rsidRDefault="00463CAC" w:rsidP="00E6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MV Bol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CDAE7" w14:textId="77777777" w:rsidR="00463CAC" w:rsidRDefault="00463CAC" w:rsidP="00E61212">
      <w:pPr>
        <w:spacing w:after="0" w:line="240" w:lineRule="auto"/>
      </w:pPr>
      <w:r>
        <w:separator/>
      </w:r>
    </w:p>
  </w:footnote>
  <w:footnote w:type="continuationSeparator" w:id="0">
    <w:p w14:paraId="18E88A63" w14:textId="77777777" w:rsidR="00463CAC" w:rsidRDefault="00463CAC" w:rsidP="00E61212">
      <w:pPr>
        <w:spacing w:after="0" w:line="240" w:lineRule="auto"/>
      </w:pPr>
      <w:r>
        <w:continuationSeparator/>
      </w:r>
    </w:p>
  </w:footnote>
  <w:footnote w:id="1">
    <w:p w14:paraId="2DB896A9" w14:textId="3603A49A"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r w:rsidRPr="005C093A">
        <w:rPr>
          <w:rFonts w:ascii="Garamond" w:hAnsi="Garamond" w:cs="Times New Roman"/>
          <w:shd w:val="clear" w:color="auto" w:fill="FFFFFF"/>
        </w:rPr>
        <w:t xml:space="preserve">“Politics and the English Language” </w:t>
      </w:r>
      <w:hyperlink r:id="rId1" w:history="1">
        <w:r w:rsidRPr="005C093A">
          <w:rPr>
            <w:rStyle w:val="Hyperlink"/>
            <w:rFonts w:ascii="Garamond" w:hAnsi="Garamond" w:cs="Times New Roman"/>
            <w:color w:val="auto"/>
          </w:rPr>
          <w:t>http://www.orwell.ru/library/essays/politics/english/e_polit</w:t>
        </w:r>
      </w:hyperlink>
      <w:r w:rsidRPr="005C093A">
        <w:rPr>
          <w:rFonts w:ascii="Garamond" w:hAnsi="Garamond" w:cs="Times New Roman"/>
        </w:rPr>
        <w:t xml:space="preserve">; </w:t>
      </w:r>
      <w:r w:rsidR="00C65FEB">
        <w:rPr>
          <w:rFonts w:ascii="Garamond" w:hAnsi="Garamond" w:cs="Times New Roman"/>
        </w:rPr>
        <w:t xml:space="preserve"> </w:t>
      </w:r>
      <w:r w:rsidRPr="005C093A">
        <w:rPr>
          <w:rFonts w:ascii="Garamond" w:hAnsi="Garamond" w:cs="Times New Roman"/>
        </w:rPr>
        <w:t xml:space="preserve">last accessed 25 March 2019.  This classic appeared in </w:t>
      </w:r>
      <w:r w:rsidRPr="005C093A">
        <w:rPr>
          <w:rFonts w:ascii="Garamond" w:hAnsi="Garamond" w:cs="Times New Roman"/>
          <w:i/>
        </w:rPr>
        <w:t>Horizon</w:t>
      </w:r>
      <w:r w:rsidRPr="005C093A">
        <w:rPr>
          <w:rFonts w:ascii="Garamond" w:hAnsi="Garamond" w:cs="Times New Roman"/>
        </w:rPr>
        <w:t xml:space="preserve"> (April 1946) pp. 252-265 and in </w:t>
      </w:r>
      <w:r w:rsidRPr="005C093A">
        <w:rPr>
          <w:rFonts w:ascii="Garamond" w:hAnsi="Garamond" w:cs="Times New Roman"/>
          <w:i/>
        </w:rPr>
        <w:t>The New Republic</w:t>
      </w:r>
      <w:r w:rsidRPr="005C093A">
        <w:rPr>
          <w:rFonts w:ascii="Garamond" w:hAnsi="Garamond" w:cs="Times New Roman"/>
        </w:rPr>
        <w:t xml:space="preserve"> (17 June 1946) pp. 872-874 and (24 June 1946) pp. 903-904.</w:t>
      </w:r>
    </w:p>
  </w:footnote>
  <w:footnote w:id="2">
    <w:p w14:paraId="53FF4F49" w14:textId="54C360E5"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Henceforth in this paper, I use “post-truth” to stand for decline of veracity and increase in deceit, post-factuality, mendacity, misinformation and disinformation, and similar vices.</w:t>
      </w:r>
    </w:p>
  </w:footnote>
  <w:footnote w:id="3">
    <w:p w14:paraId="04918155" w14:textId="204E94A7"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In this paper I use “extemporized” to convey short-term, ad hoc, tactical, transient, topical, and behavioral rather than long-run, consistent, strategic, lasting, chronic, and structural publications.</w:t>
      </w:r>
    </w:p>
  </w:footnote>
  <w:footnote w:id="4">
    <w:p w14:paraId="5F52A509" w14:textId="011D7794" w:rsidR="006575DA" w:rsidRPr="005C093A" w:rsidRDefault="00143297" w:rsidP="00C65FEB">
      <w:pPr>
        <w:pStyle w:val="Heading1"/>
        <w:shd w:val="clear" w:color="auto" w:fill="FFFFFF"/>
        <w:spacing w:before="0" w:beforeAutospacing="0"/>
        <w:rPr>
          <w:rFonts w:ascii="Garamond" w:hAnsi="Garamond"/>
          <w:b w:val="0"/>
          <w:sz w:val="20"/>
          <w:szCs w:val="20"/>
        </w:rPr>
      </w:pPr>
      <w:r w:rsidRPr="005C093A">
        <w:rPr>
          <w:rStyle w:val="FootnoteReference"/>
          <w:rFonts w:ascii="Garamond" w:hAnsi="Garamond"/>
          <w:b w:val="0"/>
          <w:sz w:val="20"/>
          <w:szCs w:val="20"/>
        </w:rPr>
        <w:footnoteRef/>
      </w:r>
      <w:r w:rsidRPr="005C093A">
        <w:rPr>
          <w:rFonts w:ascii="Garamond" w:hAnsi="Garamond"/>
          <w:b w:val="0"/>
          <w:sz w:val="20"/>
          <w:szCs w:val="20"/>
        </w:rPr>
        <w:t xml:space="preserve"> For examples, Carl </w:t>
      </w:r>
      <w:proofErr w:type="spellStart"/>
      <w:r w:rsidRPr="005C093A">
        <w:rPr>
          <w:rFonts w:ascii="Garamond" w:hAnsi="Garamond"/>
          <w:b w:val="0"/>
          <w:sz w:val="20"/>
          <w:szCs w:val="20"/>
        </w:rPr>
        <w:t>Bybee</w:t>
      </w:r>
      <w:proofErr w:type="spellEnd"/>
      <w:r w:rsidRPr="005C093A">
        <w:rPr>
          <w:rFonts w:ascii="Garamond" w:hAnsi="Garamond"/>
          <w:b w:val="0"/>
          <w:sz w:val="20"/>
          <w:szCs w:val="20"/>
        </w:rPr>
        <w:t>, “</w:t>
      </w:r>
      <w:r w:rsidRPr="005C093A">
        <w:rPr>
          <w:rStyle w:val="fontstyle01"/>
          <w:rFonts w:ascii="Garamond" w:hAnsi="Garamond"/>
          <w:b w:val="0"/>
          <w:color w:val="auto"/>
          <w:sz w:val="20"/>
          <w:szCs w:val="20"/>
        </w:rPr>
        <w:t>Can Democracy Survive in the Post-Factual Age? A Return to the Lippmann-Dewey De</w:t>
      </w:r>
      <w:r w:rsidRPr="005C093A">
        <w:rPr>
          <w:rStyle w:val="fontstyle01"/>
          <w:rFonts w:ascii="Garamond" w:hAnsi="Garamond"/>
          <w:b w:val="0"/>
          <w:color w:val="auto"/>
          <w:sz w:val="20"/>
          <w:szCs w:val="20"/>
        </w:rPr>
        <w:softHyphen/>
        <w:t>bate About the Politics of News”</w:t>
      </w:r>
      <w:r w:rsidRPr="005C093A">
        <w:rPr>
          <w:rFonts w:ascii="Garamond" w:hAnsi="Garamond"/>
          <w:b w:val="0"/>
          <w:sz w:val="20"/>
          <w:szCs w:val="20"/>
        </w:rPr>
        <w:t xml:space="preserve"> (Association for Education in Journalism and Mass Communication 1999) </w:t>
      </w:r>
      <w:hyperlink r:id="rId2" w:history="1">
        <w:r w:rsidRPr="005C093A">
          <w:rPr>
            <w:rStyle w:val="Hyperlink"/>
            <w:rFonts w:ascii="Garamond" w:hAnsi="Garamond"/>
            <w:b w:val="0"/>
            <w:color w:val="auto"/>
            <w:sz w:val="20"/>
            <w:szCs w:val="20"/>
            <w:shd w:val="clear" w:color="auto" w:fill="FFFFFF"/>
          </w:rPr>
          <w:t>https://doi.org/10.1177/152263799900100103</w:t>
        </w:r>
      </w:hyperlink>
      <w:r w:rsidRPr="005C093A">
        <w:rPr>
          <w:rFonts w:ascii="Garamond" w:hAnsi="Garamond"/>
          <w:b w:val="0"/>
          <w:sz w:val="20"/>
          <w:szCs w:val="20"/>
        </w:rPr>
        <w:t xml:space="preserve">; last accessed 25 March 2019 and Christopher Hitchens, </w:t>
      </w:r>
      <w:r w:rsidRPr="005C093A">
        <w:rPr>
          <w:rStyle w:val="a-size-large"/>
          <w:rFonts w:ascii="Garamond" w:hAnsi="Garamond"/>
          <w:b w:val="0"/>
          <w:i/>
          <w:sz w:val="20"/>
          <w:szCs w:val="20"/>
        </w:rPr>
        <w:t>No One Left to Lie To: The Triangulations of William Jefferson Clinton</w:t>
      </w:r>
      <w:r w:rsidRPr="005C093A">
        <w:rPr>
          <w:rFonts w:ascii="Garamond" w:hAnsi="Garamond"/>
          <w:b w:val="0"/>
          <w:sz w:val="20"/>
          <w:szCs w:val="20"/>
        </w:rPr>
        <w:t xml:space="preserve"> (Twelve 2012) or </w:t>
      </w:r>
      <w:r w:rsidRPr="005C093A">
        <w:rPr>
          <w:rFonts w:ascii="Garamond" w:hAnsi="Garamond"/>
          <w:b w:val="0"/>
          <w:i/>
          <w:sz w:val="20"/>
          <w:szCs w:val="20"/>
        </w:rPr>
        <w:t>No One Left to Lie To:  The Values of the Worst Family</w:t>
      </w:r>
      <w:r w:rsidRPr="005C093A">
        <w:rPr>
          <w:rFonts w:ascii="Garamond" w:hAnsi="Garamond"/>
          <w:b w:val="0"/>
          <w:sz w:val="20"/>
          <w:szCs w:val="20"/>
        </w:rPr>
        <w:t xml:space="preserve"> (Verso 2000).</w:t>
      </w:r>
    </w:p>
  </w:footnote>
  <w:footnote w:id="5">
    <w:p w14:paraId="7DD4D24F" w14:textId="0FBB0AE0" w:rsidR="00143297" w:rsidRPr="005C093A" w:rsidRDefault="00143297" w:rsidP="00C65FEB">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r w:rsidR="00C65FEB" w:rsidRPr="00C65FEB">
        <w:rPr>
          <w:rFonts w:ascii="Garamond" w:hAnsi="Garamond"/>
        </w:rPr>
        <w:t>E.g</w:t>
      </w:r>
      <w:r w:rsidR="00C65FEB" w:rsidRPr="00C65FEB">
        <w:rPr>
          <w:rFonts w:ascii="Garamond" w:hAnsi="Garamond" w:cs="Times New Roman"/>
        </w:rPr>
        <w:t>.</w:t>
      </w:r>
      <w:r w:rsidRPr="00C65FEB">
        <w:rPr>
          <w:rFonts w:ascii="Garamond" w:hAnsi="Garamond" w:cs="Times New Roman"/>
        </w:rPr>
        <w:t>,</w:t>
      </w:r>
      <w:r w:rsidRPr="005C093A">
        <w:rPr>
          <w:rFonts w:ascii="Garamond" w:hAnsi="Garamond" w:cs="Times New Roman"/>
        </w:rPr>
        <w:t xml:space="preserve"> Orwell, “Politics and the English Language,” 1946.</w:t>
      </w:r>
    </w:p>
  </w:footnote>
  <w:footnote w:id="6">
    <w:p w14:paraId="68952924" w14:textId="3A57E0A4" w:rsidR="00143297" w:rsidRPr="005C093A" w:rsidRDefault="00143297" w:rsidP="00C65FEB">
      <w:pPr>
        <w:pStyle w:val="Heading1"/>
        <w:shd w:val="clear" w:color="auto" w:fill="FFFFFF"/>
        <w:spacing w:before="0" w:beforeAutospacing="0"/>
        <w:rPr>
          <w:rFonts w:ascii="Garamond" w:hAnsi="Garamond"/>
          <w:b w:val="0"/>
          <w:sz w:val="20"/>
          <w:szCs w:val="20"/>
        </w:rPr>
      </w:pPr>
      <w:r w:rsidRPr="005C093A">
        <w:rPr>
          <w:rStyle w:val="FootnoteReference"/>
          <w:rFonts w:ascii="Garamond" w:hAnsi="Garamond"/>
          <w:b w:val="0"/>
          <w:sz w:val="20"/>
          <w:szCs w:val="20"/>
        </w:rPr>
        <w:footnoteRef/>
      </w:r>
      <w:r w:rsidRPr="005C093A">
        <w:rPr>
          <w:rFonts w:ascii="Garamond" w:hAnsi="Garamond"/>
          <w:b w:val="0"/>
          <w:sz w:val="20"/>
          <w:szCs w:val="20"/>
        </w:rPr>
        <w:t xml:space="preserve"> </w:t>
      </w:r>
      <w:r w:rsidR="00C65FEB">
        <w:rPr>
          <w:rFonts w:ascii="Garamond" w:hAnsi="Garamond"/>
          <w:b w:val="0"/>
          <w:sz w:val="20"/>
          <w:szCs w:val="20"/>
        </w:rPr>
        <w:t>E.g.,</w:t>
      </w:r>
      <w:r w:rsidRPr="005C093A">
        <w:rPr>
          <w:rFonts w:ascii="Garamond" w:hAnsi="Garamond"/>
          <w:b w:val="0"/>
          <w:sz w:val="20"/>
          <w:szCs w:val="20"/>
        </w:rPr>
        <w:t xml:space="preserve"> Benjamin Ginsberg, </w:t>
      </w:r>
      <w:r w:rsidRPr="005C093A">
        <w:rPr>
          <w:rStyle w:val="a-size-large"/>
          <w:rFonts w:ascii="Garamond" w:hAnsi="Garamond"/>
          <w:b w:val="0"/>
          <w:i/>
          <w:sz w:val="20"/>
          <w:szCs w:val="20"/>
        </w:rPr>
        <w:t xml:space="preserve">The American Lie: Government by the People and Other Political Fables </w:t>
      </w:r>
      <w:r w:rsidRPr="005C093A">
        <w:rPr>
          <w:rStyle w:val="a-size-large"/>
          <w:rFonts w:ascii="Garamond" w:hAnsi="Garamond"/>
          <w:b w:val="0"/>
          <w:sz w:val="20"/>
          <w:szCs w:val="20"/>
        </w:rPr>
        <w:t>(Paradigm Publishers 2007).</w:t>
      </w:r>
    </w:p>
  </w:footnote>
  <w:footnote w:id="7">
    <w:p w14:paraId="3D584170" w14:textId="31679C9A" w:rsidR="00143297" w:rsidRPr="005C093A" w:rsidRDefault="00143297" w:rsidP="006575DA">
      <w:pPr>
        <w:spacing w:line="240" w:lineRule="auto"/>
        <w:rPr>
          <w:rFonts w:ascii="Garamond" w:hAnsi="Garamond" w:cs="Times New Roman"/>
          <w:sz w:val="20"/>
          <w:szCs w:val="20"/>
        </w:rPr>
      </w:pPr>
      <w:r w:rsidRPr="005C093A">
        <w:rPr>
          <w:rStyle w:val="FootnoteReference"/>
          <w:rFonts w:ascii="Garamond" w:hAnsi="Garamond" w:cs="Times New Roman"/>
          <w:sz w:val="20"/>
          <w:szCs w:val="20"/>
        </w:rPr>
        <w:footnoteRef/>
      </w:r>
      <w:r w:rsidRPr="005C093A">
        <w:rPr>
          <w:rFonts w:ascii="Garamond" w:hAnsi="Garamond" w:cs="Times New Roman"/>
          <w:sz w:val="20"/>
          <w:szCs w:val="20"/>
        </w:rPr>
        <w:t xml:space="preserve"> http://www.script-o-rama.com/movie_scripts/m/man-for-all-seasons-script.html;  </w:t>
      </w:r>
      <w:r w:rsidR="00396567">
        <w:rPr>
          <w:rFonts w:ascii="Garamond" w:hAnsi="Garamond" w:cs="Times New Roman"/>
          <w:sz w:val="20"/>
          <w:szCs w:val="20"/>
        </w:rPr>
        <w:t xml:space="preserve">last </w:t>
      </w:r>
      <w:r w:rsidRPr="005C093A">
        <w:rPr>
          <w:rFonts w:ascii="Garamond" w:hAnsi="Garamond" w:cs="Times New Roman"/>
          <w:sz w:val="20"/>
          <w:szCs w:val="20"/>
        </w:rPr>
        <w:t>accessed 5 March 2019.  In Mr. Bolt’s play, the sequence goes:  “RICH (</w:t>
      </w:r>
      <w:r w:rsidRPr="005C093A">
        <w:rPr>
          <w:rFonts w:ascii="Garamond" w:hAnsi="Garamond" w:cs="Times New Roman"/>
          <w:i/>
          <w:sz w:val="20"/>
          <w:szCs w:val="20"/>
        </w:rPr>
        <w:t xml:space="preserve">Hastily </w:t>
      </w:r>
      <w:proofErr w:type="spellStart"/>
      <w:r w:rsidRPr="005C093A">
        <w:rPr>
          <w:rFonts w:ascii="Garamond" w:hAnsi="Garamond" w:cs="Times New Roman"/>
          <w:i/>
          <w:sz w:val="20"/>
          <w:szCs w:val="20"/>
        </w:rPr>
        <w:t>buffooning</w:t>
      </w:r>
      <w:proofErr w:type="spellEnd"/>
      <w:r w:rsidRPr="005C093A">
        <w:rPr>
          <w:rFonts w:ascii="Garamond" w:hAnsi="Garamond" w:cs="Times New Roman"/>
          <w:sz w:val="20"/>
          <w:szCs w:val="20"/>
        </w:rPr>
        <w:t xml:space="preserve">)   I’m lamenting. I’ve lost my innocence.     CROMWELL  You lost that some time ago. If you’ve only just noticed, it can’t have been very important to you.”  Robert Bolt, </w:t>
      </w:r>
      <w:r w:rsidRPr="005C093A">
        <w:rPr>
          <w:rFonts w:ascii="Garamond" w:hAnsi="Garamond" w:cs="Times New Roman"/>
          <w:i/>
          <w:sz w:val="20"/>
          <w:szCs w:val="20"/>
        </w:rPr>
        <w:t>A Man for All Seasons:  A Play in Two Acts</w:t>
      </w:r>
      <w:r w:rsidRPr="005C093A">
        <w:rPr>
          <w:rFonts w:ascii="Garamond" w:hAnsi="Garamond" w:cs="Times New Roman"/>
          <w:sz w:val="20"/>
          <w:szCs w:val="20"/>
        </w:rPr>
        <w:t xml:space="preserve"> (Vintage International 1990) p. 74.</w:t>
      </w:r>
    </w:p>
  </w:footnote>
  <w:footnote w:id="8">
    <w:p w14:paraId="7DD34D16" w14:textId="22DAA3E2"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Lee McIntyre, </w:t>
      </w:r>
      <w:r w:rsidRPr="005C093A">
        <w:rPr>
          <w:rFonts w:ascii="Garamond" w:hAnsi="Garamond" w:cs="Times New Roman"/>
          <w:i/>
        </w:rPr>
        <w:t>Post-Truth</w:t>
      </w:r>
      <w:r w:rsidRPr="005C093A">
        <w:rPr>
          <w:rFonts w:ascii="Garamond" w:hAnsi="Garamond" w:cs="Times New Roman"/>
        </w:rPr>
        <w:t xml:space="preserve"> (Cambridge, Massachusetts The MIT Press 2018).</w:t>
      </w:r>
    </w:p>
  </w:footnote>
  <w:footnote w:id="9">
    <w:p w14:paraId="659BBB98" w14:textId="12AB1434"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Amanda Carpenter, </w:t>
      </w:r>
      <w:proofErr w:type="spellStart"/>
      <w:r w:rsidRPr="005C093A">
        <w:rPr>
          <w:rFonts w:ascii="Garamond" w:hAnsi="Garamond" w:cs="Times New Roman"/>
          <w:i/>
        </w:rPr>
        <w:t>Gaslighting</w:t>
      </w:r>
      <w:proofErr w:type="spellEnd"/>
      <w:r w:rsidRPr="005C093A">
        <w:rPr>
          <w:rFonts w:ascii="Garamond" w:hAnsi="Garamond" w:cs="Times New Roman"/>
          <w:i/>
        </w:rPr>
        <w:t xml:space="preserve"> America:  Why We Love It When Trump Lies to Us</w:t>
      </w:r>
      <w:r w:rsidRPr="005C093A">
        <w:rPr>
          <w:rFonts w:ascii="Garamond" w:hAnsi="Garamond" w:cs="Times New Roman"/>
        </w:rPr>
        <w:t xml:space="preserve"> (Broadside Books 2018).</w:t>
      </w:r>
    </w:p>
  </w:footnote>
  <w:footnote w:id="10">
    <w:p w14:paraId="2E41384F" w14:textId="4F4D3D84" w:rsidR="00143297" w:rsidRPr="005C093A" w:rsidRDefault="00143297" w:rsidP="006575DA">
      <w:pPr>
        <w:spacing w:line="240" w:lineRule="auto"/>
        <w:rPr>
          <w:rFonts w:ascii="Garamond" w:hAnsi="Garamond" w:cs="Times New Roman"/>
          <w:sz w:val="20"/>
          <w:szCs w:val="20"/>
        </w:rPr>
      </w:pPr>
      <w:r w:rsidRPr="005C093A">
        <w:rPr>
          <w:rStyle w:val="FootnoteReference"/>
          <w:rFonts w:ascii="Garamond" w:hAnsi="Garamond" w:cs="Times New Roman"/>
          <w:sz w:val="20"/>
          <w:szCs w:val="20"/>
        </w:rPr>
        <w:footnoteRef/>
      </w:r>
      <w:r w:rsidRPr="005C093A">
        <w:rPr>
          <w:rFonts w:ascii="Garamond" w:hAnsi="Garamond" w:cs="Times New Roman"/>
          <w:sz w:val="20"/>
          <w:szCs w:val="20"/>
        </w:rPr>
        <w:t xml:space="preserve"> </w:t>
      </w:r>
      <w:r w:rsidRPr="005C093A">
        <w:rPr>
          <w:rFonts w:ascii="Garamond" w:hAnsi="Garamond" w:cs="Times New Roman"/>
          <w:i/>
          <w:sz w:val="20"/>
          <w:szCs w:val="20"/>
        </w:rPr>
        <w:t>The Truth Matters:  A Citizen’s Guide to Separating Facts from Lies and Stopping Fake News in its Tracks</w:t>
      </w:r>
      <w:r w:rsidRPr="005C093A">
        <w:rPr>
          <w:rFonts w:ascii="Garamond" w:hAnsi="Garamond" w:cs="Times New Roman"/>
          <w:sz w:val="20"/>
          <w:szCs w:val="20"/>
        </w:rPr>
        <w:t xml:space="preserve"> (New York: Ten Speed Press 2017).</w:t>
      </w:r>
    </w:p>
  </w:footnote>
  <w:footnote w:id="11">
    <w:p w14:paraId="1719F728" w14:textId="1DD6E0EA"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Were it not too neat a trick to pull, I should be tempted to pair each current work with one or more precursors that likewise overlooked chronic features to focus on immediate challenges and outrages.  Before McIntyre’s </w:t>
      </w:r>
      <w:r w:rsidRPr="005C093A">
        <w:rPr>
          <w:rFonts w:ascii="Garamond" w:hAnsi="Garamond" w:cs="Times New Roman"/>
          <w:i/>
        </w:rPr>
        <w:t>Post-Truth</w:t>
      </w:r>
      <w:r w:rsidRPr="005C093A">
        <w:rPr>
          <w:rFonts w:ascii="Garamond" w:hAnsi="Garamond" w:cs="Times New Roman"/>
        </w:rPr>
        <w:t xml:space="preserve">,  </w:t>
      </w:r>
      <w:proofErr w:type="spellStart"/>
      <w:r w:rsidRPr="005C093A">
        <w:rPr>
          <w:rFonts w:ascii="Garamond" w:hAnsi="Garamond" w:cs="Times New Roman"/>
        </w:rPr>
        <w:t>Farhad</w:t>
      </w:r>
      <w:proofErr w:type="spellEnd"/>
      <w:r w:rsidRPr="005C093A">
        <w:rPr>
          <w:rFonts w:ascii="Garamond" w:hAnsi="Garamond" w:cs="Times New Roman"/>
        </w:rPr>
        <w:t xml:space="preserve"> </w:t>
      </w:r>
      <w:proofErr w:type="spellStart"/>
      <w:r w:rsidRPr="005C093A">
        <w:rPr>
          <w:rFonts w:ascii="Garamond" w:hAnsi="Garamond" w:cs="Times New Roman"/>
        </w:rPr>
        <w:t>Manjoo’s</w:t>
      </w:r>
      <w:proofErr w:type="spellEnd"/>
      <w:r w:rsidRPr="005C093A">
        <w:rPr>
          <w:rFonts w:ascii="Garamond" w:hAnsi="Garamond" w:cs="Times New Roman"/>
        </w:rPr>
        <w:t xml:space="preserve"> </w:t>
      </w:r>
      <w:r w:rsidRPr="005C093A">
        <w:rPr>
          <w:rStyle w:val="a-size-large"/>
          <w:rFonts w:ascii="Garamond" w:hAnsi="Garamond" w:cs="Times New Roman"/>
          <w:i/>
        </w:rPr>
        <w:t>True Enough: Learning to Live in a Post-Fact Society</w:t>
      </w:r>
      <w:r w:rsidRPr="005C093A">
        <w:rPr>
          <w:rStyle w:val="a-size-large"/>
          <w:rFonts w:ascii="Garamond" w:hAnsi="Garamond" w:cs="Times New Roman"/>
        </w:rPr>
        <w:t xml:space="preserve"> (Wiley 2008) covered similar topics. </w:t>
      </w:r>
      <w:r w:rsidRPr="005C093A">
        <w:rPr>
          <w:rFonts w:ascii="Garamond" w:hAnsi="Garamond" w:cs="Times New Roman"/>
        </w:rPr>
        <w:t xml:space="preserve">Before Bartlett’s </w:t>
      </w:r>
      <w:r w:rsidRPr="005C093A">
        <w:rPr>
          <w:rFonts w:ascii="Garamond" w:hAnsi="Garamond" w:cs="Times New Roman"/>
          <w:i/>
        </w:rPr>
        <w:t>The Truth</w:t>
      </w:r>
      <w:r w:rsidRPr="005C093A">
        <w:rPr>
          <w:rFonts w:ascii="Garamond" w:hAnsi="Garamond" w:cs="Times New Roman"/>
        </w:rPr>
        <w:t>, Brooks Jackson and Kathleen Hall Jamieson pioneered in</w:t>
      </w:r>
      <w:r w:rsidRPr="005C093A">
        <w:rPr>
          <w:rFonts w:ascii="Garamond" w:hAnsi="Garamond" w:cs="Times New Roman"/>
          <w:i/>
        </w:rPr>
        <w:t xml:space="preserve"> </w:t>
      </w:r>
      <w:r w:rsidRPr="005C093A">
        <w:rPr>
          <w:rFonts w:ascii="Garamond" w:hAnsi="Garamond" w:cs="Times New Roman"/>
        </w:rPr>
        <w:t xml:space="preserve">fact-checking in </w:t>
      </w:r>
      <w:proofErr w:type="spellStart"/>
      <w:r w:rsidRPr="005C093A">
        <w:rPr>
          <w:rFonts w:ascii="Garamond" w:hAnsi="Garamond" w:cs="Times New Roman"/>
          <w:i/>
        </w:rPr>
        <w:t>unSpun</w:t>
      </w:r>
      <w:proofErr w:type="spellEnd"/>
      <w:r w:rsidRPr="005C093A">
        <w:rPr>
          <w:rFonts w:ascii="Garamond" w:hAnsi="Garamond" w:cs="Times New Roman"/>
          <w:i/>
        </w:rPr>
        <w:t>:  Finding Facts in a World of Disinformation</w:t>
      </w:r>
      <w:r w:rsidRPr="005C093A">
        <w:rPr>
          <w:rFonts w:ascii="Garamond" w:hAnsi="Garamond" w:cs="Times New Roman"/>
        </w:rPr>
        <w:t xml:space="preserve"> (New York: Random House Trade Paperbacks 2007).  Before Peter </w:t>
      </w:r>
      <w:proofErr w:type="spellStart"/>
      <w:r w:rsidRPr="005C093A">
        <w:rPr>
          <w:rFonts w:ascii="Garamond" w:hAnsi="Garamond" w:cs="Times New Roman"/>
        </w:rPr>
        <w:t>Oborne</w:t>
      </w:r>
      <w:proofErr w:type="spellEnd"/>
      <w:r w:rsidRPr="005C093A">
        <w:rPr>
          <w:rFonts w:ascii="Garamond" w:hAnsi="Garamond" w:cs="Times New Roman"/>
        </w:rPr>
        <w:t xml:space="preserve"> authored </w:t>
      </w:r>
      <w:r w:rsidRPr="005C093A">
        <w:rPr>
          <w:rFonts w:ascii="Garamond" w:hAnsi="Garamond" w:cs="Times New Roman"/>
          <w:i/>
        </w:rPr>
        <w:t>The Rise of Political Lying</w:t>
      </w:r>
      <w:r w:rsidRPr="005C093A">
        <w:rPr>
          <w:rFonts w:ascii="Garamond" w:hAnsi="Garamond" w:cs="Times New Roman"/>
        </w:rPr>
        <w:t xml:space="preserve"> (Simon &amp; Schuster 2005), F. G. Bailey authored </w:t>
      </w:r>
      <w:r w:rsidRPr="005C093A">
        <w:rPr>
          <w:rFonts w:ascii="Garamond" w:hAnsi="Garamond" w:cs="Times New Roman"/>
          <w:i/>
        </w:rPr>
        <w:t>The Prevalence of Deceit</w:t>
      </w:r>
      <w:r w:rsidRPr="005C093A">
        <w:rPr>
          <w:rFonts w:ascii="Garamond" w:hAnsi="Garamond" w:cs="Times New Roman"/>
        </w:rPr>
        <w:t xml:space="preserve"> (Cornell University Press 1991).  Before “the Age of Trump” [Michiko </w:t>
      </w:r>
      <w:proofErr w:type="spellStart"/>
      <w:r w:rsidRPr="005C093A">
        <w:rPr>
          <w:rFonts w:ascii="Garamond" w:hAnsi="Garamond" w:cs="Times New Roman"/>
        </w:rPr>
        <w:t>Kakutani</w:t>
      </w:r>
      <w:proofErr w:type="spellEnd"/>
      <w:r w:rsidRPr="005C093A">
        <w:rPr>
          <w:rFonts w:ascii="Garamond" w:hAnsi="Garamond" w:cs="Times New Roman"/>
        </w:rPr>
        <w:t xml:space="preserve">, </w:t>
      </w:r>
      <w:r w:rsidRPr="005C093A">
        <w:rPr>
          <w:rFonts w:ascii="Garamond" w:hAnsi="Garamond" w:cs="Times New Roman"/>
          <w:i/>
        </w:rPr>
        <w:t>The Death of Truth:  Notes on Falsehood in the Age of Trump</w:t>
      </w:r>
      <w:r w:rsidRPr="005C093A">
        <w:rPr>
          <w:rFonts w:ascii="Garamond" w:hAnsi="Garamond" w:cs="Times New Roman"/>
        </w:rPr>
        <w:t xml:space="preserve"> (Tim Duggan Books 2018)], Ralph Keyes wrote </w:t>
      </w:r>
      <w:r w:rsidRPr="005C093A">
        <w:rPr>
          <w:rFonts w:ascii="Garamond" w:hAnsi="Garamond" w:cs="Times New Roman"/>
          <w:i/>
        </w:rPr>
        <w:t>The Post-Truth Era:  Dishonesty and Deception in Contemporary Life</w:t>
      </w:r>
      <w:r w:rsidRPr="005C093A">
        <w:rPr>
          <w:rFonts w:ascii="Garamond" w:hAnsi="Garamond" w:cs="Times New Roman"/>
        </w:rPr>
        <w:t xml:space="preserve"> (St. Martin’s Press 2004).</w:t>
      </w:r>
    </w:p>
  </w:footnote>
  <w:footnote w:id="12">
    <w:p w14:paraId="2B04E58D" w14:textId="428330F2"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Michiko </w:t>
      </w:r>
      <w:proofErr w:type="spellStart"/>
      <w:r w:rsidRPr="005C093A">
        <w:rPr>
          <w:rFonts w:ascii="Garamond" w:hAnsi="Garamond" w:cs="Times New Roman"/>
        </w:rPr>
        <w:t>Kakutani</w:t>
      </w:r>
      <w:proofErr w:type="spellEnd"/>
      <w:r w:rsidRPr="005C093A">
        <w:rPr>
          <w:rFonts w:ascii="Garamond" w:hAnsi="Garamond" w:cs="Times New Roman"/>
        </w:rPr>
        <w:t xml:space="preserve">, </w:t>
      </w:r>
      <w:r w:rsidRPr="005C093A">
        <w:rPr>
          <w:rFonts w:ascii="Garamond" w:hAnsi="Garamond" w:cs="Times New Roman"/>
          <w:i/>
        </w:rPr>
        <w:t>The Death of Truth:  Notes on Falsehood in the Age of Trump</w:t>
      </w:r>
      <w:r w:rsidRPr="005C093A">
        <w:rPr>
          <w:rFonts w:ascii="Garamond" w:hAnsi="Garamond" w:cs="Times New Roman"/>
        </w:rPr>
        <w:t xml:space="preserve"> (Tim Duggan Books 2018).</w:t>
      </w:r>
    </w:p>
  </w:footnote>
  <w:footnote w:id="13">
    <w:p w14:paraId="60155CC1" w14:textId="15F3D955"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William Haltom, “Commentary,” </w:t>
      </w:r>
      <w:r w:rsidRPr="005C093A">
        <w:rPr>
          <w:rFonts w:ascii="Garamond" w:hAnsi="Garamond" w:cs="Times New Roman"/>
          <w:i/>
        </w:rPr>
        <w:t>Puget Sound Magazine</w:t>
      </w:r>
      <w:r w:rsidRPr="005C093A">
        <w:rPr>
          <w:rFonts w:ascii="Garamond" w:hAnsi="Garamond" w:cs="Times New Roman"/>
        </w:rPr>
        <w:t xml:space="preserve"> (Summer/Fall 1992) p. 39.</w:t>
      </w:r>
    </w:p>
  </w:footnote>
  <w:footnote w:id="14">
    <w:p w14:paraId="6094E10C" w14:textId="26D3C892" w:rsidR="00143297" w:rsidRPr="005C093A" w:rsidRDefault="00143297" w:rsidP="006575DA">
      <w:pPr>
        <w:pStyle w:val="Heading5"/>
        <w:shd w:val="clear" w:color="auto" w:fill="FFFFFF"/>
        <w:spacing w:before="0" w:line="240" w:lineRule="auto"/>
        <w:rPr>
          <w:rFonts w:ascii="Garamond" w:hAnsi="Garamond" w:cs="Times New Roman"/>
          <w:color w:val="auto"/>
          <w:sz w:val="20"/>
          <w:szCs w:val="20"/>
        </w:rPr>
      </w:pPr>
      <w:r w:rsidRPr="005C093A">
        <w:rPr>
          <w:rStyle w:val="FootnoteReference"/>
          <w:rFonts w:ascii="Garamond" w:hAnsi="Garamond" w:cs="Times New Roman"/>
          <w:color w:val="auto"/>
          <w:sz w:val="20"/>
          <w:szCs w:val="20"/>
        </w:rPr>
        <w:footnoteRef/>
      </w:r>
      <w:r w:rsidRPr="005C093A">
        <w:rPr>
          <w:rFonts w:ascii="Garamond" w:hAnsi="Garamond" w:cs="Times New Roman"/>
          <w:color w:val="auto"/>
          <w:sz w:val="20"/>
          <w:szCs w:val="20"/>
        </w:rPr>
        <w:t xml:space="preserve"> Ginsberg</w:t>
      </w:r>
      <w:r w:rsidRPr="00396567">
        <w:rPr>
          <w:rFonts w:ascii="Garamond" w:hAnsi="Garamond" w:cs="Times New Roman"/>
          <w:color w:val="auto"/>
          <w:sz w:val="20"/>
          <w:szCs w:val="20"/>
        </w:rPr>
        <w:t xml:space="preserve">, </w:t>
      </w:r>
      <w:hyperlink r:id="rId3" w:history="1">
        <w:r w:rsidR="00396567">
          <w:rPr>
            <w:rStyle w:val="a-size-medium"/>
            <w:rFonts w:ascii="Garamond" w:hAnsi="Garamond" w:cs="Times New Roman"/>
            <w:i/>
            <w:color w:val="auto"/>
            <w:sz w:val="20"/>
            <w:szCs w:val="20"/>
          </w:rPr>
          <w:t>The American Lie</w:t>
        </w:r>
      </w:hyperlink>
      <w:r w:rsidR="005C093A" w:rsidRPr="005C093A">
        <w:rPr>
          <w:rFonts w:ascii="Garamond" w:hAnsi="Garamond" w:cs="Times New Roman"/>
          <w:color w:val="auto"/>
          <w:sz w:val="20"/>
          <w:szCs w:val="20"/>
        </w:rPr>
        <w:t>.</w:t>
      </w:r>
    </w:p>
  </w:footnote>
  <w:footnote w:id="15">
    <w:p w14:paraId="2874D55B" w14:textId="0EC7CE86" w:rsidR="00143297" w:rsidRPr="005C093A" w:rsidRDefault="00143297" w:rsidP="006575DA">
      <w:pPr>
        <w:spacing w:line="240" w:lineRule="auto"/>
        <w:rPr>
          <w:rFonts w:ascii="Garamond" w:hAnsi="Garamond" w:cs="Times New Roman"/>
          <w:sz w:val="20"/>
          <w:szCs w:val="20"/>
        </w:rPr>
      </w:pPr>
      <w:r w:rsidRPr="005C093A">
        <w:rPr>
          <w:rStyle w:val="FootnoteReference"/>
          <w:rFonts w:ascii="Garamond" w:hAnsi="Garamond" w:cs="Times New Roman"/>
          <w:sz w:val="20"/>
          <w:szCs w:val="20"/>
        </w:rPr>
        <w:footnoteRef/>
      </w:r>
      <w:r w:rsidRPr="005C093A">
        <w:rPr>
          <w:rFonts w:ascii="Garamond" w:hAnsi="Garamond" w:cs="Times New Roman"/>
          <w:sz w:val="20"/>
          <w:szCs w:val="20"/>
        </w:rPr>
        <w:t xml:space="preserve"> </w:t>
      </w:r>
      <w:r w:rsidRPr="005C093A">
        <w:rPr>
          <w:rStyle w:val="apple-style-span"/>
          <w:rFonts w:ascii="Garamond" w:hAnsi="Garamond" w:cs="Times New Roman"/>
          <w:sz w:val="20"/>
          <w:szCs w:val="20"/>
        </w:rPr>
        <w:t xml:space="preserve">William Haltom and Hans A. </w:t>
      </w:r>
      <w:proofErr w:type="spellStart"/>
      <w:r w:rsidRPr="005C093A">
        <w:rPr>
          <w:rStyle w:val="apple-style-span"/>
          <w:rFonts w:ascii="Garamond" w:hAnsi="Garamond" w:cs="Times New Roman"/>
          <w:sz w:val="20"/>
          <w:szCs w:val="20"/>
        </w:rPr>
        <w:t>Ostrom</w:t>
      </w:r>
      <w:proofErr w:type="spellEnd"/>
      <w:r w:rsidRPr="005C093A">
        <w:rPr>
          <w:rStyle w:val="apple-style-span"/>
          <w:rFonts w:ascii="Garamond" w:hAnsi="Garamond" w:cs="Times New Roman"/>
          <w:sz w:val="20"/>
          <w:szCs w:val="20"/>
        </w:rPr>
        <w:t xml:space="preserve">, </w:t>
      </w:r>
      <w:r w:rsidRPr="005C093A">
        <w:rPr>
          <w:rFonts w:ascii="Garamond" w:hAnsi="Garamond" w:cs="Times New Roman"/>
          <w:sz w:val="20"/>
          <w:szCs w:val="20"/>
        </w:rPr>
        <w:t>“</w:t>
      </w:r>
      <w:r w:rsidRPr="005C093A">
        <w:rPr>
          <w:rStyle w:val="apple-style-span"/>
          <w:rFonts w:ascii="Garamond" w:hAnsi="Garamond" w:cs="Times New Roman"/>
          <w:sz w:val="20"/>
          <w:szCs w:val="20"/>
        </w:rPr>
        <w:t xml:space="preserve">When Did We Start Just Making Shit Up?  Origins of U. S. </w:t>
      </w:r>
      <w:proofErr w:type="spellStart"/>
      <w:r w:rsidRPr="005C093A">
        <w:rPr>
          <w:rStyle w:val="apple-style-span"/>
          <w:rFonts w:ascii="Garamond" w:hAnsi="Garamond" w:cs="Times New Roman"/>
          <w:sz w:val="20"/>
          <w:szCs w:val="20"/>
        </w:rPr>
        <w:t>Pseudocracy</w:t>
      </w:r>
      <w:proofErr w:type="spellEnd"/>
      <w:r w:rsidRPr="005C093A">
        <w:rPr>
          <w:rStyle w:val="apple-style-span"/>
          <w:rFonts w:ascii="Garamond" w:hAnsi="Garamond" w:cs="Times New Roman"/>
          <w:sz w:val="20"/>
          <w:szCs w:val="20"/>
        </w:rPr>
        <w:t>,” paper presented at the annual meeting of the Western Political Science Association, Portland OR 2012, p. 6, n. 19.</w:t>
      </w:r>
    </w:p>
  </w:footnote>
  <w:footnote w:id="16">
    <w:p w14:paraId="1D693222" w14:textId="2ECED5DE"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4" w:history="1">
        <w:r w:rsidRPr="005C093A">
          <w:rPr>
            <w:rStyle w:val="Hyperlink"/>
            <w:rFonts w:ascii="Garamond" w:hAnsi="Garamond" w:cs="Times New Roman"/>
            <w:color w:val="auto"/>
          </w:rPr>
          <w:t>https://crooksandliars.com/</w:t>
        </w:r>
      </w:hyperlink>
      <w:r w:rsidRPr="005C093A">
        <w:rPr>
          <w:rFonts w:ascii="Garamond" w:hAnsi="Garamond" w:cs="Times New Roman"/>
        </w:rPr>
        <w:t>;  last accessed 26 March 2019.</w:t>
      </w:r>
    </w:p>
  </w:footnote>
  <w:footnote w:id="17">
    <w:p w14:paraId="3EC8BE46" w14:textId="7BF04296"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LOOT</w:t>
      </w:r>
    </w:p>
  </w:footnote>
  <w:footnote w:id="18">
    <w:p w14:paraId="3A819FC1" w14:textId="08AB7EE8" w:rsidR="00143297" w:rsidRPr="00AD7DB2" w:rsidRDefault="00143297" w:rsidP="006575DA">
      <w:pPr>
        <w:pStyle w:val="FootnoteText"/>
        <w:rPr>
          <w:rFonts w:ascii="Garamond" w:eastAsia="Times New Roman"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Newt Gingrich in </w:t>
      </w:r>
      <w:r w:rsidRPr="005C093A">
        <w:rPr>
          <w:rFonts w:ascii="Garamond" w:hAnsi="Garamond" w:cs="Times New Roman"/>
          <w:i/>
        </w:rPr>
        <w:t xml:space="preserve">Post-Truth </w:t>
      </w:r>
      <w:r w:rsidR="00BB53CE">
        <w:rPr>
          <w:rFonts w:ascii="Garamond" w:hAnsi="Garamond" w:cs="Times New Roman"/>
        </w:rPr>
        <w:t xml:space="preserve">[pp. 3-4] </w:t>
      </w:r>
      <w:r w:rsidRPr="005C093A">
        <w:rPr>
          <w:rFonts w:ascii="Garamond" w:hAnsi="Garamond" w:cs="Times New Roman"/>
        </w:rPr>
        <w:t xml:space="preserve">may reflect less brutal cynicism and more blunt pragmatism than Dr. McIntyre allows.  Although I share Dr. McIntyre’s incredulity at Speaker Gingrich’s stubborn insistence on “facts” that contradict official statistics and seem to reflect sentiments or misimpressions [and to support the position for which Speaker Gingrich was arguing—with apologies to Vice President Gore a most convenient truth], I must concede that Mr. Gingrich’s insistence that “feelings” about and especially fear of crime may yield “facts” that politicos are disposed to honor. My concession, of course, does not make Mr. Gingrich correct.  However, McIntyre’s and my incredulity does not make Mr. Gingrich a liar or a fellow indifferent to truth.  Dr. McIntyre might contemplate the following lines from  Kurt </w:t>
      </w:r>
      <w:proofErr w:type="spellStart"/>
      <w:r w:rsidRPr="005C093A">
        <w:rPr>
          <w:rFonts w:ascii="Garamond" w:hAnsi="Garamond" w:cs="Times New Roman"/>
        </w:rPr>
        <w:t>Luedtke’s</w:t>
      </w:r>
      <w:proofErr w:type="spellEnd"/>
      <w:r w:rsidRPr="005C093A">
        <w:rPr>
          <w:rFonts w:ascii="Garamond" w:hAnsi="Garamond" w:cs="Times New Roman"/>
        </w:rPr>
        <w:t xml:space="preserve"> script for the movie “Absence of Malice.”  Wine-merchant Paul Newman delivers newspaper reporter Sally Field the facts of life: “</w:t>
      </w:r>
      <w:r w:rsidRPr="005C093A">
        <w:rPr>
          <w:rFonts w:ascii="Garamond" w:eastAsia="Times New Roman" w:hAnsi="Garamond" w:cs="Times New Roman"/>
        </w:rPr>
        <w:t>You don't write the truth.  You write what people say.  What you overhear, you eavesdrop.  You don't come across truth that easy.  Maybe it's just what you think, what you feel.” http://www.script-o-rama.com/movie_scripts/a/absence-o</w:t>
      </w:r>
      <w:r w:rsidR="00AD7DB2">
        <w:rPr>
          <w:rFonts w:ascii="Garamond" w:eastAsia="Times New Roman" w:hAnsi="Garamond" w:cs="Times New Roman"/>
        </w:rPr>
        <w:t>f-malice-script-transcript.html</w:t>
      </w:r>
    </w:p>
  </w:footnote>
  <w:footnote w:id="19">
    <w:p w14:paraId="2AE84851" w14:textId="1BBED574"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5" w:history="1">
        <w:r w:rsidRPr="005C093A">
          <w:rPr>
            <w:rStyle w:val="Hyperlink"/>
            <w:rFonts w:ascii="Garamond" w:hAnsi="Garamond" w:cs="Times New Roman"/>
            <w:color w:val="auto"/>
          </w:rPr>
          <w:t>https://www.imdb.com/title/tt0077975/quotes/?tab=qt&amp;ref_=tt_trv_qu</w:t>
        </w:r>
      </w:hyperlink>
      <w:r w:rsidRPr="005C093A">
        <w:rPr>
          <w:rFonts w:ascii="Garamond" w:hAnsi="Garamond" w:cs="Times New Roman"/>
        </w:rPr>
        <w:t>;  last accessed 29 March 2019.</w:t>
      </w:r>
    </w:p>
  </w:footnote>
  <w:footnote w:id="20">
    <w:p w14:paraId="19DA9279" w14:textId="142AEA41"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6" w:history="1">
        <w:r w:rsidRPr="005C093A">
          <w:rPr>
            <w:rStyle w:val="Hyperlink"/>
            <w:rFonts w:ascii="Garamond" w:hAnsi="Garamond" w:cs="Times New Roman"/>
            <w:color w:val="auto"/>
          </w:rPr>
          <w:t>https://www.cnn.com/2017/01/22/politics/kellyanne-conway-alternative-facts/index.html</w:t>
        </w:r>
      </w:hyperlink>
      <w:r w:rsidRPr="005C093A">
        <w:rPr>
          <w:rFonts w:ascii="Garamond" w:hAnsi="Garamond" w:cs="Times New Roman"/>
        </w:rPr>
        <w:t>;</w:t>
      </w:r>
      <w:r w:rsidR="00396567">
        <w:rPr>
          <w:rFonts w:ascii="Garamond" w:hAnsi="Garamond" w:cs="Times New Roman"/>
        </w:rPr>
        <w:t xml:space="preserve">  last</w:t>
      </w:r>
      <w:r w:rsidRPr="005C093A">
        <w:rPr>
          <w:rFonts w:ascii="Garamond" w:hAnsi="Garamond" w:cs="Times New Roman"/>
        </w:rPr>
        <w:t xml:space="preserve"> accessed 10 March 2019.  I replaced a comma splice with a semicolon.  </w:t>
      </w:r>
      <w:r w:rsidRPr="005C093A">
        <w:rPr>
          <w:rFonts w:ascii="Garamond" w:hAnsi="Garamond" w:cs="Times New Roman"/>
          <w:shd w:val="clear" w:color="auto" w:fill="FFFFFF"/>
        </w:rPr>
        <w:t xml:space="preserve">Ms. Conway would later explain that she meant that additional facts and alternative information supported Mr. Spicer’s claims.  </w:t>
      </w:r>
      <w:r w:rsidRPr="005C093A">
        <w:rPr>
          <w:rFonts w:ascii="Garamond" w:hAnsi="Garamond" w:cs="Times New Roman"/>
        </w:rPr>
        <w:t xml:space="preserve">I am inclined to accept Ms. Conway’s protest to the extent that “alternative facts” counter fact-claims that are “in fact” estimates, indicators, or evidence rather than objective, outright facts.  </w:t>
      </w:r>
      <w:r w:rsidRPr="005C093A">
        <w:rPr>
          <w:rFonts w:ascii="Garamond" w:hAnsi="Garamond" w:cs="Times New Roman"/>
          <w:shd w:val="clear" w:color="auto" w:fill="FFFFFF"/>
        </w:rPr>
        <w:t>Longstanding ambiguities and usages of “facts” and synonyms similarly afforded Chuck Todd ingen</w:t>
      </w:r>
      <w:r w:rsidRPr="005C093A">
        <w:rPr>
          <w:rFonts w:ascii="Garamond" w:hAnsi="Garamond" w:cs="Times New Roman"/>
          <w:shd w:val="clear" w:color="auto" w:fill="FFFFFF"/>
        </w:rPr>
        <w:softHyphen/>
        <w:t xml:space="preserve">uous indignation based perhaps on epistemology pioneered by Sergeant Joe Friday on “Dragnet.”  </w:t>
      </w:r>
    </w:p>
  </w:footnote>
  <w:footnote w:id="21">
    <w:p w14:paraId="3D8986C5" w14:textId="6FB04C92"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7" w:history="1">
        <w:r w:rsidRPr="005C093A">
          <w:rPr>
            <w:rStyle w:val="Hyperlink"/>
            <w:rFonts w:ascii="Garamond" w:hAnsi="Garamond" w:cs="Times New Roman"/>
            <w:color w:val="auto"/>
          </w:rPr>
          <w:t>https://www.theguardian.com/us-news/2017/feb/03/kellyanne-conway-refugees-bowling-green-massacre-never-happened</w:t>
        </w:r>
      </w:hyperlink>
      <w:r w:rsidRPr="005C093A">
        <w:rPr>
          <w:rFonts w:ascii="Garamond" w:hAnsi="Garamond" w:cs="Times New Roman"/>
        </w:rPr>
        <w:t>;  last accessed 29 March 2019.</w:t>
      </w:r>
    </w:p>
  </w:footnote>
  <w:footnote w:id="22">
    <w:p w14:paraId="6A11989A" w14:textId="490674E1"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8" w:history="1">
        <w:r w:rsidRPr="005C093A">
          <w:rPr>
            <w:rStyle w:val="Hyperlink"/>
            <w:rFonts w:ascii="Garamond" w:hAnsi="Garamond" w:cs="Times New Roman"/>
            <w:color w:val="auto"/>
          </w:rPr>
          <w:t>https://www.realclearpolitics.com/video/2018/08/19/giuliani_truth_isnt_truth.html</w:t>
        </w:r>
      </w:hyperlink>
      <w:r w:rsidRPr="005C093A">
        <w:rPr>
          <w:rFonts w:ascii="Garamond" w:hAnsi="Garamond" w:cs="Times New Roman"/>
        </w:rPr>
        <w:t>;  last accessed 29 March 2019.</w:t>
      </w:r>
    </w:p>
  </w:footnote>
  <w:footnote w:id="23">
    <w:p w14:paraId="7131D9E3" w14:textId="77777777"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See David E. </w:t>
      </w:r>
      <w:proofErr w:type="spellStart"/>
      <w:r w:rsidRPr="005C093A">
        <w:rPr>
          <w:rFonts w:ascii="Garamond" w:hAnsi="Garamond" w:cs="Times New Roman"/>
        </w:rPr>
        <w:t>McCraw</w:t>
      </w:r>
      <w:proofErr w:type="spellEnd"/>
      <w:r w:rsidRPr="005C093A">
        <w:rPr>
          <w:rFonts w:ascii="Garamond" w:hAnsi="Garamond" w:cs="Times New Roman"/>
        </w:rPr>
        <w:t xml:space="preserve">, </w:t>
      </w:r>
      <w:r w:rsidRPr="005C093A">
        <w:rPr>
          <w:rFonts w:ascii="Garamond" w:hAnsi="Garamond" w:cs="Times New Roman"/>
          <w:i/>
        </w:rPr>
        <w:t xml:space="preserve">Truth in Our Times:  Inside the Fight for Press Freedom in the Age of Alternative Facts </w:t>
      </w:r>
      <w:r w:rsidRPr="005C093A">
        <w:rPr>
          <w:rFonts w:ascii="Garamond" w:hAnsi="Garamond" w:cs="Times New Roman"/>
        </w:rPr>
        <w:t xml:space="preserve">(New York: All Points Books 2019);  Jill Abramson, </w:t>
      </w:r>
      <w:r w:rsidRPr="005C093A">
        <w:rPr>
          <w:rFonts w:ascii="Garamond" w:hAnsi="Garamond" w:cs="Times New Roman"/>
          <w:i/>
        </w:rPr>
        <w:t>Merchants of Truth:  The Business of News and the Fight for Facts</w:t>
      </w:r>
      <w:r w:rsidRPr="005C093A">
        <w:rPr>
          <w:rFonts w:ascii="Garamond" w:hAnsi="Garamond" w:cs="Times New Roman"/>
        </w:rPr>
        <w:t xml:space="preserve"> (New York: Simon &amp; Schuster 2019).</w:t>
      </w:r>
    </w:p>
  </w:footnote>
  <w:footnote w:id="24">
    <w:p w14:paraId="11A64673" w14:textId="37AA45FE"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See Mark Crispin Miller’s introduction to Edward </w:t>
      </w:r>
      <w:proofErr w:type="spellStart"/>
      <w:r w:rsidRPr="005C093A">
        <w:rPr>
          <w:rFonts w:ascii="Garamond" w:hAnsi="Garamond" w:cs="Times New Roman"/>
        </w:rPr>
        <w:t>Bernays</w:t>
      </w:r>
      <w:proofErr w:type="spellEnd"/>
      <w:r w:rsidRPr="005C093A">
        <w:rPr>
          <w:rFonts w:ascii="Garamond" w:hAnsi="Garamond" w:cs="Times New Roman"/>
        </w:rPr>
        <w:t xml:space="preserve">, </w:t>
      </w:r>
      <w:r w:rsidRPr="005C093A">
        <w:rPr>
          <w:rFonts w:ascii="Garamond" w:hAnsi="Garamond" w:cs="Times New Roman"/>
          <w:i/>
        </w:rPr>
        <w:t>Propaganda</w:t>
      </w:r>
      <w:r w:rsidRPr="005C093A">
        <w:rPr>
          <w:rFonts w:ascii="Garamond" w:hAnsi="Garamond" w:cs="Times New Roman"/>
        </w:rPr>
        <w:t xml:space="preserve"> (Ig Publishing 2005) pp. 9-30;  Stuart </w:t>
      </w:r>
      <w:proofErr w:type="spellStart"/>
      <w:r w:rsidRPr="005C093A">
        <w:rPr>
          <w:rFonts w:ascii="Garamond" w:hAnsi="Garamond" w:cs="Times New Roman"/>
        </w:rPr>
        <w:t>Ewen</w:t>
      </w:r>
      <w:proofErr w:type="spellEnd"/>
      <w:r w:rsidRPr="005C093A">
        <w:rPr>
          <w:rFonts w:ascii="Garamond" w:hAnsi="Garamond" w:cs="Times New Roman"/>
        </w:rPr>
        <w:t xml:space="preserve">, </w:t>
      </w:r>
      <w:r w:rsidRPr="005C093A">
        <w:rPr>
          <w:rFonts w:ascii="Garamond" w:hAnsi="Garamond" w:cs="Times New Roman"/>
          <w:i/>
        </w:rPr>
        <w:t>PR! A Social History of Spin</w:t>
      </w:r>
      <w:r w:rsidRPr="005C093A">
        <w:rPr>
          <w:rFonts w:ascii="Garamond" w:hAnsi="Garamond" w:cs="Times New Roman"/>
        </w:rPr>
        <w:t xml:space="preserve"> (Basic Books 1996) Part I.</w:t>
      </w:r>
    </w:p>
  </w:footnote>
  <w:footnote w:id="25">
    <w:p w14:paraId="2080C092" w14:textId="3665A44C" w:rsidR="00143297" w:rsidRPr="005C093A" w:rsidRDefault="00143297" w:rsidP="006575DA">
      <w:pPr>
        <w:spacing w:line="240" w:lineRule="auto"/>
        <w:rPr>
          <w:rFonts w:ascii="Garamond" w:hAnsi="Garamond" w:cs="Times New Roman"/>
          <w:sz w:val="20"/>
          <w:szCs w:val="20"/>
        </w:rPr>
      </w:pPr>
      <w:r w:rsidRPr="005C093A">
        <w:rPr>
          <w:rStyle w:val="FootnoteReference"/>
          <w:rFonts w:ascii="Garamond" w:hAnsi="Garamond" w:cs="Times New Roman"/>
          <w:sz w:val="20"/>
          <w:szCs w:val="20"/>
        </w:rPr>
        <w:footnoteRef/>
      </w:r>
      <w:r w:rsidRPr="005C093A">
        <w:rPr>
          <w:rFonts w:ascii="Garamond" w:hAnsi="Garamond" w:cs="Times New Roman"/>
          <w:sz w:val="20"/>
          <w:szCs w:val="20"/>
        </w:rPr>
        <w:t xml:space="preserve"> </w:t>
      </w:r>
      <w:proofErr w:type="spellStart"/>
      <w:r w:rsidRPr="005C093A">
        <w:rPr>
          <w:rFonts w:ascii="Garamond" w:hAnsi="Garamond" w:cs="Times New Roman"/>
          <w:sz w:val="20"/>
          <w:szCs w:val="20"/>
        </w:rPr>
        <w:t>Bernays</w:t>
      </w:r>
      <w:proofErr w:type="spellEnd"/>
      <w:r w:rsidRPr="005C093A">
        <w:rPr>
          <w:rFonts w:ascii="Garamond" w:hAnsi="Garamond" w:cs="Times New Roman"/>
          <w:sz w:val="20"/>
          <w:szCs w:val="20"/>
        </w:rPr>
        <w:t xml:space="preserve"> admired his contemporary Walter Lippmann’s understanding of public opinion even though Mr. Lippmann took the very different tack that expertise and critical intelligence might generate consensus regarding facts and truth.  </w:t>
      </w:r>
      <w:proofErr w:type="spellStart"/>
      <w:r w:rsidRPr="005C093A">
        <w:rPr>
          <w:rFonts w:ascii="Garamond" w:hAnsi="Garamond" w:cs="Times New Roman"/>
          <w:sz w:val="20"/>
          <w:szCs w:val="20"/>
        </w:rPr>
        <w:t>Bernays</w:t>
      </w:r>
      <w:proofErr w:type="spellEnd"/>
      <w:r w:rsidRPr="005C093A">
        <w:rPr>
          <w:rFonts w:ascii="Garamond" w:hAnsi="Garamond" w:cs="Times New Roman"/>
          <w:sz w:val="20"/>
          <w:szCs w:val="20"/>
        </w:rPr>
        <w:t xml:space="preserve"> and Lippmann alike would manage or manipulate opinion;  </w:t>
      </w:r>
      <w:proofErr w:type="spellStart"/>
      <w:r w:rsidRPr="005C093A">
        <w:rPr>
          <w:rFonts w:ascii="Garamond" w:hAnsi="Garamond" w:cs="Times New Roman"/>
          <w:sz w:val="20"/>
          <w:szCs w:val="20"/>
        </w:rPr>
        <w:t>Bernays</w:t>
      </w:r>
      <w:proofErr w:type="spellEnd"/>
      <w:r w:rsidRPr="005C093A">
        <w:rPr>
          <w:rFonts w:ascii="Garamond" w:hAnsi="Garamond" w:cs="Times New Roman"/>
          <w:sz w:val="20"/>
          <w:szCs w:val="20"/>
        </w:rPr>
        <w:t xml:space="preserve"> and Lippmann diverged, it seems to me, on whether managing opinion created [</w:t>
      </w:r>
      <w:proofErr w:type="spellStart"/>
      <w:r w:rsidRPr="005C093A">
        <w:rPr>
          <w:rFonts w:ascii="Garamond" w:hAnsi="Garamond" w:cs="Times New Roman"/>
          <w:sz w:val="20"/>
          <w:szCs w:val="20"/>
        </w:rPr>
        <w:t>Bernays</w:t>
      </w:r>
      <w:proofErr w:type="spellEnd"/>
      <w:r w:rsidRPr="005C093A">
        <w:rPr>
          <w:rFonts w:ascii="Garamond" w:hAnsi="Garamond" w:cs="Times New Roman"/>
          <w:sz w:val="20"/>
          <w:szCs w:val="20"/>
        </w:rPr>
        <w:t>] or acknowledged [Lippmann] shared reality.</w:t>
      </w:r>
    </w:p>
  </w:footnote>
  <w:footnote w:id="26">
    <w:p w14:paraId="0668521F" w14:textId="136F2597"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Murray Edelman, </w:t>
      </w:r>
      <w:r w:rsidRPr="005C093A">
        <w:rPr>
          <w:rFonts w:ascii="Garamond" w:hAnsi="Garamond" w:cs="Times New Roman"/>
          <w:i/>
        </w:rPr>
        <w:t xml:space="preserve">Constructing the Political </w:t>
      </w:r>
      <w:r w:rsidRPr="005C093A">
        <w:rPr>
          <w:rFonts w:ascii="Garamond" w:hAnsi="Garamond" w:cs="Times New Roman"/>
        </w:rPr>
        <w:t>Spectacle (University of Chicago 1988).</w:t>
      </w:r>
    </w:p>
  </w:footnote>
  <w:footnote w:id="27">
    <w:p w14:paraId="3DD32004" w14:textId="0D2CFFB6" w:rsidR="00143297" w:rsidRPr="005C093A" w:rsidRDefault="00143297" w:rsidP="006575DA">
      <w:pPr>
        <w:spacing w:line="240" w:lineRule="auto"/>
        <w:rPr>
          <w:rFonts w:ascii="Garamond" w:hAnsi="Garamond" w:cs="Times New Roman"/>
          <w:bCs/>
          <w:sz w:val="20"/>
          <w:szCs w:val="20"/>
        </w:rPr>
      </w:pPr>
      <w:r w:rsidRPr="005C093A">
        <w:rPr>
          <w:rStyle w:val="FootnoteReference"/>
          <w:rFonts w:ascii="Garamond" w:hAnsi="Garamond" w:cs="Times New Roman"/>
          <w:sz w:val="20"/>
          <w:szCs w:val="20"/>
        </w:rPr>
        <w:footnoteRef/>
      </w:r>
      <w:r w:rsidRPr="005C093A">
        <w:rPr>
          <w:rFonts w:ascii="Garamond" w:hAnsi="Garamond" w:cs="Times New Roman"/>
          <w:sz w:val="20"/>
          <w:szCs w:val="20"/>
        </w:rPr>
        <w:t xml:space="preserve"> I deploy “renditions” to remind readers and myself that “to render”</w:t>
      </w:r>
      <w:r w:rsidRPr="005C093A">
        <w:rPr>
          <w:rFonts w:ascii="Garamond" w:hAnsi="Garamond" w:cs="Times New Roman"/>
          <w:bCs/>
          <w:sz w:val="20"/>
          <w:szCs w:val="20"/>
        </w:rPr>
        <w:t xml:space="preserve"> means by turns 1) </w:t>
      </w:r>
      <w:r w:rsidRPr="005C093A">
        <w:rPr>
          <w:rStyle w:val="one-click-content"/>
          <w:rFonts w:ascii="Garamond" w:hAnsi="Garamond" w:cs="Times New Roman"/>
          <w:sz w:val="20"/>
          <w:szCs w:val="20"/>
        </w:rPr>
        <w:t>to </w:t>
      </w:r>
      <w:r w:rsidRPr="005C093A">
        <w:rPr>
          <w:rStyle w:val="one-click"/>
          <w:rFonts w:ascii="Garamond" w:hAnsi="Garamond" w:cs="Times New Roman"/>
          <w:sz w:val="20"/>
          <w:szCs w:val="20"/>
        </w:rPr>
        <w:t>cause </w:t>
      </w:r>
      <w:r w:rsidRPr="005C093A">
        <w:rPr>
          <w:rStyle w:val="one-click-content"/>
          <w:rFonts w:ascii="Garamond" w:hAnsi="Garamond" w:cs="Times New Roman"/>
          <w:sz w:val="20"/>
          <w:szCs w:val="20"/>
        </w:rPr>
        <w:t>to be or </w:t>
      </w:r>
      <w:r w:rsidRPr="005C093A">
        <w:rPr>
          <w:rStyle w:val="one-click"/>
          <w:rFonts w:ascii="Garamond" w:hAnsi="Garamond" w:cs="Times New Roman"/>
          <w:sz w:val="20"/>
          <w:szCs w:val="20"/>
        </w:rPr>
        <w:t xml:space="preserve">become; make: </w:t>
      </w:r>
      <w:r w:rsidRPr="005C093A">
        <w:rPr>
          <w:rStyle w:val="luna-example"/>
          <w:rFonts w:ascii="Garamond" w:hAnsi="Garamond" w:cs="Times New Roman"/>
          <w:i/>
          <w:iCs/>
          <w:sz w:val="20"/>
          <w:szCs w:val="20"/>
        </w:rPr>
        <w:t>to </w:t>
      </w:r>
      <w:r w:rsidRPr="005C093A">
        <w:rPr>
          <w:rStyle w:val="one-click"/>
          <w:rFonts w:ascii="Garamond" w:hAnsi="Garamond" w:cs="Times New Roman"/>
          <w:i/>
          <w:iCs/>
          <w:sz w:val="20"/>
          <w:szCs w:val="20"/>
        </w:rPr>
        <w:t>render someone helpless</w:t>
      </w:r>
      <w:r w:rsidRPr="005C093A">
        <w:rPr>
          <w:rStyle w:val="one-click"/>
          <w:rFonts w:ascii="Garamond" w:hAnsi="Garamond" w:cs="Times New Roman"/>
          <w:iCs/>
          <w:sz w:val="20"/>
          <w:szCs w:val="20"/>
        </w:rPr>
        <w:t xml:space="preserve">;  </w:t>
      </w:r>
      <w:r w:rsidRPr="005C093A">
        <w:rPr>
          <w:rStyle w:val="one-click-content"/>
          <w:rFonts w:ascii="Garamond" w:hAnsi="Garamond" w:cs="Times New Roman"/>
          <w:sz w:val="20"/>
          <w:szCs w:val="20"/>
        </w:rPr>
        <w:t>2) to do; </w:t>
      </w:r>
      <w:r w:rsidRPr="005C093A">
        <w:rPr>
          <w:rStyle w:val="one-click"/>
          <w:rFonts w:ascii="Garamond" w:hAnsi="Garamond" w:cs="Times New Roman"/>
          <w:sz w:val="20"/>
          <w:szCs w:val="20"/>
        </w:rPr>
        <w:t xml:space="preserve">perform: </w:t>
      </w:r>
      <w:r w:rsidRPr="005C093A">
        <w:rPr>
          <w:rStyle w:val="luna-example"/>
          <w:rFonts w:ascii="Garamond" w:hAnsi="Garamond" w:cs="Times New Roman"/>
          <w:i/>
          <w:iCs/>
          <w:sz w:val="20"/>
          <w:szCs w:val="20"/>
        </w:rPr>
        <w:t>to </w:t>
      </w:r>
      <w:r w:rsidRPr="005C093A">
        <w:rPr>
          <w:rStyle w:val="one-click"/>
          <w:rFonts w:ascii="Garamond" w:hAnsi="Garamond" w:cs="Times New Roman"/>
          <w:i/>
          <w:iCs/>
          <w:sz w:val="20"/>
          <w:szCs w:val="20"/>
        </w:rPr>
        <w:t>render </w:t>
      </w:r>
      <w:r w:rsidRPr="005C093A">
        <w:rPr>
          <w:rStyle w:val="luna-example"/>
          <w:rFonts w:ascii="Garamond" w:hAnsi="Garamond" w:cs="Times New Roman"/>
          <w:i/>
          <w:iCs/>
          <w:sz w:val="20"/>
          <w:szCs w:val="20"/>
        </w:rPr>
        <w:t>a </w:t>
      </w:r>
      <w:r w:rsidRPr="005C093A">
        <w:rPr>
          <w:rStyle w:val="one-click"/>
          <w:rFonts w:ascii="Garamond" w:hAnsi="Garamond" w:cs="Times New Roman"/>
          <w:i/>
          <w:iCs/>
          <w:sz w:val="20"/>
          <w:szCs w:val="20"/>
        </w:rPr>
        <w:t xml:space="preserve">service;  </w:t>
      </w:r>
      <w:r w:rsidRPr="005C093A">
        <w:rPr>
          <w:rStyle w:val="one-click-content"/>
          <w:rFonts w:ascii="Garamond" w:hAnsi="Garamond" w:cs="Times New Roman"/>
          <w:sz w:val="20"/>
          <w:szCs w:val="20"/>
        </w:rPr>
        <w:t>3) to </w:t>
      </w:r>
      <w:r w:rsidRPr="005C093A">
        <w:rPr>
          <w:rStyle w:val="one-click"/>
          <w:rFonts w:ascii="Garamond" w:hAnsi="Garamond" w:cs="Times New Roman"/>
          <w:sz w:val="20"/>
          <w:szCs w:val="20"/>
        </w:rPr>
        <w:t xml:space="preserve">furnish; provide:  </w:t>
      </w:r>
      <w:r w:rsidRPr="005C093A">
        <w:rPr>
          <w:rStyle w:val="luna-example"/>
          <w:rFonts w:ascii="Garamond" w:hAnsi="Garamond" w:cs="Times New Roman"/>
          <w:i/>
          <w:iCs/>
          <w:sz w:val="20"/>
          <w:szCs w:val="20"/>
        </w:rPr>
        <w:t>to </w:t>
      </w:r>
      <w:r w:rsidRPr="005C093A">
        <w:rPr>
          <w:rStyle w:val="one-click"/>
          <w:rFonts w:ascii="Garamond" w:hAnsi="Garamond" w:cs="Times New Roman"/>
          <w:i/>
          <w:iCs/>
          <w:sz w:val="20"/>
          <w:szCs w:val="20"/>
        </w:rPr>
        <w:t xml:space="preserve">render aid;  </w:t>
      </w:r>
      <w:r w:rsidRPr="005C093A">
        <w:rPr>
          <w:rStyle w:val="one-click-content"/>
          <w:rFonts w:ascii="Garamond" w:hAnsi="Garamond" w:cs="Times New Roman"/>
          <w:sz w:val="20"/>
          <w:szCs w:val="20"/>
        </w:rPr>
        <w:t>4) to </w:t>
      </w:r>
      <w:r w:rsidRPr="005C093A">
        <w:rPr>
          <w:rStyle w:val="one-click"/>
          <w:rFonts w:ascii="Garamond" w:hAnsi="Garamond" w:cs="Times New Roman"/>
          <w:sz w:val="20"/>
          <w:szCs w:val="20"/>
        </w:rPr>
        <w:t xml:space="preserve">provide due reward;  </w:t>
      </w:r>
      <w:r w:rsidRPr="005C093A">
        <w:rPr>
          <w:rStyle w:val="one-click-content"/>
          <w:rFonts w:ascii="Garamond" w:hAnsi="Garamond" w:cs="Times New Roman"/>
          <w:sz w:val="20"/>
          <w:szCs w:val="20"/>
        </w:rPr>
        <w:t xml:space="preserve">5) to try out oil from fat, blubber, etc., by melting.  </w:t>
      </w:r>
      <w:hyperlink r:id="rId9" w:history="1">
        <w:r w:rsidRPr="005C093A">
          <w:rPr>
            <w:rStyle w:val="Hyperlink"/>
            <w:rFonts w:ascii="Garamond" w:hAnsi="Garamond" w:cs="Times New Roman"/>
            <w:bCs/>
            <w:color w:val="auto"/>
            <w:sz w:val="20"/>
            <w:szCs w:val="20"/>
          </w:rPr>
          <w:t>https://www.dictionary.com/browse/render?s=t</w:t>
        </w:r>
      </w:hyperlink>
      <w:r w:rsidRPr="005C093A">
        <w:rPr>
          <w:rFonts w:ascii="Garamond" w:hAnsi="Garamond" w:cs="Times New Roman"/>
          <w:bCs/>
          <w:sz w:val="20"/>
          <w:szCs w:val="20"/>
        </w:rPr>
        <w:t xml:space="preserve">; </w:t>
      </w:r>
      <w:r w:rsidR="00396567">
        <w:rPr>
          <w:rFonts w:ascii="Garamond" w:hAnsi="Garamond" w:cs="Times New Roman"/>
          <w:bCs/>
          <w:sz w:val="20"/>
          <w:szCs w:val="20"/>
        </w:rPr>
        <w:t xml:space="preserve"> last</w:t>
      </w:r>
      <w:r w:rsidRPr="005C093A">
        <w:rPr>
          <w:rFonts w:ascii="Garamond" w:hAnsi="Garamond" w:cs="Times New Roman"/>
          <w:bCs/>
          <w:sz w:val="20"/>
          <w:szCs w:val="20"/>
        </w:rPr>
        <w:t xml:space="preserve"> accessed 21 March 2019.</w:t>
      </w:r>
    </w:p>
  </w:footnote>
  <w:footnote w:id="28">
    <w:p w14:paraId="228259CC" w14:textId="7DC0F710"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10" w:history="1">
        <w:r w:rsidRPr="005C093A">
          <w:rPr>
            <w:rStyle w:val="Hyperlink"/>
            <w:rFonts w:ascii="Garamond" w:hAnsi="Garamond" w:cs="Times New Roman"/>
            <w:color w:val="auto"/>
          </w:rPr>
          <w:t>https://www.imdb.com/title/tt0053125/quotes/?tab=qt&amp;ref_=tt_trv_qu</w:t>
        </w:r>
      </w:hyperlink>
      <w:r w:rsidRPr="005C093A">
        <w:rPr>
          <w:rFonts w:ascii="Garamond" w:hAnsi="Garamond" w:cs="Times New Roman"/>
        </w:rPr>
        <w:t>;  last accessed 29 March 2019.</w:t>
      </w:r>
    </w:p>
  </w:footnote>
  <w:footnote w:id="29">
    <w:p w14:paraId="47D3ADEA" w14:textId="3BFC3F50"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Donald J. Trump and Tony Schwartz, </w:t>
      </w:r>
      <w:r w:rsidRPr="005C093A">
        <w:rPr>
          <w:rFonts w:ascii="Garamond" w:hAnsi="Garamond" w:cs="Times New Roman"/>
          <w:i/>
        </w:rPr>
        <w:t>Trump: The Art of the Deal</w:t>
      </w:r>
      <w:r w:rsidRPr="005C093A">
        <w:rPr>
          <w:rFonts w:ascii="Garamond" w:hAnsi="Garamond" w:cs="Times New Roman"/>
        </w:rPr>
        <w:t xml:space="preserve"> (Ballantine Books 2015) p. 58.</w:t>
      </w:r>
    </w:p>
  </w:footnote>
  <w:footnote w:id="30">
    <w:p w14:paraId="677FFBC3" w14:textId="3B7A0491"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See McIntyre, </w:t>
      </w:r>
      <w:r w:rsidRPr="005C093A">
        <w:rPr>
          <w:rFonts w:ascii="Garamond" w:hAnsi="Garamond" w:cs="Times New Roman"/>
          <w:i/>
        </w:rPr>
        <w:t>Post-Truth</w:t>
      </w:r>
      <w:r w:rsidRPr="005C093A">
        <w:rPr>
          <w:rFonts w:ascii="Garamond" w:hAnsi="Garamond" w:cs="Times New Roman"/>
        </w:rPr>
        <w:t xml:space="preserve"> and </w:t>
      </w:r>
      <w:proofErr w:type="spellStart"/>
      <w:r w:rsidRPr="005C093A">
        <w:rPr>
          <w:rFonts w:ascii="Garamond" w:hAnsi="Garamond" w:cs="Times New Roman"/>
        </w:rPr>
        <w:t>Manjoo</w:t>
      </w:r>
      <w:proofErr w:type="spellEnd"/>
      <w:r w:rsidRPr="005C093A">
        <w:rPr>
          <w:rFonts w:ascii="Garamond" w:hAnsi="Garamond" w:cs="Times New Roman"/>
        </w:rPr>
        <w:t xml:space="preserve">, </w:t>
      </w:r>
      <w:r w:rsidRPr="005C093A">
        <w:rPr>
          <w:rFonts w:ascii="Garamond" w:hAnsi="Garamond" w:cs="Times New Roman"/>
          <w:i/>
        </w:rPr>
        <w:t>True Enough</w:t>
      </w:r>
      <w:r w:rsidRPr="005C093A">
        <w:rPr>
          <w:rFonts w:ascii="Garamond" w:hAnsi="Garamond" w:cs="Times New Roman"/>
        </w:rPr>
        <w:t>.</w:t>
      </w:r>
    </w:p>
  </w:footnote>
  <w:footnote w:id="31">
    <w:p w14:paraId="5E1C0526" w14:textId="77777777" w:rsidR="00ED59B9" w:rsidRPr="005C093A" w:rsidRDefault="00ED59B9" w:rsidP="00ED59B9">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Orwell prefaces the epigraph with his explanation of euphemizing: “</w:t>
      </w:r>
      <w:r w:rsidRPr="005C093A">
        <w:rPr>
          <w:rFonts w:ascii="Garamond" w:hAnsi="Garamond" w:cs="Times New Roman"/>
          <w:shd w:val="clear" w:color="auto" w:fill="FFFFFF"/>
        </w:rPr>
        <w:t xml:space="preserve">In our time, political speech and writing are largely the </w:t>
      </w:r>
      <w:proofErr w:type="spellStart"/>
      <w:r w:rsidRPr="005C093A">
        <w:rPr>
          <w:rFonts w:ascii="Garamond" w:hAnsi="Garamond" w:cs="Times New Roman"/>
          <w:shd w:val="clear" w:color="auto" w:fill="FFFFFF"/>
        </w:rPr>
        <w:t>defence</w:t>
      </w:r>
      <w:proofErr w:type="spellEnd"/>
      <w:r w:rsidRPr="005C093A">
        <w:rPr>
          <w:rFonts w:ascii="Garamond" w:hAnsi="Garamond" w:cs="Times New Roman"/>
          <w:shd w:val="clear" w:color="auto" w:fill="FFFFFF"/>
        </w:rPr>
        <w:t xml:space="preserve"> of the indefensible. Things like the continuance of British rule in India, the Russian purges and deportations, the dropping of the atom bombs on Japan, can indeed be defended, but only by arguments which are too brutal for most people to face, and which do not square with the professed aims of the political parties. Thus political language has to consist largely of euphemism, question-begging and sheer cloudy vagueness.”</w:t>
      </w:r>
    </w:p>
  </w:footnote>
  <w:footnote w:id="32">
    <w:p w14:paraId="377240E1" w14:textId="4B4AA019"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George Orwell, </w:t>
      </w:r>
      <w:r w:rsidRPr="005C093A">
        <w:rPr>
          <w:rFonts w:ascii="Garamond" w:hAnsi="Garamond" w:cs="Times New Roman"/>
          <w:i/>
        </w:rPr>
        <w:t>Nineteen Eighty-Four</w:t>
      </w:r>
      <w:r w:rsidRPr="005C093A">
        <w:rPr>
          <w:rFonts w:ascii="Garamond" w:hAnsi="Garamond" w:cs="Times New Roman"/>
        </w:rPr>
        <w:t xml:space="preserve"> (Everyman’s Library 1992).</w:t>
      </w:r>
    </w:p>
  </w:footnote>
  <w:footnote w:id="33">
    <w:p w14:paraId="712CD9E5" w14:textId="63906A36" w:rsidR="00143297" w:rsidRPr="005C093A" w:rsidRDefault="00143297" w:rsidP="006575DA">
      <w:pPr>
        <w:pStyle w:val="Heading5"/>
        <w:shd w:val="clear" w:color="auto" w:fill="FFFFFF"/>
        <w:spacing w:before="0" w:line="240" w:lineRule="auto"/>
        <w:rPr>
          <w:rFonts w:ascii="Garamond" w:hAnsi="Garamond" w:cs="Times New Roman"/>
          <w:color w:val="auto"/>
          <w:sz w:val="20"/>
          <w:szCs w:val="20"/>
        </w:rPr>
      </w:pPr>
      <w:r w:rsidRPr="005C093A">
        <w:rPr>
          <w:rStyle w:val="FootnoteReference"/>
          <w:rFonts w:ascii="Garamond" w:hAnsi="Garamond" w:cs="Times New Roman"/>
          <w:color w:val="auto"/>
          <w:sz w:val="20"/>
          <w:szCs w:val="20"/>
        </w:rPr>
        <w:footnoteRef/>
      </w:r>
      <w:r w:rsidRPr="005C093A">
        <w:rPr>
          <w:rFonts w:ascii="Garamond" w:hAnsi="Garamond" w:cs="Times New Roman"/>
          <w:color w:val="auto"/>
          <w:sz w:val="20"/>
          <w:szCs w:val="20"/>
        </w:rPr>
        <w:t xml:space="preserve"> Victor Klemperer, </w:t>
      </w:r>
      <w:r w:rsidRPr="005C093A">
        <w:rPr>
          <w:rStyle w:val="a-size-large"/>
          <w:rFonts w:ascii="Garamond" w:hAnsi="Garamond" w:cs="Times New Roman"/>
          <w:i/>
          <w:color w:val="auto"/>
          <w:sz w:val="20"/>
          <w:szCs w:val="20"/>
        </w:rPr>
        <w:t>Language of the Third Reich</w:t>
      </w:r>
      <w:r w:rsidRPr="005C093A">
        <w:rPr>
          <w:rStyle w:val="a-size-large"/>
          <w:rFonts w:ascii="Garamond" w:hAnsi="Garamond" w:cs="Times New Roman"/>
          <w:color w:val="auto"/>
          <w:sz w:val="20"/>
          <w:szCs w:val="20"/>
        </w:rPr>
        <w:t xml:space="preserve"> (Bloomsbury Revelations 2013);  Stuart Chase, </w:t>
      </w:r>
      <w:r w:rsidRPr="005C093A">
        <w:rPr>
          <w:rStyle w:val="a-size-large"/>
          <w:rFonts w:ascii="Garamond" w:hAnsi="Garamond" w:cs="Times New Roman"/>
          <w:i/>
          <w:color w:val="auto"/>
          <w:sz w:val="20"/>
          <w:szCs w:val="20"/>
        </w:rPr>
        <w:t>The Tyranny of Words</w:t>
      </w:r>
      <w:r w:rsidRPr="005C093A">
        <w:rPr>
          <w:rStyle w:val="a-size-large"/>
          <w:rFonts w:ascii="Garamond" w:hAnsi="Garamond" w:cs="Times New Roman"/>
          <w:color w:val="auto"/>
          <w:sz w:val="20"/>
          <w:szCs w:val="20"/>
        </w:rPr>
        <w:t xml:space="preserve"> (Harcourt Children’s Books 1959);  Don Watson, </w:t>
      </w:r>
      <w:hyperlink r:id="rId11" w:history="1">
        <w:r w:rsidRPr="005C093A">
          <w:rPr>
            <w:rStyle w:val="a-size-medium"/>
            <w:rFonts w:ascii="Garamond" w:hAnsi="Garamond" w:cs="Times New Roman"/>
            <w:i/>
            <w:color w:val="auto"/>
            <w:sz w:val="20"/>
            <w:szCs w:val="20"/>
          </w:rPr>
          <w:t xml:space="preserve">Death Sentences: How </w:t>
        </w:r>
        <w:proofErr w:type="spellStart"/>
        <w:r w:rsidRPr="005C093A">
          <w:rPr>
            <w:rStyle w:val="a-size-medium"/>
            <w:rFonts w:ascii="Garamond" w:hAnsi="Garamond" w:cs="Times New Roman"/>
            <w:i/>
            <w:color w:val="auto"/>
            <w:sz w:val="20"/>
            <w:szCs w:val="20"/>
          </w:rPr>
          <w:t>Cliches</w:t>
        </w:r>
        <w:proofErr w:type="spellEnd"/>
        <w:r w:rsidRPr="005C093A">
          <w:rPr>
            <w:rStyle w:val="a-size-medium"/>
            <w:rFonts w:ascii="Garamond" w:hAnsi="Garamond" w:cs="Times New Roman"/>
            <w:i/>
            <w:color w:val="auto"/>
            <w:sz w:val="20"/>
            <w:szCs w:val="20"/>
          </w:rPr>
          <w:t>, Weasel Words and Management-Speak Are Strangling Public Language</w:t>
        </w:r>
      </w:hyperlink>
      <w:r w:rsidRPr="005C093A">
        <w:rPr>
          <w:rFonts w:ascii="Garamond" w:hAnsi="Garamond" w:cs="Times New Roman"/>
          <w:color w:val="auto"/>
          <w:sz w:val="20"/>
          <w:szCs w:val="20"/>
        </w:rPr>
        <w:t xml:space="preserve"> (Gotham 2005).</w:t>
      </w:r>
    </w:p>
  </w:footnote>
  <w:footnote w:id="34">
    <w:p w14:paraId="1D3F1211" w14:textId="3119DAE2"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Jackson and Jamieson, </w:t>
      </w:r>
      <w:proofErr w:type="spellStart"/>
      <w:r w:rsidRPr="005C093A">
        <w:rPr>
          <w:rFonts w:ascii="Garamond" w:hAnsi="Garamond" w:cs="Times New Roman"/>
          <w:i/>
        </w:rPr>
        <w:t>unSpun</w:t>
      </w:r>
      <w:proofErr w:type="spellEnd"/>
      <w:r w:rsidRPr="005C093A">
        <w:rPr>
          <w:rFonts w:ascii="Garamond" w:hAnsi="Garamond" w:cs="Times New Roman"/>
        </w:rPr>
        <w:t xml:space="preserve">;  Bartlett, </w:t>
      </w:r>
      <w:r w:rsidRPr="005C093A">
        <w:rPr>
          <w:rFonts w:ascii="Garamond" w:hAnsi="Garamond" w:cs="Times New Roman"/>
          <w:i/>
        </w:rPr>
        <w:t>The Truth Matters</w:t>
      </w:r>
      <w:r w:rsidRPr="005C093A">
        <w:rPr>
          <w:rFonts w:ascii="Garamond" w:hAnsi="Garamond" w:cs="Times New Roman"/>
        </w:rPr>
        <w:t xml:space="preserve">;  </w:t>
      </w:r>
      <w:hyperlink r:id="rId12" w:history="1">
        <w:r w:rsidRPr="005C093A">
          <w:rPr>
            <w:rStyle w:val="Hyperlink"/>
            <w:rFonts w:ascii="Garamond" w:hAnsi="Garamond" w:cs="Times New Roman"/>
            <w:color w:val="auto"/>
          </w:rPr>
          <w:t>https://www.factcheck.org/</w:t>
        </w:r>
      </w:hyperlink>
      <w:r w:rsidRPr="005C093A">
        <w:rPr>
          <w:rFonts w:ascii="Garamond" w:hAnsi="Garamond" w:cs="Times New Roman"/>
        </w:rPr>
        <w:t>;</w:t>
      </w:r>
      <w:r w:rsidR="00396567">
        <w:rPr>
          <w:rFonts w:ascii="Garamond" w:hAnsi="Garamond" w:cs="Times New Roman"/>
        </w:rPr>
        <w:t xml:space="preserve">  last</w:t>
      </w:r>
      <w:r w:rsidRPr="005C093A">
        <w:rPr>
          <w:rFonts w:ascii="Garamond" w:hAnsi="Garamond" w:cs="Times New Roman"/>
        </w:rPr>
        <w:t xml:space="preserve"> accessed 21 March 2019;   </w:t>
      </w:r>
      <w:hyperlink r:id="rId13" w:history="1">
        <w:r w:rsidRPr="005C093A">
          <w:rPr>
            <w:rStyle w:val="Hyperlink"/>
            <w:rFonts w:ascii="Garamond" w:hAnsi="Garamond" w:cs="Times New Roman"/>
            <w:color w:val="auto"/>
          </w:rPr>
          <w:t>https://www.washingtonpost.com/news/fact-checker/?utm_term=.4c3abadf82f0</w:t>
        </w:r>
      </w:hyperlink>
      <w:r w:rsidRPr="005C093A">
        <w:rPr>
          <w:rFonts w:ascii="Garamond" w:hAnsi="Garamond" w:cs="Times New Roman"/>
        </w:rPr>
        <w:t>;</w:t>
      </w:r>
      <w:r w:rsidR="00396567">
        <w:rPr>
          <w:rFonts w:ascii="Garamond" w:hAnsi="Garamond" w:cs="Times New Roman"/>
        </w:rPr>
        <w:t xml:space="preserve">  last</w:t>
      </w:r>
      <w:r w:rsidRPr="005C093A">
        <w:rPr>
          <w:rFonts w:ascii="Garamond" w:hAnsi="Garamond" w:cs="Times New Roman"/>
        </w:rPr>
        <w:t xml:space="preserve"> accessed 21 March 2019;  </w:t>
      </w:r>
      <w:hyperlink r:id="rId14" w:history="1">
        <w:r w:rsidRPr="005C093A">
          <w:rPr>
            <w:rStyle w:val="Hyperlink"/>
            <w:rFonts w:ascii="Garamond" w:hAnsi="Garamond" w:cs="Times New Roman"/>
            <w:color w:val="auto"/>
          </w:rPr>
          <w:t>https://www.politifact.com/</w:t>
        </w:r>
      </w:hyperlink>
      <w:r w:rsidRPr="005C093A">
        <w:rPr>
          <w:rFonts w:ascii="Garamond" w:hAnsi="Garamond" w:cs="Times New Roman"/>
        </w:rPr>
        <w:t>;</w:t>
      </w:r>
      <w:r w:rsidR="00396567">
        <w:rPr>
          <w:rFonts w:ascii="Garamond" w:hAnsi="Garamond" w:cs="Times New Roman"/>
        </w:rPr>
        <w:t xml:space="preserve">  last</w:t>
      </w:r>
      <w:r w:rsidRPr="005C093A">
        <w:rPr>
          <w:rFonts w:ascii="Garamond" w:hAnsi="Garamond" w:cs="Times New Roman"/>
        </w:rPr>
        <w:t xml:space="preserve"> accessed 21 March 2019.</w:t>
      </w:r>
    </w:p>
  </w:footnote>
  <w:footnote w:id="35">
    <w:p w14:paraId="17A4D4D2" w14:textId="34825238"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In the inset quotation from Orwell, uses of </w:t>
      </w:r>
      <w:r w:rsidRPr="005C093A">
        <w:rPr>
          <w:rFonts w:ascii="Garamond" w:hAnsi="Garamond" w:cs="Times New Roman"/>
          <w:iCs/>
          <w:shd w:val="clear" w:color="auto" w:fill="FFFFFF"/>
        </w:rPr>
        <w:t>pacification</w:t>
      </w:r>
      <w:r w:rsidRPr="005C093A">
        <w:rPr>
          <w:rFonts w:ascii="Garamond" w:hAnsi="Garamond" w:cs="Times New Roman"/>
          <w:shd w:val="clear" w:color="auto" w:fill="FFFFFF"/>
        </w:rPr>
        <w:t xml:space="preserve">, </w:t>
      </w:r>
      <w:r w:rsidRPr="005C093A">
        <w:rPr>
          <w:rFonts w:ascii="Garamond" w:hAnsi="Garamond" w:cs="Times New Roman"/>
          <w:iCs/>
          <w:shd w:val="clear" w:color="auto" w:fill="FFFFFF"/>
        </w:rPr>
        <w:t>transfer of popula</w:t>
      </w:r>
      <w:r w:rsidRPr="005C093A">
        <w:rPr>
          <w:rFonts w:ascii="Garamond" w:hAnsi="Garamond" w:cs="Times New Roman"/>
          <w:iCs/>
          <w:shd w:val="clear" w:color="auto" w:fill="FFFFFF"/>
        </w:rPr>
        <w:softHyphen/>
        <w:t>tion</w:t>
      </w:r>
      <w:r w:rsidRPr="005C093A">
        <w:rPr>
          <w:rFonts w:ascii="Garamond" w:hAnsi="Garamond" w:cs="Times New Roman"/>
          <w:shd w:val="clear" w:color="auto" w:fill="FFFFFF"/>
        </w:rPr>
        <w:t> or </w:t>
      </w:r>
      <w:r w:rsidRPr="005C093A">
        <w:rPr>
          <w:rFonts w:ascii="Garamond" w:hAnsi="Garamond" w:cs="Times New Roman"/>
          <w:iCs/>
          <w:shd w:val="clear" w:color="auto" w:fill="FFFFFF"/>
        </w:rPr>
        <w:t>rectification of frontiers</w:t>
      </w:r>
      <w:r w:rsidRPr="005C093A">
        <w:rPr>
          <w:rFonts w:ascii="Garamond" w:hAnsi="Garamond" w:cs="Times New Roman"/>
          <w:shd w:val="clear" w:color="auto" w:fill="FFFFFF"/>
        </w:rPr>
        <w:t xml:space="preserve">, and </w:t>
      </w:r>
      <w:r w:rsidRPr="005C093A">
        <w:rPr>
          <w:rFonts w:ascii="Garamond" w:hAnsi="Garamond" w:cs="Times New Roman"/>
          <w:iCs/>
          <w:shd w:val="clear" w:color="auto" w:fill="FFFFFF"/>
        </w:rPr>
        <w:t>elimination of unreliable elements are not merely euphemisms but rank obscenities</w:t>
      </w:r>
      <w:r w:rsidRPr="005C093A">
        <w:rPr>
          <w:rFonts w:ascii="Garamond" w:hAnsi="Garamond" w:cs="Times New Roman"/>
          <w:shd w:val="clear" w:color="auto" w:fill="FFFFFF"/>
        </w:rPr>
        <w:t>.  To do their dirty work without being dismissed too easily, however, such phrases must not be untrue or counterfactual.</w:t>
      </w:r>
    </w:p>
  </w:footnote>
  <w:footnote w:id="36">
    <w:p w14:paraId="169E06E8" w14:textId="3973070E"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Frank I. </w:t>
      </w:r>
      <w:proofErr w:type="spellStart"/>
      <w:r w:rsidRPr="005C093A">
        <w:rPr>
          <w:rFonts w:ascii="Garamond" w:hAnsi="Garamond" w:cs="Times New Roman"/>
        </w:rPr>
        <w:t>Luntz</w:t>
      </w:r>
      <w:proofErr w:type="spellEnd"/>
      <w:r w:rsidRPr="005C093A">
        <w:rPr>
          <w:rFonts w:ascii="Garamond" w:hAnsi="Garamond" w:cs="Times New Roman"/>
        </w:rPr>
        <w:t xml:space="preserve">, </w:t>
      </w:r>
      <w:r w:rsidRPr="005C093A">
        <w:rPr>
          <w:rFonts w:ascii="Garamond" w:hAnsi="Garamond" w:cs="Times New Roman"/>
          <w:i/>
        </w:rPr>
        <w:t>Words That Work:  It’s not What You Say, It’s What People Hear</w:t>
      </w:r>
      <w:r w:rsidRPr="005C093A">
        <w:rPr>
          <w:rFonts w:ascii="Garamond" w:hAnsi="Garamond" w:cs="Times New Roman"/>
        </w:rPr>
        <w:t xml:space="preserve"> (Oxford University Press 2014).</w:t>
      </w:r>
    </w:p>
  </w:footnote>
  <w:footnote w:id="37">
    <w:p w14:paraId="496933B1" w14:textId="152CBD87"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Murray Edelman, </w:t>
      </w:r>
      <w:r w:rsidRPr="005C093A">
        <w:rPr>
          <w:rFonts w:ascii="Garamond" w:hAnsi="Garamond" w:cs="Times New Roman"/>
          <w:i/>
        </w:rPr>
        <w:t>Political Language: Words That Work, Policies That Fail</w:t>
      </w:r>
      <w:r w:rsidRPr="005C093A">
        <w:rPr>
          <w:rFonts w:ascii="Garamond" w:hAnsi="Garamond" w:cs="Times New Roman"/>
        </w:rPr>
        <w:t xml:space="preserve"> (Academic Press 1977).</w:t>
      </w:r>
    </w:p>
  </w:footnote>
  <w:footnote w:id="38">
    <w:p w14:paraId="2D6A7A94" w14:textId="24DE95EE" w:rsidR="00143297" w:rsidRPr="005C093A" w:rsidRDefault="00143297" w:rsidP="006575DA">
      <w:pPr>
        <w:pStyle w:val="Heading1"/>
        <w:shd w:val="clear" w:color="auto" w:fill="FFFFFF"/>
        <w:spacing w:before="0" w:beforeAutospacing="0"/>
        <w:rPr>
          <w:rFonts w:ascii="Garamond" w:hAnsi="Garamond"/>
          <w:sz w:val="20"/>
          <w:szCs w:val="20"/>
        </w:rPr>
      </w:pPr>
      <w:r w:rsidRPr="005C093A">
        <w:rPr>
          <w:rStyle w:val="FootnoteReference"/>
          <w:rFonts w:ascii="Garamond" w:hAnsi="Garamond"/>
          <w:b w:val="0"/>
          <w:sz w:val="20"/>
          <w:szCs w:val="20"/>
        </w:rPr>
        <w:footnoteRef/>
      </w:r>
      <w:r w:rsidRPr="005C093A">
        <w:rPr>
          <w:rFonts w:ascii="Garamond" w:hAnsi="Garamond"/>
          <w:b w:val="0"/>
          <w:sz w:val="20"/>
          <w:szCs w:val="20"/>
        </w:rPr>
        <w:t xml:space="preserve"> </w:t>
      </w:r>
      <w:hyperlink r:id="rId15" w:history="1">
        <w:r w:rsidRPr="005C093A">
          <w:rPr>
            <w:rStyle w:val="Hyperlink"/>
            <w:rFonts w:ascii="Garamond" w:hAnsi="Garamond"/>
            <w:b w:val="0"/>
            <w:color w:val="auto"/>
            <w:sz w:val="20"/>
            <w:szCs w:val="20"/>
            <w:u w:val="none"/>
            <w:shd w:val="clear" w:color="auto" w:fill="FFFFFF"/>
          </w:rPr>
          <w:t xml:space="preserve">Ian Haney </w:t>
        </w:r>
        <w:proofErr w:type="spellStart"/>
        <w:r w:rsidRPr="005C093A">
          <w:rPr>
            <w:rStyle w:val="Hyperlink"/>
            <w:rFonts w:ascii="Garamond" w:hAnsi="Garamond"/>
            <w:b w:val="0"/>
            <w:color w:val="auto"/>
            <w:sz w:val="20"/>
            <w:szCs w:val="20"/>
            <w:u w:val="none"/>
            <w:shd w:val="clear" w:color="auto" w:fill="FFFFFF"/>
          </w:rPr>
          <w:t>López</w:t>
        </w:r>
        <w:proofErr w:type="spellEnd"/>
      </w:hyperlink>
      <w:r w:rsidRPr="005C093A">
        <w:rPr>
          <w:rFonts w:ascii="Garamond" w:hAnsi="Garamond"/>
          <w:b w:val="0"/>
          <w:sz w:val="20"/>
          <w:szCs w:val="20"/>
        </w:rPr>
        <w:t xml:space="preserve">, </w:t>
      </w:r>
      <w:r w:rsidRPr="005C093A">
        <w:rPr>
          <w:rStyle w:val="a-size-extra-large"/>
          <w:rFonts w:ascii="Garamond" w:hAnsi="Garamond"/>
          <w:b w:val="0"/>
          <w:i/>
          <w:sz w:val="20"/>
          <w:szCs w:val="20"/>
        </w:rPr>
        <w:t>Dog Whistle Politics: How Coded Racial Appeals Have Reinvented Racism and Wrecked the Middle Class</w:t>
      </w:r>
      <w:r w:rsidR="00DE5AB7" w:rsidRPr="005C093A">
        <w:rPr>
          <w:rStyle w:val="a-size-extra-large"/>
          <w:rFonts w:ascii="Garamond" w:hAnsi="Garamond"/>
          <w:b w:val="0"/>
          <w:sz w:val="20"/>
          <w:szCs w:val="20"/>
        </w:rPr>
        <w:t xml:space="preserve"> (Oxford University Press 2014);  </w:t>
      </w:r>
      <w:r w:rsidRPr="005C093A">
        <w:rPr>
          <w:rFonts w:ascii="Garamond" w:hAnsi="Garamond"/>
          <w:b w:val="0"/>
          <w:sz w:val="20"/>
          <w:szCs w:val="20"/>
        </w:rPr>
        <w:t>Thom Hartmann</w:t>
      </w:r>
      <w:r w:rsidR="00DE5AB7" w:rsidRPr="005C093A">
        <w:rPr>
          <w:rFonts w:ascii="Garamond" w:hAnsi="Garamond"/>
          <w:b w:val="0"/>
          <w:sz w:val="20"/>
          <w:szCs w:val="20"/>
        </w:rPr>
        <w:t>,</w:t>
      </w:r>
      <w:r w:rsidRPr="005C093A">
        <w:rPr>
          <w:rFonts w:ascii="Garamond" w:hAnsi="Garamond"/>
          <w:b w:val="0"/>
          <w:sz w:val="20"/>
          <w:szCs w:val="20"/>
        </w:rPr>
        <w:t xml:space="preserve"> </w:t>
      </w:r>
      <w:r w:rsidR="00DE5AB7" w:rsidRPr="005C093A">
        <w:rPr>
          <w:rStyle w:val="a-size-large"/>
          <w:rFonts w:ascii="Garamond" w:hAnsi="Garamond"/>
          <w:b w:val="0"/>
          <w:i/>
          <w:color w:val="111111"/>
          <w:sz w:val="20"/>
          <w:szCs w:val="20"/>
        </w:rPr>
        <w:t>Cracking the Code: How to Win He</w:t>
      </w:r>
      <w:r w:rsidR="00DE5AB7" w:rsidRPr="005C093A">
        <w:rPr>
          <w:rStyle w:val="a-size-large"/>
          <w:rFonts w:ascii="Garamond" w:hAnsi="Garamond"/>
          <w:b w:val="0"/>
          <w:i/>
          <w:color w:val="111111"/>
          <w:sz w:val="20"/>
          <w:szCs w:val="20"/>
        </w:rPr>
        <w:t>arts, Change Minds, and Restore America's Original Vision</w:t>
      </w:r>
      <w:r w:rsidR="00DE5AB7" w:rsidRPr="005C093A">
        <w:rPr>
          <w:rStyle w:val="a-size-large"/>
          <w:rFonts w:ascii="Garamond" w:hAnsi="Garamond"/>
          <w:b w:val="0"/>
          <w:i/>
          <w:color w:val="111111"/>
          <w:sz w:val="20"/>
          <w:szCs w:val="20"/>
        </w:rPr>
        <w:t xml:space="preserve"> </w:t>
      </w:r>
      <w:r w:rsidR="00DE5AB7" w:rsidRPr="005C093A">
        <w:rPr>
          <w:rStyle w:val="a-size-large"/>
          <w:rFonts w:ascii="Garamond" w:hAnsi="Garamond"/>
          <w:b w:val="0"/>
          <w:color w:val="111111"/>
          <w:sz w:val="20"/>
          <w:szCs w:val="20"/>
        </w:rPr>
        <w:t>(</w:t>
      </w:r>
      <w:proofErr w:type="spellStart"/>
      <w:r w:rsidR="00DE5AB7" w:rsidRPr="005C093A">
        <w:rPr>
          <w:rStyle w:val="a-size-large"/>
          <w:rFonts w:ascii="Garamond" w:hAnsi="Garamond"/>
          <w:b w:val="0"/>
          <w:color w:val="111111"/>
          <w:sz w:val="20"/>
          <w:szCs w:val="20"/>
        </w:rPr>
        <w:t>Berrett</w:t>
      </w:r>
      <w:proofErr w:type="spellEnd"/>
      <w:r w:rsidR="00DE5AB7" w:rsidRPr="005C093A">
        <w:rPr>
          <w:rStyle w:val="a-size-large"/>
          <w:rFonts w:ascii="Garamond" w:hAnsi="Garamond"/>
          <w:b w:val="0"/>
          <w:color w:val="111111"/>
          <w:sz w:val="20"/>
          <w:szCs w:val="20"/>
        </w:rPr>
        <w:t xml:space="preserve"> Koehler Publishers 2007);  </w:t>
      </w:r>
      <w:r w:rsidR="004B0EA7" w:rsidRPr="005C093A">
        <w:rPr>
          <w:rFonts w:ascii="Garamond" w:hAnsi="Garamond"/>
          <w:b w:val="0"/>
          <w:sz w:val="20"/>
          <w:szCs w:val="20"/>
        </w:rPr>
        <w:t xml:space="preserve">William Lutz, </w:t>
      </w:r>
      <w:r w:rsidR="004B0EA7" w:rsidRPr="005C093A">
        <w:rPr>
          <w:rFonts w:ascii="Garamond" w:hAnsi="Garamond"/>
          <w:b w:val="0"/>
          <w:i/>
          <w:sz w:val="20"/>
          <w:szCs w:val="20"/>
        </w:rPr>
        <w:t>The New Doublespeak:  Why No One Knows What Anyone’s Saying Anymore</w:t>
      </w:r>
      <w:r w:rsidR="004B0EA7" w:rsidRPr="005C093A">
        <w:rPr>
          <w:rFonts w:ascii="Garamond" w:hAnsi="Garamond"/>
          <w:b w:val="0"/>
          <w:sz w:val="20"/>
          <w:szCs w:val="20"/>
        </w:rPr>
        <w:t xml:space="preserve"> (</w:t>
      </w:r>
      <w:proofErr w:type="spellStart"/>
      <w:r w:rsidR="004B0EA7" w:rsidRPr="005C093A">
        <w:rPr>
          <w:rFonts w:ascii="Garamond" w:hAnsi="Garamond"/>
          <w:b w:val="0"/>
          <w:sz w:val="20"/>
          <w:szCs w:val="20"/>
        </w:rPr>
        <w:t>HarperPerennial</w:t>
      </w:r>
      <w:proofErr w:type="spellEnd"/>
      <w:r w:rsidR="004B0EA7" w:rsidRPr="005C093A">
        <w:rPr>
          <w:rFonts w:ascii="Garamond" w:hAnsi="Garamond"/>
          <w:b w:val="0"/>
          <w:sz w:val="20"/>
          <w:szCs w:val="20"/>
        </w:rPr>
        <w:t xml:space="preserve"> 1996).</w:t>
      </w:r>
    </w:p>
  </w:footnote>
  <w:footnote w:id="39">
    <w:p w14:paraId="29852A12" w14:textId="3CA8E2CF"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16" w:history="1">
        <w:r w:rsidRPr="005C093A">
          <w:rPr>
            <w:rStyle w:val="Hyperlink"/>
            <w:rFonts w:ascii="Garamond" w:eastAsia="Times New Roman" w:hAnsi="Garamond" w:cs="Times New Roman"/>
            <w:color w:val="auto"/>
            <w:u w:val="none"/>
          </w:rPr>
          <w:t>https://www.imsdb.com/scripts/Verdict,-The.html</w:t>
        </w:r>
      </w:hyperlink>
      <w:r w:rsidRPr="005C093A">
        <w:rPr>
          <w:rStyle w:val="Hyperlink"/>
          <w:rFonts w:ascii="Garamond" w:eastAsia="Times New Roman" w:hAnsi="Garamond" w:cs="Times New Roman"/>
          <w:color w:val="auto"/>
          <w:u w:val="none"/>
        </w:rPr>
        <w:t>;  last accessed 25 March 2019.</w:t>
      </w:r>
    </w:p>
  </w:footnote>
  <w:footnote w:id="40">
    <w:p w14:paraId="129E2036" w14:textId="4A7BB6C3" w:rsidR="00D639AB" w:rsidRPr="005C093A" w:rsidRDefault="00D639AB"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(Vintage 1992).</w:t>
      </w:r>
    </w:p>
  </w:footnote>
  <w:footnote w:id="41">
    <w:p w14:paraId="7EB9C390" w14:textId="0E05C90A"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r w:rsidR="000E2A24" w:rsidRPr="005C093A">
        <w:rPr>
          <w:rFonts w:ascii="Garamond" w:hAnsi="Garamond" w:cs="Times New Roman"/>
        </w:rPr>
        <w:t xml:space="preserve">Jacques </w:t>
      </w:r>
      <w:proofErr w:type="spellStart"/>
      <w:r w:rsidR="000E2A24" w:rsidRPr="005C093A">
        <w:rPr>
          <w:rFonts w:ascii="Garamond" w:hAnsi="Garamond" w:cs="Times New Roman"/>
        </w:rPr>
        <w:t>Ellul</w:t>
      </w:r>
      <w:proofErr w:type="spellEnd"/>
      <w:r w:rsidR="000E2A24" w:rsidRPr="005C093A">
        <w:rPr>
          <w:rFonts w:ascii="Garamond" w:hAnsi="Garamond" w:cs="Times New Roman"/>
        </w:rPr>
        <w:t xml:space="preserve">, </w:t>
      </w:r>
      <w:r w:rsidR="000E2A24" w:rsidRPr="005C093A">
        <w:rPr>
          <w:rFonts w:ascii="Garamond" w:hAnsi="Garamond" w:cs="Times New Roman"/>
          <w:i/>
        </w:rPr>
        <w:t>Propaganda: The Formation of Men’s Attitudes</w:t>
      </w:r>
      <w:r w:rsidR="000E2A24" w:rsidRPr="005C093A">
        <w:rPr>
          <w:rFonts w:ascii="Garamond" w:hAnsi="Garamond" w:cs="Times New Roman"/>
        </w:rPr>
        <w:t xml:space="preserve"> (Vintage 1973) </w:t>
      </w:r>
      <w:r w:rsidR="004F1B41" w:rsidRPr="005C093A">
        <w:rPr>
          <w:rFonts w:ascii="Garamond" w:hAnsi="Garamond" w:cs="Times New Roman"/>
        </w:rPr>
        <w:t>pp. 25-32.</w:t>
      </w:r>
    </w:p>
  </w:footnote>
  <w:footnote w:id="42">
    <w:p w14:paraId="32625FE0" w14:textId="04EFBC60" w:rsidR="00143297" w:rsidRPr="005C093A" w:rsidRDefault="00143297" w:rsidP="006575DA">
      <w:pPr>
        <w:spacing w:line="240" w:lineRule="auto"/>
        <w:rPr>
          <w:rFonts w:ascii="Garamond" w:hAnsi="Garamond" w:cs="Times New Roman"/>
          <w:sz w:val="20"/>
          <w:szCs w:val="20"/>
        </w:rPr>
      </w:pPr>
      <w:r w:rsidRPr="005C093A">
        <w:rPr>
          <w:rStyle w:val="FootnoteReference"/>
          <w:rFonts w:ascii="Garamond" w:hAnsi="Garamond" w:cs="Times New Roman"/>
          <w:sz w:val="20"/>
          <w:szCs w:val="20"/>
        </w:rPr>
        <w:footnoteRef/>
      </w:r>
      <w:r w:rsidRPr="005C093A">
        <w:rPr>
          <w:rFonts w:ascii="Garamond" w:hAnsi="Garamond" w:cs="Times New Roman"/>
          <w:sz w:val="20"/>
          <w:szCs w:val="20"/>
        </w:rPr>
        <w:t xml:space="preserve"> In this paragraph I am informed by </w:t>
      </w:r>
      <w:proofErr w:type="spellStart"/>
      <w:r w:rsidRPr="005C093A">
        <w:rPr>
          <w:rFonts w:ascii="Garamond" w:hAnsi="Garamond" w:cs="Times New Roman"/>
          <w:sz w:val="20"/>
          <w:szCs w:val="20"/>
        </w:rPr>
        <w:t>Ellul’s</w:t>
      </w:r>
      <w:proofErr w:type="spellEnd"/>
      <w:r w:rsidRPr="005C093A">
        <w:rPr>
          <w:rFonts w:ascii="Garamond" w:hAnsi="Garamond" w:cs="Times New Roman"/>
          <w:sz w:val="20"/>
          <w:szCs w:val="20"/>
        </w:rPr>
        <w:t xml:space="preserve"> discussion of “current events men,” an idea I politically corrected in “Current Events Mavens:  Should We Teach Students to Follow Current Events?” unpublished paper for the annual meeting of the Pacific Northwest Political Science Association in Portland, Oregon in 2014.  </w:t>
      </w:r>
      <w:proofErr w:type="spellStart"/>
      <w:r w:rsidRPr="005C093A">
        <w:rPr>
          <w:rFonts w:ascii="Garamond" w:hAnsi="Garamond" w:cs="Times New Roman"/>
          <w:sz w:val="20"/>
          <w:szCs w:val="20"/>
        </w:rPr>
        <w:t>Ellul</w:t>
      </w:r>
      <w:proofErr w:type="spellEnd"/>
      <w:r w:rsidRPr="005C093A">
        <w:rPr>
          <w:rFonts w:ascii="Garamond" w:hAnsi="Garamond" w:cs="Times New Roman"/>
          <w:sz w:val="20"/>
          <w:szCs w:val="20"/>
        </w:rPr>
        <w:t xml:space="preserve">, </w:t>
      </w:r>
      <w:r w:rsidRPr="005C093A">
        <w:rPr>
          <w:rFonts w:ascii="Garamond" w:hAnsi="Garamond" w:cs="Times New Roman"/>
          <w:i/>
          <w:sz w:val="20"/>
          <w:szCs w:val="20"/>
        </w:rPr>
        <w:t>Propaganda</w:t>
      </w:r>
      <w:r w:rsidR="000E2A24" w:rsidRPr="005C093A">
        <w:rPr>
          <w:rFonts w:ascii="Garamond" w:hAnsi="Garamond" w:cs="Times New Roman"/>
          <w:i/>
          <w:sz w:val="20"/>
          <w:szCs w:val="20"/>
        </w:rPr>
        <w:t xml:space="preserve">, </w:t>
      </w:r>
      <w:r w:rsidRPr="005C093A">
        <w:rPr>
          <w:rFonts w:ascii="Garamond" w:hAnsi="Garamond" w:cs="Times New Roman"/>
          <w:sz w:val="20"/>
          <w:szCs w:val="20"/>
        </w:rPr>
        <w:t>pp. 43-48.</w:t>
      </w:r>
    </w:p>
  </w:footnote>
  <w:footnote w:id="43">
    <w:p w14:paraId="612D7F92" w14:textId="6B767C68"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When dishonesty and honesty “work,” each will likely be favored.</w:t>
      </w:r>
    </w:p>
  </w:footnote>
  <w:footnote w:id="44">
    <w:p w14:paraId="46FC7B18" w14:textId="4F593B10" w:rsidR="00143297" w:rsidRPr="005C093A" w:rsidRDefault="00143297" w:rsidP="006575DA">
      <w:pPr>
        <w:spacing w:line="240" w:lineRule="auto"/>
        <w:rPr>
          <w:rFonts w:ascii="Garamond" w:hAnsi="Garamond" w:cs="Times New Roman"/>
          <w:sz w:val="20"/>
          <w:szCs w:val="20"/>
        </w:rPr>
      </w:pPr>
      <w:r w:rsidRPr="005C093A">
        <w:rPr>
          <w:rStyle w:val="FootnoteReference"/>
          <w:rFonts w:ascii="Garamond" w:hAnsi="Garamond" w:cs="Times New Roman"/>
          <w:sz w:val="20"/>
          <w:szCs w:val="20"/>
        </w:rPr>
        <w:footnoteRef/>
      </w:r>
      <w:r w:rsidRPr="005C093A">
        <w:rPr>
          <w:rFonts w:ascii="Garamond" w:hAnsi="Garamond" w:cs="Times New Roman"/>
          <w:sz w:val="20"/>
          <w:szCs w:val="20"/>
        </w:rPr>
        <w:t xml:space="preserve"> Please </w:t>
      </w:r>
      <w:r w:rsidR="00BA6695" w:rsidRPr="005C093A">
        <w:rPr>
          <w:rFonts w:ascii="Garamond" w:hAnsi="Garamond" w:cs="Times New Roman"/>
          <w:sz w:val="20"/>
          <w:szCs w:val="20"/>
        </w:rPr>
        <w:t>see</w:t>
      </w:r>
      <w:r w:rsidRPr="005C093A">
        <w:rPr>
          <w:rFonts w:ascii="Garamond" w:hAnsi="Garamond" w:cs="Times New Roman"/>
          <w:sz w:val="20"/>
          <w:szCs w:val="20"/>
        </w:rPr>
        <w:t xml:space="preserve"> </w:t>
      </w:r>
      <w:hyperlink r:id="rId17" w:history="1">
        <w:r w:rsidRPr="005C093A">
          <w:rPr>
            <w:rStyle w:val="Hyperlink"/>
            <w:rFonts w:ascii="Garamond" w:hAnsi="Garamond" w:cs="Times New Roman"/>
            <w:color w:val="auto"/>
            <w:sz w:val="20"/>
            <w:szCs w:val="20"/>
            <w:u w:val="none"/>
          </w:rPr>
          <w:t>https://www.snopes.com/fact-check/did-mark-twain-say-its-easier-to-fool-people-than-to-convince-them-that-they-have-been-fooled/</w:t>
        </w:r>
      </w:hyperlink>
      <w:r w:rsidR="00BA6695" w:rsidRPr="005C093A">
        <w:rPr>
          <w:rFonts w:ascii="Garamond" w:hAnsi="Garamond" w:cs="Times New Roman"/>
          <w:sz w:val="20"/>
          <w:szCs w:val="20"/>
        </w:rPr>
        <w:t xml:space="preserve"> </w:t>
      </w:r>
      <w:r w:rsidRPr="005C093A">
        <w:rPr>
          <w:rFonts w:ascii="Garamond" w:hAnsi="Garamond" w:cs="Times New Roman"/>
          <w:sz w:val="20"/>
          <w:szCs w:val="20"/>
        </w:rPr>
        <w:t>to find quotations that substantiate but do not quite match the s</w:t>
      </w:r>
      <w:r w:rsidR="00BA6695" w:rsidRPr="005C093A">
        <w:rPr>
          <w:rFonts w:ascii="Garamond" w:hAnsi="Garamond" w:cs="Times New Roman"/>
          <w:sz w:val="20"/>
          <w:szCs w:val="20"/>
        </w:rPr>
        <w:t>entiment in the epigraph.</w:t>
      </w:r>
    </w:p>
  </w:footnote>
  <w:footnote w:id="45">
    <w:p w14:paraId="5F0B199D" w14:textId="0AC1DBC8"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proofErr w:type="spellStart"/>
      <w:r w:rsidRPr="005C093A">
        <w:rPr>
          <w:rFonts w:ascii="Garamond" w:hAnsi="Garamond" w:cs="Times New Roman"/>
        </w:rPr>
        <w:t>Ellul</w:t>
      </w:r>
      <w:proofErr w:type="spellEnd"/>
      <w:r w:rsidRPr="005C093A">
        <w:rPr>
          <w:rFonts w:ascii="Garamond" w:hAnsi="Garamond" w:cs="Times New Roman"/>
        </w:rPr>
        <w:t xml:space="preserve"> initially published his classic in French with the title </w:t>
      </w:r>
      <w:proofErr w:type="spellStart"/>
      <w:r w:rsidRPr="005C093A">
        <w:rPr>
          <w:rFonts w:ascii="Garamond" w:hAnsi="Garamond" w:cs="Times New Roman"/>
          <w:i/>
        </w:rPr>
        <w:t>Propagandes</w:t>
      </w:r>
      <w:proofErr w:type="spellEnd"/>
      <w:r w:rsidRPr="005C093A">
        <w:rPr>
          <w:rFonts w:ascii="Garamond" w:hAnsi="Garamond" w:cs="Times New Roman"/>
        </w:rPr>
        <w:t xml:space="preserve">.  Because </w:t>
      </w:r>
      <w:proofErr w:type="spellStart"/>
      <w:r w:rsidRPr="005C093A">
        <w:rPr>
          <w:rFonts w:ascii="Garamond" w:hAnsi="Garamond" w:cs="Times New Roman"/>
        </w:rPr>
        <w:t>Ellul</w:t>
      </w:r>
      <w:proofErr w:type="spellEnd"/>
      <w:r w:rsidRPr="005C093A">
        <w:rPr>
          <w:rFonts w:ascii="Garamond" w:hAnsi="Garamond" w:cs="Times New Roman"/>
        </w:rPr>
        <w:t xml:space="preserve"> discusses multiple kinds of propa</w:t>
      </w:r>
      <w:r w:rsidR="00BA6695" w:rsidRPr="005C093A">
        <w:rPr>
          <w:rFonts w:ascii="Garamond" w:hAnsi="Garamond" w:cs="Times New Roman"/>
        </w:rPr>
        <w:softHyphen/>
      </w:r>
      <w:r w:rsidRPr="005C093A">
        <w:rPr>
          <w:rFonts w:ascii="Garamond" w:hAnsi="Garamond" w:cs="Times New Roman"/>
        </w:rPr>
        <w:t xml:space="preserve">ganda, the English </w:t>
      </w:r>
      <w:r w:rsidR="00BA6695" w:rsidRPr="005C093A">
        <w:rPr>
          <w:rFonts w:ascii="Garamond" w:hAnsi="Garamond" w:cs="Times New Roman"/>
        </w:rPr>
        <w:t xml:space="preserve">title </w:t>
      </w:r>
      <w:r w:rsidRPr="005C093A">
        <w:rPr>
          <w:rFonts w:ascii="Garamond" w:hAnsi="Garamond" w:cs="Times New Roman"/>
        </w:rPr>
        <w:t xml:space="preserve">should have been </w:t>
      </w:r>
      <w:r w:rsidRPr="005C093A">
        <w:rPr>
          <w:rFonts w:ascii="Garamond" w:hAnsi="Garamond" w:cs="Times New Roman"/>
          <w:i/>
        </w:rPr>
        <w:t>Propagandas</w:t>
      </w:r>
      <w:r w:rsidRPr="005C093A">
        <w:rPr>
          <w:rFonts w:ascii="Garamond" w:hAnsi="Garamond" w:cs="Times New Roman"/>
        </w:rPr>
        <w:t xml:space="preserve">.  However, I have used </w:t>
      </w:r>
      <w:r w:rsidRPr="005C093A">
        <w:rPr>
          <w:rFonts w:ascii="Garamond" w:hAnsi="Garamond" w:cs="Times New Roman"/>
          <w:i/>
        </w:rPr>
        <w:t>Propaganda</w:t>
      </w:r>
      <w:r w:rsidRPr="005C093A">
        <w:rPr>
          <w:rFonts w:ascii="Garamond" w:hAnsi="Garamond" w:cs="Times New Roman"/>
        </w:rPr>
        <w:t xml:space="preserve"> for the English translation.  </w:t>
      </w:r>
    </w:p>
  </w:footnote>
  <w:footnote w:id="46">
    <w:p w14:paraId="32A3B517" w14:textId="11437B2F" w:rsidR="00625C14" w:rsidRPr="005C093A" w:rsidRDefault="00625C14"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However, a recent study has disclosed that such polarized bubbles, silos, and echo cham</w:t>
      </w:r>
      <w:r w:rsidRPr="005C093A">
        <w:rPr>
          <w:rFonts w:ascii="Garamond" w:hAnsi="Garamond" w:cs="Times New Roman"/>
        </w:rPr>
        <w:softHyphen/>
        <w:t xml:space="preserve">bers may be more contrary to fact and truth on the extreme right than near the center or on the left.  </w:t>
      </w:r>
      <w:proofErr w:type="spellStart"/>
      <w:r w:rsidRPr="005C093A">
        <w:rPr>
          <w:rFonts w:ascii="Garamond" w:hAnsi="Garamond" w:cs="Times New Roman"/>
        </w:rPr>
        <w:t>Ychai</w:t>
      </w:r>
      <w:proofErr w:type="spellEnd"/>
      <w:r w:rsidRPr="005C093A">
        <w:rPr>
          <w:rFonts w:ascii="Garamond" w:hAnsi="Garamond" w:cs="Times New Roman"/>
        </w:rPr>
        <w:t xml:space="preserve"> </w:t>
      </w:r>
      <w:proofErr w:type="spellStart"/>
      <w:r w:rsidRPr="005C093A">
        <w:rPr>
          <w:rFonts w:ascii="Garamond" w:hAnsi="Garamond" w:cs="Times New Roman"/>
        </w:rPr>
        <w:t>Benkler</w:t>
      </w:r>
      <w:proofErr w:type="spellEnd"/>
      <w:r w:rsidRPr="005C093A">
        <w:rPr>
          <w:rFonts w:ascii="Garamond" w:hAnsi="Garamond" w:cs="Times New Roman"/>
        </w:rPr>
        <w:t xml:space="preserve">, Robert </w:t>
      </w:r>
      <w:proofErr w:type="spellStart"/>
      <w:r w:rsidRPr="005C093A">
        <w:rPr>
          <w:rFonts w:ascii="Garamond" w:hAnsi="Garamond" w:cs="Times New Roman"/>
        </w:rPr>
        <w:t>Faris</w:t>
      </w:r>
      <w:proofErr w:type="spellEnd"/>
      <w:r w:rsidRPr="005C093A">
        <w:rPr>
          <w:rFonts w:ascii="Garamond" w:hAnsi="Garamond" w:cs="Times New Roman"/>
        </w:rPr>
        <w:t xml:space="preserve">, and Hal Roberts, </w:t>
      </w:r>
      <w:r w:rsidRPr="005C093A">
        <w:rPr>
          <w:rFonts w:ascii="Garamond" w:hAnsi="Garamond" w:cs="Times New Roman"/>
          <w:i/>
        </w:rPr>
        <w:t>Netw</w:t>
      </w:r>
      <w:r w:rsidR="005B24DE" w:rsidRPr="005C093A">
        <w:rPr>
          <w:rFonts w:ascii="Garamond" w:hAnsi="Garamond" w:cs="Times New Roman"/>
          <w:i/>
        </w:rPr>
        <w:t>or</w:t>
      </w:r>
      <w:r w:rsidRPr="005C093A">
        <w:rPr>
          <w:rFonts w:ascii="Garamond" w:hAnsi="Garamond" w:cs="Times New Roman"/>
          <w:i/>
        </w:rPr>
        <w:t>k Propaganda:  Manipulation, Disinformation, and Radicalizati</w:t>
      </w:r>
      <w:r w:rsidR="005B24DE" w:rsidRPr="005C093A">
        <w:rPr>
          <w:rFonts w:ascii="Garamond" w:hAnsi="Garamond" w:cs="Times New Roman"/>
          <w:i/>
        </w:rPr>
        <w:t>o</w:t>
      </w:r>
      <w:r w:rsidRPr="005C093A">
        <w:rPr>
          <w:rFonts w:ascii="Garamond" w:hAnsi="Garamond" w:cs="Times New Roman"/>
          <w:i/>
        </w:rPr>
        <w:t xml:space="preserve">n in American Politics </w:t>
      </w:r>
      <w:r w:rsidRPr="005C093A">
        <w:rPr>
          <w:rFonts w:ascii="Garamond" w:hAnsi="Garamond" w:cs="Times New Roman"/>
        </w:rPr>
        <w:t xml:space="preserve">(Oxford University Press </w:t>
      </w:r>
      <w:r w:rsidR="005B24DE" w:rsidRPr="005C093A">
        <w:rPr>
          <w:rFonts w:ascii="Garamond" w:hAnsi="Garamond" w:cs="Times New Roman"/>
        </w:rPr>
        <w:t>2018).</w:t>
      </w:r>
    </w:p>
  </w:footnote>
  <w:footnote w:id="47">
    <w:p w14:paraId="7D479F0E" w14:textId="6016314B"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proofErr w:type="spellStart"/>
      <w:r w:rsidRPr="005C093A">
        <w:rPr>
          <w:rFonts w:ascii="Garamond" w:hAnsi="Garamond" w:cs="Times New Roman"/>
        </w:rPr>
        <w:t>Ellul</w:t>
      </w:r>
      <w:proofErr w:type="spellEnd"/>
      <w:r w:rsidRPr="005C093A">
        <w:rPr>
          <w:rFonts w:ascii="Garamond" w:hAnsi="Garamond" w:cs="Times New Roman"/>
        </w:rPr>
        <w:t xml:space="preserve">, </w:t>
      </w:r>
      <w:r w:rsidRPr="005C093A">
        <w:rPr>
          <w:rFonts w:ascii="Garamond" w:hAnsi="Garamond" w:cs="Times New Roman"/>
          <w:i/>
        </w:rPr>
        <w:t>Propaganda</w:t>
      </w:r>
      <w:r w:rsidRPr="005C093A">
        <w:rPr>
          <w:rFonts w:ascii="Garamond" w:hAnsi="Garamond" w:cs="Times New Roman"/>
        </w:rPr>
        <w:t>, p. 112.</w:t>
      </w:r>
    </w:p>
  </w:footnote>
  <w:footnote w:id="48">
    <w:p w14:paraId="7952CEDF" w14:textId="77D24998"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proofErr w:type="spellStart"/>
      <w:r w:rsidRPr="005C093A">
        <w:rPr>
          <w:rFonts w:ascii="Garamond" w:hAnsi="Garamond" w:cs="Times New Roman"/>
        </w:rPr>
        <w:t>Ellul</w:t>
      </w:r>
      <w:proofErr w:type="spellEnd"/>
      <w:r w:rsidRPr="005C093A">
        <w:rPr>
          <w:rFonts w:ascii="Garamond" w:hAnsi="Garamond" w:cs="Times New Roman"/>
        </w:rPr>
        <w:t xml:space="preserve">, </w:t>
      </w:r>
      <w:r w:rsidRPr="005C093A">
        <w:rPr>
          <w:rFonts w:ascii="Garamond" w:hAnsi="Garamond" w:cs="Times New Roman"/>
          <w:i/>
        </w:rPr>
        <w:t>Propaganda</w:t>
      </w:r>
      <w:r w:rsidRPr="005C093A">
        <w:rPr>
          <w:rFonts w:ascii="Garamond" w:hAnsi="Garamond" w:cs="Times New Roman"/>
        </w:rPr>
        <w:t>, pp. 53, 56-57.  Italics in original.</w:t>
      </w:r>
    </w:p>
  </w:footnote>
  <w:footnote w:id="49">
    <w:p w14:paraId="47E28A54" w14:textId="39B2E748"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18" w:history="1">
        <w:r w:rsidRPr="005C093A">
          <w:rPr>
            <w:rStyle w:val="Hyperlink"/>
            <w:rFonts w:ascii="Garamond" w:hAnsi="Garamond" w:cs="Times New Roman"/>
            <w:color w:val="auto"/>
            <w:u w:val="none"/>
          </w:rPr>
          <w:t>"Faith, Certainty and the Presidency of George W. Bush,"</w:t>
        </w:r>
      </w:hyperlink>
      <w:r w:rsidRPr="005C093A">
        <w:rPr>
          <w:rStyle w:val="Hyperlink"/>
          <w:rFonts w:ascii="Garamond" w:hAnsi="Garamond" w:cs="Times New Roman"/>
          <w:color w:val="auto"/>
          <w:u w:val="none"/>
        </w:rPr>
        <w:t xml:space="preserve">  </w:t>
      </w:r>
      <w:r w:rsidRPr="005C093A">
        <w:rPr>
          <w:rStyle w:val="Hyperlink"/>
          <w:rFonts w:ascii="Garamond" w:hAnsi="Garamond" w:cs="Times New Roman"/>
          <w:i/>
          <w:color w:val="auto"/>
          <w:u w:val="none"/>
        </w:rPr>
        <w:t>The New York Times Magazine</w:t>
      </w:r>
      <w:r w:rsidRPr="005C093A">
        <w:rPr>
          <w:rStyle w:val="Hyperlink"/>
          <w:rFonts w:ascii="Garamond" w:hAnsi="Garamond" w:cs="Times New Roman"/>
          <w:color w:val="auto"/>
          <w:u w:val="none"/>
        </w:rPr>
        <w:t xml:space="preserve"> (17 October 2004)</w:t>
      </w:r>
      <w:r w:rsidRPr="005C093A">
        <w:rPr>
          <w:rFonts w:ascii="Garamond" w:hAnsi="Garamond" w:cs="Times New Roman"/>
          <w:shd w:val="clear" w:color="auto" w:fill="EAF3FF"/>
        </w:rPr>
        <w:t xml:space="preserve"> </w:t>
      </w:r>
      <w:hyperlink r:id="rId19" w:history="1">
        <w:r w:rsidRPr="005C093A">
          <w:rPr>
            <w:rStyle w:val="Hyperlink"/>
            <w:rFonts w:ascii="Garamond" w:hAnsi="Garamond" w:cs="Times New Roman"/>
            <w:color w:val="auto"/>
          </w:rPr>
          <w:t>https://www.nytimes.com/2004/10/17/magazine/faith-certainty-and-the-presidency-of-george-w-bush.html</w:t>
        </w:r>
      </w:hyperlink>
      <w:r w:rsidRPr="005C093A">
        <w:rPr>
          <w:rFonts w:ascii="Garamond" w:hAnsi="Garamond" w:cs="Times New Roman"/>
        </w:rPr>
        <w:t>;  last accessed 24 March 2019.</w:t>
      </w:r>
    </w:p>
  </w:footnote>
  <w:footnote w:id="50">
    <w:p w14:paraId="48DC8166" w14:textId="0EACA2B6"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Orwell, </w:t>
      </w:r>
      <w:r w:rsidRPr="005C093A">
        <w:rPr>
          <w:rFonts w:ascii="Garamond" w:hAnsi="Garamond" w:cs="Times New Roman"/>
          <w:i/>
        </w:rPr>
        <w:t>Nineteen Eighty-Four</w:t>
      </w:r>
      <w:r w:rsidRPr="005C093A">
        <w:rPr>
          <w:rFonts w:ascii="Garamond" w:hAnsi="Garamond" w:cs="Times New Roman"/>
        </w:rPr>
        <w:t>.</w:t>
      </w:r>
    </w:p>
  </w:footnote>
  <w:footnote w:id="51">
    <w:p w14:paraId="367A80F2" w14:textId="25E49C41"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George Orwell, </w:t>
      </w:r>
      <w:r w:rsidRPr="005C093A">
        <w:rPr>
          <w:rFonts w:ascii="Garamond" w:hAnsi="Garamond" w:cs="Times New Roman"/>
          <w:i/>
        </w:rPr>
        <w:t>Keep the Aspidistra Flying</w:t>
      </w:r>
      <w:r w:rsidRPr="005C093A">
        <w:rPr>
          <w:rFonts w:ascii="Garamond" w:hAnsi="Garamond" w:cs="Times New Roman"/>
        </w:rPr>
        <w:t xml:space="preserve"> (Secker and Warburg 1962).</w:t>
      </w:r>
    </w:p>
  </w:footnote>
  <w:footnote w:id="52">
    <w:p w14:paraId="62E065E6" w14:textId="766E53E5" w:rsidR="00143297" w:rsidRPr="005C093A" w:rsidRDefault="00143297" w:rsidP="006575DA">
      <w:pPr>
        <w:pStyle w:val="Heading1"/>
        <w:shd w:val="clear" w:color="auto" w:fill="FFFFFF"/>
        <w:spacing w:before="0" w:beforeAutospacing="0"/>
        <w:rPr>
          <w:rFonts w:ascii="Garamond" w:hAnsi="Garamond"/>
          <w:b w:val="0"/>
          <w:sz w:val="20"/>
          <w:szCs w:val="20"/>
        </w:rPr>
      </w:pPr>
      <w:r w:rsidRPr="005C093A">
        <w:rPr>
          <w:rStyle w:val="FootnoteReference"/>
          <w:rFonts w:ascii="Garamond" w:hAnsi="Garamond"/>
          <w:b w:val="0"/>
          <w:sz w:val="20"/>
          <w:szCs w:val="20"/>
        </w:rPr>
        <w:footnoteRef/>
      </w:r>
      <w:r w:rsidRPr="005C093A">
        <w:rPr>
          <w:rFonts w:ascii="Garamond" w:hAnsi="Garamond"/>
          <w:b w:val="0"/>
          <w:sz w:val="20"/>
          <w:szCs w:val="20"/>
        </w:rPr>
        <w:t xml:space="preserve"> I rehearse in this paragraph features established earlier in this paper.  I might have cited myriad other works that might have led observers to expect the pragmatics articulat</w:t>
      </w:r>
      <w:r w:rsidR="00DD3802">
        <w:rPr>
          <w:rFonts w:ascii="Garamond" w:hAnsi="Garamond"/>
          <w:b w:val="0"/>
          <w:sz w:val="20"/>
          <w:szCs w:val="20"/>
        </w:rPr>
        <w:t xml:space="preserve">ed by Mr. </w:t>
      </w:r>
      <w:proofErr w:type="spellStart"/>
      <w:r w:rsidR="00DD3802">
        <w:rPr>
          <w:rFonts w:ascii="Garamond" w:hAnsi="Garamond"/>
          <w:b w:val="0"/>
          <w:sz w:val="20"/>
          <w:szCs w:val="20"/>
        </w:rPr>
        <w:t>Suskind’s</w:t>
      </w:r>
      <w:proofErr w:type="spellEnd"/>
      <w:r w:rsidR="00DD3802">
        <w:rPr>
          <w:rFonts w:ascii="Garamond" w:hAnsi="Garamond"/>
          <w:b w:val="0"/>
          <w:sz w:val="20"/>
          <w:szCs w:val="20"/>
        </w:rPr>
        <w:t xml:space="preserve"> informant: </w:t>
      </w:r>
      <w:r w:rsidRPr="005C093A">
        <w:rPr>
          <w:rFonts w:ascii="Garamond" w:hAnsi="Garamond"/>
          <w:b w:val="0"/>
          <w:sz w:val="20"/>
          <w:szCs w:val="20"/>
        </w:rPr>
        <w:t xml:space="preserve">E. E. </w:t>
      </w:r>
      <w:proofErr w:type="spellStart"/>
      <w:r w:rsidRPr="005C093A">
        <w:rPr>
          <w:rFonts w:ascii="Garamond" w:hAnsi="Garamond"/>
          <w:b w:val="0"/>
          <w:sz w:val="20"/>
          <w:szCs w:val="20"/>
        </w:rPr>
        <w:t>Schattschneider’s</w:t>
      </w:r>
      <w:proofErr w:type="spellEnd"/>
      <w:r w:rsidRPr="005C093A">
        <w:rPr>
          <w:rFonts w:ascii="Garamond" w:hAnsi="Garamond"/>
          <w:b w:val="0"/>
          <w:sz w:val="20"/>
          <w:szCs w:val="20"/>
        </w:rPr>
        <w:t xml:space="preserve"> “Whose Game Do We Play?” in </w:t>
      </w:r>
      <w:r w:rsidRPr="005C093A">
        <w:rPr>
          <w:rFonts w:ascii="Garamond" w:hAnsi="Garamond"/>
          <w:b w:val="0"/>
          <w:i/>
          <w:sz w:val="20"/>
          <w:szCs w:val="20"/>
        </w:rPr>
        <w:t xml:space="preserve">The </w:t>
      </w:r>
      <w:proofErr w:type="spellStart"/>
      <w:r w:rsidRPr="005C093A">
        <w:rPr>
          <w:rFonts w:ascii="Garamond" w:hAnsi="Garamond"/>
          <w:b w:val="0"/>
          <w:i/>
          <w:sz w:val="20"/>
          <w:szCs w:val="20"/>
        </w:rPr>
        <w:t>Semisovereign</w:t>
      </w:r>
      <w:proofErr w:type="spellEnd"/>
      <w:r w:rsidRPr="005C093A">
        <w:rPr>
          <w:rFonts w:ascii="Garamond" w:hAnsi="Garamond"/>
          <w:b w:val="0"/>
          <w:i/>
          <w:sz w:val="20"/>
          <w:szCs w:val="20"/>
        </w:rPr>
        <w:t xml:space="preserve"> People: A Realist’s Guide to Democracy in America </w:t>
      </w:r>
      <w:r w:rsidRPr="005C093A">
        <w:rPr>
          <w:rFonts w:ascii="Garamond" w:hAnsi="Garamond"/>
          <w:b w:val="0"/>
          <w:sz w:val="20"/>
          <w:szCs w:val="20"/>
        </w:rPr>
        <w:t>(Cengage 1975) or  Roger W. Cobb and Charles D. Elder</w:t>
      </w:r>
      <w:r w:rsidRPr="005C093A">
        <w:rPr>
          <w:rFonts w:ascii="Garamond" w:hAnsi="Garamond"/>
          <w:b w:val="0"/>
          <w:i/>
          <w:sz w:val="20"/>
          <w:szCs w:val="20"/>
        </w:rPr>
        <w:t xml:space="preserve">, </w:t>
      </w:r>
      <w:r w:rsidRPr="005C093A">
        <w:rPr>
          <w:rStyle w:val="a-size-large"/>
          <w:rFonts w:ascii="Garamond" w:hAnsi="Garamond"/>
          <w:b w:val="0"/>
          <w:i/>
          <w:sz w:val="20"/>
          <w:szCs w:val="20"/>
        </w:rPr>
        <w:t>Participation in American Politics: The Dynamics of Agenda-Building</w:t>
      </w:r>
      <w:r w:rsidRPr="005C093A">
        <w:rPr>
          <w:rStyle w:val="a-size-large"/>
          <w:rFonts w:ascii="Garamond" w:hAnsi="Garamond"/>
          <w:b w:val="0"/>
          <w:sz w:val="20"/>
          <w:szCs w:val="20"/>
        </w:rPr>
        <w:t xml:space="preserve"> (Johns Hopkins University Press 1975) are examples.  </w:t>
      </w:r>
      <w:r w:rsidRPr="005C093A">
        <w:rPr>
          <w:rFonts w:ascii="Garamond" w:hAnsi="Garamond"/>
          <w:b w:val="0"/>
          <w:sz w:val="20"/>
          <w:szCs w:val="20"/>
        </w:rPr>
        <w:t>Edelman 1971 —established well before either Bush presidency that framing often outper</w:t>
      </w:r>
      <w:r w:rsidR="00DD3802">
        <w:rPr>
          <w:rFonts w:ascii="Garamond" w:hAnsi="Garamond"/>
          <w:b w:val="0"/>
          <w:sz w:val="20"/>
          <w:szCs w:val="20"/>
        </w:rPr>
        <w:softHyphen/>
      </w:r>
      <w:r w:rsidRPr="005C093A">
        <w:rPr>
          <w:rFonts w:ascii="Garamond" w:hAnsi="Garamond"/>
          <w:b w:val="0"/>
          <w:sz w:val="20"/>
          <w:szCs w:val="20"/>
        </w:rPr>
        <w:t>formed facts, that presumptions unspoken outperformed data &amp; expertise, and that attention-arresting audacity dis</w:t>
      </w:r>
      <w:r w:rsidR="00DD3802">
        <w:rPr>
          <w:rFonts w:ascii="Garamond" w:hAnsi="Garamond"/>
          <w:b w:val="0"/>
          <w:sz w:val="20"/>
          <w:szCs w:val="20"/>
        </w:rPr>
        <w:softHyphen/>
      </w:r>
      <w:r w:rsidRPr="005C093A">
        <w:rPr>
          <w:rFonts w:ascii="Garamond" w:hAnsi="Garamond"/>
          <w:b w:val="0"/>
          <w:sz w:val="20"/>
          <w:szCs w:val="20"/>
        </w:rPr>
        <w:t>tracted from inconvenient truths.</w:t>
      </w:r>
    </w:p>
  </w:footnote>
  <w:footnote w:id="53">
    <w:p w14:paraId="18E3D86E" w14:textId="54B95DE8"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Please consult Appendix One to see how I derived Table One.  Appendix One features notes that I created contem</w:t>
      </w:r>
      <w:r w:rsidRPr="005C093A">
        <w:rPr>
          <w:rFonts w:ascii="Garamond" w:hAnsi="Garamond" w:cs="Times New Roman"/>
        </w:rPr>
        <w:softHyphen/>
        <w:t xml:space="preserve">poraneously with my reading </w:t>
      </w:r>
      <w:r w:rsidRPr="005C093A">
        <w:rPr>
          <w:rFonts w:ascii="Garamond" w:hAnsi="Garamond" w:cs="Times New Roman"/>
          <w:i/>
        </w:rPr>
        <w:t>Constructing the Political Spectacle</w:t>
      </w:r>
      <w:r w:rsidRPr="005C093A">
        <w:rPr>
          <w:rFonts w:ascii="Garamond" w:hAnsi="Garamond" w:cs="Times New Roman"/>
        </w:rPr>
        <w:t>.  The contrasts I drew in those notes represent my most faithful reading of Professor Edelman’s constructions.  Table One, by contrast, reflects my concerns in this paper.  Lest the instant paper distort what even I would admit and have admitted that Edelman was saying, I include Appendix One.</w:t>
      </w:r>
    </w:p>
  </w:footnote>
  <w:footnote w:id="54">
    <w:p w14:paraId="3692814C" w14:textId="3323A135"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I do not mean that Professor Edelman was thinking categorically.  He intended the contrast as a heuristic, I suspect.</w:t>
      </w:r>
    </w:p>
  </w:footnote>
  <w:footnote w:id="55">
    <w:p w14:paraId="4B0D83E5" w14:textId="325F0A9C" w:rsidR="00143297" w:rsidRPr="005C093A" w:rsidRDefault="00143297" w:rsidP="006575DA">
      <w:pPr>
        <w:spacing w:line="240" w:lineRule="auto"/>
        <w:rPr>
          <w:rFonts w:ascii="Garamond" w:hAnsi="Garamond" w:cs="Times New Roman"/>
          <w:sz w:val="20"/>
          <w:szCs w:val="20"/>
        </w:rPr>
      </w:pPr>
      <w:r w:rsidRPr="005C093A">
        <w:rPr>
          <w:rStyle w:val="FootnoteReference"/>
          <w:rFonts w:ascii="Garamond" w:hAnsi="Garamond" w:cs="Times New Roman"/>
          <w:sz w:val="20"/>
          <w:szCs w:val="20"/>
        </w:rPr>
        <w:footnoteRef/>
      </w:r>
      <w:r w:rsidRPr="005C093A">
        <w:rPr>
          <w:rFonts w:ascii="Garamond" w:hAnsi="Garamond" w:cs="Times New Roman"/>
          <w:sz w:val="20"/>
          <w:szCs w:val="20"/>
        </w:rPr>
        <w:t xml:space="preserve"> </w:t>
      </w:r>
      <w:r w:rsidR="006916F8" w:rsidRPr="005C093A">
        <w:rPr>
          <w:rFonts w:ascii="Garamond" w:hAnsi="Garamond" w:cs="Times New Roman"/>
          <w:sz w:val="20"/>
          <w:szCs w:val="20"/>
        </w:rPr>
        <w:t>E.g.</w:t>
      </w:r>
      <w:r w:rsidRPr="005C093A">
        <w:rPr>
          <w:rFonts w:ascii="Garamond" w:hAnsi="Garamond" w:cs="Times New Roman"/>
          <w:sz w:val="20"/>
          <w:szCs w:val="20"/>
        </w:rPr>
        <w:t xml:space="preserve">, how many campaigns that, reporters discover with mock shock, are not informing or instructing citizens about issues need one endure before one concludes that campaign operatives are not honest and not public-spirited but dishonest </w:t>
      </w:r>
      <w:r w:rsidR="006916F8" w:rsidRPr="005C093A">
        <w:rPr>
          <w:rFonts w:ascii="Garamond" w:hAnsi="Garamond" w:cs="Times New Roman"/>
          <w:sz w:val="20"/>
          <w:szCs w:val="20"/>
        </w:rPr>
        <w:t xml:space="preserve">or </w:t>
      </w:r>
      <w:r w:rsidRPr="005C093A">
        <w:rPr>
          <w:rFonts w:ascii="Garamond" w:hAnsi="Garamond" w:cs="Times New Roman"/>
          <w:sz w:val="20"/>
          <w:szCs w:val="20"/>
        </w:rPr>
        <w:t xml:space="preserve">evil?  Thus do post-truth analysts and apologists for electioneering in America yoke </w:t>
      </w:r>
      <w:proofErr w:type="spellStart"/>
      <w:r w:rsidRPr="005C093A">
        <w:rPr>
          <w:rFonts w:ascii="Garamond" w:hAnsi="Garamond" w:cs="Times New Roman"/>
          <w:sz w:val="20"/>
          <w:szCs w:val="20"/>
        </w:rPr>
        <w:t>naïvete</w:t>
      </w:r>
      <w:proofErr w:type="spellEnd"/>
      <w:r w:rsidRPr="005C093A">
        <w:rPr>
          <w:rFonts w:ascii="Garamond" w:hAnsi="Garamond" w:cs="Times New Roman"/>
          <w:sz w:val="20"/>
          <w:szCs w:val="20"/>
        </w:rPr>
        <w:t xml:space="preserve"> with cynicism.</w:t>
      </w:r>
    </w:p>
  </w:footnote>
  <w:footnote w:id="56">
    <w:p w14:paraId="55B21054" w14:textId="3A10944E"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Mark Boardman, “John Ford – True to Hollywood” </w:t>
      </w:r>
      <w:hyperlink r:id="rId20" w:history="1">
        <w:r w:rsidRPr="005C093A">
          <w:rPr>
            <w:rStyle w:val="Hyperlink"/>
            <w:rFonts w:ascii="Garamond" w:hAnsi="Garamond" w:cs="Times New Roman"/>
            <w:color w:val="auto"/>
          </w:rPr>
          <w:t>https://truewestmagazine.com/true-to-hollywood/</w:t>
        </w:r>
      </w:hyperlink>
      <w:r w:rsidRPr="005C093A">
        <w:rPr>
          <w:rFonts w:ascii="Garamond" w:hAnsi="Garamond" w:cs="Times New Roman"/>
        </w:rPr>
        <w:t>;</w:t>
      </w:r>
      <w:r w:rsidR="00396567">
        <w:rPr>
          <w:rFonts w:ascii="Garamond" w:hAnsi="Garamond" w:cs="Times New Roman"/>
        </w:rPr>
        <w:t xml:space="preserve">  last</w:t>
      </w:r>
      <w:r w:rsidRPr="005C093A">
        <w:rPr>
          <w:rFonts w:ascii="Garamond" w:hAnsi="Garamond" w:cs="Times New Roman"/>
        </w:rPr>
        <w:t xml:space="preserve"> accessed 18 March 2019.  I corrected the spelling of Mr. </w:t>
      </w:r>
      <w:proofErr w:type="spellStart"/>
      <w:r w:rsidRPr="005C093A">
        <w:rPr>
          <w:rFonts w:ascii="Garamond" w:hAnsi="Garamond" w:cs="Times New Roman"/>
        </w:rPr>
        <w:t>Tuska’s</w:t>
      </w:r>
      <w:proofErr w:type="spellEnd"/>
      <w:r w:rsidRPr="005C093A">
        <w:rPr>
          <w:rFonts w:ascii="Garamond" w:hAnsi="Garamond" w:cs="Times New Roman"/>
        </w:rPr>
        <w:t xml:space="preserve"> first name in the inset quotation.</w:t>
      </w:r>
    </w:p>
  </w:footnote>
  <w:footnote w:id="57">
    <w:p w14:paraId="47990344" w14:textId="17DD3475"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“Just about every detail of the gun battle at the O</w:t>
      </w:r>
      <w:r w:rsidR="006916F8" w:rsidRPr="005C093A">
        <w:rPr>
          <w:rFonts w:ascii="Garamond" w:hAnsi="Garamond" w:cs="Times New Roman"/>
        </w:rPr>
        <w:t xml:space="preserve">K Corral is unhistorical.  </w:t>
      </w:r>
      <w:r w:rsidRPr="005C093A">
        <w:rPr>
          <w:rFonts w:ascii="Garamond" w:hAnsi="Garamond" w:cs="Times New Roman"/>
        </w:rPr>
        <w:t xml:space="preserve">The positioning of the corral </w:t>
      </w:r>
      <w:r w:rsidR="00F716AF">
        <w:rPr>
          <w:rFonts w:ascii="Garamond" w:hAnsi="Garamond" w:cs="Times New Roman"/>
        </w:rPr>
        <w:t>…</w:t>
      </w:r>
      <w:r w:rsidRPr="005C093A">
        <w:rPr>
          <w:rFonts w:ascii="Garamond" w:hAnsi="Garamond" w:cs="Times New Roman"/>
        </w:rPr>
        <w:t>, the time, the positioning of the participants, the identities of the sur</w:t>
      </w:r>
      <w:r w:rsidR="006916F8" w:rsidRPr="005C093A">
        <w:rPr>
          <w:rFonts w:ascii="Garamond" w:hAnsi="Garamond" w:cs="Times New Roman"/>
        </w:rPr>
        <w:softHyphen/>
      </w:r>
      <w:r w:rsidRPr="005C093A">
        <w:rPr>
          <w:rFonts w:ascii="Garamond" w:hAnsi="Garamond" w:cs="Times New Roman"/>
        </w:rPr>
        <w:t>vivors and the killed, etc.”</w:t>
      </w:r>
      <w:r w:rsidRPr="005C093A">
        <w:rPr>
          <w:rFonts w:ascii="Garamond" w:hAnsi="Garamond" w:cs="Times New Roman"/>
          <w:shd w:val="clear" w:color="auto" w:fill="FCFAE7"/>
        </w:rPr>
        <w:t xml:space="preserve"> </w:t>
      </w:r>
      <w:hyperlink r:id="rId21" w:history="1">
        <w:r w:rsidRPr="005C093A">
          <w:rPr>
            <w:rStyle w:val="Hyperlink"/>
            <w:rFonts w:ascii="Garamond" w:hAnsi="Garamond" w:cs="Times New Roman"/>
            <w:color w:val="auto"/>
          </w:rPr>
          <w:t>https://www.imdb.com/title/tt0038762/goofs/?tab=gf&amp;ref_=tt_trv_gf</w:t>
        </w:r>
      </w:hyperlink>
      <w:r w:rsidRPr="005C093A">
        <w:rPr>
          <w:rFonts w:ascii="Garamond" w:hAnsi="Garamond" w:cs="Times New Roman"/>
        </w:rPr>
        <w:t>;  last accessed 24 March 2019.</w:t>
      </w:r>
    </w:p>
  </w:footnote>
  <w:footnote w:id="58">
    <w:p w14:paraId="2CA1BF0C" w14:textId="063DC250"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See Neil Postman, </w:t>
      </w:r>
      <w:r w:rsidRPr="005C093A">
        <w:rPr>
          <w:rFonts w:ascii="Garamond" w:hAnsi="Garamond" w:cs="Times New Roman"/>
          <w:i/>
        </w:rPr>
        <w:t>Amusing Ourselves to Death:  Public Discourse in the Age of Show Business</w:t>
      </w:r>
      <w:r w:rsidRPr="005C093A">
        <w:rPr>
          <w:rFonts w:ascii="Garamond" w:hAnsi="Garamond" w:cs="Times New Roman"/>
        </w:rPr>
        <w:t xml:space="preserve"> (Penguin Books 2005) Ch. 2 “Media as Epistemology.”</w:t>
      </w:r>
    </w:p>
  </w:footnote>
  <w:footnote w:id="59">
    <w:p w14:paraId="48F42A1A" w14:textId="044128DF"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Postman, </w:t>
      </w:r>
      <w:r w:rsidRPr="005C093A">
        <w:rPr>
          <w:rFonts w:ascii="Garamond" w:hAnsi="Garamond" w:cs="Times New Roman"/>
          <w:i/>
        </w:rPr>
        <w:t>Amusing Ourselves to Death</w:t>
      </w:r>
      <w:r w:rsidRPr="005C093A">
        <w:rPr>
          <w:rFonts w:ascii="Garamond" w:hAnsi="Garamond" w:cs="Times New Roman"/>
        </w:rPr>
        <w:t>, Ch. 6 “The Age of Show Business.”</w:t>
      </w:r>
    </w:p>
  </w:footnote>
  <w:footnote w:id="60">
    <w:p w14:paraId="7F0384DE" w14:textId="45C1ACB8"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r w:rsidR="0000408A">
        <w:rPr>
          <w:rFonts w:ascii="Garamond" w:hAnsi="Garamond" w:cs="Times New Roman"/>
        </w:rPr>
        <w:t>E</w:t>
      </w:r>
      <w:r w:rsidRPr="005C093A">
        <w:rPr>
          <w:rFonts w:ascii="Garamond" w:hAnsi="Garamond" w:cs="Times New Roman"/>
        </w:rPr>
        <w:t xml:space="preserve">xperts on mass media </w:t>
      </w:r>
      <w:r w:rsidR="0000408A">
        <w:rPr>
          <w:rFonts w:ascii="Garamond" w:hAnsi="Garamond" w:cs="Times New Roman"/>
        </w:rPr>
        <w:t xml:space="preserve">long </w:t>
      </w:r>
      <w:r w:rsidRPr="005C093A">
        <w:rPr>
          <w:rFonts w:ascii="Garamond" w:hAnsi="Garamond" w:cs="Times New Roman"/>
        </w:rPr>
        <w:t>have chronicled contortions and distortions</w:t>
      </w:r>
      <w:r w:rsidR="0000408A">
        <w:rPr>
          <w:rFonts w:ascii="Garamond" w:hAnsi="Garamond" w:cs="Times New Roman"/>
        </w:rPr>
        <w:t xml:space="preserve">: </w:t>
      </w:r>
      <w:r w:rsidRPr="005C093A">
        <w:rPr>
          <w:rFonts w:ascii="Garamond" w:hAnsi="Garamond" w:cs="Times New Roman"/>
        </w:rPr>
        <w:t xml:space="preserve">David L. </w:t>
      </w:r>
      <w:proofErr w:type="spellStart"/>
      <w:r w:rsidRPr="005C093A">
        <w:rPr>
          <w:rFonts w:ascii="Garamond" w:hAnsi="Garamond" w:cs="Times New Roman"/>
        </w:rPr>
        <w:t>Paletz</w:t>
      </w:r>
      <w:proofErr w:type="spellEnd"/>
      <w:r w:rsidRPr="005C093A">
        <w:rPr>
          <w:rFonts w:ascii="Garamond" w:hAnsi="Garamond" w:cs="Times New Roman"/>
        </w:rPr>
        <w:t xml:space="preserve"> and Robert M. </w:t>
      </w:r>
      <w:proofErr w:type="spellStart"/>
      <w:r w:rsidRPr="005C093A">
        <w:rPr>
          <w:rFonts w:ascii="Garamond" w:hAnsi="Garamond" w:cs="Times New Roman"/>
        </w:rPr>
        <w:t>Entman</w:t>
      </w:r>
      <w:proofErr w:type="spellEnd"/>
      <w:r w:rsidRPr="005C093A">
        <w:rPr>
          <w:rFonts w:ascii="Garamond" w:hAnsi="Garamond" w:cs="Times New Roman"/>
        </w:rPr>
        <w:t xml:space="preserve">, </w:t>
      </w:r>
      <w:r w:rsidRPr="005C093A">
        <w:rPr>
          <w:rFonts w:ascii="Garamond" w:hAnsi="Garamond" w:cs="Times New Roman"/>
          <w:i/>
        </w:rPr>
        <w:t>Media Power Politics</w:t>
      </w:r>
      <w:r w:rsidRPr="005C093A">
        <w:rPr>
          <w:rFonts w:ascii="Garamond" w:hAnsi="Garamond" w:cs="Times New Roman"/>
        </w:rPr>
        <w:t xml:space="preserve"> (Free Press 1981) or W. Lance Bennett, </w:t>
      </w:r>
      <w:r w:rsidRPr="005C093A">
        <w:rPr>
          <w:rFonts w:ascii="Garamond" w:hAnsi="Garamond" w:cs="Times New Roman"/>
          <w:i/>
        </w:rPr>
        <w:t>News: The Politics of Illusion</w:t>
      </w:r>
      <w:r w:rsidRPr="005C093A">
        <w:rPr>
          <w:rFonts w:ascii="Garamond" w:hAnsi="Garamond" w:cs="Times New Roman"/>
        </w:rPr>
        <w:t xml:space="preserve"> 1</w:t>
      </w:r>
      <w:r w:rsidRPr="005C093A">
        <w:rPr>
          <w:rFonts w:ascii="Garamond" w:hAnsi="Garamond" w:cs="Times New Roman"/>
          <w:vertAlign w:val="superscript"/>
        </w:rPr>
        <w:t>st</w:t>
      </w:r>
      <w:r w:rsidRPr="005C093A">
        <w:rPr>
          <w:rFonts w:ascii="Garamond" w:hAnsi="Garamond" w:cs="Times New Roman"/>
        </w:rPr>
        <w:t xml:space="preserve"> edition (Longman 1983).</w:t>
      </w:r>
    </w:p>
  </w:footnote>
  <w:footnote w:id="61">
    <w:p w14:paraId="5C389093" w14:textId="66B22F44"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 Lance Bennett, </w:t>
      </w:r>
      <w:r w:rsidRPr="005C093A">
        <w:rPr>
          <w:rFonts w:ascii="Garamond" w:hAnsi="Garamond" w:cs="Times New Roman"/>
          <w:i/>
        </w:rPr>
        <w:t>News: The Politics of Illusion</w:t>
      </w:r>
      <w:r w:rsidRPr="005C093A">
        <w:rPr>
          <w:rFonts w:ascii="Garamond" w:hAnsi="Garamond" w:cs="Times New Roman"/>
        </w:rPr>
        <w:t xml:space="preserve"> 10</w:t>
      </w:r>
      <w:r w:rsidRPr="005C093A">
        <w:rPr>
          <w:rFonts w:ascii="Garamond" w:hAnsi="Garamond" w:cs="Times New Roman"/>
          <w:vertAlign w:val="superscript"/>
        </w:rPr>
        <w:t>th</w:t>
      </w:r>
      <w:r w:rsidRPr="005C093A">
        <w:rPr>
          <w:rFonts w:ascii="Garamond" w:hAnsi="Garamond" w:cs="Times New Roman"/>
        </w:rPr>
        <w:t xml:space="preserve"> edition (University of Chicago Press 2016) pp. 36-53.  On fragmen</w:t>
      </w:r>
      <w:r w:rsidRPr="005C093A">
        <w:rPr>
          <w:rFonts w:ascii="Garamond" w:hAnsi="Garamond" w:cs="Times New Roman"/>
        </w:rPr>
        <w:softHyphen/>
        <w:t xml:space="preserve">tation, please see Postman, </w:t>
      </w:r>
      <w:r w:rsidRPr="005C093A">
        <w:rPr>
          <w:rFonts w:ascii="Garamond" w:hAnsi="Garamond" w:cs="Times New Roman"/>
          <w:i/>
        </w:rPr>
        <w:t>Amusing Ourselves to Death</w:t>
      </w:r>
      <w:r w:rsidRPr="005C093A">
        <w:rPr>
          <w:rFonts w:ascii="Garamond" w:hAnsi="Garamond" w:cs="Times New Roman"/>
        </w:rPr>
        <w:t>, Ch. 7 for his classic “Now This.”</w:t>
      </w:r>
    </w:p>
  </w:footnote>
  <w:footnote w:id="62">
    <w:p w14:paraId="00EEB63F" w14:textId="1062B49A" w:rsidR="00143297" w:rsidRPr="005C093A" w:rsidRDefault="00143297" w:rsidP="006575DA">
      <w:pPr>
        <w:spacing w:line="240" w:lineRule="auto"/>
        <w:rPr>
          <w:rFonts w:ascii="Garamond" w:hAnsi="Garamond" w:cs="Times New Roman"/>
          <w:sz w:val="20"/>
          <w:szCs w:val="20"/>
        </w:rPr>
      </w:pPr>
      <w:r w:rsidRPr="005C093A">
        <w:rPr>
          <w:rStyle w:val="FootnoteReference"/>
          <w:rFonts w:ascii="Garamond" w:hAnsi="Garamond" w:cs="Times New Roman"/>
          <w:sz w:val="20"/>
          <w:szCs w:val="20"/>
        </w:rPr>
        <w:footnoteRef/>
      </w:r>
      <w:r w:rsidRPr="005C093A">
        <w:rPr>
          <w:rFonts w:ascii="Garamond" w:hAnsi="Garamond" w:cs="Times New Roman"/>
          <w:sz w:val="20"/>
          <w:szCs w:val="20"/>
        </w:rPr>
        <w:t xml:space="preserve"> </w:t>
      </w:r>
      <w:hyperlink r:id="rId22" w:history="1">
        <w:r w:rsidRPr="005C093A">
          <w:rPr>
            <w:rStyle w:val="Hyperlink"/>
            <w:rFonts w:ascii="Garamond" w:hAnsi="Garamond" w:cs="Times New Roman"/>
            <w:color w:val="auto"/>
            <w:sz w:val="20"/>
            <w:szCs w:val="20"/>
          </w:rPr>
          <w:t>https://www.poetryfoundation.org/poetrymagazine/poems/12882/to-a-friend-whose-work-has-come-to-nothing</w:t>
        </w:r>
      </w:hyperlink>
      <w:r w:rsidRPr="005C093A">
        <w:rPr>
          <w:rFonts w:ascii="Garamond" w:hAnsi="Garamond" w:cs="Times New Roman"/>
          <w:sz w:val="20"/>
          <w:szCs w:val="20"/>
        </w:rPr>
        <w:t>;</w:t>
      </w:r>
      <w:r w:rsidR="00396567">
        <w:rPr>
          <w:rFonts w:ascii="Garamond" w:hAnsi="Garamond" w:cs="Times New Roman"/>
          <w:sz w:val="20"/>
          <w:szCs w:val="20"/>
        </w:rPr>
        <w:t xml:space="preserve">  last</w:t>
      </w:r>
      <w:r w:rsidRPr="005C093A">
        <w:rPr>
          <w:rFonts w:ascii="Garamond" w:hAnsi="Garamond" w:cs="Times New Roman"/>
          <w:sz w:val="20"/>
          <w:szCs w:val="20"/>
        </w:rPr>
        <w:t xml:space="preserve"> accessed 24 March 2019.</w:t>
      </w:r>
    </w:p>
  </w:footnote>
  <w:footnote w:id="63">
    <w:p w14:paraId="5AE6B322" w14:textId="30110FCC"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While </w:t>
      </w:r>
      <w:r w:rsidRPr="005C093A">
        <w:rPr>
          <w:rFonts w:ascii="Garamond" w:hAnsi="Garamond" w:cs="Times New Roman"/>
          <w:i/>
        </w:rPr>
        <w:t>Constructing the Political Spectacle</w:t>
      </w:r>
      <w:r w:rsidRPr="005C093A">
        <w:rPr>
          <w:rFonts w:ascii="Garamond" w:hAnsi="Garamond" w:cs="Times New Roman"/>
        </w:rPr>
        <w:t xml:space="preserve"> will enhance anyone open-minded enough to read it and heed it, I have a later work more in mind as a source of sober reflection on post-fact publication:  Murray Edelman, </w:t>
      </w:r>
      <w:r w:rsidRPr="005C093A">
        <w:rPr>
          <w:rFonts w:ascii="Garamond" w:hAnsi="Garamond" w:cs="Times New Roman"/>
          <w:i/>
        </w:rPr>
        <w:t>The Politics of Misinformation</w:t>
      </w:r>
      <w:r w:rsidRPr="005C093A">
        <w:rPr>
          <w:rFonts w:ascii="Garamond" w:hAnsi="Garamond" w:cs="Times New Roman"/>
        </w:rPr>
        <w:t xml:space="preserve"> (Cambridge University Press 2001).</w:t>
      </w:r>
    </w:p>
  </w:footnote>
  <w:footnote w:id="64">
    <w:p w14:paraId="6F594B9A" w14:textId="150EFC7A"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Joe </w:t>
      </w:r>
      <w:proofErr w:type="spellStart"/>
      <w:r w:rsidRPr="005C093A">
        <w:rPr>
          <w:rFonts w:ascii="Garamond" w:hAnsi="Garamond" w:cs="Times New Roman"/>
        </w:rPr>
        <w:t>McGinniss</w:t>
      </w:r>
      <w:proofErr w:type="spellEnd"/>
      <w:r w:rsidRPr="005C093A">
        <w:rPr>
          <w:rFonts w:ascii="Garamond" w:hAnsi="Garamond" w:cs="Times New Roman"/>
        </w:rPr>
        <w:t xml:space="preserve">, </w:t>
      </w:r>
      <w:r w:rsidRPr="005C093A">
        <w:rPr>
          <w:rFonts w:ascii="Garamond" w:hAnsi="Garamond" w:cs="Times New Roman"/>
          <w:i/>
        </w:rPr>
        <w:t>The Selling of the President 1968</w:t>
      </w:r>
      <w:r w:rsidRPr="005C093A">
        <w:rPr>
          <w:rFonts w:ascii="Garamond" w:hAnsi="Garamond" w:cs="Times New Roman"/>
        </w:rPr>
        <w:t xml:space="preserve"> (Pocket 1970).</w:t>
      </w:r>
    </w:p>
  </w:footnote>
  <w:footnote w:id="65">
    <w:p w14:paraId="749E48BC" w14:textId="4A2810EC"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00C22AA2">
        <w:rPr>
          <w:rFonts w:ascii="Garamond" w:hAnsi="Garamond" w:cs="Times New Roman"/>
        </w:rPr>
        <w:t xml:space="preserve"> Cf</w:t>
      </w:r>
      <w:r w:rsidRPr="005C093A">
        <w:rPr>
          <w:rFonts w:ascii="Garamond" w:hAnsi="Garamond" w:cs="Times New Roman"/>
        </w:rPr>
        <w:t>. Buchanan https://www.newsmax.com/patrickbuchanan/humphrey-kennedy-maga-mueller/2019/03/01/id/904975/?ns_mail_uid=c435cef6-8362-49d2-8e5e-364f5d7fa141&amp;ns_mail_job=DM18684_03032019&amp;s=acs&amp;dkt_nbr=010104k9phcs</w:t>
      </w:r>
    </w:p>
  </w:footnote>
  <w:footnote w:id="66">
    <w:p w14:paraId="12121CF4" w14:textId="5AAA9146"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On </w:t>
      </w:r>
      <w:r w:rsidRPr="005C093A">
        <w:rPr>
          <w:rFonts w:ascii="Garamond" w:hAnsi="Garamond" w:cs="Times New Roman"/>
          <w:shd w:val="clear" w:color="auto" w:fill="FFFFFF"/>
        </w:rPr>
        <w:t>television news a chyron is that band on the lower part of a screen that provides snippets of text to headline a report.</w:t>
      </w:r>
    </w:p>
  </w:footnote>
  <w:footnote w:id="67">
    <w:p w14:paraId="13867D45" w14:textId="0A47EFEA"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23" w:history="1">
        <w:r w:rsidRPr="005C093A">
          <w:rPr>
            <w:rStyle w:val="Hyperlink"/>
            <w:rFonts w:ascii="Garamond" w:hAnsi="Garamond" w:cs="Times New Roman"/>
            <w:color w:val="auto"/>
          </w:rPr>
          <w:t>https://www.salon.com/2017/12/12/politifacts-lie-of-the-year-goes-to-donald-trump/</w:t>
        </w:r>
      </w:hyperlink>
      <w:r w:rsidRPr="005C093A">
        <w:rPr>
          <w:rFonts w:ascii="Garamond" w:hAnsi="Garamond" w:cs="Times New Roman"/>
        </w:rPr>
        <w:t>;  last accessed 28 March 2019.</w:t>
      </w:r>
    </w:p>
  </w:footnote>
  <w:footnote w:id="68">
    <w:p w14:paraId="42243FDF" w14:textId="22B69FF7"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hyperlink r:id="rId24" w:history="1">
        <w:r w:rsidRPr="005C093A">
          <w:rPr>
            <w:rStyle w:val="Hyperlink"/>
            <w:rFonts w:ascii="Garamond" w:hAnsi="Garamond" w:cs="Times New Roman"/>
            <w:color w:val="auto"/>
          </w:rPr>
          <w:t>https://www.politifact.com/truth-o-meter/article/2013/dec/12/lie-year-if-you-like-your-health-care-plan-keep-it/</w:t>
        </w:r>
      </w:hyperlink>
      <w:r w:rsidRPr="005C093A">
        <w:rPr>
          <w:rFonts w:ascii="Garamond" w:hAnsi="Garamond" w:cs="Times New Roman"/>
        </w:rPr>
        <w:t>; last accessed 28 March 2019.</w:t>
      </w:r>
    </w:p>
  </w:footnote>
  <w:footnote w:id="69">
    <w:p w14:paraId="12FED45D" w14:textId="0EB3B0B6" w:rsidR="00143297" w:rsidRPr="005C093A" w:rsidRDefault="00143297"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p. 375.</w:t>
      </w:r>
    </w:p>
  </w:footnote>
  <w:footnote w:id="70">
    <w:p w14:paraId="2B0C36F1" w14:textId="4D4052D6" w:rsidR="00625C14" w:rsidRPr="005C093A" w:rsidRDefault="00625C14" w:rsidP="006575DA">
      <w:pPr>
        <w:pStyle w:val="FootnoteText"/>
        <w:rPr>
          <w:rFonts w:ascii="Garamond" w:hAnsi="Garamond" w:cs="Times New Roman"/>
        </w:rPr>
      </w:pPr>
      <w:r w:rsidRPr="005C093A">
        <w:rPr>
          <w:rStyle w:val="FootnoteReference"/>
          <w:rFonts w:ascii="Garamond" w:hAnsi="Garamond" w:cs="Times New Roman"/>
        </w:rPr>
        <w:footnoteRef/>
      </w:r>
      <w:r w:rsidRPr="005C093A">
        <w:rPr>
          <w:rFonts w:ascii="Garamond" w:hAnsi="Garamond" w:cs="Times New Roman"/>
        </w:rPr>
        <w:t xml:space="preserve"> </w:t>
      </w:r>
      <w:proofErr w:type="spellStart"/>
      <w:r w:rsidRPr="005C093A">
        <w:rPr>
          <w:rFonts w:ascii="Garamond" w:hAnsi="Garamond" w:cs="Times New Roman"/>
        </w:rPr>
        <w:t>Benkler</w:t>
      </w:r>
      <w:proofErr w:type="spellEnd"/>
      <w:r w:rsidRPr="005C093A">
        <w:rPr>
          <w:rFonts w:ascii="Garamond" w:hAnsi="Garamond" w:cs="Times New Roman"/>
        </w:rPr>
        <w:t xml:space="preserve">, </w:t>
      </w:r>
      <w:proofErr w:type="spellStart"/>
      <w:r w:rsidRPr="005C093A">
        <w:rPr>
          <w:rFonts w:ascii="Garamond" w:hAnsi="Garamond" w:cs="Times New Roman"/>
        </w:rPr>
        <w:t>Faris</w:t>
      </w:r>
      <w:proofErr w:type="spellEnd"/>
      <w:r w:rsidRPr="005C093A">
        <w:rPr>
          <w:rFonts w:ascii="Garamond" w:hAnsi="Garamond" w:cs="Times New Roman"/>
        </w:rPr>
        <w:t xml:space="preserve">, and Roberts, </w:t>
      </w:r>
      <w:r w:rsidRPr="005C093A">
        <w:rPr>
          <w:rFonts w:ascii="Garamond" w:hAnsi="Garamond" w:cs="Times New Roman"/>
          <w:i/>
        </w:rPr>
        <w:t>Network Propaganda,</w:t>
      </w:r>
      <w:r w:rsidRPr="005C093A">
        <w:rPr>
          <w:rFonts w:ascii="Garamond" w:hAnsi="Garamond" w:cs="Times New Roman"/>
        </w:rPr>
        <w:t xml:space="preserve"> p. 384.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504430"/>
      <w:docPartObj>
        <w:docPartGallery w:val="Page Numbers (Top of Page)"/>
        <w:docPartUnique/>
      </w:docPartObj>
    </w:sdtPr>
    <w:sdtEndPr>
      <w:rPr>
        <w:rFonts w:ascii="Garamond" w:hAnsi="Garamond"/>
        <w:noProof/>
        <w:sz w:val="24"/>
        <w:szCs w:val="24"/>
      </w:rPr>
    </w:sdtEndPr>
    <w:sdtContent>
      <w:p w14:paraId="76251D73" w14:textId="4FBBA350" w:rsidR="00143297" w:rsidRPr="00A71147" w:rsidRDefault="00143297" w:rsidP="00A71147">
        <w:pPr>
          <w:pStyle w:val="Header"/>
          <w:jc w:val="right"/>
          <w:rPr>
            <w:rFonts w:ascii="Garamond" w:hAnsi="Garamond"/>
            <w:sz w:val="24"/>
            <w:szCs w:val="24"/>
          </w:rPr>
        </w:pPr>
        <w:r w:rsidRPr="00A71147">
          <w:rPr>
            <w:rFonts w:ascii="Garamond" w:hAnsi="Garamond"/>
            <w:sz w:val="24"/>
            <w:szCs w:val="24"/>
          </w:rPr>
          <w:fldChar w:fldCharType="begin"/>
        </w:r>
        <w:r w:rsidRPr="00A71147">
          <w:rPr>
            <w:rFonts w:ascii="Garamond" w:hAnsi="Garamond"/>
            <w:sz w:val="24"/>
            <w:szCs w:val="24"/>
          </w:rPr>
          <w:instrText xml:space="preserve"> PAGE   \* MERGEFORMAT </w:instrText>
        </w:r>
        <w:r w:rsidRPr="00A71147">
          <w:rPr>
            <w:rFonts w:ascii="Garamond" w:hAnsi="Garamond"/>
            <w:sz w:val="24"/>
            <w:szCs w:val="24"/>
          </w:rPr>
          <w:fldChar w:fldCharType="separate"/>
        </w:r>
        <w:r w:rsidR="0000408A">
          <w:rPr>
            <w:rFonts w:ascii="Garamond" w:hAnsi="Garamond"/>
            <w:noProof/>
            <w:sz w:val="24"/>
            <w:szCs w:val="24"/>
          </w:rPr>
          <w:t>20</w:t>
        </w:r>
        <w:r w:rsidRPr="00A71147">
          <w:rPr>
            <w:rFonts w:ascii="Garamond" w:hAnsi="Garamond"/>
            <w:noProof/>
            <w:sz w:val="24"/>
            <w:szCs w:val="24"/>
          </w:rPr>
          <w:fldChar w:fldCharType="end"/>
        </w:r>
      </w:p>
    </w:sdtContent>
  </w:sdt>
  <w:p w14:paraId="08E7B446" w14:textId="77777777" w:rsidR="00143297" w:rsidRDefault="00143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74208"/>
    <w:multiLevelType w:val="hybridMultilevel"/>
    <w:tmpl w:val="E88E4C70"/>
    <w:lvl w:ilvl="0" w:tplc="A686E508">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E0C75"/>
    <w:multiLevelType w:val="hybridMultilevel"/>
    <w:tmpl w:val="C9E03E48"/>
    <w:lvl w:ilvl="0" w:tplc="4E2E9E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82"/>
    <w:rsid w:val="0000073A"/>
    <w:rsid w:val="000019EA"/>
    <w:rsid w:val="0000408A"/>
    <w:rsid w:val="00004B7D"/>
    <w:rsid w:val="00007A64"/>
    <w:rsid w:val="000137BB"/>
    <w:rsid w:val="00015C8F"/>
    <w:rsid w:val="0002155B"/>
    <w:rsid w:val="000242C4"/>
    <w:rsid w:val="00030F56"/>
    <w:rsid w:val="00037176"/>
    <w:rsid w:val="00043D2E"/>
    <w:rsid w:val="00050418"/>
    <w:rsid w:val="000561D8"/>
    <w:rsid w:val="0006023F"/>
    <w:rsid w:val="0006308D"/>
    <w:rsid w:val="00084A4F"/>
    <w:rsid w:val="000901EE"/>
    <w:rsid w:val="00092920"/>
    <w:rsid w:val="00097F91"/>
    <w:rsid w:val="000B0310"/>
    <w:rsid w:val="000B5669"/>
    <w:rsid w:val="000C310E"/>
    <w:rsid w:val="000C394C"/>
    <w:rsid w:val="000C52A6"/>
    <w:rsid w:val="000D06E5"/>
    <w:rsid w:val="000E2A24"/>
    <w:rsid w:val="000E4449"/>
    <w:rsid w:val="000F020E"/>
    <w:rsid w:val="000F1FEA"/>
    <w:rsid w:val="000F3942"/>
    <w:rsid w:val="000F3D9E"/>
    <w:rsid w:val="000F557C"/>
    <w:rsid w:val="000F6C36"/>
    <w:rsid w:val="001054CC"/>
    <w:rsid w:val="00105569"/>
    <w:rsid w:val="0011360E"/>
    <w:rsid w:val="00113E22"/>
    <w:rsid w:val="001168F8"/>
    <w:rsid w:val="00122908"/>
    <w:rsid w:val="00122D1D"/>
    <w:rsid w:val="00123D7B"/>
    <w:rsid w:val="0012766A"/>
    <w:rsid w:val="001318B0"/>
    <w:rsid w:val="00134725"/>
    <w:rsid w:val="001368FA"/>
    <w:rsid w:val="00140C7A"/>
    <w:rsid w:val="00143297"/>
    <w:rsid w:val="0014584E"/>
    <w:rsid w:val="001501EC"/>
    <w:rsid w:val="00150876"/>
    <w:rsid w:val="001510F9"/>
    <w:rsid w:val="00161601"/>
    <w:rsid w:val="0017065B"/>
    <w:rsid w:val="00173189"/>
    <w:rsid w:val="00177180"/>
    <w:rsid w:val="0018423E"/>
    <w:rsid w:val="0018602B"/>
    <w:rsid w:val="0019305E"/>
    <w:rsid w:val="001939D2"/>
    <w:rsid w:val="00195F9D"/>
    <w:rsid w:val="001A0C47"/>
    <w:rsid w:val="001A3B36"/>
    <w:rsid w:val="001A6210"/>
    <w:rsid w:val="001B1CF7"/>
    <w:rsid w:val="001C02E9"/>
    <w:rsid w:val="001C485C"/>
    <w:rsid w:val="001D3B74"/>
    <w:rsid w:val="001D7100"/>
    <w:rsid w:val="001E45A5"/>
    <w:rsid w:val="001F19A2"/>
    <w:rsid w:val="001F2AC5"/>
    <w:rsid w:val="001F6389"/>
    <w:rsid w:val="001F6CC9"/>
    <w:rsid w:val="001F71DA"/>
    <w:rsid w:val="00205A1C"/>
    <w:rsid w:val="002147EE"/>
    <w:rsid w:val="0022795F"/>
    <w:rsid w:val="002331BB"/>
    <w:rsid w:val="00236A15"/>
    <w:rsid w:val="00237878"/>
    <w:rsid w:val="00240529"/>
    <w:rsid w:val="002407AA"/>
    <w:rsid w:val="002475D3"/>
    <w:rsid w:val="00251C33"/>
    <w:rsid w:val="002551BD"/>
    <w:rsid w:val="00270682"/>
    <w:rsid w:val="002840F6"/>
    <w:rsid w:val="00284243"/>
    <w:rsid w:val="002900C0"/>
    <w:rsid w:val="002974AB"/>
    <w:rsid w:val="002A7FA9"/>
    <w:rsid w:val="002B4F19"/>
    <w:rsid w:val="002C36D3"/>
    <w:rsid w:val="002D44D8"/>
    <w:rsid w:val="002D4EC0"/>
    <w:rsid w:val="002D5882"/>
    <w:rsid w:val="002D7587"/>
    <w:rsid w:val="002F15AC"/>
    <w:rsid w:val="00302F93"/>
    <w:rsid w:val="00304F85"/>
    <w:rsid w:val="0030773D"/>
    <w:rsid w:val="0031482D"/>
    <w:rsid w:val="00321116"/>
    <w:rsid w:val="00322762"/>
    <w:rsid w:val="00327A5A"/>
    <w:rsid w:val="00335AD9"/>
    <w:rsid w:val="0034325A"/>
    <w:rsid w:val="003461A8"/>
    <w:rsid w:val="003558EC"/>
    <w:rsid w:val="00362B1D"/>
    <w:rsid w:val="00372B45"/>
    <w:rsid w:val="00375017"/>
    <w:rsid w:val="003767C9"/>
    <w:rsid w:val="003812C7"/>
    <w:rsid w:val="00383300"/>
    <w:rsid w:val="00384CD3"/>
    <w:rsid w:val="00385B43"/>
    <w:rsid w:val="00385C67"/>
    <w:rsid w:val="00385F5E"/>
    <w:rsid w:val="00393961"/>
    <w:rsid w:val="003944C7"/>
    <w:rsid w:val="00395D80"/>
    <w:rsid w:val="00396567"/>
    <w:rsid w:val="0039723F"/>
    <w:rsid w:val="003A7706"/>
    <w:rsid w:val="003B0D08"/>
    <w:rsid w:val="003B38C7"/>
    <w:rsid w:val="003B3997"/>
    <w:rsid w:val="003B3ED4"/>
    <w:rsid w:val="003C0575"/>
    <w:rsid w:val="003C0DC2"/>
    <w:rsid w:val="003C2320"/>
    <w:rsid w:val="003C2479"/>
    <w:rsid w:val="003C4D26"/>
    <w:rsid w:val="003C5707"/>
    <w:rsid w:val="003D2364"/>
    <w:rsid w:val="003E73B8"/>
    <w:rsid w:val="003F535D"/>
    <w:rsid w:val="00402199"/>
    <w:rsid w:val="00403121"/>
    <w:rsid w:val="00406164"/>
    <w:rsid w:val="00406E88"/>
    <w:rsid w:val="00411A48"/>
    <w:rsid w:val="00425630"/>
    <w:rsid w:val="004258C7"/>
    <w:rsid w:val="00425F88"/>
    <w:rsid w:val="0043085F"/>
    <w:rsid w:val="00431BD9"/>
    <w:rsid w:val="004631C3"/>
    <w:rsid w:val="00463CAC"/>
    <w:rsid w:val="00464990"/>
    <w:rsid w:val="00467B7A"/>
    <w:rsid w:val="00470804"/>
    <w:rsid w:val="0047373A"/>
    <w:rsid w:val="0048615D"/>
    <w:rsid w:val="00490604"/>
    <w:rsid w:val="00492664"/>
    <w:rsid w:val="004A0ADD"/>
    <w:rsid w:val="004A36A9"/>
    <w:rsid w:val="004A51D5"/>
    <w:rsid w:val="004A6F83"/>
    <w:rsid w:val="004B0A33"/>
    <w:rsid w:val="004B0EA7"/>
    <w:rsid w:val="004B14EB"/>
    <w:rsid w:val="004B1D13"/>
    <w:rsid w:val="004C5A84"/>
    <w:rsid w:val="004D105C"/>
    <w:rsid w:val="004D2D28"/>
    <w:rsid w:val="004D4BA2"/>
    <w:rsid w:val="004D738A"/>
    <w:rsid w:val="004E0DEC"/>
    <w:rsid w:val="004E5AF6"/>
    <w:rsid w:val="004E64F7"/>
    <w:rsid w:val="004F1B41"/>
    <w:rsid w:val="005044CA"/>
    <w:rsid w:val="00507879"/>
    <w:rsid w:val="00512C36"/>
    <w:rsid w:val="005146C4"/>
    <w:rsid w:val="00515807"/>
    <w:rsid w:val="0051662F"/>
    <w:rsid w:val="00521AAA"/>
    <w:rsid w:val="00525C13"/>
    <w:rsid w:val="00534260"/>
    <w:rsid w:val="00534549"/>
    <w:rsid w:val="00541821"/>
    <w:rsid w:val="00543C9A"/>
    <w:rsid w:val="00555D78"/>
    <w:rsid w:val="005611A7"/>
    <w:rsid w:val="0058081A"/>
    <w:rsid w:val="00582714"/>
    <w:rsid w:val="0058306D"/>
    <w:rsid w:val="005866F4"/>
    <w:rsid w:val="00586E48"/>
    <w:rsid w:val="00592332"/>
    <w:rsid w:val="005A171C"/>
    <w:rsid w:val="005B004F"/>
    <w:rsid w:val="005B1635"/>
    <w:rsid w:val="005B24DE"/>
    <w:rsid w:val="005C093A"/>
    <w:rsid w:val="005D1E3F"/>
    <w:rsid w:val="005E1AD9"/>
    <w:rsid w:val="005E4A7D"/>
    <w:rsid w:val="005E57EE"/>
    <w:rsid w:val="005E5C35"/>
    <w:rsid w:val="005F424D"/>
    <w:rsid w:val="005F474F"/>
    <w:rsid w:val="005F790B"/>
    <w:rsid w:val="00610001"/>
    <w:rsid w:val="00613A2B"/>
    <w:rsid w:val="00623685"/>
    <w:rsid w:val="0062435E"/>
    <w:rsid w:val="00624736"/>
    <w:rsid w:val="00625590"/>
    <w:rsid w:val="00625C14"/>
    <w:rsid w:val="00626119"/>
    <w:rsid w:val="0063016E"/>
    <w:rsid w:val="006303AC"/>
    <w:rsid w:val="006339A6"/>
    <w:rsid w:val="0063696A"/>
    <w:rsid w:val="006502E4"/>
    <w:rsid w:val="0065140E"/>
    <w:rsid w:val="00651D78"/>
    <w:rsid w:val="0065216E"/>
    <w:rsid w:val="00655C73"/>
    <w:rsid w:val="006575DA"/>
    <w:rsid w:val="00667DE9"/>
    <w:rsid w:val="0067044D"/>
    <w:rsid w:val="00672CAF"/>
    <w:rsid w:val="00672CC9"/>
    <w:rsid w:val="00675C0F"/>
    <w:rsid w:val="00676AA7"/>
    <w:rsid w:val="006833C5"/>
    <w:rsid w:val="006844C7"/>
    <w:rsid w:val="006916F8"/>
    <w:rsid w:val="006A46B2"/>
    <w:rsid w:val="006A7B1D"/>
    <w:rsid w:val="006B2DC0"/>
    <w:rsid w:val="006B3747"/>
    <w:rsid w:val="006B5F86"/>
    <w:rsid w:val="006C153C"/>
    <w:rsid w:val="006C34A6"/>
    <w:rsid w:val="006C355B"/>
    <w:rsid w:val="006C5F51"/>
    <w:rsid w:val="006F3808"/>
    <w:rsid w:val="0070103B"/>
    <w:rsid w:val="00701507"/>
    <w:rsid w:val="0070211E"/>
    <w:rsid w:val="00703476"/>
    <w:rsid w:val="00706133"/>
    <w:rsid w:val="00710D44"/>
    <w:rsid w:val="00712351"/>
    <w:rsid w:val="00713109"/>
    <w:rsid w:val="0071499C"/>
    <w:rsid w:val="00722BBB"/>
    <w:rsid w:val="007340FB"/>
    <w:rsid w:val="00734D4F"/>
    <w:rsid w:val="007376D9"/>
    <w:rsid w:val="00742133"/>
    <w:rsid w:val="00745727"/>
    <w:rsid w:val="00756B22"/>
    <w:rsid w:val="007609DE"/>
    <w:rsid w:val="00760B6E"/>
    <w:rsid w:val="00764B6C"/>
    <w:rsid w:val="00784E97"/>
    <w:rsid w:val="00785D84"/>
    <w:rsid w:val="00790A35"/>
    <w:rsid w:val="00792682"/>
    <w:rsid w:val="0079368D"/>
    <w:rsid w:val="00794E5C"/>
    <w:rsid w:val="007A4E63"/>
    <w:rsid w:val="007A6C7A"/>
    <w:rsid w:val="007B21FA"/>
    <w:rsid w:val="007B4A89"/>
    <w:rsid w:val="007B4C86"/>
    <w:rsid w:val="007B5217"/>
    <w:rsid w:val="007C06A6"/>
    <w:rsid w:val="007C0D96"/>
    <w:rsid w:val="007C51D3"/>
    <w:rsid w:val="007C7603"/>
    <w:rsid w:val="007D068F"/>
    <w:rsid w:val="007D0A0B"/>
    <w:rsid w:val="007D6D2B"/>
    <w:rsid w:val="007D7A4E"/>
    <w:rsid w:val="007E10E7"/>
    <w:rsid w:val="007E5436"/>
    <w:rsid w:val="007F35B1"/>
    <w:rsid w:val="007F7E56"/>
    <w:rsid w:val="00801BF3"/>
    <w:rsid w:val="00804FB8"/>
    <w:rsid w:val="0080579A"/>
    <w:rsid w:val="00821F8F"/>
    <w:rsid w:val="00826708"/>
    <w:rsid w:val="00827E95"/>
    <w:rsid w:val="00833561"/>
    <w:rsid w:val="00844D25"/>
    <w:rsid w:val="0084652D"/>
    <w:rsid w:val="00850CE0"/>
    <w:rsid w:val="008602FD"/>
    <w:rsid w:val="00861EB2"/>
    <w:rsid w:val="008650B4"/>
    <w:rsid w:val="0086629F"/>
    <w:rsid w:val="00874419"/>
    <w:rsid w:val="00892D5D"/>
    <w:rsid w:val="008A3700"/>
    <w:rsid w:val="008A3A34"/>
    <w:rsid w:val="008B3413"/>
    <w:rsid w:val="008B5690"/>
    <w:rsid w:val="008B6259"/>
    <w:rsid w:val="008C3720"/>
    <w:rsid w:val="008D1243"/>
    <w:rsid w:val="008D20BE"/>
    <w:rsid w:val="008D2A58"/>
    <w:rsid w:val="008E14B2"/>
    <w:rsid w:val="008E7B3F"/>
    <w:rsid w:val="008F03DB"/>
    <w:rsid w:val="008F39E0"/>
    <w:rsid w:val="008F6A5F"/>
    <w:rsid w:val="00912100"/>
    <w:rsid w:val="00916795"/>
    <w:rsid w:val="00931918"/>
    <w:rsid w:val="00936F24"/>
    <w:rsid w:val="00937608"/>
    <w:rsid w:val="00944251"/>
    <w:rsid w:val="00950AE6"/>
    <w:rsid w:val="00954710"/>
    <w:rsid w:val="009562AD"/>
    <w:rsid w:val="00962F0C"/>
    <w:rsid w:val="009716C4"/>
    <w:rsid w:val="009861D6"/>
    <w:rsid w:val="00990E88"/>
    <w:rsid w:val="0099419E"/>
    <w:rsid w:val="009A761E"/>
    <w:rsid w:val="009B1B13"/>
    <w:rsid w:val="009C26C3"/>
    <w:rsid w:val="009C3E40"/>
    <w:rsid w:val="009C5295"/>
    <w:rsid w:val="009D08EB"/>
    <w:rsid w:val="009E1417"/>
    <w:rsid w:val="009E771C"/>
    <w:rsid w:val="009E7FE5"/>
    <w:rsid w:val="009F46D9"/>
    <w:rsid w:val="00A048AA"/>
    <w:rsid w:val="00A12B28"/>
    <w:rsid w:val="00A15850"/>
    <w:rsid w:val="00A17432"/>
    <w:rsid w:val="00A17F8E"/>
    <w:rsid w:val="00A2501F"/>
    <w:rsid w:val="00A302FF"/>
    <w:rsid w:val="00A31745"/>
    <w:rsid w:val="00A31C76"/>
    <w:rsid w:val="00A34816"/>
    <w:rsid w:val="00A45995"/>
    <w:rsid w:val="00A46A95"/>
    <w:rsid w:val="00A529E7"/>
    <w:rsid w:val="00A534AE"/>
    <w:rsid w:val="00A61760"/>
    <w:rsid w:val="00A63606"/>
    <w:rsid w:val="00A71147"/>
    <w:rsid w:val="00A80C26"/>
    <w:rsid w:val="00A85F8A"/>
    <w:rsid w:val="00A876F0"/>
    <w:rsid w:val="00AA391D"/>
    <w:rsid w:val="00AB39D8"/>
    <w:rsid w:val="00AB5A99"/>
    <w:rsid w:val="00AB6FC5"/>
    <w:rsid w:val="00AC177B"/>
    <w:rsid w:val="00AC1CC8"/>
    <w:rsid w:val="00AC65BB"/>
    <w:rsid w:val="00AD6FC6"/>
    <w:rsid w:val="00AD7B3F"/>
    <w:rsid w:val="00AD7DB2"/>
    <w:rsid w:val="00AE0B81"/>
    <w:rsid w:val="00AE4722"/>
    <w:rsid w:val="00AE5979"/>
    <w:rsid w:val="00AE7471"/>
    <w:rsid w:val="00AF32C8"/>
    <w:rsid w:val="00AF38AA"/>
    <w:rsid w:val="00AF6AC0"/>
    <w:rsid w:val="00B04162"/>
    <w:rsid w:val="00B235EC"/>
    <w:rsid w:val="00B2413C"/>
    <w:rsid w:val="00B25D75"/>
    <w:rsid w:val="00B27AB6"/>
    <w:rsid w:val="00B36BBD"/>
    <w:rsid w:val="00B40236"/>
    <w:rsid w:val="00B426DF"/>
    <w:rsid w:val="00B4600F"/>
    <w:rsid w:val="00B471CF"/>
    <w:rsid w:val="00B52A2E"/>
    <w:rsid w:val="00B536A4"/>
    <w:rsid w:val="00B64E72"/>
    <w:rsid w:val="00B6586F"/>
    <w:rsid w:val="00B671FB"/>
    <w:rsid w:val="00B71A01"/>
    <w:rsid w:val="00B7208F"/>
    <w:rsid w:val="00B74DE3"/>
    <w:rsid w:val="00B7618B"/>
    <w:rsid w:val="00B83C06"/>
    <w:rsid w:val="00B90E07"/>
    <w:rsid w:val="00B91A60"/>
    <w:rsid w:val="00B9419D"/>
    <w:rsid w:val="00B95365"/>
    <w:rsid w:val="00B965DC"/>
    <w:rsid w:val="00BA6695"/>
    <w:rsid w:val="00BB3215"/>
    <w:rsid w:val="00BB3735"/>
    <w:rsid w:val="00BB3EB2"/>
    <w:rsid w:val="00BB3F3C"/>
    <w:rsid w:val="00BB53CE"/>
    <w:rsid w:val="00BC1F32"/>
    <w:rsid w:val="00BD0EFB"/>
    <w:rsid w:val="00BD2A03"/>
    <w:rsid w:val="00BD644D"/>
    <w:rsid w:val="00BD651E"/>
    <w:rsid w:val="00BE2994"/>
    <w:rsid w:val="00BE48D2"/>
    <w:rsid w:val="00BF1336"/>
    <w:rsid w:val="00BF7FBB"/>
    <w:rsid w:val="00C054EE"/>
    <w:rsid w:val="00C1017F"/>
    <w:rsid w:val="00C10B87"/>
    <w:rsid w:val="00C15CE0"/>
    <w:rsid w:val="00C16523"/>
    <w:rsid w:val="00C22AA2"/>
    <w:rsid w:val="00C22C66"/>
    <w:rsid w:val="00C24541"/>
    <w:rsid w:val="00C30664"/>
    <w:rsid w:val="00C35169"/>
    <w:rsid w:val="00C3700C"/>
    <w:rsid w:val="00C43CCB"/>
    <w:rsid w:val="00C46537"/>
    <w:rsid w:val="00C50100"/>
    <w:rsid w:val="00C51A49"/>
    <w:rsid w:val="00C52421"/>
    <w:rsid w:val="00C55781"/>
    <w:rsid w:val="00C60C16"/>
    <w:rsid w:val="00C644D4"/>
    <w:rsid w:val="00C65FEB"/>
    <w:rsid w:val="00C73297"/>
    <w:rsid w:val="00C764C1"/>
    <w:rsid w:val="00C80B18"/>
    <w:rsid w:val="00C8172D"/>
    <w:rsid w:val="00C81A82"/>
    <w:rsid w:val="00C82E8B"/>
    <w:rsid w:val="00C857A9"/>
    <w:rsid w:val="00C85DC7"/>
    <w:rsid w:val="00C85EF1"/>
    <w:rsid w:val="00C86B43"/>
    <w:rsid w:val="00C90545"/>
    <w:rsid w:val="00CA0BCC"/>
    <w:rsid w:val="00CB1F98"/>
    <w:rsid w:val="00CC3E7B"/>
    <w:rsid w:val="00CD0F87"/>
    <w:rsid w:val="00CD3AE2"/>
    <w:rsid w:val="00CE1D2C"/>
    <w:rsid w:val="00CE1DCA"/>
    <w:rsid w:val="00CE2FAA"/>
    <w:rsid w:val="00CE66A1"/>
    <w:rsid w:val="00CF1EFB"/>
    <w:rsid w:val="00CF3567"/>
    <w:rsid w:val="00D05B53"/>
    <w:rsid w:val="00D063FD"/>
    <w:rsid w:val="00D17150"/>
    <w:rsid w:val="00D214DC"/>
    <w:rsid w:val="00D25ADF"/>
    <w:rsid w:val="00D31865"/>
    <w:rsid w:val="00D31FE7"/>
    <w:rsid w:val="00D328C9"/>
    <w:rsid w:val="00D44DA2"/>
    <w:rsid w:val="00D466E5"/>
    <w:rsid w:val="00D46A68"/>
    <w:rsid w:val="00D47A9F"/>
    <w:rsid w:val="00D47B9A"/>
    <w:rsid w:val="00D50DDB"/>
    <w:rsid w:val="00D639AB"/>
    <w:rsid w:val="00D64E40"/>
    <w:rsid w:val="00D75AFD"/>
    <w:rsid w:val="00D75B4A"/>
    <w:rsid w:val="00D76377"/>
    <w:rsid w:val="00D80FB1"/>
    <w:rsid w:val="00D91332"/>
    <w:rsid w:val="00DA2240"/>
    <w:rsid w:val="00DA52B4"/>
    <w:rsid w:val="00DC11B3"/>
    <w:rsid w:val="00DC660E"/>
    <w:rsid w:val="00DD0DA3"/>
    <w:rsid w:val="00DD3802"/>
    <w:rsid w:val="00DD386F"/>
    <w:rsid w:val="00DE5AB7"/>
    <w:rsid w:val="00DE5EF7"/>
    <w:rsid w:val="00DE7964"/>
    <w:rsid w:val="00DF1616"/>
    <w:rsid w:val="00DF2831"/>
    <w:rsid w:val="00E00F60"/>
    <w:rsid w:val="00E15AE1"/>
    <w:rsid w:val="00E35E0A"/>
    <w:rsid w:val="00E37315"/>
    <w:rsid w:val="00E47A63"/>
    <w:rsid w:val="00E5003A"/>
    <w:rsid w:val="00E50885"/>
    <w:rsid w:val="00E61212"/>
    <w:rsid w:val="00E67B66"/>
    <w:rsid w:val="00E8120B"/>
    <w:rsid w:val="00E83202"/>
    <w:rsid w:val="00E9336B"/>
    <w:rsid w:val="00E97C9E"/>
    <w:rsid w:val="00EA0706"/>
    <w:rsid w:val="00EA2787"/>
    <w:rsid w:val="00EA3148"/>
    <w:rsid w:val="00EA5197"/>
    <w:rsid w:val="00EB77D7"/>
    <w:rsid w:val="00EC5289"/>
    <w:rsid w:val="00EC6463"/>
    <w:rsid w:val="00ED521D"/>
    <w:rsid w:val="00ED59B9"/>
    <w:rsid w:val="00ED78BA"/>
    <w:rsid w:val="00EE0977"/>
    <w:rsid w:val="00EE7206"/>
    <w:rsid w:val="00EF6A2D"/>
    <w:rsid w:val="00F113F0"/>
    <w:rsid w:val="00F33756"/>
    <w:rsid w:val="00F369F8"/>
    <w:rsid w:val="00F4367A"/>
    <w:rsid w:val="00F4735C"/>
    <w:rsid w:val="00F557CF"/>
    <w:rsid w:val="00F61C21"/>
    <w:rsid w:val="00F64C92"/>
    <w:rsid w:val="00F67D40"/>
    <w:rsid w:val="00F716AF"/>
    <w:rsid w:val="00F96B7D"/>
    <w:rsid w:val="00F96C9E"/>
    <w:rsid w:val="00FC53C4"/>
    <w:rsid w:val="00FC71D8"/>
    <w:rsid w:val="00FD5209"/>
    <w:rsid w:val="00FD623E"/>
    <w:rsid w:val="00FF0902"/>
    <w:rsid w:val="00FF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EDC3"/>
  <w15:chartTrackingRefBased/>
  <w15:docId w15:val="{A7082B39-46C3-42A9-A881-29ACB6BC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08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E74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AC177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A82"/>
    <w:pPr>
      <w:ind w:left="720"/>
      <w:contextualSpacing/>
    </w:pPr>
  </w:style>
  <w:style w:type="paragraph" w:styleId="BalloonText">
    <w:name w:val="Balloon Text"/>
    <w:basedOn w:val="Normal"/>
    <w:link w:val="BalloonTextChar"/>
    <w:uiPriority w:val="99"/>
    <w:semiHidden/>
    <w:unhideWhenUsed/>
    <w:rsid w:val="00431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BD9"/>
    <w:rPr>
      <w:rFonts w:ascii="Segoe UI" w:hAnsi="Segoe UI" w:cs="Segoe UI"/>
      <w:sz w:val="18"/>
      <w:szCs w:val="18"/>
    </w:rPr>
  </w:style>
  <w:style w:type="paragraph" w:styleId="FootnoteText">
    <w:name w:val="footnote text"/>
    <w:basedOn w:val="Normal"/>
    <w:link w:val="FootnoteTextChar"/>
    <w:uiPriority w:val="99"/>
    <w:unhideWhenUsed/>
    <w:rsid w:val="00E61212"/>
    <w:pPr>
      <w:spacing w:after="0" w:line="240" w:lineRule="auto"/>
    </w:pPr>
    <w:rPr>
      <w:sz w:val="20"/>
      <w:szCs w:val="20"/>
    </w:rPr>
  </w:style>
  <w:style w:type="character" w:customStyle="1" w:styleId="FootnoteTextChar">
    <w:name w:val="Footnote Text Char"/>
    <w:basedOn w:val="DefaultParagraphFont"/>
    <w:link w:val="FootnoteText"/>
    <w:uiPriority w:val="99"/>
    <w:rsid w:val="00E61212"/>
    <w:rPr>
      <w:sz w:val="20"/>
      <w:szCs w:val="20"/>
    </w:rPr>
  </w:style>
  <w:style w:type="character" w:styleId="FootnoteReference">
    <w:name w:val="footnote reference"/>
    <w:basedOn w:val="DefaultParagraphFont"/>
    <w:uiPriority w:val="99"/>
    <w:semiHidden/>
    <w:unhideWhenUsed/>
    <w:rsid w:val="00E61212"/>
    <w:rPr>
      <w:vertAlign w:val="superscript"/>
    </w:rPr>
  </w:style>
  <w:style w:type="character" w:styleId="Hyperlink">
    <w:name w:val="Hyperlink"/>
    <w:basedOn w:val="DefaultParagraphFont"/>
    <w:uiPriority w:val="99"/>
    <w:unhideWhenUsed/>
    <w:rsid w:val="006B3747"/>
    <w:rPr>
      <w:color w:val="0000FF"/>
      <w:u w:val="single"/>
    </w:rPr>
  </w:style>
  <w:style w:type="paragraph" w:styleId="HTMLPreformatted">
    <w:name w:val="HTML Preformatted"/>
    <w:basedOn w:val="Normal"/>
    <w:link w:val="HTMLPreformattedChar"/>
    <w:uiPriority w:val="99"/>
    <w:unhideWhenUsed/>
    <w:rsid w:val="0095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0AE6"/>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8081A"/>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8081A"/>
  </w:style>
  <w:style w:type="paragraph" w:styleId="NormalWeb">
    <w:name w:val="Normal (Web)"/>
    <w:basedOn w:val="Normal"/>
    <w:uiPriority w:val="99"/>
    <w:unhideWhenUsed/>
    <w:rsid w:val="00580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ortitle">
    <w:name w:val="authorortitle"/>
    <w:basedOn w:val="DefaultParagraphFont"/>
    <w:rsid w:val="0058306D"/>
  </w:style>
  <w:style w:type="character" w:customStyle="1" w:styleId="Heading3Char">
    <w:name w:val="Heading 3 Char"/>
    <w:basedOn w:val="DefaultParagraphFont"/>
    <w:link w:val="Heading3"/>
    <w:uiPriority w:val="9"/>
    <w:semiHidden/>
    <w:rsid w:val="00AE747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4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C9A"/>
  </w:style>
  <w:style w:type="paragraph" w:styleId="Footer">
    <w:name w:val="footer"/>
    <w:basedOn w:val="Normal"/>
    <w:link w:val="FooterChar"/>
    <w:uiPriority w:val="99"/>
    <w:unhideWhenUsed/>
    <w:rsid w:val="0054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C9A"/>
  </w:style>
  <w:style w:type="character" w:customStyle="1" w:styleId="character">
    <w:name w:val="character"/>
    <w:basedOn w:val="DefaultParagraphFont"/>
    <w:rsid w:val="001E45A5"/>
  </w:style>
  <w:style w:type="character" w:styleId="Emphasis">
    <w:name w:val="Emphasis"/>
    <w:basedOn w:val="DefaultParagraphFont"/>
    <w:uiPriority w:val="20"/>
    <w:qFormat/>
    <w:rsid w:val="0017065B"/>
    <w:rPr>
      <w:i/>
      <w:iCs/>
    </w:rPr>
  </w:style>
  <w:style w:type="character" w:customStyle="1" w:styleId="one-click-content">
    <w:name w:val="one-click-content"/>
    <w:basedOn w:val="DefaultParagraphFont"/>
    <w:rsid w:val="00385B43"/>
  </w:style>
  <w:style w:type="character" w:customStyle="1" w:styleId="one-click">
    <w:name w:val="one-click"/>
    <w:basedOn w:val="DefaultParagraphFont"/>
    <w:rsid w:val="00385B43"/>
  </w:style>
  <w:style w:type="character" w:customStyle="1" w:styleId="luna-example">
    <w:name w:val="luna-example"/>
    <w:basedOn w:val="DefaultParagraphFont"/>
    <w:rsid w:val="00385B43"/>
  </w:style>
  <w:style w:type="character" w:customStyle="1" w:styleId="expandable-control">
    <w:name w:val="expandable-control"/>
    <w:basedOn w:val="DefaultParagraphFont"/>
    <w:rsid w:val="00385B43"/>
  </w:style>
  <w:style w:type="character" w:customStyle="1" w:styleId="luna-pos">
    <w:name w:val="luna-pos"/>
    <w:basedOn w:val="DefaultParagraphFont"/>
    <w:rsid w:val="00385B43"/>
  </w:style>
  <w:style w:type="character" w:styleId="CommentReference">
    <w:name w:val="annotation reference"/>
    <w:uiPriority w:val="99"/>
    <w:semiHidden/>
    <w:unhideWhenUsed/>
    <w:rsid w:val="008D20BE"/>
    <w:rPr>
      <w:sz w:val="16"/>
      <w:szCs w:val="16"/>
    </w:rPr>
  </w:style>
  <w:style w:type="paragraph" w:styleId="CommentText">
    <w:name w:val="annotation text"/>
    <w:basedOn w:val="Normal"/>
    <w:link w:val="CommentTextChar"/>
    <w:uiPriority w:val="99"/>
    <w:semiHidden/>
    <w:unhideWhenUsed/>
    <w:rsid w:val="008D20BE"/>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basedOn w:val="DefaultParagraphFont"/>
    <w:link w:val="CommentText"/>
    <w:uiPriority w:val="99"/>
    <w:semiHidden/>
    <w:rsid w:val="008D20BE"/>
    <w:rPr>
      <w:rFonts w:ascii="Courier New" w:eastAsia="Times New Roman" w:hAnsi="Courier New" w:cs="Times New Roman"/>
      <w:snapToGrid w:val="0"/>
      <w:sz w:val="20"/>
      <w:szCs w:val="20"/>
    </w:rPr>
  </w:style>
  <w:style w:type="table" w:styleId="TableGrid">
    <w:name w:val="Table Grid"/>
    <w:basedOn w:val="TableNormal"/>
    <w:uiPriority w:val="39"/>
    <w:rsid w:val="0039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2A58"/>
    <w:rPr>
      <w:color w:val="808080"/>
    </w:rPr>
  </w:style>
  <w:style w:type="character" w:customStyle="1" w:styleId="fontstyle01">
    <w:name w:val="fontstyle01"/>
    <w:basedOn w:val="DefaultParagraphFont"/>
    <w:rsid w:val="00E00F60"/>
    <w:rPr>
      <w:rFonts w:ascii="Times-Roman" w:hAnsi="Times-Roman" w:hint="default"/>
      <w:b w:val="0"/>
      <w:bCs w:val="0"/>
      <w:i w:val="0"/>
      <w:iCs w:val="0"/>
      <w:color w:val="444444"/>
      <w:sz w:val="44"/>
      <w:szCs w:val="44"/>
    </w:rPr>
  </w:style>
  <w:style w:type="character" w:customStyle="1" w:styleId="apple-style-span">
    <w:name w:val="apple-style-span"/>
    <w:basedOn w:val="DefaultParagraphFont"/>
    <w:rsid w:val="00FD5209"/>
  </w:style>
  <w:style w:type="character" w:customStyle="1" w:styleId="apple-converted-space">
    <w:name w:val="apple-converted-space"/>
    <w:basedOn w:val="DefaultParagraphFont"/>
    <w:rsid w:val="00492664"/>
  </w:style>
  <w:style w:type="character" w:customStyle="1" w:styleId="Heading5Char">
    <w:name w:val="Heading 5 Char"/>
    <w:basedOn w:val="DefaultParagraphFont"/>
    <w:link w:val="Heading5"/>
    <w:uiPriority w:val="9"/>
    <w:rsid w:val="00AC177B"/>
    <w:rPr>
      <w:rFonts w:asciiTheme="majorHAnsi" w:eastAsiaTheme="majorEastAsia" w:hAnsiTheme="majorHAnsi" w:cstheme="majorBidi"/>
      <w:color w:val="2E74B5" w:themeColor="accent1" w:themeShade="BF"/>
    </w:rPr>
  </w:style>
  <w:style w:type="character" w:customStyle="1" w:styleId="a-size-medium">
    <w:name w:val="a-size-medium"/>
    <w:basedOn w:val="DefaultParagraphFont"/>
    <w:rsid w:val="00AC177B"/>
  </w:style>
  <w:style w:type="character" w:styleId="Strong">
    <w:name w:val="Strong"/>
    <w:basedOn w:val="DefaultParagraphFont"/>
    <w:uiPriority w:val="22"/>
    <w:qFormat/>
    <w:rsid w:val="00C10B87"/>
    <w:rPr>
      <w:b/>
      <w:bCs/>
    </w:rPr>
  </w:style>
  <w:style w:type="character" w:customStyle="1" w:styleId="a-size-extra-large">
    <w:name w:val="a-size-extra-large"/>
    <w:basedOn w:val="DefaultParagraphFont"/>
    <w:rsid w:val="007D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292">
      <w:bodyDiv w:val="1"/>
      <w:marLeft w:val="0"/>
      <w:marRight w:val="0"/>
      <w:marTop w:val="0"/>
      <w:marBottom w:val="0"/>
      <w:divBdr>
        <w:top w:val="none" w:sz="0" w:space="0" w:color="auto"/>
        <w:left w:val="none" w:sz="0" w:space="0" w:color="auto"/>
        <w:bottom w:val="none" w:sz="0" w:space="0" w:color="auto"/>
        <w:right w:val="none" w:sz="0" w:space="0" w:color="auto"/>
      </w:divBdr>
      <w:divsChild>
        <w:div w:id="290207386">
          <w:marLeft w:val="0"/>
          <w:marRight w:val="0"/>
          <w:marTop w:val="0"/>
          <w:marBottom w:val="225"/>
          <w:divBdr>
            <w:top w:val="none" w:sz="0" w:space="0" w:color="auto"/>
            <w:left w:val="none" w:sz="0" w:space="0" w:color="auto"/>
            <w:bottom w:val="none" w:sz="0" w:space="0" w:color="auto"/>
            <w:right w:val="none" w:sz="0" w:space="0" w:color="auto"/>
          </w:divBdr>
        </w:div>
        <w:div w:id="1230726451">
          <w:marLeft w:val="0"/>
          <w:marRight w:val="0"/>
          <w:marTop w:val="0"/>
          <w:marBottom w:val="225"/>
          <w:divBdr>
            <w:top w:val="none" w:sz="0" w:space="0" w:color="auto"/>
            <w:left w:val="none" w:sz="0" w:space="0" w:color="auto"/>
            <w:bottom w:val="none" w:sz="0" w:space="0" w:color="auto"/>
            <w:right w:val="none" w:sz="0" w:space="0" w:color="auto"/>
          </w:divBdr>
        </w:div>
      </w:divsChild>
    </w:div>
    <w:div w:id="78990556">
      <w:bodyDiv w:val="1"/>
      <w:marLeft w:val="0"/>
      <w:marRight w:val="0"/>
      <w:marTop w:val="0"/>
      <w:marBottom w:val="0"/>
      <w:divBdr>
        <w:top w:val="none" w:sz="0" w:space="0" w:color="auto"/>
        <w:left w:val="none" w:sz="0" w:space="0" w:color="auto"/>
        <w:bottom w:val="none" w:sz="0" w:space="0" w:color="auto"/>
        <w:right w:val="none" w:sz="0" w:space="0" w:color="auto"/>
      </w:divBdr>
    </w:div>
    <w:div w:id="104812219">
      <w:bodyDiv w:val="1"/>
      <w:marLeft w:val="0"/>
      <w:marRight w:val="0"/>
      <w:marTop w:val="0"/>
      <w:marBottom w:val="0"/>
      <w:divBdr>
        <w:top w:val="none" w:sz="0" w:space="0" w:color="auto"/>
        <w:left w:val="none" w:sz="0" w:space="0" w:color="auto"/>
        <w:bottom w:val="none" w:sz="0" w:space="0" w:color="auto"/>
        <w:right w:val="none" w:sz="0" w:space="0" w:color="auto"/>
      </w:divBdr>
    </w:div>
    <w:div w:id="233783161">
      <w:bodyDiv w:val="1"/>
      <w:marLeft w:val="0"/>
      <w:marRight w:val="0"/>
      <w:marTop w:val="0"/>
      <w:marBottom w:val="0"/>
      <w:divBdr>
        <w:top w:val="none" w:sz="0" w:space="0" w:color="auto"/>
        <w:left w:val="none" w:sz="0" w:space="0" w:color="auto"/>
        <w:bottom w:val="none" w:sz="0" w:space="0" w:color="auto"/>
        <w:right w:val="none" w:sz="0" w:space="0" w:color="auto"/>
      </w:divBdr>
      <w:divsChild>
        <w:div w:id="390496202">
          <w:marLeft w:val="168"/>
          <w:marRight w:val="240"/>
          <w:marTop w:val="0"/>
          <w:marBottom w:val="48"/>
          <w:divBdr>
            <w:top w:val="none" w:sz="0" w:space="0" w:color="auto"/>
            <w:left w:val="none" w:sz="0" w:space="0" w:color="auto"/>
            <w:bottom w:val="none" w:sz="0" w:space="0" w:color="auto"/>
            <w:right w:val="none" w:sz="0" w:space="0" w:color="auto"/>
          </w:divBdr>
        </w:div>
        <w:div w:id="911626326">
          <w:marLeft w:val="168"/>
          <w:marRight w:val="375"/>
          <w:marTop w:val="240"/>
          <w:marBottom w:val="0"/>
          <w:divBdr>
            <w:top w:val="none" w:sz="0" w:space="0" w:color="auto"/>
            <w:left w:val="none" w:sz="0" w:space="0" w:color="auto"/>
            <w:bottom w:val="none" w:sz="0" w:space="0" w:color="auto"/>
            <w:right w:val="none" w:sz="0" w:space="0" w:color="auto"/>
          </w:divBdr>
          <w:divsChild>
            <w:div w:id="1857453116">
              <w:marLeft w:val="0"/>
              <w:marRight w:val="0"/>
              <w:marTop w:val="0"/>
              <w:marBottom w:val="0"/>
              <w:divBdr>
                <w:top w:val="none" w:sz="0" w:space="0" w:color="auto"/>
                <w:left w:val="none" w:sz="0" w:space="0" w:color="auto"/>
                <w:bottom w:val="none" w:sz="0" w:space="0" w:color="auto"/>
                <w:right w:val="none" w:sz="0" w:space="0" w:color="auto"/>
              </w:divBdr>
              <w:divsChild>
                <w:div w:id="179711025">
                  <w:marLeft w:val="-168"/>
                  <w:marRight w:val="225"/>
                  <w:marTop w:val="0"/>
                  <w:marBottom w:val="225"/>
                  <w:divBdr>
                    <w:top w:val="none" w:sz="0" w:space="0" w:color="auto"/>
                    <w:left w:val="none" w:sz="0" w:space="0" w:color="auto"/>
                    <w:bottom w:val="none" w:sz="0" w:space="0" w:color="auto"/>
                    <w:right w:val="none" w:sz="0" w:space="0" w:color="auto"/>
                  </w:divBdr>
                  <w:divsChild>
                    <w:div w:id="1789856829">
                      <w:marLeft w:val="0"/>
                      <w:marRight w:val="0"/>
                      <w:marTop w:val="0"/>
                      <w:marBottom w:val="0"/>
                      <w:divBdr>
                        <w:top w:val="none" w:sz="0" w:space="0" w:color="auto"/>
                        <w:left w:val="none" w:sz="0" w:space="0" w:color="auto"/>
                        <w:bottom w:val="none" w:sz="0" w:space="0" w:color="auto"/>
                        <w:right w:val="none" w:sz="0" w:space="0" w:color="auto"/>
                      </w:divBdr>
                      <w:divsChild>
                        <w:div w:id="1001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98659">
      <w:bodyDiv w:val="1"/>
      <w:marLeft w:val="0"/>
      <w:marRight w:val="0"/>
      <w:marTop w:val="0"/>
      <w:marBottom w:val="0"/>
      <w:divBdr>
        <w:top w:val="none" w:sz="0" w:space="0" w:color="auto"/>
        <w:left w:val="none" w:sz="0" w:space="0" w:color="auto"/>
        <w:bottom w:val="none" w:sz="0" w:space="0" w:color="auto"/>
        <w:right w:val="none" w:sz="0" w:space="0" w:color="auto"/>
      </w:divBdr>
    </w:div>
    <w:div w:id="470178553">
      <w:bodyDiv w:val="1"/>
      <w:marLeft w:val="0"/>
      <w:marRight w:val="0"/>
      <w:marTop w:val="0"/>
      <w:marBottom w:val="0"/>
      <w:divBdr>
        <w:top w:val="none" w:sz="0" w:space="0" w:color="auto"/>
        <w:left w:val="none" w:sz="0" w:space="0" w:color="auto"/>
        <w:bottom w:val="none" w:sz="0" w:space="0" w:color="auto"/>
        <w:right w:val="none" w:sz="0" w:space="0" w:color="auto"/>
      </w:divBdr>
      <w:divsChild>
        <w:div w:id="2070224926">
          <w:marLeft w:val="300"/>
          <w:marRight w:val="0"/>
          <w:marTop w:val="0"/>
          <w:marBottom w:val="0"/>
          <w:divBdr>
            <w:top w:val="none" w:sz="0" w:space="0" w:color="auto"/>
            <w:left w:val="none" w:sz="0" w:space="0" w:color="auto"/>
            <w:bottom w:val="none" w:sz="0" w:space="0" w:color="auto"/>
            <w:right w:val="none" w:sz="0" w:space="0" w:color="auto"/>
          </w:divBdr>
          <w:divsChild>
            <w:div w:id="333536693">
              <w:marLeft w:val="0"/>
              <w:marRight w:val="0"/>
              <w:marTop w:val="0"/>
              <w:marBottom w:val="0"/>
              <w:divBdr>
                <w:top w:val="none" w:sz="0" w:space="0" w:color="auto"/>
                <w:left w:val="none" w:sz="0" w:space="0" w:color="auto"/>
                <w:bottom w:val="none" w:sz="0" w:space="0" w:color="auto"/>
                <w:right w:val="none" w:sz="0" w:space="0" w:color="auto"/>
              </w:divBdr>
              <w:divsChild>
                <w:div w:id="460415951">
                  <w:marLeft w:val="0"/>
                  <w:marRight w:val="0"/>
                  <w:marTop w:val="0"/>
                  <w:marBottom w:val="0"/>
                  <w:divBdr>
                    <w:top w:val="none" w:sz="0" w:space="0" w:color="auto"/>
                    <w:left w:val="none" w:sz="0" w:space="0" w:color="auto"/>
                    <w:bottom w:val="none" w:sz="0" w:space="0" w:color="auto"/>
                    <w:right w:val="none" w:sz="0" w:space="0" w:color="auto"/>
                  </w:divBdr>
                  <w:divsChild>
                    <w:div w:id="924726891">
                      <w:marLeft w:val="0"/>
                      <w:marRight w:val="0"/>
                      <w:marTop w:val="120"/>
                      <w:marBottom w:val="60"/>
                      <w:divBdr>
                        <w:top w:val="none" w:sz="0" w:space="0" w:color="auto"/>
                        <w:left w:val="none" w:sz="0" w:space="0" w:color="auto"/>
                        <w:bottom w:val="none" w:sz="0" w:space="0" w:color="auto"/>
                        <w:right w:val="none" w:sz="0" w:space="0" w:color="auto"/>
                      </w:divBdr>
                    </w:div>
                    <w:div w:id="1041830714">
                      <w:marLeft w:val="0"/>
                      <w:marRight w:val="0"/>
                      <w:marTop w:val="120"/>
                      <w:marBottom w:val="60"/>
                      <w:divBdr>
                        <w:top w:val="none" w:sz="0" w:space="0" w:color="auto"/>
                        <w:left w:val="none" w:sz="0" w:space="0" w:color="auto"/>
                        <w:bottom w:val="none" w:sz="0" w:space="0" w:color="auto"/>
                        <w:right w:val="none" w:sz="0" w:space="0" w:color="auto"/>
                      </w:divBdr>
                    </w:div>
                    <w:div w:id="898518579">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 w:id="1127695662">
          <w:marLeft w:val="300"/>
          <w:marRight w:val="0"/>
          <w:marTop w:val="0"/>
          <w:marBottom w:val="0"/>
          <w:divBdr>
            <w:top w:val="none" w:sz="0" w:space="0" w:color="auto"/>
            <w:left w:val="none" w:sz="0" w:space="0" w:color="auto"/>
            <w:bottom w:val="none" w:sz="0" w:space="0" w:color="auto"/>
            <w:right w:val="none" w:sz="0" w:space="0" w:color="auto"/>
          </w:divBdr>
          <w:divsChild>
            <w:div w:id="566383176">
              <w:marLeft w:val="0"/>
              <w:marRight w:val="0"/>
              <w:marTop w:val="120"/>
              <w:marBottom w:val="60"/>
              <w:divBdr>
                <w:top w:val="none" w:sz="0" w:space="0" w:color="auto"/>
                <w:left w:val="none" w:sz="0" w:space="0" w:color="auto"/>
                <w:bottom w:val="none" w:sz="0" w:space="0" w:color="auto"/>
                <w:right w:val="none" w:sz="0" w:space="0" w:color="auto"/>
              </w:divBdr>
            </w:div>
            <w:div w:id="1057968993">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584730769">
      <w:bodyDiv w:val="1"/>
      <w:marLeft w:val="0"/>
      <w:marRight w:val="0"/>
      <w:marTop w:val="0"/>
      <w:marBottom w:val="0"/>
      <w:divBdr>
        <w:top w:val="none" w:sz="0" w:space="0" w:color="auto"/>
        <w:left w:val="none" w:sz="0" w:space="0" w:color="auto"/>
        <w:bottom w:val="none" w:sz="0" w:space="0" w:color="auto"/>
        <w:right w:val="none" w:sz="0" w:space="0" w:color="auto"/>
      </w:divBdr>
    </w:div>
    <w:div w:id="611473819">
      <w:bodyDiv w:val="1"/>
      <w:marLeft w:val="0"/>
      <w:marRight w:val="0"/>
      <w:marTop w:val="0"/>
      <w:marBottom w:val="0"/>
      <w:divBdr>
        <w:top w:val="none" w:sz="0" w:space="0" w:color="auto"/>
        <w:left w:val="none" w:sz="0" w:space="0" w:color="auto"/>
        <w:bottom w:val="none" w:sz="0" w:space="0" w:color="auto"/>
        <w:right w:val="none" w:sz="0" w:space="0" w:color="auto"/>
      </w:divBdr>
    </w:div>
    <w:div w:id="746734770">
      <w:bodyDiv w:val="1"/>
      <w:marLeft w:val="0"/>
      <w:marRight w:val="0"/>
      <w:marTop w:val="0"/>
      <w:marBottom w:val="0"/>
      <w:divBdr>
        <w:top w:val="none" w:sz="0" w:space="0" w:color="auto"/>
        <w:left w:val="none" w:sz="0" w:space="0" w:color="auto"/>
        <w:bottom w:val="none" w:sz="0" w:space="0" w:color="auto"/>
        <w:right w:val="none" w:sz="0" w:space="0" w:color="auto"/>
      </w:divBdr>
    </w:div>
    <w:div w:id="799494760">
      <w:bodyDiv w:val="1"/>
      <w:marLeft w:val="0"/>
      <w:marRight w:val="0"/>
      <w:marTop w:val="0"/>
      <w:marBottom w:val="0"/>
      <w:divBdr>
        <w:top w:val="none" w:sz="0" w:space="0" w:color="auto"/>
        <w:left w:val="none" w:sz="0" w:space="0" w:color="auto"/>
        <w:bottom w:val="none" w:sz="0" w:space="0" w:color="auto"/>
        <w:right w:val="none" w:sz="0" w:space="0" w:color="auto"/>
      </w:divBdr>
    </w:div>
    <w:div w:id="875239975">
      <w:bodyDiv w:val="1"/>
      <w:marLeft w:val="0"/>
      <w:marRight w:val="0"/>
      <w:marTop w:val="0"/>
      <w:marBottom w:val="0"/>
      <w:divBdr>
        <w:top w:val="none" w:sz="0" w:space="0" w:color="auto"/>
        <w:left w:val="none" w:sz="0" w:space="0" w:color="auto"/>
        <w:bottom w:val="none" w:sz="0" w:space="0" w:color="auto"/>
        <w:right w:val="none" w:sz="0" w:space="0" w:color="auto"/>
      </w:divBdr>
    </w:div>
    <w:div w:id="892619008">
      <w:bodyDiv w:val="1"/>
      <w:marLeft w:val="0"/>
      <w:marRight w:val="0"/>
      <w:marTop w:val="0"/>
      <w:marBottom w:val="0"/>
      <w:divBdr>
        <w:top w:val="none" w:sz="0" w:space="0" w:color="auto"/>
        <w:left w:val="none" w:sz="0" w:space="0" w:color="auto"/>
        <w:bottom w:val="none" w:sz="0" w:space="0" w:color="auto"/>
        <w:right w:val="none" w:sz="0" w:space="0" w:color="auto"/>
      </w:divBdr>
    </w:div>
    <w:div w:id="1300182078">
      <w:bodyDiv w:val="1"/>
      <w:marLeft w:val="0"/>
      <w:marRight w:val="0"/>
      <w:marTop w:val="0"/>
      <w:marBottom w:val="0"/>
      <w:divBdr>
        <w:top w:val="none" w:sz="0" w:space="0" w:color="auto"/>
        <w:left w:val="none" w:sz="0" w:space="0" w:color="auto"/>
        <w:bottom w:val="none" w:sz="0" w:space="0" w:color="auto"/>
        <w:right w:val="none" w:sz="0" w:space="0" w:color="auto"/>
      </w:divBdr>
    </w:div>
    <w:div w:id="1352954729">
      <w:bodyDiv w:val="1"/>
      <w:marLeft w:val="0"/>
      <w:marRight w:val="0"/>
      <w:marTop w:val="0"/>
      <w:marBottom w:val="0"/>
      <w:divBdr>
        <w:top w:val="none" w:sz="0" w:space="0" w:color="auto"/>
        <w:left w:val="none" w:sz="0" w:space="0" w:color="auto"/>
        <w:bottom w:val="none" w:sz="0" w:space="0" w:color="auto"/>
        <w:right w:val="none" w:sz="0" w:space="0" w:color="auto"/>
      </w:divBdr>
    </w:div>
    <w:div w:id="1472988279">
      <w:bodyDiv w:val="1"/>
      <w:marLeft w:val="0"/>
      <w:marRight w:val="0"/>
      <w:marTop w:val="0"/>
      <w:marBottom w:val="0"/>
      <w:divBdr>
        <w:top w:val="none" w:sz="0" w:space="0" w:color="auto"/>
        <w:left w:val="none" w:sz="0" w:space="0" w:color="auto"/>
        <w:bottom w:val="none" w:sz="0" w:space="0" w:color="auto"/>
        <w:right w:val="none" w:sz="0" w:space="0" w:color="auto"/>
      </w:divBdr>
      <w:divsChild>
        <w:div w:id="1541163921">
          <w:marLeft w:val="0"/>
          <w:marRight w:val="0"/>
          <w:marTop w:val="0"/>
          <w:marBottom w:val="0"/>
          <w:divBdr>
            <w:top w:val="none" w:sz="0" w:space="0" w:color="auto"/>
            <w:left w:val="none" w:sz="0" w:space="0" w:color="auto"/>
            <w:bottom w:val="none" w:sz="0" w:space="0" w:color="auto"/>
            <w:right w:val="none" w:sz="0" w:space="0" w:color="auto"/>
          </w:divBdr>
        </w:div>
        <w:div w:id="580406819">
          <w:marLeft w:val="0"/>
          <w:marRight w:val="0"/>
          <w:marTop w:val="0"/>
          <w:marBottom w:val="0"/>
          <w:divBdr>
            <w:top w:val="none" w:sz="0" w:space="0" w:color="auto"/>
            <w:left w:val="none" w:sz="0" w:space="0" w:color="auto"/>
            <w:bottom w:val="none" w:sz="0" w:space="0" w:color="auto"/>
            <w:right w:val="none" w:sz="0" w:space="0" w:color="auto"/>
          </w:divBdr>
        </w:div>
        <w:div w:id="1139609152">
          <w:marLeft w:val="0"/>
          <w:marRight w:val="0"/>
          <w:marTop w:val="0"/>
          <w:marBottom w:val="0"/>
          <w:divBdr>
            <w:top w:val="none" w:sz="0" w:space="0" w:color="auto"/>
            <w:left w:val="none" w:sz="0" w:space="0" w:color="auto"/>
            <w:bottom w:val="none" w:sz="0" w:space="0" w:color="auto"/>
            <w:right w:val="none" w:sz="0" w:space="0" w:color="auto"/>
          </w:divBdr>
        </w:div>
        <w:div w:id="837616460">
          <w:marLeft w:val="0"/>
          <w:marRight w:val="0"/>
          <w:marTop w:val="0"/>
          <w:marBottom w:val="0"/>
          <w:divBdr>
            <w:top w:val="none" w:sz="0" w:space="0" w:color="auto"/>
            <w:left w:val="none" w:sz="0" w:space="0" w:color="auto"/>
            <w:bottom w:val="none" w:sz="0" w:space="0" w:color="auto"/>
            <w:right w:val="none" w:sz="0" w:space="0" w:color="auto"/>
          </w:divBdr>
        </w:div>
        <w:div w:id="88352121">
          <w:marLeft w:val="0"/>
          <w:marRight w:val="0"/>
          <w:marTop w:val="0"/>
          <w:marBottom w:val="0"/>
          <w:divBdr>
            <w:top w:val="none" w:sz="0" w:space="0" w:color="auto"/>
            <w:left w:val="none" w:sz="0" w:space="0" w:color="auto"/>
            <w:bottom w:val="none" w:sz="0" w:space="0" w:color="auto"/>
            <w:right w:val="none" w:sz="0" w:space="0" w:color="auto"/>
          </w:divBdr>
        </w:div>
        <w:div w:id="432676433">
          <w:marLeft w:val="0"/>
          <w:marRight w:val="0"/>
          <w:marTop w:val="0"/>
          <w:marBottom w:val="0"/>
          <w:divBdr>
            <w:top w:val="none" w:sz="0" w:space="0" w:color="auto"/>
            <w:left w:val="none" w:sz="0" w:space="0" w:color="auto"/>
            <w:bottom w:val="none" w:sz="0" w:space="0" w:color="auto"/>
            <w:right w:val="none" w:sz="0" w:space="0" w:color="auto"/>
          </w:divBdr>
        </w:div>
        <w:div w:id="477453997">
          <w:marLeft w:val="0"/>
          <w:marRight w:val="0"/>
          <w:marTop w:val="0"/>
          <w:marBottom w:val="0"/>
          <w:divBdr>
            <w:top w:val="none" w:sz="0" w:space="0" w:color="auto"/>
            <w:left w:val="none" w:sz="0" w:space="0" w:color="auto"/>
            <w:bottom w:val="none" w:sz="0" w:space="0" w:color="auto"/>
            <w:right w:val="none" w:sz="0" w:space="0" w:color="auto"/>
          </w:divBdr>
        </w:div>
        <w:div w:id="746465829">
          <w:marLeft w:val="0"/>
          <w:marRight w:val="0"/>
          <w:marTop w:val="0"/>
          <w:marBottom w:val="0"/>
          <w:divBdr>
            <w:top w:val="none" w:sz="0" w:space="0" w:color="auto"/>
            <w:left w:val="none" w:sz="0" w:space="0" w:color="auto"/>
            <w:bottom w:val="none" w:sz="0" w:space="0" w:color="auto"/>
            <w:right w:val="none" w:sz="0" w:space="0" w:color="auto"/>
          </w:divBdr>
        </w:div>
      </w:divsChild>
    </w:div>
    <w:div w:id="1703433630">
      <w:bodyDiv w:val="1"/>
      <w:marLeft w:val="0"/>
      <w:marRight w:val="0"/>
      <w:marTop w:val="0"/>
      <w:marBottom w:val="0"/>
      <w:divBdr>
        <w:top w:val="none" w:sz="0" w:space="0" w:color="auto"/>
        <w:left w:val="none" w:sz="0" w:space="0" w:color="auto"/>
        <w:bottom w:val="none" w:sz="0" w:space="0" w:color="auto"/>
        <w:right w:val="none" w:sz="0" w:space="0" w:color="auto"/>
      </w:divBdr>
    </w:div>
    <w:div w:id="1757088937">
      <w:bodyDiv w:val="1"/>
      <w:marLeft w:val="0"/>
      <w:marRight w:val="0"/>
      <w:marTop w:val="0"/>
      <w:marBottom w:val="0"/>
      <w:divBdr>
        <w:top w:val="none" w:sz="0" w:space="0" w:color="auto"/>
        <w:left w:val="none" w:sz="0" w:space="0" w:color="auto"/>
        <w:bottom w:val="none" w:sz="0" w:space="0" w:color="auto"/>
        <w:right w:val="none" w:sz="0" w:space="0" w:color="auto"/>
      </w:divBdr>
    </w:div>
    <w:div w:id="1829862132">
      <w:bodyDiv w:val="1"/>
      <w:marLeft w:val="0"/>
      <w:marRight w:val="0"/>
      <w:marTop w:val="0"/>
      <w:marBottom w:val="0"/>
      <w:divBdr>
        <w:top w:val="none" w:sz="0" w:space="0" w:color="auto"/>
        <w:left w:val="none" w:sz="0" w:space="0" w:color="auto"/>
        <w:bottom w:val="none" w:sz="0" w:space="0" w:color="auto"/>
        <w:right w:val="none" w:sz="0" w:space="0" w:color="auto"/>
      </w:divBdr>
    </w:div>
    <w:div w:id="1886333332">
      <w:bodyDiv w:val="1"/>
      <w:marLeft w:val="0"/>
      <w:marRight w:val="0"/>
      <w:marTop w:val="0"/>
      <w:marBottom w:val="0"/>
      <w:divBdr>
        <w:top w:val="none" w:sz="0" w:space="0" w:color="auto"/>
        <w:left w:val="none" w:sz="0" w:space="0" w:color="auto"/>
        <w:bottom w:val="none" w:sz="0" w:space="0" w:color="auto"/>
        <w:right w:val="none" w:sz="0" w:space="0" w:color="auto"/>
      </w:divBdr>
      <w:divsChild>
        <w:div w:id="1876885661">
          <w:marLeft w:val="168"/>
          <w:marRight w:val="240"/>
          <w:marTop w:val="0"/>
          <w:marBottom w:val="48"/>
          <w:divBdr>
            <w:top w:val="none" w:sz="0" w:space="0" w:color="auto"/>
            <w:left w:val="none" w:sz="0" w:space="0" w:color="auto"/>
            <w:bottom w:val="none" w:sz="0" w:space="0" w:color="auto"/>
            <w:right w:val="none" w:sz="0" w:space="0" w:color="auto"/>
          </w:divBdr>
        </w:div>
        <w:div w:id="851146436">
          <w:marLeft w:val="168"/>
          <w:marRight w:val="375"/>
          <w:marTop w:val="240"/>
          <w:marBottom w:val="0"/>
          <w:divBdr>
            <w:top w:val="none" w:sz="0" w:space="0" w:color="auto"/>
            <w:left w:val="none" w:sz="0" w:space="0" w:color="auto"/>
            <w:bottom w:val="none" w:sz="0" w:space="0" w:color="auto"/>
            <w:right w:val="none" w:sz="0" w:space="0" w:color="auto"/>
          </w:divBdr>
          <w:divsChild>
            <w:div w:id="772433608">
              <w:marLeft w:val="0"/>
              <w:marRight w:val="0"/>
              <w:marTop w:val="0"/>
              <w:marBottom w:val="0"/>
              <w:divBdr>
                <w:top w:val="none" w:sz="0" w:space="0" w:color="auto"/>
                <w:left w:val="none" w:sz="0" w:space="0" w:color="auto"/>
                <w:bottom w:val="none" w:sz="0" w:space="0" w:color="auto"/>
                <w:right w:val="none" w:sz="0" w:space="0" w:color="auto"/>
              </w:divBdr>
              <w:divsChild>
                <w:div w:id="587885463">
                  <w:marLeft w:val="-168"/>
                  <w:marRight w:val="225"/>
                  <w:marTop w:val="0"/>
                  <w:marBottom w:val="225"/>
                  <w:divBdr>
                    <w:top w:val="none" w:sz="0" w:space="0" w:color="auto"/>
                    <w:left w:val="none" w:sz="0" w:space="0" w:color="auto"/>
                    <w:bottom w:val="none" w:sz="0" w:space="0" w:color="auto"/>
                    <w:right w:val="none" w:sz="0" w:space="0" w:color="auto"/>
                  </w:divBdr>
                  <w:divsChild>
                    <w:div w:id="740174405">
                      <w:marLeft w:val="0"/>
                      <w:marRight w:val="0"/>
                      <w:marTop w:val="0"/>
                      <w:marBottom w:val="0"/>
                      <w:divBdr>
                        <w:top w:val="none" w:sz="0" w:space="0" w:color="auto"/>
                        <w:left w:val="none" w:sz="0" w:space="0" w:color="auto"/>
                        <w:bottom w:val="none" w:sz="0" w:space="0" w:color="auto"/>
                        <w:right w:val="none" w:sz="0" w:space="0" w:color="auto"/>
                      </w:divBdr>
                      <w:divsChild>
                        <w:div w:id="176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95556">
      <w:bodyDiv w:val="1"/>
      <w:marLeft w:val="0"/>
      <w:marRight w:val="0"/>
      <w:marTop w:val="0"/>
      <w:marBottom w:val="0"/>
      <w:divBdr>
        <w:top w:val="none" w:sz="0" w:space="0" w:color="auto"/>
        <w:left w:val="none" w:sz="0" w:space="0" w:color="auto"/>
        <w:bottom w:val="none" w:sz="0" w:space="0" w:color="auto"/>
        <w:right w:val="none" w:sz="0" w:space="0" w:color="auto"/>
      </w:divBdr>
    </w:div>
    <w:div w:id="1944265460">
      <w:bodyDiv w:val="1"/>
      <w:marLeft w:val="0"/>
      <w:marRight w:val="0"/>
      <w:marTop w:val="0"/>
      <w:marBottom w:val="0"/>
      <w:divBdr>
        <w:top w:val="none" w:sz="0" w:space="0" w:color="auto"/>
        <w:left w:val="none" w:sz="0" w:space="0" w:color="auto"/>
        <w:bottom w:val="none" w:sz="0" w:space="0" w:color="auto"/>
        <w:right w:val="none" w:sz="0" w:space="0" w:color="auto"/>
      </w:divBdr>
    </w:div>
    <w:div w:id="1997105103">
      <w:bodyDiv w:val="1"/>
      <w:marLeft w:val="0"/>
      <w:marRight w:val="0"/>
      <w:marTop w:val="0"/>
      <w:marBottom w:val="0"/>
      <w:divBdr>
        <w:top w:val="none" w:sz="0" w:space="0" w:color="auto"/>
        <w:left w:val="none" w:sz="0" w:space="0" w:color="auto"/>
        <w:bottom w:val="none" w:sz="0" w:space="0" w:color="auto"/>
        <w:right w:val="none" w:sz="0" w:space="0" w:color="auto"/>
      </w:divBdr>
    </w:div>
    <w:div w:id="20308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alclearpolitics.com/video/2018/08/19/giuliani_truth_isnt_truth.html" TargetMode="External"/><Relationship Id="rId13" Type="http://schemas.openxmlformats.org/officeDocument/2006/relationships/hyperlink" Target="https://www.washingtonpost.com/news/fact-checker/?utm_term=.4c3abadf82f0" TargetMode="External"/><Relationship Id="rId18" Type="http://schemas.openxmlformats.org/officeDocument/2006/relationships/hyperlink" Target="https://www.nytimes.com/2004/10/17/magazine/17BUSH.html?ex=1255665600&amp;en=890a96189e162076&amp;ei=5090&amp;partner=rssuserland" TargetMode="External"/><Relationship Id="rId3" Type="http://schemas.openxmlformats.org/officeDocument/2006/relationships/hyperlink" Target="https://www.amazon.com/American-Lie-Government-People-Political/dp/1594514127/ref=sr_1_1?crid=1HB4LNXNZR0W4&amp;keywords=the+american+lie&amp;qid=1553954346&amp;s=books&amp;sprefix=american+lie%2Cstripbooks%2C193&amp;sr=1-1" TargetMode="External"/><Relationship Id="rId21" Type="http://schemas.openxmlformats.org/officeDocument/2006/relationships/hyperlink" Target="https://www.imdb.com/title/tt0038762/goofs/?tab=gf&amp;ref_=tt_trv_gf" TargetMode="External"/><Relationship Id="rId7" Type="http://schemas.openxmlformats.org/officeDocument/2006/relationships/hyperlink" Target="https://www.theguardian.com/us-news/2017/feb/03/kellyanne-conway-refugees-bowling-green-massacre-never-happened" TargetMode="External"/><Relationship Id="rId12" Type="http://schemas.openxmlformats.org/officeDocument/2006/relationships/hyperlink" Target="https://www.factcheck.org/" TargetMode="External"/><Relationship Id="rId17" Type="http://schemas.openxmlformats.org/officeDocument/2006/relationships/hyperlink" Target="https://www.snopes.com/fact-check/did-mark-twain-say-its-easier-to-fool-people-than-to-convince-them-that-they-have-been-fooled/" TargetMode="External"/><Relationship Id="rId2" Type="http://schemas.openxmlformats.org/officeDocument/2006/relationships/hyperlink" Target="https://doi.org/10.1177%2F152263799900100103" TargetMode="External"/><Relationship Id="rId16" Type="http://schemas.openxmlformats.org/officeDocument/2006/relationships/hyperlink" Target="https://www.imsdb.com/scripts/Verdict,-The.html" TargetMode="External"/><Relationship Id="rId20" Type="http://schemas.openxmlformats.org/officeDocument/2006/relationships/hyperlink" Target="https://truewestmagazine.com/true-to-hollywood/" TargetMode="External"/><Relationship Id="rId1" Type="http://schemas.openxmlformats.org/officeDocument/2006/relationships/hyperlink" Target="http://www.orwell.ru/library/essays/politics/english/e_polit" TargetMode="External"/><Relationship Id="rId6" Type="http://schemas.openxmlformats.org/officeDocument/2006/relationships/hyperlink" Target="https://www.cnn.com/2017/01/22/politics/kellyanne-conway-alternative-facts/index.html" TargetMode="External"/><Relationship Id="rId11" Type="http://schemas.openxmlformats.org/officeDocument/2006/relationships/hyperlink" Target="https://www.amazon.com/Death-Sentences-Management-Speak-Strangling-Language/dp/1592401406/ref=sr_1_3?keywords=Don+Watson&amp;qid=1553858414&amp;s=books&amp;sr=1-3" TargetMode="External"/><Relationship Id="rId24" Type="http://schemas.openxmlformats.org/officeDocument/2006/relationships/hyperlink" Target="https://www.politifact.com/truth-o-meter/article/2013/dec/12/lie-year-if-you-like-your-health-care-plan-keep-it/" TargetMode="External"/><Relationship Id="rId5" Type="http://schemas.openxmlformats.org/officeDocument/2006/relationships/hyperlink" Target="https://www.imdb.com/title/tt0077975/quotes/?tab=qt&amp;ref_=tt_trv_qu" TargetMode="External"/><Relationship Id="rId15" Type="http://schemas.openxmlformats.org/officeDocument/2006/relationships/hyperlink" Target="https://www.amazon.com/Ian-Haney-L%C3%B3pez/e/B00FLZ31KK/ref=dp_byline_cont_book_1" TargetMode="External"/><Relationship Id="rId23" Type="http://schemas.openxmlformats.org/officeDocument/2006/relationships/hyperlink" Target="https://www.salon.com/2017/12/12/politifacts-lie-of-the-year-goes-to-donald-trump/" TargetMode="External"/><Relationship Id="rId10" Type="http://schemas.openxmlformats.org/officeDocument/2006/relationships/hyperlink" Target="https://www.imdb.com/title/tt0053125/quotes/?tab=qt&amp;ref_=tt_trv_qu" TargetMode="External"/><Relationship Id="rId19" Type="http://schemas.openxmlformats.org/officeDocument/2006/relationships/hyperlink" Target="https://www.nytimes.com/2004/10/17/magazine/faith-certainty-and-the-presidency-of-george-w-bush.html" TargetMode="External"/><Relationship Id="rId4" Type="http://schemas.openxmlformats.org/officeDocument/2006/relationships/hyperlink" Target="https://crooksandliars.com/" TargetMode="External"/><Relationship Id="rId9" Type="http://schemas.openxmlformats.org/officeDocument/2006/relationships/hyperlink" Target="https://www.dictionary.com/browse/render?s=t" TargetMode="External"/><Relationship Id="rId14" Type="http://schemas.openxmlformats.org/officeDocument/2006/relationships/hyperlink" Target="https://www.politifact.com/" TargetMode="External"/><Relationship Id="rId22" Type="http://schemas.openxmlformats.org/officeDocument/2006/relationships/hyperlink" Target="https://www.poetryfoundation.org/poetrymagazine/poems/12882/to-a-friend-whose-work-has-come-to-no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A361-7F18-429E-8BC3-44C61AB2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21</Pages>
  <Words>8088</Words>
  <Characters>46103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 Haltom</dc:creator>
  <cp:keywords/>
  <dc:description/>
  <cp:lastModifiedBy>Bill T Haltom</cp:lastModifiedBy>
  <cp:revision>12</cp:revision>
  <cp:lastPrinted>2019-04-02T22:04:00Z</cp:lastPrinted>
  <dcterms:created xsi:type="dcterms:W3CDTF">2019-04-02T15:43:00Z</dcterms:created>
  <dcterms:modified xsi:type="dcterms:W3CDTF">2019-04-03T11:35:00Z</dcterms:modified>
</cp:coreProperties>
</file>