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434A6"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1FD4B141"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3DA0C223"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5B44830B"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6E641E07"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11E0D500"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79582E8C" w14:textId="77777777" w:rsidR="00F37F8B" w:rsidRPr="00957883" w:rsidRDefault="00F37F8B" w:rsidP="009478BA">
      <w:pPr>
        <w:spacing w:after="0" w:line="240" w:lineRule="auto"/>
        <w:jc w:val="center"/>
        <w:rPr>
          <w:rFonts w:ascii="Times New Roman" w:hAnsi="Times New Roman" w:cs="Times New Roman"/>
          <w:sz w:val="24"/>
          <w:szCs w:val="24"/>
          <w:lang w:val="en-US"/>
        </w:rPr>
      </w:pPr>
    </w:p>
    <w:p w14:paraId="46FEB0FD"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33D8A4C4"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1935B84A"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3CEBB47E"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397815CC"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2C5493E4" w14:textId="4D888F29" w:rsidR="00377DB4" w:rsidRPr="00957883" w:rsidRDefault="00377DB4" w:rsidP="009478B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REINTERPRETING THE </w:t>
      </w:r>
      <w:r w:rsidR="000D759E">
        <w:rPr>
          <w:rFonts w:ascii="Times New Roman" w:hAnsi="Times New Roman" w:cs="Times New Roman"/>
          <w:b/>
          <w:sz w:val="24"/>
          <w:szCs w:val="24"/>
          <w:lang w:val="en-US"/>
        </w:rPr>
        <w:t>DEMOCRACY DISILLUSION</w:t>
      </w:r>
      <w:r w:rsidR="00C40CD8">
        <w:rPr>
          <w:rFonts w:ascii="Times New Roman" w:hAnsi="Times New Roman" w:cs="Times New Roman"/>
          <w:b/>
          <w:sz w:val="24"/>
          <w:szCs w:val="24"/>
          <w:lang w:val="en-US"/>
        </w:rPr>
        <w:t>MENT</w:t>
      </w:r>
      <w:r w:rsidR="000D759E">
        <w:rPr>
          <w:rFonts w:ascii="Times New Roman" w:hAnsi="Times New Roman" w:cs="Times New Roman"/>
          <w:b/>
          <w:sz w:val="24"/>
          <w:szCs w:val="24"/>
          <w:lang w:val="en-US"/>
        </w:rPr>
        <w:t xml:space="preserve"> IN THE </w:t>
      </w:r>
      <w:r>
        <w:rPr>
          <w:rFonts w:ascii="Times New Roman" w:hAnsi="Times New Roman" w:cs="Times New Roman"/>
          <w:b/>
          <w:sz w:val="24"/>
          <w:szCs w:val="24"/>
          <w:lang w:val="en-US"/>
        </w:rPr>
        <w:t xml:space="preserve">CEE DEMOCRACIES: </w:t>
      </w:r>
      <w:r w:rsidR="008449D4">
        <w:rPr>
          <w:rFonts w:ascii="Times New Roman" w:hAnsi="Times New Roman" w:cs="Times New Roman"/>
          <w:b/>
          <w:sz w:val="24"/>
          <w:szCs w:val="24"/>
          <w:lang w:val="en-US"/>
        </w:rPr>
        <w:t>E</w:t>
      </w:r>
      <w:r w:rsidR="00740D64">
        <w:rPr>
          <w:rFonts w:ascii="Times New Roman" w:hAnsi="Times New Roman" w:cs="Times New Roman"/>
          <w:b/>
          <w:sz w:val="24"/>
          <w:szCs w:val="24"/>
          <w:lang w:val="en-US"/>
        </w:rPr>
        <w:t>vidence from</w:t>
      </w:r>
      <w:r w:rsidR="000D759E">
        <w:rPr>
          <w:rFonts w:ascii="Times New Roman" w:hAnsi="Times New Roman" w:cs="Times New Roman"/>
          <w:b/>
          <w:sz w:val="24"/>
          <w:szCs w:val="24"/>
          <w:lang w:val="en-US"/>
        </w:rPr>
        <w:t xml:space="preserve"> protest event analysis </w:t>
      </w:r>
      <w:r w:rsidR="00C36803">
        <w:rPr>
          <w:rFonts w:ascii="Times New Roman" w:hAnsi="Times New Roman" w:cs="Times New Roman"/>
          <w:b/>
          <w:sz w:val="24"/>
          <w:szCs w:val="24"/>
          <w:lang w:val="en-US"/>
        </w:rPr>
        <w:t xml:space="preserve">in </w:t>
      </w:r>
      <w:r w:rsidR="000D759E">
        <w:rPr>
          <w:rFonts w:ascii="Times New Roman" w:hAnsi="Times New Roman" w:cs="Times New Roman"/>
          <w:b/>
          <w:sz w:val="24"/>
          <w:szCs w:val="24"/>
          <w:lang w:val="en-US"/>
        </w:rPr>
        <w:t>1989-</w:t>
      </w:r>
      <w:r w:rsidR="00740D64">
        <w:rPr>
          <w:rFonts w:ascii="Times New Roman" w:hAnsi="Times New Roman" w:cs="Times New Roman"/>
          <w:b/>
          <w:sz w:val="24"/>
          <w:szCs w:val="24"/>
          <w:lang w:val="en-US"/>
        </w:rPr>
        <w:t>20</w:t>
      </w:r>
      <w:r w:rsidR="000D759E">
        <w:rPr>
          <w:rFonts w:ascii="Times New Roman" w:hAnsi="Times New Roman" w:cs="Times New Roman"/>
          <w:b/>
          <w:sz w:val="24"/>
          <w:szCs w:val="24"/>
          <w:lang w:val="en-US"/>
        </w:rPr>
        <w:t>10</w:t>
      </w:r>
      <w:r w:rsidR="00740D64">
        <w:rPr>
          <w:rFonts w:ascii="Times New Roman" w:hAnsi="Times New Roman" w:cs="Times New Roman"/>
          <w:b/>
          <w:sz w:val="24"/>
          <w:szCs w:val="24"/>
          <w:lang w:val="en-US"/>
        </w:rPr>
        <w:t xml:space="preserve"> </w:t>
      </w:r>
    </w:p>
    <w:p w14:paraId="5D971877" w14:textId="77777777" w:rsidR="009D4351" w:rsidRDefault="009D4351" w:rsidP="009478BA">
      <w:pPr>
        <w:spacing w:after="0" w:line="240" w:lineRule="auto"/>
        <w:jc w:val="center"/>
        <w:rPr>
          <w:rFonts w:ascii="Times New Roman" w:hAnsi="Times New Roman" w:cs="Times New Roman"/>
          <w:b/>
          <w:sz w:val="24"/>
          <w:szCs w:val="24"/>
          <w:lang w:val="en-US"/>
        </w:rPr>
      </w:pPr>
    </w:p>
    <w:p w14:paraId="5E3FA062" w14:textId="41A055FC" w:rsidR="008449D4" w:rsidRDefault="00C40CD8" w:rsidP="009478B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Work in Progress!</w:t>
      </w:r>
      <w:r w:rsidR="008449D4">
        <w:rPr>
          <w:rFonts w:ascii="Times New Roman" w:hAnsi="Times New Roman" w:cs="Times New Roman"/>
          <w:b/>
          <w:sz w:val="24"/>
          <w:szCs w:val="24"/>
          <w:lang w:val="en-US"/>
        </w:rPr>
        <w:t xml:space="preserve"> </w:t>
      </w:r>
    </w:p>
    <w:p w14:paraId="6F7ED30F" w14:textId="77777777" w:rsidR="008449D4" w:rsidRPr="00957883" w:rsidRDefault="008449D4" w:rsidP="009478BA">
      <w:pPr>
        <w:spacing w:after="0" w:line="240" w:lineRule="auto"/>
        <w:jc w:val="center"/>
        <w:rPr>
          <w:rFonts w:ascii="Times New Roman" w:hAnsi="Times New Roman" w:cs="Times New Roman"/>
          <w:b/>
          <w:sz w:val="24"/>
          <w:szCs w:val="24"/>
          <w:lang w:val="en-US"/>
        </w:rPr>
      </w:pPr>
    </w:p>
    <w:p w14:paraId="0892771C" w14:textId="04758D21" w:rsidR="009D4351" w:rsidRPr="00957883" w:rsidRDefault="009D4351" w:rsidP="009478BA">
      <w:pPr>
        <w:spacing w:after="0" w:line="240" w:lineRule="auto"/>
        <w:jc w:val="center"/>
        <w:rPr>
          <w:rFonts w:ascii="Times New Roman" w:hAnsi="Times New Roman" w:cs="Times New Roman"/>
          <w:sz w:val="24"/>
          <w:szCs w:val="24"/>
          <w:lang w:val="en-US"/>
        </w:rPr>
      </w:pPr>
      <w:r w:rsidRPr="00957883">
        <w:rPr>
          <w:rFonts w:ascii="Times New Roman" w:hAnsi="Times New Roman" w:cs="Times New Roman"/>
          <w:sz w:val="24"/>
          <w:szCs w:val="24"/>
          <w:lang w:val="en-US"/>
        </w:rPr>
        <w:t>Katerina Vrablikova</w:t>
      </w:r>
      <w:r w:rsidR="00740D64" w:rsidRPr="00740D64">
        <w:rPr>
          <w:rFonts w:ascii="Times New Roman" w:hAnsi="Times New Roman" w:cs="Times New Roman"/>
          <w:sz w:val="24"/>
          <w:szCs w:val="24"/>
          <w:lang w:val="en-US"/>
        </w:rPr>
        <w:t xml:space="preserve"> </w:t>
      </w:r>
      <w:r w:rsidR="00740D64">
        <w:rPr>
          <w:rFonts w:ascii="Times New Roman" w:hAnsi="Times New Roman" w:cs="Times New Roman"/>
          <w:sz w:val="24"/>
          <w:szCs w:val="24"/>
          <w:lang w:val="en-US"/>
        </w:rPr>
        <w:t>and Ondrej Cisar</w:t>
      </w:r>
    </w:p>
    <w:p w14:paraId="6F305A6B" w14:textId="77777777" w:rsidR="00AE595B" w:rsidRDefault="00AE595B" w:rsidP="009478BA">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cs-CZ"/>
        </w:rPr>
      </w:pPr>
    </w:p>
    <w:p w14:paraId="0AE8EFC5" w14:textId="77777777" w:rsidR="00C40CD8" w:rsidRPr="00957883" w:rsidRDefault="00C40CD8" w:rsidP="009478BA">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cs-CZ"/>
        </w:rPr>
      </w:pPr>
    </w:p>
    <w:p w14:paraId="2D099B3B" w14:textId="59828AFA" w:rsidR="00F37F8B" w:rsidRPr="00C40CD8" w:rsidRDefault="00C40CD8" w:rsidP="009478BA">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cs-CZ"/>
        </w:rPr>
      </w:pPr>
      <w:r w:rsidRPr="00C40CD8">
        <w:rPr>
          <w:rStyle w:val="st"/>
          <w:rFonts w:ascii="Times New Roman" w:eastAsia="Times New Roman" w:hAnsi="Times New Roman" w:cs="Times New Roman"/>
          <w:sz w:val="24"/>
          <w:szCs w:val="24"/>
        </w:rPr>
        <w:t>kvrablik@mail.uni-</w:t>
      </w:r>
      <w:r w:rsidRPr="00C40CD8">
        <w:rPr>
          <w:rStyle w:val="Emphasis"/>
          <w:rFonts w:ascii="Times New Roman" w:eastAsia="Times New Roman" w:hAnsi="Times New Roman" w:cs="Times New Roman"/>
          <w:i w:val="0"/>
          <w:sz w:val="24"/>
          <w:szCs w:val="24"/>
        </w:rPr>
        <w:t>mannheim</w:t>
      </w:r>
      <w:r w:rsidRPr="00C40CD8">
        <w:rPr>
          <w:rStyle w:val="st"/>
          <w:rFonts w:ascii="Times New Roman" w:eastAsia="Times New Roman" w:hAnsi="Times New Roman" w:cs="Times New Roman"/>
          <w:sz w:val="24"/>
          <w:szCs w:val="24"/>
        </w:rPr>
        <w:t>.de</w:t>
      </w:r>
    </w:p>
    <w:p w14:paraId="04E34C8A" w14:textId="0C2ABEFE" w:rsidR="00740821" w:rsidRPr="00957883" w:rsidRDefault="00740821" w:rsidP="009478BA">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cs-CZ"/>
        </w:rPr>
      </w:pPr>
      <w:r w:rsidRPr="00C40CD8">
        <w:rPr>
          <w:rFonts w:ascii="Times New Roman" w:eastAsia="Times New Roman" w:hAnsi="Times New Roman" w:cs="Times New Roman"/>
          <w:color w:val="000000"/>
          <w:sz w:val="24"/>
          <w:szCs w:val="24"/>
          <w:lang w:val="en-GB" w:eastAsia="cs-CZ"/>
        </w:rPr>
        <w:t>ondrej.cisar@ff.cuni.cz</w:t>
      </w:r>
    </w:p>
    <w:p w14:paraId="40E26A00" w14:textId="77777777" w:rsidR="00F37F8B"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75BB1904" w14:textId="77777777" w:rsidR="0061645B" w:rsidRDefault="0061645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29177829" w14:textId="5FEE314E" w:rsidR="0061645B" w:rsidRPr="00374894" w:rsidRDefault="0061645B" w:rsidP="0061645B">
      <w:pPr>
        <w:tabs>
          <w:tab w:val="left" w:pos="8100"/>
        </w:tabs>
        <w:jc w:val="center"/>
        <w:rPr>
          <w:rStyle w:val="Strong"/>
          <w:rFonts w:ascii="Times New Roman" w:hAnsi="Times New Roman" w:cs="Times New Roman"/>
          <w:b w:val="0"/>
          <w:sz w:val="24"/>
          <w:szCs w:val="24"/>
        </w:rPr>
      </w:pPr>
      <w:r w:rsidRPr="00374894">
        <w:rPr>
          <w:rFonts w:ascii="Times New Roman" w:hAnsi="Times New Roman" w:cs="Times New Roman"/>
          <w:sz w:val="24"/>
          <w:szCs w:val="24"/>
        </w:rPr>
        <w:t xml:space="preserve">The </w:t>
      </w:r>
      <w:r>
        <w:rPr>
          <w:rFonts w:ascii="Times New Roman" w:hAnsi="Times New Roman" w:cs="Times New Roman"/>
          <w:sz w:val="24"/>
          <w:szCs w:val="24"/>
        </w:rPr>
        <w:t>second</w:t>
      </w:r>
      <w:r w:rsidRPr="00374894">
        <w:rPr>
          <w:rFonts w:ascii="Times New Roman" w:hAnsi="Times New Roman" w:cs="Times New Roman"/>
          <w:sz w:val="24"/>
          <w:szCs w:val="24"/>
        </w:rPr>
        <w:t xml:space="preserve"> draft of paper prepared for the </w:t>
      </w:r>
      <w:r w:rsidRPr="00374894">
        <w:rPr>
          <w:rStyle w:val="Strong"/>
          <w:rFonts w:ascii="Times New Roman" w:hAnsi="Times New Roman" w:cs="Times New Roman"/>
          <w:sz w:val="24"/>
          <w:szCs w:val="24"/>
        </w:rPr>
        <w:t>WESTERN POLITICAL SCIENCE ASSOCIATION 2013 ANNUAL MEETING -- THE EMPIRES STRIKE BACK!</w:t>
      </w:r>
      <w:r w:rsidRPr="00374894">
        <w:rPr>
          <w:rFonts w:ascii="Times New Roman" w:hAnsi="Times New Roman" w:cs="Times New Roman"/>
          <w:bCs/>
          <w:sz w:val="24"/>
          <w:szCs w:val="24"/>
        </w:rPr>
        <w:br/>
      </w:r>
      <w:r w:rsidRPr="00374894">
        <w:rPr>
          <w:rStyle w:val="Strong"/>
          <w:rFonts w:ascii="Times New Roman" w:hAnsi="Times New Roman" w:cs="Times New Roman"/>
          <w:sz w:val="24"/>
          <w:szCs w:val="24"/>
        </w:rPr>
        <w:t>March 28 – 30, 2013</w:t>
      </w:r>
      <w:r w:rsidRPr="00374894">
        <w:rPr>
          <w:rStyle w:val="Strong"/>
          <w:rFonts w:ascii="Times New Roman" w:hAnsi="Times New Roman" w:cs="Times New Roman"/>
          <w:b w:val="0"/>
          <w:sz w:val="24"/>
          <w:szCs w:val="24"/>
        </w:rPr>
        <w:t xml:space="preserve">, </w:t>
      </w:r>
      <w:r w:rsidRPr="00374894">
        <w:rPr>
          <w:rStyle w:val="Strong"/>
          <w:rFonts w:ascii="Times New Roman" w:hAnsi="Times New Roman" w:cs="Times New Roman"/>
          <w:sz w:val="24"/>
          <w:szCs w:val="24"/>
        </w:rPr>
        <w:t>Hollywood, California</w:t>
      </w:r>
    </w:p>
    <w:p w14:paraId="25BB9A34" w14:textId="77777777" w:rsidR="0061645B" w:rsidRPr="00957883" w:rsidRDefault="0061645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49096894"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bookmarkStart w:id="0" w:name="_GoBack"/>
      <w:bookmarkEnd w:id="0"/>
    </w:p>
    <w:p w14:paraId="08FDC2CC"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0A26B519"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09FE4146"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7A1ACEF4"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71824D24"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2ED64A80"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6DF4E40B"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66DD6823"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56F10784"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77BA3601"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3DB6C983"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285D77E4"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24CD1C61"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6BC671B4" w14:textId="77777777" w:rsidR="00F37F8B" w:rsidRPr="00957883" w:rsidRDefault="00F37F8B" w:rsidP="009478BA">
      <w:pPr>
        <w:autoSpaceDE w:val="0"/>
        <w:autoSpaceDN w:val="0"/>
        <w:adjustRightInd w:val="0"/>
        <w:spacing w:after="0" w:line="240" w:lineRule="auto"/>
        <w:jc w:val="center"/>
        <w:rPr>
          <w:rFonts w:ascii="Times New Roman" w:eastAsia="Times New Roman" w:hAnsi="Times New Roman" w:cs="Times New Roman"/>
          <w:i/>
          <w:color w:val="000000"/>
          <w:sz w:val="24"/>
          <w:szCs w:val="24"/>
          <w:u w:val="single"/>
          <w:lang w:val="en-GB" w:eastAsia="cs-CZ"/>
        </w:rPr>
      </w:pPr>
    </w:p>
    <w:p w14:paraId="54768296" w14:textId="77777777" w:rsidR="009D4351" w:rsidRPr="00957883" w:rsidRDefault="009D4351" w:rsidP="009478BA">
      <w:pPr>
        <w:spacing w:after="0" w:line="240" w:lineRule="auto"/>
        <w:jc w:val="center"/>
        <w:rPr>
          <w:rFonts w:ascii="Times New Roman" w:hAnsi="Times New Roman" w:cs="Times New Roman"/>
          <w:sz w:val="24"/>
          <w:szCs w:val="24"/>
          <w:lang w:val="en-US"/>
        </w:rPr>
      </w:pPr>
    </w:p>
    <w:p w14:paraId="617C973F" w14:textId="77777777" w:rsidR="009D4351" w:rsidRPr="00740821" w:rsidRDefault="009D4351" w:rsidP="009478BA">
      <w:pPr>
        <w:pageBreakBefore/>
        <w:spacing w:after="0" w:line="240" w:lineRule="auto"/>
        <w:jc w:val="both"/>
        <w:rPr>
          <w:rFonts w:ascii="Times New Roman" w:hAnsi="Times New Roman" w:cs="Times New Roman"/>
          <w:b/>
          <w:sz w:val="24"/>
          <w:szCs w:val="24"/>
          <w:lang w:val="en-US"/>
        </w:rPr>
      </w:pPr>
      <w:r w:rsidRPr="00740821">
        <w:rPr>
          <w:rFonts w:ascii="Times New Roman" w:hAnsi="Times New Roman" w:cs="Times New Roman"/>
          <w:b/>
          <w:sz w:val="24"/>
          <w:szCs w:val="24"/>
          <w:lang w:val="en-US"/>
        </w:rPr>
        <w:lastRenderedPageBreak/>
        <w:t>Introduction</w:t>
      </w:r>
    </w:p>
    <w:p w14:paraId="05F41EEB" w14:textId="280EBAA3" w:rsidR="00740821" w:rsidRPr="00740821" w:rsidRDefault="00740821" w:rsidP="00740821">
      <w:pPr>
        <w:spacing w:after="0" w:line="240" w:lineRule="auto"/>
        <w:jc w:val="both"/>
        <w:rPr>
          <w:rFonts w:ascii="Times New Roman" w:hAnsi="Times New Roman" w:cs="Times New Roman"/>
          <w:sz w:val="24"/>
          <w:szCs w:val="24"/>
          <w:lang w:val="en-US"/>
        </w:rPr>
      </w:pPr>
      <w:r w:rsidRPr="00740821">
        <w:rPr>
          <w:rFonts w:ascii="Times New Roman" w:hAnsi="Times New Roman" w:cs="Times New Roman"/>
          <w:sz w:val="24"/>
          <w:szCs w:val="24"/>
          <w:lang w:val="en-US"/>
        </w:rPr>
        <w:t xml:space="preserve">Most of the available literature warns that although East-Central European countries have managed quite early after the 1989 democratic transitions to adopt democratic constitutions, develop free market economies, have free elections, and access the European Union, they are still lacking more developed democratic civic culture. The individual reports show evidence that over the last 20 years the countries experienced growing apathy and resignation of their citizens to take part in civic and political life (Bernhagen and Marsh 2007, Barnes 2006, Kostadinova and Power 2007). As a source of these processes the authors identify frustration and disappointment with the actual economic and political performance of these democracies that sharply contrasts with high expectations and enthusiasm about ideal of democracy as it was seen in </w:t>
      </w:r>
      <w:r w:rsidR="00C40CD8">
        <w:rPr>
          <w:rFonts w:ascii="Times New Roman" w:hAnsi="Times New Roman" w:cs="Times New Roman"/>
          <w:sz w:val="24"/>
          <w:szCs w:val="24"/>
          <w:lang w:val="en-US"/>
        </w:rPr>
        <w:t xml:space="preserve">the </w:t>
      </w:r>
      <w:r w:rsidRPr="00740821">
        <w:rPr>
          <w:rFonts w:ascii="Times New Roman" w:hAnsi="Times New Roman" w:cs="Times New Roman"/>
          <w:sz w:val="24"/>
          <w:szCs w:val="24"/>
          <w:lang w:val="en-US"/>
        </w:rPr>
        <w:t xml:space="preserve">early </w:t>
      </w:r>
      <w:r w:rsidR="00C40CD8">
        <w:rPr>
          <w:rFonts w:ascii="Times New Roman" w:hAnsi="Times New Roman" w:cs="Times New Roman"/>
          <w:sz w:val="24"/>
          <w:szCs w:val="24"/>
          <w:lang w:val="en-US"/>
        </w:rPr>
        <w:t>1990s</w:t>
      </w:r>
      <w:r w:rsidRPr="00740821">
        <w:rPr>
          <w:rFonts w:ascii="Times New Roman" w:hAnsi="Times New Roman" w:cs="Times New Roman"/>
          <w:sz w:val="24"/>
          <w:szCs w:val="24"/>
          <w:lang w:val="en-US"/>
        </w:rPr>
        <w:t xml:space="preserve"> (Mishler and Rose 1997, Catterberg and Moreno 2005).  </w:t>
      </w:r>
    </w:p>
    <w:p w14:paraId="0152CFBA" w14:textId="4573765D" w:rsidR="00740821" w:rsidRPr="00740821" w:rsidRDefault="00740821" w:rsidP="00C40CD8">
      <w:pPr>
        <w:spacing w:after="0" w:line="240" w:lineRule="auto"/>
        <w:ind w:firstLine="708"/>
        <w:jc w:val="both"/>
        <w:rPr>
          <w:rFonts w:ascii="Times New Roman" w:hAnsi="Times New Roman" w:cs="Times New Roman"/>
          <w:sz w:val="24"/>
          <w:szCs w:val="24"/>
          <w:lang w:val="en-US"/>
        </w:rPr>
      </w:pPr>
      <w:r w:rsidRPr="00740821">
        <w:rPr>
          <w:rFonts w:ascii="Times New Roman" w:hAnsi="Times New Roman" w:cs="Times New Roman"/>
          <w:sz w:val="24"/>
          <w:szCs w:val="24"/>
          <w:lang w:val="en-US"/>
        </w:rPr>
        <w:t>Empirical evidence supporting this “honeymoon disillusion” theory has been de</w:t>
      </w:r>
      <w:r w:rsidR="00C40CD8">
        <w:rPr>
          <w:rFonts w:ascii="Times New Roman" w:hAnsi="Times New Roman" w:cs="Times New Roman"/>
          <w:sz w:val="24"/>
          <w:szCs w:val="24"/>
          <w:lang w:val="en-US"/>
        </w:rPr>
        <w:t>veloped only to a limited extent</w:t>
      </w:r>
      <w:r w:rsidRPr="00740821">
        <w:rPr>
          <w:rFonts w:ascii="Times New Roman" w:hAnsi="Times New Roman" w:cs="Times New Roman"/>
          <w:sz w:val="24"/>
          <w:szCs w:val="24"/>
          <w:lang w:val="en-US"/>
        </w:rPr>
        <w:t>. The reason is that available research has not paid enough attention to the overtime development of non-electoral activism, which is, however, a crucial test for the “honeymoon disillusion” theory distinguishing it from other possible interpretations of how democratic citizenship develops in these countries. The goal of the paper is to provide such a test of the “honeymoon disillusion” thesis together with examination of other rival explanations</w:t>
      </w:r>
      <w:r w:rsidR="00D2628B">
        <w:rPr>
          <w:rFonts w:ascii="Times New Roman" w:hAnsi="Times New Roman" w:cs="Times New Roman"/>
          <w:sz w:val="24"/>
          <w:szCs w:val="24"/>
          <w:lang w:val="en-US"/>
        </w:rPr>
        <w:t xml:space="preserve"> of civic activism</w:t>
      </w:r>
      <w:r w:rsidRPr="00740821">
        <w:rPr>
          <w:rFonts w:ascii="Times New Roman" w:hAnsi="Times New Roman" w:cs="Times New Roman"/>
          <w:sz w:val="24"/>
          <w:szCs w:val="24"/>
          <w:lang w:val="en-US"/>
        </w:rPr>
        <w:t xml:space="preserve">, namely “critical citizen” theory and </w:t>
      </w:r>
      <w:r w:rsidR="00C40CD8">
        <w:rPr>
          <w:rFonts w:ascii="Times New Roman" w:hAnsi="Times New Roman" w:cs="Times New Roman"/>
          <w:sz w:val="24"/>
          <w:szCs w:val="24"/>
          <w:lang w:val="en-US"/>
        </w:rPr>
        <w:t xml:space="preserve">the theory of </w:t>
      </w:r>
      <w:r w:rsidRPr="00740821">
        <w:rPr>
          <w:rFonts w:ascii="Times New Roman" w:hAnsi="Times New Roman" w:cs="Times New Roman"/>
          <w:sz w:val="24"/>
          <w:szCs w:val="24"/>
          <w:lang w:val="en-US"/>
        </w:rPr>
        <w:t xml:space="preserve">political opportunities. </w:t>
      </w:r>
    </w:p>
    <w:p w14:paraId="218DE4F2" w14:textId="270481C8" w:rsidR="009478BA" w:rsidRPr="00957883" w:rsidRDefault="00740821" w:rsidP="00C40CD8">
      <w:pPr>
        <w:spacing w:after="0" w:line="240" w:lineRule="auto"/>
        <w:ind w:firstLine="708"/>
        <w:jc w:val="both"/>
        <w:rPr>
          <w:rFonts w:ascii="Times New Roman" w:hAnsi="Times New Roman" w:cs="Times New Roman"/>
          <w:b/>
          <w:sz w:val="24"/>
          <w:szCs w:val="24"/>
          <w:lang w:val="en-US"/>
        </w:rPr>
      </w:pPr>
      <w:r w:rsidRPr="00740821">
        <w:rPr>
          <w:rFonts w:ascii="Times New Roman" w:hAnsi="Times New Roman" w:cs="Times New Roman"/>
          <w:sz w:val="24"/>
          <w:szCs w:val="24"/>
          <w:lang w:val="en-US"/>
        </w:rPr>
        <w:t>To do so we rely on a unique dataset of all protest events that took place in the four Ea</w:t>
      </w:r>
      <w:r w:rsidR="00C40CD8">
        <w:rPr>
          <w:rFonts w:ascii="Times New Roman" w:hAnsi="Times New Roman" w:cs="Times New Roman"/>
          <w:sz w:val="24"/>
          <w:szCs w:val="24"/>
          <w:lang w:val="en-US"/>
        </w:rPr>
        <w:t>st-Central European countries: t</w:t>
      </w:r>
      <w:r w:rsidRPr="00740821">
        <w:rPr>
          <w:rFonts w:ascii="Times New Roman" w:hAnsi="Times New Roman" w:cs="Times New Roman"/>
          <w:sz w:val="24"/>
          <w:szCs w:val="24"/>
          <w:lang w:val="en-US"/>
        </w:rPr>
        <w:t>he Czech Republic, Hungary, Poland and Slovakia from late 1989 to 2010. These data are supplemented with quarterly data on political disaffection, economic development and political opportunities in individual countries. In general, the results show no support for the “honeymoon disillusion” theory. In contrast to its expectation, the individual countries do not show either long-term decline of conventional collective participation or dramatic increase in radical activism. Similarly, a number of time-series regressions show that in contrast to the theory, political disaffection in these countries does not dampen conventional activism while facilitating radical. Moreover, in the case of the Czech Republic political disaffection even increases activism, which gives support to a rival theory interpreting political disaffection through perspective of pos</w:t>
      </w:r>
      <w:r w:rsidR="000F5110">
        <w:rPr>
          <w:rFonts w:ascii="Times New Roman" w:hAnsi="Times New Roman" w:cs="Times New Roman"/>
          <w:sz w:val="24"/>
          <w:szCs w:val="24"/>
          <w:lang w:val="en-US"/>
        </w:rPr>
        <w:t>t</w:t>
      </w:r>
      <w:r w:rsidRPr="00740821">
        <w:rPr>
          <w:rFonts w:ascii="Times New Roman" w:hAnsi="Times New Roman" w:cs="Times New Roman"/>
          <w:sz w:val="24"/>
          <w:szCs w:val="24"/>
          <w:lang w:val="en-US"/>
        </w:rPr>
        <w:t>materialist critical citizens. In other countries, it is rather political opportunity structure indicators and economic development and not political disaffection that affect civic activism.</w:t>
      </w:r>
    </w:p>
    <w:p w14:paraId="13F988FA" w14:textId="77777777" w:rsidR="009478BA" w:rsidRPr="00957883" w:rsidRDefault="009478BA" w:rsidP="009478BA">
      <w:pPr>
        <w:spacing w:after="0" w:line="240" w:lineRule="auto"/>
        <w:jc w:val="both"/>
        <w:rPr>
          <w:rFonts w:ascii="Times New Roman" w:hAnsi="Times New Roman" w:cs="Times New Roman"/>
          <w:b/>
          <w:sz w:val="24"/>
          <w:szCs w:val="24"/>
          <w:lang w:val="en-US"/>
        </w:rPr>
      </w:pPr>
    </w:p>
    <w:p w14:paraId="512B5D88" w14:textId="2D573043" w:rsidR="009478BA" w:rsidRPr="00957883" w:rsidRDefault="00187A02" w:rsidP="00C40CD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Democracy disillusion in the CEE countries </w:t>
      </w:r>
    </w:p>
    <w:p w14:paraId="17607E54" w14:textId="494F4148" w:rsidR="0044363F" w:rsidRDefault="00FB5B58" w:rsidP="00DB0CA1">
      <w:pPr>
        <w:autoSpaceDE w:val="0"/>
        <w:autoSpaceDN w:val="0"/>
        <w:adjustRightInd w:val="0"/>
        <w:spacing w:after="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The political mobilizations that marked the end of the Communist regimes in many Central-East European coun</w:t>
      </w:r>
      <w:r w:rsidR="009478BA" w:rsidRPr="00957883">
        <w:rPr>
          <w:rFonts w:ascii="Times New Roman" w:hAnsi="Times New Roman" w:cs="Times New Roman"/>
          <w:sz w:val="24"/>
          <w:szCs w:val="24"/>
          <w:lang w:val="en-US"/>
        </w:rPr>
        <w:t xml:space="preserve">tries raised </w:t>
      </w:r>
      <w:r w:rsidR="0066024C">
        <w:rPr>
          <w:rFonts w:ascii="Times New Roman" w:hAnsi="Times New Roman" w:cs="Times New Roman"/>
          <w:sz w:val="24"/>
          <w:szCs w:val="24"/>
          <w:lang w:val="en-US"/>
        </w:rPr>
        <w:t xml:space="preserve">among scholars </w:t>
      </w:r>
      <w:r w:rsidR="009478BA" w:rsidRPr="00957883">
        <w:rPr>
          <w:rFonts w:ascii="Times New Roman" w:hAnsi="Times New Roman" w:cs="Times New Roman"/>
          <w:sz w:val="24"/>
          <w:szCs w:val="24"/>
          <w:lang w:val="en-US"/>
        </w:rPr>
        <w:t xml:space="preserve">high expectations </w:t>
      </w:r>
      <w:r w:rsidRPr="00957883">
        <w:rPr>
          <w:rFonts w:ascii="Times New Roman" w:hAnsi="Times New Roman" w:cs="Times New Roman"/>
          <w:sz w:val="24"/>
          <w:szCs w:val="24"/>
          <w:lang w:val="en-US"/>
        </w:rPr>
        <w:t xml:space="preserve">of reinvigorated active </w:t>
      </w:r>
      <w:r w:rsidR="000C0F41">
        <w:rPr>
          <w:rFonts w:ascii="Times New Roman" w:hAnsi="Times New Roman" w:cs="Times New Roman"/>
          <w:sz w:val="24"/>
          <w:szCs w:val="24"/>
          <w:lang w:val="en-US"/>
        </w:rPr>
        <w:t xml:space="preserve">civic and </w:t>
      </w:r>
      <w:r w:rsidRPr="00957883">
        <w:rPr>
          <w:rFonts w:ascii="Times New Roman" w:hAnsi="Times New Roman" w:cs="Times New Roman"/>
          <w:sz w:val="24"/>
          <w:szCs w:val="24"/>
          <w:lang w:val="en-US"/>
        </w:rPr>
        <w:t xml:space="preserve">political participation and vibrant </w:t>
      </w:r>
      <w:r w:rsidR="000C0F41">
        <w:rPr>
          <w:rFonts w:ascii="Times New Roman" w:hAnsi="Times New Roman" w:cs="Times New Roman"/>
          <w:sz w:val="24"/>
          <w:szCs w:val="24"/>
          <w:lang w:val="en-US"/>
        </w:rPr>
        <w:t>civil society</w:t>
      </w:r>
      <w:r w:rsidRPr="00957883">
        <w:rPr>
          <w:rFonts w:ascii="Times New Roman" w:hAnsi="Times New Roman" w:cs="Times New Roman"/>
          <w:sz w:val="24"/>
          <w:szCs w:val="24"/>
          <w:lang w:val="en-US"/>
        </w:rPr>
        <w:t xml:space="preserve"> in the post-Communist countries. However, after a short period of enthusiasm it became clear that these hopes would not materialize in the foreseeable future. </w:t>
      </w:r>
      <w:r w:rsidR="0044363F">
        <w:rPr>
          <w:rFonts w:ascii="Times New Roman" w:hAnsi="Times New Roman" w:cs="Times New Roman"/>
          <w:sz w:val="24"/>
          <w:szCs w:val="24"/>
          <w:lang w:val="en-US"/>
        </w:rPr>
        <w:t xml:space="preserve">Numerous studies </w:t>
      </w:r>
      <w:r w:rsidR="0066024C">
        <w:rPr>
          <w:rFonts w:ascii="Times New Roman" w:hAnsi="Times New Roman" w:cs="Times New Roman"/>
          <w:sz w:val="24"/>
          <w:szCs w:val="24"/>
          <w:lang w:val="en-US"/>
        </w:rPr>
        <w:t xml:space="preserve">have </w:t>
      </w:r>
      <w:r w:rsidR="0044363F">
        <w:rPr>
          <w:rFonts w:ascii="Times New Roman" w:hAnsi="Times New Roman" w:cs="Times New Roman"/>
          <w:sz w:val="24"/>
          <w:szCs w:val="24"/>
          <w:lang w:val="en-US"/>
        </w:rPr>
        <w:t xml:space="preserve">repeatedly </w:t>
      </w:r>
      <w:r w:rsidR="0066024C">
        <w:rPr>
          <w:rFonts w:ascii="Times New Roman" w:hAnsi="Times New Roman" w:cs="Times New Roman"/>
          <w:sz w:val="24"/>
          <w:szCs w:val="24"/>
          <w:lang w:val="en-US"/>
        </w:rPr>
        <w:t>report</w:t>
      </w:r>
      <w:r w:rsidR="0044363F">
        <w:rPr>
          <w:rFonts w:ascii="Times New Roman" w:hAnsi="Times New Roman" w:cs="Times New Roman"/>
          <w:sz w:val="24"/>
          <w:szCs w:val="24"/>
          <w:lang w:val="en-US"/>
        </w:rPr>
        <w:t xml:space="preserve">ed significantly lower </w:t>
      </w:r>
      <w:r w:rsidR="0066024C" w:rsidRPr="00957883">
        <w:rPr>
          <w:rFonts w:ascii="Times New Roman" w:hAnsi="Times New Roman" w:cs="Times New Roman"/>
          <w:sz w:val="24"/>
          <w:szCs w:val="24"/>
          <w:lang w:val="en-US"/>
        </w:rPr>
        <w:t xml:space="preserve">voter turnout </w:t>
      </w:r>
      <w:r w:rsidR="0044363F">
        <w:rPr>
          <w:rFonts w:ascii="Times New Roman" w:hAnsi="Times New Roman" w:cs="Times New Roman"/>
          <w:sz w:val="24"/>
          <w:szCs w:val="24"/>
          <w:lang w:val="en-US"/>
        </w:rPr>
        <w:t>in this region in comparison to old Western democracies (</w:t>
      </w:r>
      <w:r w:rsidR="00187A02">
        <w:rPr>
          <w:rFonts w:ascii="Times New Roman" w:hAnsi="Times New Roman" w:cs="Times New Roman"/>
          <w:sz w:val="24"/>
          <w:szCs w:val="24"/>
          <w:lang w:val="en-US"/>
        </w:rPr>
        <w:t xml:space="preserve">Bernhagen and Marsh 2007, </w:t>
      </w:r>
      <w:r w:rsidR="00A22333">
        <w:rPr>
          <w:rFonts w:ascii="Times New Roman" w:hAnsi="Times New Roman" w:cs="Times New Roman"/>
          <w:sz w:val="24"/>
          <w:szCs w:val="24"/>
          <w:lang w:val="en-US"/>
        </w:rPr>
        <w:t>Norris 2002</w:t>
      </w:r>
      <w:r w:rsidR="0044363F">
        <w:rPr>
          <w:rFonts w:ascii="Times New Roman" w:hAnsi="Times New Roman" w:cs="Times New Roman"/>
          <w:sz w:val="24"/>
          <w:szCs w:val="24"/>
          <w:lang w:val="en-US"/>
        </w:rPr>
        <w:t>). A huge gap exists also in the case of other non-electoral political activities, such as signing petition, contacting politicians or demonstrating (</w:t>
      </w:r>
      <w:r w:rsidR="00A22333">
        <w:rPr>
          <w:rFonts w:ascii="Times New Roman" w:hAnsi="Times New Roman" w:cs="Times New Roman"/>
          <w:sz w:val="24"/>
          <w:szCs w:val="24"/>
          <w:lang w:val="en-US"/>
        </w:rPr>
        <w:t>Barnes 2006, Bernhagen and Marsh</w:t>
      </w:r>
      <w:r w:rsidR="0044363F">
        <w:rPr>
          <w:rFonts w:ascii="Times New Roman" w:hAnsi="Times New Roman" w:cs="Times New Roman"/>
          <w:sz w:val="24"/>
          <w:szCs w:val="24"/>
          <w:lang w:val="en-US"/>
        </w:rPr>
        <w:t xml:space="preserve"> </w:t>
      </w:r>
      <w:r w:rsidR="00A22333">
        <w:rPr>
          <w:rFonts w:ascii="Times New Roman" w:hAnsi="Times New Roman" w:cs="Times New Roman"/>
          <w:sz w:val="24"/>
          <w:szCs w:val="24"/>
          <w:lang w:val="en-US"/>
        </w:rPr>
        <w:t xml:space="preserve">2007, </w:t>
      </w:r>
      <w:r w:rsidR="0044363F">
        <w:rPr>
          <w:rFonts w:ascii="Times New Roman" w:hAnsi="Times New Roman" w:cs="Times New Roman"/>
          <w:sz w:val="24"/>
          <w:szCs w:val="24"/>
          <w:lang w:val="en-US"/>
        </w:rPr>
        <w:t>Vrablikova 2011</w:t>
      </w:r>
      <w:r w:rsidR="000C0F41">
        <w:rPr>
          <w:rFonts w:ascii="Times New Roman" w:hAnsi="Times New Roman" w:cs="Times New Roman"/>
          <w:sz w:val="24"/>
          <w:szCs w:val="24"/>
          <w:lang w:val="en-US"/>
        </w:rPr>
        <w:t xml:space="preserve">). In general, East Europeans participate in politics by tens of percent less than people in most of Western Democracies. The same findings hold also when comparing the development of civil society and activity in associations and voluntary groups. Despite </w:t>
      </w:r>
      <w:r w:rsidR="00AF3E4A">
        <w:rPr>
          <w:rFonts w:ascii="Times New Roman" w:hAnsi="Times New Roman" w:cs="Times New Roman"/>
          <w:sz w:val="24"/>
          <w:szCs w:val="24"/>
          <w:lang w:val="en-US"/>
        </w:rPr>
        <w:t>a developed popula</w:t>
      </w:r>
      <w:r w:rsidR="000C0F41">
        <w:rPr>
          <w:rFonts w:ascii="Times New Roman" w:hAnsi="Times New Roman" w:cs="Times New Roman"/>
          <w:sz w:val="24"/>
          <w:szCs w:val="24"/>
          <w:lang w:val="en-US"/>
        </w:rPr>
        <w:t xml:space="preserve">tion </w:t>
      </w:r>
      <w:r w:rsidR="00AF3E4A">
        <w:rPr>
          <w:rFonts w:ascii="Times New Roman" w:hAnsi="Times New Roman" w:cs="Times New Roman"/>
          <w:sz w:val="24"/>
          <w:szCs w:val="24"/>
          <w:lang w:val="en-US"/>
        </w:rPr>
        <w:t>of</w:t>
      </w:r>
      <w:r w:rsidR="000C0F41">
        <w:rPr>
          <w:rFonts w:ascii="Times New Roman" w:hAnsi="Times New Roman" w:cs="Times New Roman"/>
          <w:sz w:val="24"/>
          <w:szCs w:val="24"/>
          <w:lang w:val="en-US"/>
        </w:rPr>
        <w:t xml:space="preserve"> </w:t>
      </w:r>
      <w:r w:rsidR="000A6774">
        <w:rPr>
          <w:rFonts w:ascii="Times New Roman" w:hAnsi="Times New Roman" w:cs="Times New Roman"/>
          <w:sz w:val="24"/>
          <w:szCs w:val="24"/>
          <w:lang w:val="en-US"/>
        </w:rPr>
        <w:t xml:space="preserve">small </w:t>
      </w:r>
      <w:r w:rsidR="000C0F41">
        <w:rPr>
          <w:rFonts w:ascii="Times New Roman" w:hAnsi="Times New Roman" w:cs="Times New Roman"/>
          <w:sz w:val="24"/>
          <w:szCs w:val="24"/>
          <w:lang w:val="en-US"/>
        </w:rPr>
        <w:t>professional NGOs, Central East European countries do not have vibrant civil societies according to most observers</w:t>
      </w:r>
      <w:r w:rsidR="00AF3E4A">
        <w:rPr>
          <w:rFonts w:ascii="Times New Roman" w:hAnsi="Times New Roman" w:cs="Times New Roman"/>
          <w:sz w:val="24"/>
          <w:szCs w:val="24"/>
          <w:lang w:val="en-US"/>
        </w:rPr>
        <w:t>,</w:t>
      </w:r>
      <w:r w:rsidR="000C0F41">
        <w:rPr>
          <w:rFonts w:ascii="Times New Roman" w:hAnsi="Times New Roman" w:cs="Times New Roman"/>
          <w:sz w:val="24"/>
          <w:szCs w:val="24"/>
          <w:lang w:val="en-US"/>
        </w:rPr>
        <w:t xml:space="preserve"> and membership in civil society groups displays </w:t>
      </w:r>
      <w:r w:rsidR="00AF3E4A">
        <w:rPr>
          <w:rFonts w:ascii="Times New Roman" w:hAnsi="Times New Roman" w:cs="Times New Roman"/>
          <w:sz w:val="24"/>
          <w:szCs w:val="24"/>
          <w:lang w:val="en-US"/>
        </w:rPr>
        <w:t xml:space="preserve">a </w:t>
      </w:r>
      <w:r w:rsidR="000C0F41">
        <w:rPr>
          <w:rFonts w:ascii="Times New Roman" w:hAnsi="Times New Roman" w:cs="Times New Roman"/>
          <w:sz w:val="24"/>
          <w:szCs w:val="24"/>
          <w:lang w:val="en-US"/>
        </w:rPr>
        <w:t>much lower level than in Western countries</w:t>
      </w:r>
      <w:r w:rsidR="00E03DC0">
        <w:rPr>
          <w:rFonts w:ascii="Times New Roman" w:hAnsi="Times New Roman" w:cs="Times New Roman"/>
          <w:sz w:val="24"/>
          <w:szCs w:val="24"/>
          <w:lang w:val="en-US"/>
        </w:rPr>
        <w:t>.</w:t>
      </w:r>
      <w:r w:rsidR="000C0F41">
        <w:rPr>
          <w:rFonts w:ascii="Times New Roman" w:hAnsi="Times New Roman" w:cs="Times New Roman"/>
          <w:sz w:val="24"/>
          <w:szCs w:val="24"/>
          <w:lang w:val="en-US"/>
        </w:rPr>
        <w:t xml:space="preserve"> </w:t>
      </w:r>
    </w:p>
    <w:p w14:paraId="5A868281" w14:textId="0790FD09" w:rsidR="00112C79" w:rsidRDefault="009478BA" w:rsidP="00DB0CA1">
      <w:pPr>
        <w:spacing w:after="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lastRenderedPageBreak/>
        <w:tab/>
      </w:r>
      <w:r w:rsidR="00CE3543">
        <w:rPr>
          <w:rFonts w:ascii="Times New Roman" w:hAnsi="Times New Roman" w:cs="Times New Roman"/>
          <w:sz w:val="24"/>
          <w:szCs w:val="24"/>
          <w:lang w:val="en-US"/>
        </w:rPr>
        <w:t>Even more importantly</w:t>
      </w:r>
      <w:r w:rsidRPr="00957883">
        <w:rPr>
          <w:rFonts w:ascii="Times New Roman" w:hAnsi="Times New Roman" w:cs="Times New Roman"/>
          <w:sz w:val="24"/>
          <w:szCs w:val="24"/>
          <w:lang w:val="en-US"/>
        </w:rPr>
        <w:t xml:space="preserve">, </w:t>
      </w:r>
      <w:r w:rsidR="009D4628">
        <w:rPr>
          <w:rFonts w:ascii="Times New Roman" w:hAnsi="Times New Roman" w:cs="Times New Roman"/>
          <w:sz w:val="24"/>
          <w:szCs w:val="24"/>
          <w:lang w:val="en-US"/>
        </w:rPr>
        <w:t xml:space="preserve">numerous studies </w:t>
      </w:r>
      <w:r w:rsidRPr="00957883">
        <w:rPr>
          <w:rFonts w:ascii="Times New Roman" w:hAnsi="Times New Roman" w:cs="Times New Roman"/>
          <w:sz w:val="24"/>
          <w:szCs w:val="24"/>
          <w:lang w:val="en-US"/>
        </w:rPr>
        <w:t xml:space="preserve">have </w:t>
      </w:r>
      <w:r w:rsidR="0002411C" w:rsidRPr="00957883">
        <w:rPr>
          <w:rFonts w:ascii="Times New Roman" w:hAnsi="Times New Roman" w:cs="Times New Roman"/>
          <w:sz w:val="24"/>
          <w:szCs w:val="24"/>
          <w:lang w:val="en-US"/>
        </w:rPr>
        <w:t>identified a</w:t>
      </w:r>
      <w:r w:rsidR="009D4628">
        <w:rPr>
          <w:rFonts w:ascii="Times New Roman" w:hAnsi="Times New Roman" w:cs="Times New Roman"/>
          <w:sz w:val="24"/>
          <w:szCs w:val="24"/>
          <w:lang w:val="en-US"/>
        </w:rPr>
        <w:t xml:space="preserve"> further</w:t>
      </w:r>
      <w:r w:rsidR="0002411C" w:rsidRPr="00957883">
        <w:rPr>
          <w:rFonts w:ascii="Times New Roman" w:hAnsi="Times New Roman" w:cs="Times New Roman"/>
          <w:sz w:val="24"/>
          <w:szCs w:val="24"/>
          <w:lang w:val="en-US"/>
        </w:rPr>
        <w:t xml:space="preserve"> widening of </w:t>
      </w:r>
      <w:r w:rsidR="00112C79">
        <w:rPr>
          <w:rFonts w:ascii="Times New Roman" w:hAnsi="Times New Roman" w:cs="Times New Roman"/>
          <w:sz w:val="24"/>
          <w:szCs w:val="24"/>
          <w:lang w:val="en-US"/>
        </w:rPr>
        <w:t>the</w:t>
      </w:r>
      <w:r w:rsidR="0002411C" w:rsidRPr="00957883">
        <w:rPr>
          <w:rFonts w:ascii="Times New Roman" w:hAnsi="Times New Roman" w:cs="Times New Roman"/>
          <w:sz w:val="24"/>
          <w:szCs w:val="24"/>
          <w:lang w:val="en-US"/>
        </w:rPr>
        <w:t xml:space="preserve"> gap between </w:t>
      </w:r>
      <w:r w:rsidR="007504A3">
        <w:rPr>
          <w:rFonts w:ascii="Times New Roman" w:hAnsi="Times New Roman" w:cs="Times New Roman"/>
          <w:sz w:val="24"/>
          <w:szCs w:val="24"/>
          <w:lang w:val="en-US"/>
        </w:rPr>
        <w:t xml:space="preserve">the </w:t>
      </w:r>
      <w:r w:rsidR="0002411C" w:rsidRPr="00957883">
        <w:rPr>
          <w:rFonts w:ascii="Times New Roman" w:hAnsi="Times New Roman" w:cs="Times New Roman"/>
          <w:sz w:val="24"/>
          <w:szCs w:val="24"/>
          <w:lang w:val="en-US"/>
        </w:rPr>
        <w:t xml:space="preserve">East and West. </w:t>
      </w:r>
      <w:r w:rsidR="00AF3E4A">
        <w:rPr>
          <w:rFonts w:ascii="Times New Roman" w:hAnsi="Times New Roman" w:cs="Times New Roman"/>
          <w:sz w:val="24"/>
          <w:szCs w:val="24"/>
          <w:lang w:val="en-US"/>
        </w:rPr>
        <w:t>The available s</w:t>
      </w:r>
      <w:r w:rsidR="0002411C" w:rsidRPr="00957883">
        <w:rPr>
          <w:rFonts w:ascii="Times New Roman" w:hAnsi="Times New Roman" w:cs="Times New Roman"/>
          <w:sz w:val="24"/>
          <w:szCs w:val="24"/>
          <w:lang w:val="en-US"/>
        </w:rPr>
        <w:t>t</w:t>
      </w:r>
      <w:r w:rsidR="009D4628">
        <w:rPr>
          <w:rFonts w:ascii="Times New Roman" w:hAnsi="Times New Roman" w:cs="Times New Roman"/>
          <w:sz w:val="24"/>
          <w:szCs w:val="24"/>
          <w:lang w:val="en-US"/>
        </w:rPr>
        <w:t xml:space="preserve">udies report </w:t>
      </w:r>
      <w:r w:rsidR="00AF3E4A">
        <w:rPr>
          <w:rFonts w:ascii="Times New Roman" w:hAnsi="Times New Roman" w:cs="Times New Roman"/>
          <w:sz w:val="24"/>
          <w:szCs w:val="24"/>
          <w:lang w:val="en-US"/>
        </w:rPr>
        <w:t xml:space="preserve">an </w:t>
      </w:r>
      <w:r w:rsidR="009D4628">
        <w:rPr>
          <w:rFonts w:ascii="Times New Roman" w:hAnsi="Times New Roman" w:cs="Times New Roman"/>
          <w:sz w:val="24"/>
          <w:szCs w:val="24"/>
          <w:lang w:val="en-US"/>
        </w:rPr>
        <w:t>overall dramatic deterioration</w:t>
      </w:r>
      <w:r w:rsidR="0002411C" w:rsidRPr="00957883">
        <w:rPr>
          <w:rFonts w:ascii="Times New Roman" w:hAnsi="Times New Roman" w:cs="Times New Roman"/>
          <w:sz w:val="24"/>
          <w:szCs w:val="24"/>
          <w:lang w:val="en-US"/>
        </w:rPr>
        <w:t xml:space="preserve"> </w:t>
      </w:r>
      <w:r w:rsidR="009D4628">
        <w:rPr>
          <w:rFonts w:ascii="Times New Roman" w:hAnsi="Times New Roman" w:cs="Times New Roman"/>
          <w:sz w:val="24"/>
          <w:szCs w:val="24"/>
          <w:lang w:val="en-US"/>
        </w:rPr>
        <w:t>in a number of</w:t>
      </w:r>
      <w:r w:rsidR="0002411C" w:rsidRPr="00957883">
        <w:rPr>
          <w:rFonts w:ascii="Times New Roman" w:hAnsi="Times New Roman" w:cs="Times New Roman"/>
          <w:sz w:val="24"/>
          <w:szCs w:val="24"/>
          <w:lang w:val="en-US"/>
        </w:rPr>
        <w:t xml:space="preserve"> parameters </w:t>
      </w:r>
      <w:r w:rsidR="009D4628">
        <w:rPr>
          <w:rFonts w:ascii="Times New Roman" w:hAnsi="Times New Roman" w:cs="Times New Roman"/>
          <w:sz w:val="24"/>
          <w:szCs w:val="24"/>
          <w:lang w:val="en-US"/>
        </w:rPr>
        <w:t xml:space="preserve">usually </w:t>
      </w:r>
      <w:r w:rsidR="0002411C" w:rsidRPr="00957883">
        <w:rPr>
          <w:rFonts w:ascii="Times New Roman" w:hAnsi="Times New Roman" w:cs="Times New Roman"/>
          <w:sz w:val="24"/>
          <w:szCs w:val="24"/>
          <w:lang w:val="en-US"/>
        </w:rPr>
        <w:t>attributed</w:t>
      </w:r>
      <w:r w:rsidR="009D4628">
        <w:rPr>
          <w:rFonts w:ascii="Times New Roman" w:hAnsi="Times New Roman" w:cs="Times New Roman"/>
          <w:sz w:val="24"/>
          <w:szCs w:val="24"/>
          <w:lang w:val="en-US"/>
        </w:rPr>
        <w:t xml:space="preserve"> to well-functioning democracy.</w:t>
      </w:r>
      <w:r w:rsidR="0002411C" w:rsidRPr="00957883">
        <w:rPr>
          <w:rFonts w:ascii="Times New Roman" w:hAnsi="Times New Roman" w:cs="Times New Roman"/>
          <w:sz w:val="24"/>
          <w:szCs w:val="24"/>
          <w:lang w:val="en-US"/>
        </w:rPr>
        <w:t xml:space="preserve"> Researchers po</w:t>
      </w:r>
      <w:r w:rsidR="00DB0CA1" w:rsidRPr="00957883">
        <w:rPr>
          <w:rFonts w:ascii="Times New Roman" w:hAnsi="Times New Roman" w:cs="Times New Roman"/>
          <w:sz w:val="24"/>
          <w:szCs w:val="24"/>
          <w:lang w:val="en-US"/>
        </w:rPr>
        <w:t xml:space="preserve">int </w:t>
      </w:r>
      <w:r w:rsidR="00AF3E4A">
        <w:rPr>
          <w:rFonts w:ascii="Times New Roman" w:hAnsi="Times New Roman" w:cs="Times New Roman"/>
          <w:sz w:val="24"/>
          <w:szCs w:val="24"/>
          <w:lang w:val="en-US"/>
        </w:rPr>
        <w:t xml:space="preserve">at the </w:t>
      </w:r>
      <w:r w:rsidR="00112C79">
        <w:rPr>
          <w:rFonts w:ascii="Times New Roman" w:hAnsi="Times New Roman" w:cs="Times New Roman"/>
          <w:sz w:val="24"/>
          <w:szCs w:val="24"/>
          <w:lang w:val="en-US"/>
        </w:rPr>
        <w:t>declining</w:t>
      </w:r>
      <w:r w:rsidR="00DB0CA1" w:rsidRPr="00957883">
        <w:rPr>
          <w:rFonts w:ascii="Times New Roman" w:hAnsi="Times New Roman" w:cs="Times New Roman"/>
          <w:sz w:val="24"/>
          <w:szCs w:val="24"/>
          <w:lang w:val="en-US"/>
        </w:rPr>
        <w:t xml:space="preserve"> voter turnout, which</w:t>
      </w:r>
      <w:r w:rsidR="009D4628">
        <w:rPr>
          <w:rFonts w:ascii="Times New Roman" w:hAnsi="Times New Roman" w:cs="Times New Roman"/>
          <w:sz w:val="24"/>
          <w:szCs w:val="24"/>
          <w:lang w:val="en-US"/>
        </w:rPr>
        <w:t xml:space="preserve"> has decreased </w:t>
      </w:r>
      <w:r w:rsidR="00DB0CA1" w:rsidRPr="00957883">
        <w:rPr>
          <w:rFonts w:ascii="Times New Roman" w:hAnsi="Times New Roman" w:cs="Times New Roman"/>
          <w:sz w:val="24"/>
          <w:szCs w:val="24"/>
          <w:lang w:val="en-US"/>
        </w:rPr>
        <w:t>on average</w:t>
      </w:r>
      <w:r w:rsidR="009D4628">
        <w:rPr>
          <w:rFonts w:ascii="Times New Roman" w:hAnsi="Times New Roman" w:cs="Times New Roman"/>
          <w:sz w:val="24"/>
          <w:szCs w:val="24"/>
          <w:lang w:val="en-US"/>
        </w:rPr>
        <w:t xml:space="preserve"> by</w:t>
      </w:r>
      <w:r w:rsidR="00DB0CA1" w:rsidRPr="00957883">
        <w:rPr>
          <w:rFonts w:ascii="Times New Roman" w:hAnsi="Times New Roman" w:cs="Times New Roman"/>
          <w:sz w:val="24"/>
          <w:szCs w:val="24"/>
          <w:lang w:val="en-US"/>
        </w:rPr>
        <w:t xml:space="preserve"> ten percent </w:t>
      </w:r>
      <w:r w:rsidR="0002411C" w:rsidRPr="00957883">
        <w:rPr>
          <w:rFonts w:ascii="Times New Roman" w:hAnsi="Times New Roman" w:cs="Times New Roman"/>
          <w:sz w:val="24"/>
          <w:szCs w:val="24"/>
          <w:lang w:val="en-US"/>
        </w:rPr>
        <w:t>(Bernhagen and Mars</w:t>
      </w:r>
      <w:r w:rsidR="00AF3E4A">
        <w:rPr>
          <w:rFonts w:ascii="Times New Roman" w:hAnsi="Times New Roman" w:cs="Times New Roman"/>
          <w:sz w:val="24"/>
          <w:szCs w:val="24"/>
          <w:lang w:val="en-US"/>
        </w:rPr>
        <w:t>h 2007</w:t>
      </w:r>
      <w:r w:rsidR="0002411C" w:rsidRPr="00957883">
        <w:rPr>
          <w:rFonts w:ascii="Times New Roman" w:hAnsi="Times New Roman" w:cs="Times New Roman"/>
          <w:sz w:val="24"/>
          <w:szCs w:val="24"/>
          <w:lang w:val="en-US"/>
        </w:rPr>
        <w:t xml:space="preserve">, Barnes </w:t>
      </w:r>
      <w:r w:rsidR="00AF3E4A">
        <w:rPr>
          <w:rFonts w:ascii="Times New Roman" w:hAnsi="Times New Roman" w:cs="Times New Roman"/>
          <w:sz w:val="24"/>
          <w:szCs w:val="24"/>
          <w:lang w:val="en-US"/>
        </w:rPr>
        <w:t>2006</w:t>
      </w:r>
      <w:r w:rsidR="00DB0CA1" w:rsidRPr="00957883">
        <w:rPr>
          <w:rFonts w:ascii="Times New Roman" w:hAnsi="Times New Roman" w:cs="Times New Roman"/>
          <w:sz w:val="24"/>
          <w:szCs w:val="24"/>
          <w:lang w:val="en-US"/>
        </w:rPr>
        <w:t>, Norris</w:t>
      </w:r>
      <w:r w:rsidR="00707577">
        <w:rPr>
          <w:rFonts w:ascii="Times New Roman" w:hAnsi="Times New Roman" w:cs="Times New Roman"/>
          <w:sz w:val="24"/>
          <w:szCs w:val="24"/>
          <w:lang w:val="en-US"/>
        </w:rPr>
        <w:t xml:space="preserve">, </w:t>
      </w:r>
      <w:r w:rsidR="00707577" w:rsidRPr="00957883">
        <w:rPr>
          <w:rFonts w:ascii="Times New Roman" w:hAnsi="Times New Roman" w:cs="Times New Roman"/>
          <w:sz w:val="24"/>
          <w:szCs w:val="24"/>
          <w:lang w:val="en-GB"/>
        </w:rPr>
        <w:t>López-Pin</w:t>
      </w:r>
      <w:r w:rsidR="00D2628B">
        <w:rPr>
          <w:rFonts w:ascii="Times New Roman" w:hAnsi="Times New Roman" w:cs="Times New Roman"/>
          <w:sz w:val="24"/>
          <w:szCs w:val="24"/>
          <w:lang w:val="en-GB"/>
        </w:rPr>
        <w:t xml:space="preserve">tor, </w:t>
      </w:r>
      <w:r w:rsidR="00707577">
        <w:rPr>
          <w:rFonts w:ascii="Times New Roman" w:hAnsi="Times New Roman" w:cs="Times New Roman"/>
          <w:sz w:val="24"/>
          <w:szCs w:val="24"/>
          <w:lang w:val="en-GB"/>
        </w:rPr>
        <w:t>Gratschew</w:t>
      </w:r>
      <w:r w:rsidR="00D2628B">
        <w:rPr>
          <w:rFonts w:ascii="Times New Roman" w:hAnsi="Times New Roman" w:cs="Times New Roman"/>
          <w:sz w:val="24"/>
          <w:szCs w:val="24"/>
          <w:lang w:val="en-GB"/>
        </w:rPr>
        <w:t xml:space="preserve"> and</w:t>
      </w:r>
      <w:r w:rsidR="00707577">
        <w:rPr>
          <w:rFonts w:ascii="Times New Roman" w:hAnsi="Times New Roman" w:cs="Times New Roman"/>
          <w:sz w:val="24"/>
          <w:szCs w:val="24"/>
          <w:lang w:val="en-GB"/>
        </w:rPr>
        <w:t xml:space="preserve"> Sullivan 2002</w:t>
      </w:r>
      <w:r w:rsidR="00187A02">
        <w:rPr>
          <w:rFonts w:ascii="Times New Roman" w:hAnsi="Times New Roman" w:cs="Times New Roman"/>
          <w:sz w:val="24"/>
          <w:szCs w:val="24"/>
          <w:lang w:val="en-GB"/>
        </w:rPr>
        <w:t xml:space="preserve">, </w:t>
      </w:r>
      <w:r w:rsidR="00187A02">
        <w:rPr>
          <w:rFonts w:ascii="Times New Roman" w:hAnsi="Times New Roman" w:cs="Times New Roman"/>
          <w:sz w:val="24"/>
          <w:szCs w:val="24"/>
          <w:lang w:val="en-US"/>
        </w:rPr>
        <w:t>Kostadinova and Power 2007, Kostadinova 2009</w:t>
      </w:r>
      <w:r w:rsidR="0002411C" w:rsidRPr="00957883">
        <w:rPr>
          <w:rFonts w:ascii="Times New Roman" w:hAnsi="Times New Roman" w:cs="Times New Roman"/>
          <w:sz w:val="24"/>
          <w:szCs w:val="24"/>
          <w:lang w:val="en-US"/>
        </w:rPr>
        <w:t xml:space="preserve">). They also show </w:t>
      </w:r>
      <w:r w:rsidR="00AF3E4A">
        <w:rPr>
          <w:rFonts w:ascii="Times New Roman" w:hAnsi="Times New Roman" w:cs="Times New Roman"/>
          <w:sz w:val="24"/>
          <w:szCs w:val="24"/>
          <w:lang w:val="en-US"/>
        </w:rPr>
        <w:t xml:space="preserve">a </w:t>
      </w:r>
      <w:r w:rsidR="00DB0CA1" w:rsidRPr="00957883">
        <w:rPr>
          <w:rFonts w:ascii="Times New Roman" w:hAnsi="Times New Roman" w:cs="Times New Roman"/>
          <w:sz w:val="24"/>
          <w:szCs w:val="24"/>
          <w:lang w:val="en-US"/>
        </w:rPr>
        <w:t xml:space="preserve">rapid </w:t>
      </w:r>
      <w:r w:rsidR="0002411C" w:rsidRPr="00957883">
        <w:rPr>
          <w:rFonts w:ascii="Times New Roman" w:hAnsi="Times New Roman" w:cs="Times New Roman"/>
          <w:sz w:val="24"/>
          <w:szCs w:val="24"/>
          <w:lang w:val="en-US"/>
        </w:rPr>
        <w:t xml:space="preserve">declining trend for non-electoral political </w:t>
      </w:r>
      <w:r w:rsidR="00112C79">
        <w:rPr>
          <w:rFonts w:ascii="Times New Roman" w:hAnsi="Times New Roman" w:cs="Times New Roman"/>
          <w:sz w:val="24"/>
          <w:szCs w:val="24"/>
          <w:lang w:val="en-US"/>
        </w:rPr>
        <w:t>participation in this region</w:t>
      </w:r>
      <w:r w:rsidR="0002411C" w:rsidRPr="00957883">
        <w:rPr>
          <w:rFonts w:ascii="Times New Roman" w:hAnsi="Times New Roman" w:cs="Times New Roman"/>
          <w:sz w:val="24"/>
          <w:szCs w:val="24"/>
          <w:lang w:val="en-US"/>
        </w:rPr>
        <w:t xml:space="preserve"> while Western Europe </w:t>
      </w:r>
      <w:r w:rsidR="00112C79">
        <w:rPr>
          <w:rFonts w:ascii="Times New Roman" w:hAnsi="Times New Roman" w:cs="Times New Roman"/>
          <w:sz w:val="24"/>
          <w:szCs w:val="24"/>
          <w:lang w:val="en-US"/>
        </w:rPr>
        <w:t xml:space="preserve">has experienced </w:t>
      </w:r>
      <w:r w:rsidR="00AF3E4A">
        <w:rPr>
          <w:rFonts w:ascii="Times New Roman" w:hAnsi="Times New Roman" w:cs="Times New Roman"/>
          <w:sz w:val="24"/>
          <w:szCs w:val="24"/>
          <w:lang w:val="en-US"/>
        </w:rPr>
        <w:t xml:space="preserve">an </w:t>
      </w:r>
      <w:r w:rsidR="00112C79">
        <w:rPr>
          <w:rFonts w:ascii="Times New Roman" w:hAnsi="Times New Roman" w:cs="Times New Roman"/>
          <w:sz w:val="24"/>
          <w:szCs w:val="24"/>
          <w:lang w:val="en-US"/>
        </w:rPr>
        <w:t>increase in these activities</w:t>
      </w:r>
      <w:r w:rsidR="0002411C" w:rsidRPr="00957883">
        <w:rPr>
          <w:rFonts w:ascii="Times New Roman" w:hAnsi="Times New Roman" w:cs="Times New Roman"/>
          <w:sz w:val="24"/>
          <w:szCs w:val="24"/>
          <w:lang w:val="en-US"/>
        </w:rPr>
        <w:t xml:space="preserve"> (Bernhagen and Marsh</w:t>
      </w:r>
      <w:r w:rsidR="00AF3E4A">
        <w:rPr>
          <w:rFonts w:ascii="Times New Roman" w:hAnsi="Times New Roman" w:cs="Times New Roman"/>
          <w:sz w:val="24"/>
          <w:szCs w:val="24"/>
          <w:lang w:val="en-US"/>
        </w:rPr>
        <w:t xml:space="preserve"> 2007</w:t>
      </w:r>
      <w:r w:rsidR="0002411C" w:rsidRPr="00957883">
        <w:rPr>
          <w:rFonts w:ascii="Times New Roman" w:hAnsi="Times New Roman" w:cs="Times New Roman"/>
          <w:sz w:val="24"/>
          <w:szCs w:val="24"/>
          <w:lang w:val="en-US"/>
        </w:rPr>
        <w:t xml:space="preserve">, Barnes </w:t>
      </w:r>
      <w:r w:rsidR="00A22333">
        <w:rPr>
          <w:rFonts w:ascii="Times New Roman" w:hAnsi="Times New Roman" w:cs="Times New Roman"/>
          <w:sz w:val="24"/>
          <w:szCs w:val="24"/>
          <w:lang w:val="en-US"/>
        </w:rPr>
        <w:t>2006</w:t>
      </w:r>
      <w:r w:rsidR="0002411C" w:rsidRPr="00957883">
        <w:rPr>
          <w:rFonts w:ascii="Times New Roman" w:hAnsi="Times New Roman" w:cs="Times New Roman"/>
          <w:sz w:val="24"/>
          <w:szCs w:val="24"/>
          <w:lang w:val="en-US"/>
        </w:rPr>
        <w:t xml:space="preserve">). Similarly, </w:t>
      </w:r>
      <w:r w:rsidR="00112C79">
        <w:rPr>
          <w:rFonts w:ascii="Times New Roman" w:hAnsi="Times New Roman" w:cs="Times New Roman"/>
          <w:sz w:val="24"/>
          <w:szCs w:val="24"/>
          <w:lang w:val="en-US"/>
        </w:rPr>
        <w:t xml:space="preserve">civil society organizations and political parties display over </w:t>
      </w:r>
      <w:r w:rsidR="00740D64">
        <w:rPr>
          <w:rFonts w:ascii="Times New Roman" w:hAnsi="Times New Roman" w:cs="Times New Roman"/>
          <w:sz w:val="24"/>
          <w:szCs w:val="24"/>
          <w:lang w:val="en-US"/>
        </w:rPr>
        <w:t xml:space="preserve">the </w:t>
      </w:r>
      <w:r w:rsidR="00112C79">
        <w:rPr>
          <w:rFonts w:ascii="Times New Roman" w:hAnsi="Times New Roman" w:cs="Times New Roman"/>
          <w:sz w:val="24"/>
          <w:szCs w:val="24"/>
          <w:lang w:val="en-US"/>
        </w:rPr>
        <w:t xml:space="preserve">time withdrawal of their members </w:t>
      </w:r>
      <w:r w:rsidR="0002411C" w:rsidRPr="00957883">
        <w:rPr>
          <w:rFonts w:ascii="Times New Roman" w:hAnsi="Times New Roman" w:cs="Times New Roman"/>
          <w:sz w:val="24"/>
          <w:szCs w:val="24"/>
          <w:lang w:val="en-US"/>
        </w:rPr>
        <w:t>(Barnes</w:t>
      </w:r>
      <w:r w:rsidR="00187A02">
        <w:rPr>
          <w:rFonts w:ascii="Times New Roman" w:hAnsi="Times New Roman" w:cs="Times New Roman"/>
          <w:sz w:val="24"/>
          <w:szCs w:val="24"/>
          <w:lang w:val="en-US"/>
        </w:rPr>
        <w:t xml:space="preserve"> 2006</w:t>
      </w:r>
      <w:r w:rsidR="0002411C" w:rsidRPr="00957883">
        <w:rPr>
          <w:rFonts w:ascii="Times New Roman" w:hAnsi="Times New Roman" w:cs="Times New Roman"/>
          <w:sz w:val="24"/>
          <w:szCs w:val="24"/>
          <w:lang w:val="en-US"/>
        </w:rPr>
        <w:t xml:space="preserve">). </w:t>
      </w:r>
      <w:r w:rsidR="00112C79">
        <w:rPr>
          <w:rFonts w:ascii="Times New Roman" w:hAnsi="Times New Roman" w:cs="Times New Roman"/>
          <w:sz w:val="24"/>
          <w:szCs w:val="24"/>
          <w:lang w:val="en-US"/>
        </w:rPr>
        <w:t>At the same</w:t>
      </w:r>
      <w:r w:rsidR="007504A3">
        <w:rPr>
          <w:rFonts w:ascii="Times New Roman" w:hAnsi="Times New Roman" w:cs="Times New Roman"/>
          <w:sz w:val="24"/>
          <w:szCs w:val="24"/>
          <w:lang w:val="en-US"/>
        </w:rPr>
        <w:t xml:space="preserve"> time</w:t>
      </w:r>
      <w:r w:rsidR="0002411C" w:rsidRPr="00957883">
        <w:rPr>
          <w:rFonts w:ascii="Times New Roman" w:hAnsi="Times New Roman" w:cs="Times New Roman"/>
          <w:sz w:val="24"/>
          <w:szCs w:val="24"/>
          <w:lang w:val="en-US"/>
        </w:rPr>
        <w:t xml:space="preserve">, </w:t>
      </w:r>
      <w:r w:rsidR="00112C79">
        <w:rPr>
          <w:rFonts w:ascii="Times New Roman" w:hAnsi="Times New Roman" w:cs="Times New Roman"/>
          <w:sz w:val="24"/>
          <w:szCs w:val="24"/>
          <w:lang w:val="en-US"/>
        </w:rPr>
        <w:t xml:space="preserve">other studies warn about </w:t>
      </w:r>
      <w:r w:rsidR="0002411C" w:rsidRPr="00957883">
        <w:rPr>
          <w:rFonts w:ascii="Times New Roman" w:hAnsi="Times New Roman" w:cs="Times New Roman"/>
          <w:sz w:val="24"/>
          <w:szCs w:val="24"/>
          <w:lang w:val="en-US"/>
        </w:rPr>
        <w:t xml:space="preserve">rising extremism and radicalism in these countries. </w:t>
      </w:r>
      <w:r w:rsidR="00112C79">
        <w:rPr>
          <w:rFonts w:ascii="Times New Roman" w:hAnsi="Times New Roman" w:cs="Times New Roman"/>
          <w:sz w:val="24"/>
          <w:szCs w:val="24"/>
          <w:lang w:val="en-US"/>
        </w:rPr>
        <w:t>Particularly</w:t>
      </w:r>
      <w:r w:rsidR="007504A3">
        <w:rPr>
          <w:rFonts w:ascii="Times New Roman" w:hAnsi="Times New Roman" w:cs="Times New Roman"/>
          <w:sz w:val="24"/>
          <w:szCs w:val="24"/>
          <w:lang w:val="en-US"/>
        </w:rPr>
        <w:t xml:space="preserve">, </w:t>
      </w:r>
      <w:r w:rsidR="00112C79">
        <w:rPr>
          <w:rFonts w:ascii="Times New Roman" w:hAnsi="Times New Roman" w:cs="Times New Roman"/>
          <w:sz w:val="24"/>
          <w:szCs w:val="24"/>
          <w:lang w:val="en-US"/>
        </w:rPr>
        <w:t>increased political mob</w:t>
      </w:r>
      <w:r w:rsidR="007504A3">
        <w:rPr>
          <w:rFonts w:ascii="Times New Roman" w:hAnsi="Times New Roman" w:cs="Times New Roman"/>
          <w:sz w:val="24"/>
          <w:szCs w:val="24"/>
          <w:lang w:val="en-US"/>
        </w:rPr>
        <w:t>ilization and collective action</w:t>
      </w:r>
      <w:r w:rsidR="00112C79">
        <w:rPr>
          <w:rFonts w:ascii="Times New Roman" w:hAnsi="Times New Roman" w:cs="Times New Roman"/>
          <w:sz w:val="24"/>
          <w:szCs w:val="24"/>
          <w:lang w:val="en-US"/>
        </w:rPr>
        <w:t xml:space="preserve"> of rightwing radicals ha</w:t>
      </w:r>
      <w:r w:rsidR="007504A3">
        <w:rPr>
          <w:rFonts w:ascii="Times New Roman" w:hAnsi="Times New Roman" w:cs="Times New Roman"/>
          <w:sz w:val="24"/>
          <w:szCs w:val="24"/>
          <w:lang w:val="en-US"/>
        </w:rPr>
        <w:t>ve attracted a lot of attention</w:t>
      </w:r>
      <w:r w:rsidR="00B723B7">
        <w:rPr>
          <w:rFonts w:ascii="Times New Roman" w:hAnsi="Times New Roman" w:cs="Times New Roman"/>
          <w:sz w:val="24"/>
          <w:szCs w:val="24"/>
          <w:lang w:val="en-US"/>
        </w:rPr>
        <w:t xml:space="preserve"> (</w:t>
      </w:r>
      <w:r w:rsidR="00D2628B" w:rsidRPr="00D2628B">
        <w:rPr>
          <w:rFonts w:ascii="Times New Roman" w:hAnsi="Times New Roman" w:cs="Times New Roman"/>
          <w:sz w:val="24"/>
          <w:szCs w:val="24"/>
          <w:lang w:val="en-US"/>
        </w:rPr>
        <w:t>Beiche</w:t>
      </w:r>
      <w:r w:rsidR="00D2628B">
        <w:rPr>
          <w:rFonts w:ascii="Times New Roman" w:hAnsi="Times New Roman" w:cs="Times New Roman"/>
          <w:sz w:val="24"/>
          <w:szCs w:val="24"/>
          <w:lang w:val="en-US"/>
        </w:rPr>
        <w:t xml:space="preserve">lt and Minkenberg 2002, </w:t>
      </w:r>
      <w:r w:rsidR="00D2628B" w:rsidRPr="00D2628B">
        <w:rPr>
          <w:rFonts w:ascii="Times New Roman" w:hAnsi="Times New Roman" w:cs="Times New Roman"/>
          <w:sz w:val="24"/>
          <w:szCs w:val="24"/>
          <w:lang w:val="en-US"/>
        </w:rPr>
        <w:t>Mudde 2005</w:t>
      </w:r>
      <w:r w:rsidR="00D2628B">
        <w:rPr>
          <w:rFonts w:ascii="Times New Roman" w:hAnsi="Times New Roman" w:cs="Times New Roman"/>
          <w:sz w:val="24"/>
          <w:szCs w:val="24"/>
          <w:lang w:val="en-US"/>
        </w:rPr>
        <w:t xml:space="preserve">, </w:t>
      </w:r>
      <w:r w:rsidR="00D2628B" w:rsidRPr="00D2628B">
        <w:rPr>
          <w:rFonts w:ascii="Times New Roman" w:hAnsi="Times New Roman" w:cs="Times New Roman"/>
          <w:sz w:val="24"/>
          <w:szCs w:val="24"/>
          <w:lang w:val="en-US"/>
        </w:rPr>
        <w:t>Minkenberg</w:t>
      </w:r>
      <w:r w:rsidR="00D2628B">
        <w:rPr>
          <w:rFonts w:ascii="Times New Roman" w:hAnsi="Times New Roman" w:cs="Times New Roman"/>
          <w:sz w:val="24"/>
          <w:szCs w:val="24"/>
          <w:lang w:val="en-US"/>
        </w:rPr>
        <w:t xml:space="preserve"> </w:t>
      </w:r>
      <w:r w:rsidR="00D2628B" w:rsidRPr="00D2628B">
        <w:rPr>
          <w:rFonts w:ascii="Times New Roman" w:hAnsi="Times New Roman" w:cs="Times New Roman"/>
          <w:sz w:val="24"/>
          <w:szCs w:val="24"/>
          <w:lang w:val="en-US"/>
        </w:rPr>
        <w:t>2002</w:t>
      </w:r>
      <w:r w:rsidR="00B723B7">
        <w:rPr>
          <w:rFonts w:ascii="Times New Roman" w:hAnsi="Times New Roman" w:cs="Times New Roman"/>
          <w:sz w:val="24"/>
          <w:szCs w:val="24"/>
          <w:lang w:val="en-US"/>
        </w:rPr>
        <w:t>)</w:t>
      </w:r>
      <w:r w:rsidR="007504A3">
        <w:rPr>
          <w:rFonts w:ascii="Times New Roman" w:hAnsi="Times New Roman" w:cs="Times New Roman"/>
          <w:sz w:val="24"/>
          <w:szCs w:val="24"/>
          <w:lang w:val="en-US"/>
        </w:rPr>
        <w:t>.</w:t>
      </w:r>
      <w:r w:rsidR="00112C79">
        <w:rPr>
          <w:rFonts w:ascii="Times New Roman" w:hAnsi="Times New Roman" w:cs="Times New Roman"/>
          <w:sz w:val="24"/>
          <w:szCs w:val="24"/>
          <w:lang w:val="en-US"/>
        </w:rPr>
        <w:t xml:space="preserve"> There is also </w:t>
      </w:r>
      <w:r w:rsidR="0002411C" w:rsidRPr="00957883">
        <w:rPr>
          <w:rFonts w:ascii="Times New Roman" w:hAnsi="Times New Roman" w:cs="Times New Roman"/>
          <w:sz w:val="24"/>
          <w:szCs w:val="24"/>
          <w:lang w:val="en-US"/>
        </w:rPr>
        <w:t>obvious increas</w:t>
      </w:r>
      <w:r w:rsidR="007504A3">
        <w:rPr>
          <w:rFonts w:ascii="Times New Roman" w:hAnsi="Times New Roman" w:cs="Times New Roman"/>
          <w:sz w:val="24"/>
          <w:szCs w:val="24"/>
          <w:lang w:val="en-US"/>
        </w:rPr>
        <w:t>ed</w:t>
      </w:r>
      <w:r w:rsidR="00B723B7">
        <w:rPr>
          <w:rFonts w:ascii="Times New Roman" w:hAnsi="Times New Roman" w:cs="Times New Roman"/>
          <w:sz w:val="24"/>
          <w:szCs w:val="24"/>
          <w:lang w:val="en-US"/>
        </w:rPr>
        <w:t xml:space="preserve"> voter</w:t>
      </w:r>
      <w:r w:rsidR="0002411C" w:rsidRPr="00957883">
        <w:rPr>
          <w:rFonts w:ascii="Times New Roman" w:hAnsi="Times New Roman" w:cs="Times New Roman"/>
          <w:sz w:val="24"/>
          <w:szCs w:val="24"/>
          <w:lang w:val="en-US"/>
        </w:rPr>
        <w:t xml:space="preserve"> support for radical parties, such as </w:t>
      </w:r>
      <w:r w:rsidR="00112C79">
        <w:rPr>
          <w:rFonts w:ascii="Times New Roman" w:hAnsi="Times New Roman" w:cs="Times New Roman"/>
          <w:sz w:val="24"/>
          <w:szCs w:val="24"/>
          <w:lang w:val="en-US"/>
        </w:rPr>
        <w:t xml:space="preserve">non-reformed </w:t>
      </w:r>
      <w:r w:rsidR="0002411C" w:rsidRPr="00957883">
        <w:rPr>
          <w:rFonts w:ascii="Times New Roman" w:hAnsi="Times New Roman" w:cs="Times New Roman"/>
          <w:sz w:val="24"/>
          <w:szCs w:val="24"/>
          <w:lang w:val="en-US"/>
        </w:rPr>
        <w:t xml:space="preserve">Communist party in the Czech </w:t>
      </w:r>
      <w:r w:rsidR="0002411C" w:rsidRPr="00187A02">
        <w:rPr>
          <w:rFonts w:ascii="Times New Roman" w:hAnsi="Times New Roman" w:cs="Times New Roman"/>
          <w:sz w:val="24"/>
          <w:szCs w:val="24"/>
          <w:lang w:val="en-US"/>
        </w:rPr>
        <w:t>Republic</w:t>
      </w:r>
      <w:r w:rsidR="00CC2FE4" w:rsidRPr="00187A02">
        <w:rPr>
          <w:rFonts w:ascii="Times New Roman" w:hAnsi="Times New Roman" w:cs="Times New Roman"/>
          <w:sz w:val="24"/>
          <w:szCs w:val="24"/>
          <w:lang w:val="en-US"/>
        </w:rPr>
        <w:t xml:space="preserve"> (</w:t>
      </w:r>
      <w:r w:rsidR="00667C0A" w:rsidRPr="00187A02">
        <w:rPr>
          <w:rFonts w:ascii="Times New Roman" w:hAnsi="Times New Roman" w:cs="Times New Roman"/>
          <w:sz w:val="24"/>
          <w:szCs w:val="24"/>
          <w:lang w:val="en-US"/>
        </w:rPr>
        <w:t>Linek</w:t>
      </w:r>
      <w:r w:rsidR="00667C0A">
        <w:rPr>
          <w:rFonts w:ascii="Times New Roman" w:hAnsi="Times New Roman" w:cs="Times New Roman"/>
          <w:sz w:val="24"/>
          <w:szCs w:val="24"/>
          <w:lang w:val="en-US"/>
        </w:rPr>
        <w:t xml:space="preserve"> </w:t>
      </w:r>
      <w:r w:rsidR="00187A02">
        <w:rPr>
          <w:rFonts w:ascii="Times New Roman" w:hAnsi="Times New Roman" w:cs="Times New Roman"/>
          <w:sz w:val="24"/>
          <w:szCs w:val="24"/>
          <w:lang w:val="en-US"/>
        </w:rPr>
        <w:t>201</w:t>
      </w:r>
      <w:r w:rsidR="00D2628B">
        <w:rPr>
          <w:rFonts w:ascii="Times New Roman" w:hAnsi="Times New Roman" w:cs="Times New Roman"/>
          <w:sz w:val="24"/>
          <w:szCs w:val="24"/>
          <w:lang w:val="en-US"/>
        </w:rPr>
        <w:t>1</w:t>
      </w:r>
      <w:r w:rsidR="00CC2FE4" w:rsidRPr="00957883">
        <w:rPr>
          <w:rFonts w:ascii="Times New Roman" w:hAnsi="Times New Roman" w:cs="Times New Roman"/>
          <w:sz w:val="24"/>
          <w:szCs w:val="24"/>
          <w:lang w:val="en-US"/>
        </w:rPr>
        <w:t>)</w:t>
      </w:r>
      <w:r w:rsidR="00112C79">
        <w:rPr>
          <w:rFonts w:ascii="Times New Roman" w:hAnsi="Times New Roman" w:cs="Times New Roman"/>
          <w:sz w:val="24"/>
          <w:szCs w:val="24"/>
          <w:lang w:val="en-US"/>
        </w:rPr>
        <w:t xml:space="preserve"> </w:t>
      </w:r>
      <w:r w:rsidR="00933642">
        <w:rPr>
          <w:rFonts w:ascii="Times New Roman" w:hAnsi="Times New Roman" w:cs="Times New Roman"/>
          <w:sz w:val="24"/>
          <w:szCs w:val="24"/>
          <w:lang w:val="en-US"/>
        </w:rPr>
        <w:t>and</w:t>
      </w:r>
      <w:r w:rsidR="00112C79">
        <w:rPr>
          <w:rFonts w:ascii="Times New Roman" w:hAnsi="Times New Roman" w:cs="Times New Roman"/>
          <w:sz w:val="24"/>
          <w:szCs w:val="24"/>
          <w:lang w:val="en-US"/>
        </w:rPr>
        <w:t xml:space="preserve"> the rise of </w:t>
      </w:r>
      <w:r w:rsidR="00A22333">
        <w:rPr>
          <w:rFonts w:ascii="Times New Roman" w:hAnsi="Times New Roman" w:cs="Times New Roman"/>
          <w:sz w:val="24"/>
          <w:szCs w:val="24"/>
          <w:lang w:val="en-US"/>
        </w:rPr>
        <w:t>radical right parties</w:t>
      </w:r>
      <w:r w:rsidR="00B20CB8">
        <w:rPr>
          <w:rFonts w:ascii="Times New Roman" w:hAnsi="Times New Roman" w:cs="Times New Roman"/>
          <w:sz w:val="24"/>
          <w:szCs w:val="24"/>
          <w:lang w:val="en-US"/>
        </w:rPr>
        <w:t xml:space="preserve"> in some of these countries (Bustikova 201</w:t>
      </w:r>
      <w:r w:rsidR="00A22333">
        <w:rPr>
          <w:rFonts w:ascii="Times New Roman" w:hAnsi="Times New Roman" w:cs="Times New Roman"/>
          <w:sz w:val="24"/>
          <w:szCs w:val="24"/>
          <w:lang w:val="en-US"/>
        </w:rPr>
        <w:t xml:space="preserve">3, </w:t>
      </w:r>
      <w:r w:rsidR="00B20CB8">
        <w:rPr>
          <w:rFonts w:ascii="Times New Roman" w:hAnsi="Times New Roman" w:cs="Times New Roman"/>
          <w:sz w:val="24"/>
          <w:szCs w:val="24"/>
          <w:lang w:val="en-US"/>
        </w:rPr>
        <w:t>Bustikova and Kitschelt 2009)</w:t>
      </w:r>
      <w:r w:rsidR="00112C79">
        <w:rPr>
          <w:rFonts w:ascii="Times New Roman" w:hAnsi="Times New Roman" w:cs="Times New Roman"/>
          <w:sz w:val="24"/>
          <w:szCs w:val="24"/>
          <w:lang w:val="en-US"/>
        </w:rPr>
        <w:t>.</w:t>
      </w:r>
      <w:r w:rsidR="00667C0A">
        <w:rPr>
          <w:rFonts w:ascii="Times New Roman" w:hAnsi="Times New Roman" w:cs="Times New Roman"/>
          <w:sz w:val="24"/>
          <w:szCs w:val="24"/>
          <w:lang w:val="en-US"/>
        </w:rPr>
        <w:t xml:space="preserve"> </w:t>
      </w:r>
      <w:r w:rsidR="00B723B7">
        <w:rPr>
          <w:rFonts w:ascii="Times New Roman" w:hAnsi="Times New Roman" w:cs="Times New Roman"/>
          <w:sz w:val="24"/>
          <w:szCs w:val="24"/>
          <w:lang w:val="en-US"/>
        </w:rPr>
        <w:t>As a result, w</w:t>
      </w:r>
      <w:r w:rsidR="00667C0A">
        <w:rPr>
          <w:rFonts w:ascii="Times New Roman" w:hAnsi="Times New Roman" w:cs="Times New Roman"/>
          <w:sz w:val="24"/>
          <w:szCs w:val="24"/>
          <w:lang w:val="en-US"/>
        </w:rPr>
        <w:t xml:space="preserve">hen evaluating the quality of democracy in this region, observers </w:t>
      </w:r>
      <w:r w:rsidR="00667C0A" w:rsidRPr="00E03DC0">
        <w:rPr>
          <w:rFonts w:ascii="Times New Roman" w:hAnsi="Times New Roman" w:cs="Times New Roman"/>
          <w:sz w:val="24"/>
          <w:szCs w:val="24"/>
          <w:lang w:val="en-US"/>
        </w:rPr>
        <w:t xml:space="preserve">usually provide a gloomy picture and are worried </w:t>
      </w:r>
      <w:r w:rsidR="00933642" w:rsidRPr="00E03DC0">
        <w:rPr>
          <w:rFonts w:ascii="Times New Roman" w:hAnsi="Times New Roman" w:cs="Times New Roman"/>
          <w:sz w:val="24"/>
          <w:szCs w:val="24"/>
          <w:lang w:val="en-US"/>
        </w:rPr>
        <w:t>about</w:t>
      </w:r>
      <w:r w:rsidR="00667C0A" w:rsidRPr="00E03DC0">
        <w:rPr>
          <w:rFonts w:ascii="Times New Roman" w:hAnsi="Times New Roman" w:cs="Times New Roman"/>
          <w:sz w:val="24"/>
          <w:szCs w:val="24"/>
          <w:lang w:val="en-US"/>
        </w:rPr>
        <w:t xml:space="preserve"> the increasing passivity, disinterest and radicalism </w:t>
      </w:r>
      <w:r w:rsidR="00933642" w:rsidRPr="00E03DC0">
        <w:rPr>
          <w:rFonts w:ascii="Times New Roman" w:hAnsi="Times New Roman" w:cs="Times New Roman"/>
          <w:sz w:val="24"/>
          <w:szCs w:val="24"/>
          <w:lang w:val="en-US"/>
        </w:rPr>
        <w:t>which threaten</w:t>
      </w:r>
      <w:r w:rsidR="00667C0A" w:rsidRPr="00E03DC0">
        <w:rPr>
          <w:rFonts w:ascii="Times New Roman" w:hAnsi="Times New Roman" w:cs="Times New Roman"/>
          <w:sz w:val="24"/>
          <w:szCs w:val="24"/>
          <w:lang w:val="en-US"/>
        </w:rPr>
        <w:t xml:space="preserve"> the </w:t>
      </w:r>
      <w:r w:rsidR="00933642" w:rsidRPr="00E03DC0">
        <w:rPr>
          <w:rFonts w:ascii="Times New Roman" w:hAnsi="Times New Roman" w:cs="Times New Roman"/>
          <w:sz w:val="24"/>
          <w:szCs w:val="24"/>
          <w:lang w:val="en-US"/>
        </w:rPr>
        <w:t xml:space="preserve">stability of </w:t>
      </w:r>
      <w:r w:rsidR="00667C0A" w:rsidRPr="00E03DC0">
        <w:rPr>
          <w:rFonts w:ascii="Times New Roman" w:hAnsi="Times New Roman" w:cs="Times New Roman"/>
          <w:sz w:val="24"/>
          <w:szCs w:val="24"/>
          <w:lang w:val="en-US"/>
        </w:rPr>
        <w:t>new East European democracies in the future (</w:t>
      </w:r>
      <w:r w:rsidR="00667C0A" w:rsidRPr="00E03DC0">
        <w:rPr>
          <w:rFonts w:ascii="Times New Roman" w:hAnsi="Times New Roman" w:cs="Times New Roman"/>
          <w:sz w:val="24"/>
          <w:szCs w:val="24"/>
        </w:rPr>
        <w:t xml:space="preserve">Sztompka 1997, Mishler and Rose 1998; Howard 2003, </w:t>
      </w:r>
      <w:r w:rsidR="00667C0A" w:rsidRPr="00E03DC0">
        <w:rPr>
          <w:rFonts w:ascii="Times New Roman" w:hAnsi="Times New Roman" w:cs="Times New Roman"/>
          <w:sz w:val="24"/>
          <w:szCs w:val="24"/>
          <w:lang w:val="en-GB"/>
        </w:rPr>
        <w:t>Hutcheson and Korosteleva 2006; Inglehart and Catterberg 2002</w:t>
      </w:r>
      <w:r w:rsidR="00187A02" w:rsidRPr="00E03DC0">
        <w:rPr>
          <w:rFonts w:ascii="Times New Roman" w:hAnsi="Times New Roman" w:cs="Times New Roman"/>
          <w:sz w:val="24"/>
          <w:szCs w:val="24"/>
          <w:lang w:val="en-GB"/>
        </w:rPr>
        <w:t>, Linek 2009</w:t>
      </w:r>
      <w:r w:rsidR="00667C0A" w:rsidRPr="00E03DC0">
        <w:rPr>
          <w:rFonts w:ascii="Times New Roman" w:hAnsi="Times New Roman" w:cs="Times New Roman"/>
          <w:sz w:val="24"/>
          <w:szCs w:val="24"/>
        </w:rPr>
        <w:t>).</w:t>
      </w:r>
      <w:r w:rsidR="00112C79">
        <w:rPr>
          <w:rFonts w:ascii="Times New Roman" w:hAnsi="Times New Roman" w:cs="Times New Roman"/>
          <w:sz w:val="24"/>
          <w:szCs w:val="24"/>
          <w:lang w:val="en-US"/>
        </w:rPr>
        <w:t xml:space="preserve"> </w:t>
      </w:r>
    </w:p>
    <w:p w14:paraId="2B2994AE" w14:textId="4D3F9177" w:rsidR="007A1E11" w:rsidRPr="00AC5806" w:rsidRDefault="00B723B7" w:rsidP="00181C1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ab/>
        <w:t xml:space="preserve">Although </w:t>
      </w:r>
      <w:r w:rsidR="00933642">
        <w:rPr>
          <w:rFonts w:ascii="Times New Roman" w:hAnsi="Times New Roman" w:cs="Times New Roman"/>
          <w:sz w:val="24"/>
          <w:szCs w:val="24"/>
          <w:lang w:val="en-US"/>
        </w:rPr>
        <w:t xml:space="preserve">the </w:t>
      </w:r>
      <w:r>
        <w:rPr>
          <w:rFonts w:ascii="Times New Roman" w:hAnsi="Times New Roman" w:cs="Times New Roman"/>
          <w:sz w:val="24"/>
          <w:szCs w:val="24"/>
          <w:lang w:val="en-US"/>
        </w:rPr>
        <w:t>individual</w:t>
      </w:r>
      <w:r w:rsidR="00933642">
        <w:rPr>
          <w:rFonts w:ascii="Times New Roman" w:hAnsi="Times New Roman" w:cs="Times New Roman"/>
          <w:sz w:val="24"/>
          <w:szCs w:val="24"/>
          <w:lang w:val="en-US"/>
        </w:rPr>
        <w:t>-level</w:t>
      </w:r>
      <w:r>
        <w:rPr>
          <w:rFonts w:ascii="Times New Roman" w:hAnsi="Times New Roman" w:cs="Times New Roman"/>
          <w:sz w:val="24"/>
          <w:szCs w:val="24"/>
          <w:lang w:val="en-US"/>
        </w:rPr>
        <w:t xml:space="preserve"> studies examine different indicators </w:t>
      </w:r>
      <w:r w:rsidR="00740D64">
        <w:rPr>
          <w:rFonts w:ascii="Times New Roman" w:hAnsi="Times New Roman" w:cs="Times New Roman"/>
          <w:sz w:val="24"/>
          <w:szCs w:val="24"/>
          <w:lang w:val="en-US"/>
        </w:rPr>
        <w:t>drawing on dif</w:t>
      </w:r>
      <w:r w:rsidR="00933642">
        <w:rPr>
          <w:rFonts w:ascii="Times New Roman" w:hAnsi="Times New Roman" w:cs="Times New Roman"/>
          <w:sz w:val="24"/>
          <w:szCs w:val="24"/>
          <w:lang w:val="en-US"/>
        </w:rPr>
        <w:t>ferent sub-</w:t>
      </w:r>
      <w:r w:rsidR="00740D64">
        <w:rPr>
          <w:rFonts w:ascii="Times New Roman" w:hAnsi="Times New Roman" w:cs="Times New Roman"/>
          <w:sz w:val="24"/>
          <w:szCs w:val="24"/>
          <w:lang w:val="en-US"/>
        </w:rPr>
        <w:t>disciplines</w:t>
      </w:r>
      <w:r>
        <w:rPr>
          <w:rFonts w:ascii="Times New Roman" w:hAnsi="Times New Roman" w:cs="Times New Roman"/>
          <w:sz w:val="24"/>
          <w:szCs w:val="24"/>
          <w:lang w:val="en-US"/>
        </w:rPr>
        <w:t xml:space="preserve">, </w:t>
      </w:r>
      <w:r w:rsidR="00B20CB8">
        <w:rPr>
          <w:rFonts w:ascii="Times New Roman" w:hAnsi="Times New Roman" w:cs="Times New Roman"/>
          <w:sz w:val="24"/>
          <w:szCs w:val="24"/>
          <w:lang w:val="en-US"/>
        </w:rPr>
        <w:t xml:space="preserve">there seems to be </w:t>
      </w:r>
      <w:r w:rsidR="00187A02">
        <w:rPr>
          <w:rFonts w:ascii="Times New Roman" w:hAnsi="Times New Roman" w:cs="Times New Roman"/>
          <w:sz w:val="24"/>
          <w:szCs w:val="24"/>
          <w:lang w:val="en-US"/>
        </w:rPr>
        <w:t>some</w:t>
      </w:r>
      <w:r w:rsidR="00B20CB8">
        <w:rPr>
          <w:rFonts w:ascii="Times New Roman" w:hAnsi="Times New Roman" w:cs="Times New Roman"/>
          <w:sz w:val="24"/>
          <w:szCs w:val="24"/>
          <w:lang w:val="en-US"/>
        </w:rPr>
        <w:t xml:space="preserve"> agreement on </w:t>
      </w:r>
      <w:r w:rsidR="0093364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cause </w:t>
      </w:r>
      <w:r w:rsidR="00933642">
        <w:rPr>
          <w:rFonts w:ascii="Times New Roman" w:hAnsi="Times New Roman" w:cs="Times New Roman"/>
          <w:sz w:val="24"/>
          <w:szCs w:val="24"/>
          <w:lang w:val="en-US"/>
        </w:rPr>
        <w:t>of</w:t>
      </w:r>
      <w:r w:rsidR="000746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these </w:t>
      </w:r>
      <w:r w:rsidR="00AA2712">
        <w:rPr>
          <w:rFonts w:ascii="Times New Roman" w:hAnsi="Times New Roman" w:cs="Times New Roman"/>
          <w:sz w:val="24"/>
          <w:szCs w:val="24"/>
          <w:lang w:val="en-US"/>
        </w:rPr>
        <w:t xml:space="preserve">negative </w:t>
      </w:r>
      <w:r w:rsidR="00C11EAA">
        <w:rPr>
          <w:rFonts w:ascii="Times New Roman" w:hAnsi="Times New Roman" w:cs="Times New Roman"/>
          <w:sz w:val="24"/>
          <w:szCs w:val="24"/>
          <w:lang w:val="en-US"/>
        </w:rPr>
        <w:t>over</w:t>
      </w:r>
      <w:r w:rsidR="00683123">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processes. </w:t>
      </w:r>
      <w:r w:rsidR="00074620">
        <w:rPr>
          <w:rFonts w:ascii="Times New Roman" w:hAnsi="Times New Roman" w:cs="Times New Roman"/>
          <w:sz w:val="24"/>
          <w:szCs w:val="24"/>
          <w:lang w:val="en-US"/>
        </w:rPr>
        <w:t xml:space="preserve">Calling it </w:t>
      </w:r>
      <w:r w:rsidR="00C11EAA">
        <w:rPr>
          <w:rFonts w:ascii="Times New Roman" w:hAnsi="Times New Roman" w:cs="Times New Roman"/>
          <w:sz w:val="24"/>
          <w:szCs w:val="24"/>
          <w:lang w:val="en-US"/>
        </w:rPr>
        <w:t xml:space="preserve">the </w:t>
      </w:r>
      <w:r w:rsidR="00074620">
        <w:rPr>
          <w:rFonts w:ascii="Times New Roman" w:hAnsi="Times New Roman" w:cs="Times New Roman"/>
          <w:sz w:val="24"/>
          <w:szCs w:val="24"/>
          <w:lang w:val="en-US"/>
        </w:rPr>
        <w:t>“</w:t>
      </w:r>
      <w:r w:rsidR="00B20CB8">
        <w:rPr>
          <w:rFonts w:ascii="Times New Roman" w:hAnsi="Times New Roman" w:cs="Times New Roman"/>
          <w:sz w:val="24"/>
          <w:szCs w:val="24"/>
          <w:lang w:val="en-US"/>
        </w:rPr>
        <w:t>post-</w:t>
      </w:r>
      <w:r w:rsidR="00074620">
        <w:rPr>
          <w:rFonts w:ascii="Times New Roman" w:hAnsi="Times New Roman" w:cs="Times New Roman"/>
          <w:sz w:val="24"/>
          <w:szCs w:val="24"/>
          <w:lang w:val="en-US"/>
        </w:rPr>
        <w:t xml:space="preserve">honeymoon </w:t>
      </w:r>
      <w:r w:rsidR="00B20CB8">
        <w:rPr>
          <w:rFonts w:ascii="Times New Roman" w:hAnsi="Times New Roman" w:cs="Times New Roman"/>
          <w:sz w:val="24"/>
          <w:szCs w:val="24"/>
          <w:lang w:val="en-US"/>
        </w:rPr>
        <w:t>disillusionment</w:t>
      </w:r>
      <w:r w:rsidR="00074620">
        <w:rPr>
          <w:rFonts w:ascii="Times New Roman" w:hAnsi="Times New Roman" w:cs="Times New Roman"/>
          <w:sz w:val="24"/>
          <w:szCs w:val="24"/>
          <w:lang w:val="en-US"/>
        </w:rPr>
        <w:t xml:space="preserve">” </w:t>
      </w:r>
      <w:r w:rsidR="00074620" w:rsidRPr="00957883">
        <w:rPr>
          <w:rFonts w:ascii="Times New Roman" w:hAnsi="Times New Roman" w:cs="Times New Roman"/>
          <w:sz w:val="24"/>
          <w:szCs w:val="24"/>
          <w:lang w:val="en-GB"/>
        </w:rPr>
        <w:t>(Catterberg</w:t>
      </w:r>
      <w:r w:rsidR="00D2628B">
        <w:rPr>
          <w:rFonts w:ascii="Times New Roman" w:hAnsi="Times New Roman" w:cs="Times New Roman"/>
          <w:sz w:val="24"/>
          <w:szCs w:val="24"/>
          <w:lang w:val="en-GB"/>
        </w:rPr>
        <w:t xml:space="preserve"> and </w:t>
      </w:r>
      <w:r w:rsidR="00074620" w:rsidRPr="00957883">
        <w:rPr>
          <w:rFonts w:ascii="Times New Roman" w:hAnsi="Times New Roman" w:cs="Times New Roman"/>
          <w:sz w:val="24"/>
          <w:szCs w:val="24"/>
          <w:lang w:val="en-GB"/>
        </w:rPr>
        <w:t>Moreno 2005)</w:t>
      </w:r>
      <w:r w:rsidR="00074620">
        <w:rPr>
          <w:rFonts w:ascii="Times New Roman" w:hAnsi="Times New Roman" w:cs="Times New Roman"/>
          <w:sz w:val="24"/>
          <w:szCs w:val="24"/>
          <w:lang w:val="en-GB"/>
        </w:rPr>
        <w:t xml:space="preserve">, “disenchantment” (Pacek, </w:t>
      </w:r>
      <w:r w:rsidR="00074620" w:rsidRPr="00957883">
        <w:rPr>
          <w:rFonts w:ascii="Times New Roman" w:hAnsi="Times New Roman" w:cs="Times New Roman"/>
          <w:sz w:val="24"/>
          <w:szCs w:val="24"/>
          <w:lang w:val="en-GB"/>
        </w:rPr>
        <w:t>Pop-</w:t>
      </w:r>
      <w:r w:rsidR="00D2628B">
        <w:rPr>
          <w:rFonts w:ascii="Times New Roman" w:hAnsi="Times New Roman" w:cs="Times New Roman"/>
          <w:sz w:val="24"/>
          <w:szCs w:val="24"/>
          <w:lang w:val="en-GB"/>
        </w:rPr>
        <w:t>Eleches and</w:t>
      </w:r>
      <w:r w:rsidR="00074620">
        <w:rPr>
          <w:rFonts w:ascii="Times New Roman" w:hAnsi="Times New Roman" w:cs="Times New Roman"/>
          <w:sz w:val="24"/>
          <w:szCs w:val="24"/>
          <w:lang w:val="en-GB"/>
        </w:rPr>
        <w:t xml:space="preserve"> Tucker 2009; Kostadinova 2009) or </w:t>
      </w:r>
      <w:r w:rsidR="00C11EAA">
        <w:rPr>
          <w:rFonts w:ascii="Times New Roman" w:hAnsi="Times New Roman" w:cs="Times New Roman"/>
          <w:sz w:val="24"/>
          <w:szCs w:val="24"/>
          <w:lang w:val="en-GB"/>
        </w:rPr>
        <w:t xml:space="preserve">the </w:t>
      </w:r>
      <w:r w:rsidR="00074620">
        <w:rPr>
          <w:rFonts w:ascii="Times New Roman" w:hAnsi="Times New Roman" w:cs="Times New Roman"/>
          <w:sz w:val="24"/>
          <w:szCs w:val="24"/>
          <w:lang w:val="en-GB"/>
        </w:rPr>
        <w:t xml:space="preserve">“betrayed dream” (Linek </w:t>
      </w:r>
      <w:r w:rsidR="00187A02">
        <w:rPr>
          <w:rFonts w:ascii="Times New Roman" w:hAnsi="Times New Roman" w:cs="Times New Roman"/>
          <w:sz w:val="24"/>
          <w:szCs w:val="24"/>
          <w:lang w:val="en-GB"/>
        </w:rPr>
        <w:t>2009</w:t>
      </w:r>
      <w:r w:rsidR="00074620">
        <w:rPr>
          <w:rFonts w:ascii="Times New Roman" w:hAnsi="Times New Roman" w:cs="Times New Roman"/>
          <w:sz w:val="24"/>
          <w:szCs w:val="24"/>
          <w:lang w:val="en-GB"/>
        </w:rPr>
        <w:t xml:space="preserve">) </w:t>
      </w:r>
      <w:r w:rsidR="00740D64">
        <w:rPr>
          <w:rFonts w:ascii="Times New Roman" w:hAnsi="Times New Roman" w:cs="Times New Roman"/>
          <w:sz w:val="24"/>
          <w:szCs w:val="24"/>
          <w:lang w:val="en-GB"/>
        </w:rPr>
        <w:t xml:space="preserve">they attribute the above described worsening of </w:t>
      </w:r>
      <w:r w:rsidR="00D2628B">
        <w:rPr>
          <w:rFonts w:ascii="Times New Roman" w:hAnsi="Times New Roman" w:cs="Times New Roman"/>
          <w:sz w:val="24"/>
          <w:szCs w:val="24"/>
          <w:lang w:val="en-GB"/>
        </w:rPr>
        <w:t xml:space="preserve">the </w:t>
      </w:r>
      <w:r w:rsidR="00740D64">
        <w:rPr>
          <w:rFonts w:ascii="Times New Roman" w:hAnsi="Times New Roman" w:cs="Times New Roman"/>
          <w:sz w:val="24"/>
          <w:szCs w:val="24"/>
          <w:lang w:val="en-GB"/>
        </w:rPr>
        <w:t>CEE democracies to</w:t>
      </w:r>
      <w:r w:rsidR="00074620">
        <w:rPr>
          <w:rFonts w:ascii="Times New Roman" w:hAnsi="Times New Roman" w:cs="Times New Roman"/>
          <w:sz w:val="24"/>
          <w:szCs w:val="24"/>
          <w:lang w:val="en-GB"/>
        </w:rPr>
        <w:t xml:space="preserve"> the mismatch between </w:t>
      </w:r>
      <w:r w:rsidR="00AA2712">
        <w:rPr>
          <w:rFonts w:ascii="Times New Roman" w:hAnsi="Times New Roman" w:cs="Times New Roman"/>
          <w:sz w:val="24"/>
          <w:szCs w:val="24"/>
          <w:lang w:val="en-GB"/>
        </w:rPr>
        <w:t xml:space="preserve">people’s </w:t>
      </w:r>
      <w:r w:rsidR="00074620">
        <w:rPr>
          <w:rFonts w:ascii="Times New Roman" w:hAnsi="Times New Roman" w:cs="Times New Roman"/>
          <w:sz w:val="24"/>
          <w:szCs w:val="24"/>
          <w:lang w:val="en-GB"/>
        </w:rPr>
        <w:t xml:space="preserve">high expectations </w:t>
      </w:r>
      <w:r w:rsidR="00AA2712">
        <w:rPr>
          <w:rFonts w:ascii="Times New Roman" w:hAnsi="Times New Roman" w:cs="Times New Roman"/>
          <w:sz w:val="24"/>
          <w:szCs w:val="24"/>
          <w:lang w:val="en-GB"/>
        </w:rPr>
        <w:t>resulting from</w:t>
      </w:r>
      <w:r w:rsidR="00074620">
        <w:rPr>
          <w:rFonts w:ascii="Times New Roman" w:hAnsi="Times New Roman" w:cs="Times New Roman"/>
          <w:sz w:val="24"/>
          <w:szCs w:val="24"/>
          <w:lang w:val="en-GB"/>
        </w:rPr>
        <w:t xml:space="preserve"> </w:t>
      </w:r>
      <w:r w:rsidR="00C11EAA">
        <w:rPr>
          <w:rFonts w:ascii="Times New Roman" w:hAnsi="Times New Roman" w:cs="Times New Roman"/>
          <w:sz w:val="24"/>
          <w:szCs w:val="24"/>
          <w:lang w:val="en-GB"/>
        </w:rPr>
        <w:t xml:space="preserve">their </w:t>
      </w:r>
      <w:r w:rsidR="00AA2712">
        <w:rPr>
          <w:rFonts w:ascii="Times New Roman" w:hAnsi="Times New Roman" w:cs="Times New Roman"/>
          <w:sz w:val="24"/>
          <w:szCs w:val="24"/>
          <w:lang w:val="en-GB"/>
        </w:rPr>
        <w:t>ideal</w:t>
      </w:r>
      <w:r w:rsidR="00C11EAA">
        <w:rPr>
          <w:rFonts w:ascii="Times New Roman" w:hAnsi="Times New Roman" w:cs="Times New Roman"/>
          <w:sz w:val="24"/>
          <w:szCs w:val="24"/>
          <w:lang w:val="en-GB"/>
        </w:rPr>
        <w:t>ized</w:t>
      </w:r>
      <w:r w:rsidR="000B08D5">
        <w:rPr>
          <w:rFonts w:ascii="Times New Roman" w:hAnsi="Times New Roman" w:cs="Times New Roman"/>
          <w:sz w:val="24"/>
          <w:szCs w:val="24"/>
          <w:lang w:val="en-GB"/>
        </w:rPr>
        <w:t xml:space="preserve"> view</w:t>
      </w:r>
      <w:r w:rsidR="00AA2712">
        <w:rPr>
          <w:rFonts w:ascii="Times New Roman" w:hAnsi="Times New Roman" w:cs="Times New Roman"/>
          <w:sz w:val="24"/>
          <w:szCs w:val="24"/>
          <w:lang w:val="en-GB"/>
        </w:rPr>
        <w:t xml:space="preserve"> of democracy </w:t>
      </w:r>
      <w:r w:rsidR="00074620">
        <w:rPr>
          <w:rFonts w:ascii="Times New Roman" w:hAnsi="Times New Roman" w:cs="Times New Roman"/>
          <w:sz w:val="24"/>
          <w:szCs w:val="24"/>
          <w:lang w:val="en-GB"/>
        </w:rPr>
        <w:t xml:space="preserve">and </w:t>
      </w:r>
      <w:r w:rsidR="00C11EAA">
        <w:rPr>
          <w:rFonts w:ascii="Times New Roman" w:hAnsi="Times New Roman" w:cs="Times New Roman"/>
          <w:sz w:val="24"/>
          <w:szCs w:val="24"/>
          <w:lang w:val="en-GB"/>
        </w:rPr>
        <w:t xml:space="preserve">the </w:t>
      </w:r>
      <w:r w:rsidR="00074620">
        <w:rPr>
          <w:rFonts w:ascii="Times New Roman" w:hAnsi="Times New Roman" w:cs="Times New Roman"/>
          <w:sz w:val="24"/>
          <w:szCs w:val="24"/>
          <w:lang w:val="en-GB"/>
        </w:rPr>
        <w:t xml:space="preserve">everyday </w:t>
      </w:r>
      <w:r w:rsidR="00C11EAA">
        <w:rPr>
          <w:rFonts w:ascii="Times New Roman" w:hAnsi="Times New Roman" w:cs="Times New Roman"/>
          <w:sz w:val="24"/>
          <w:szCs w:val="24"/>
          <w:lang w:val="en-GB"/>
        </w:rPr>
        <w:t>not-so-</w:t>
      </w:r>
      <w:r w:rsidR="000B08D5">
        <w:rPr>
          <w:rFonts w:ascii="Times New Roman" w:hAnsi="Times New Roman" w:cs="Times New Roman"/>
          <w:sz w:val="24"/>
          <w:szCs w:val="24"/>
          <w:lang w:val="en-GB"/>
        </w:rPr>
        <w:t xml:space="preserve">good </w:t>
      </w:r>
      <w:r w:rsidR="00074620">
        <w:rPr>
          <w:rFonts w:ascii="Times New Roman" w:hAnsi="Times New Roman" w:cs="Times New Roman"/>
          <w:sz w:val="24"/>
          <w:szCs w:val="24"/>
          <w:lang w:val="en-GB"/>
        </w:rPr>
        <w:t xml:space="preserve">performance of </w:t>
      </w:r>
      <w:r w:rsidR="00C11EAA">
        <w:rPr>
          <w:rFonts w:ascii="Times New Roman" w:hAnsi="Times New Roman" w:cs="Times New Roman"/>
          <w:sz w:val="24"/>
          <w:szCs w:val="24"/>
          <w:lang w:val="en-GB"/>
        </w:rPr>
        <w:t>the extant</w:t>
      </w:r>
      <w:r w:rsidR="00074620">
        <w:rPr>
          <w:rFonts w:ascii="Times New Roman" w:hAnsi="Times New Roman" w:cs="Times New Roman"/>
          <w:sz w:val="24"/>
          <w:szCs w:val="24"/>
          <w:lang w:val="en-GB"/>
        </w:rPr>
        <w:t xml:space="preserve"> regimes. </w:t>
      </w:r>
      <w:r w:rsidR="00740D64">
        <w:rPr>
          <w:rFonts w:ascii="Times New Roman" w:hAnsi="Times New Roman" w:cs="Times New Roman"/>
          <w:sz w:val="24"/>
          <w:szCs w:val="24"/>
          <w:lang w:val="en-GB"/>
        </w:rPr>
        <w:t xml:space="preserve">In a nutshell, </w:t>
      </w:r>
      <w:r w:rsidR="00C11EAA">
        <w:rPr>
          <w:rFonts w:ascii="Times New Roman" w:hAnsi="Times New Roman" w:cs="Times New Roman"/>
          <w:sz w:val="24"/>
          <w:szCs w:val="24"/>
          <w:lang w:val="en-GB"/>
        </w:rPr>
        <w:t>since</w:t>
      </w:r>
      <w:r w:rsidR="00740D64">
        <w:rPr>
          <w:rFonts w:ascii="Times New Roman" w:hAnsi="Times New Roman" w:cs="Times New Roman"/>
          <w:sz w:val="24"/>
          <w:szCs w:val="24"/>
          <w:lang w:val="en-GB"/>
        </w:rPr>
        <w:t xml:space="preserve"> post-communist citizens were so optimistic and enthusiastic about </w:t>
      </w:r>
      <w:r w:rsidR="00C11EAA">
        <w:rPr>
          <w:rFonts w:ascii="Times New Roman" w:hAnsi="Times New Roman" w:cs="Times New Roman"/>
          <w:sz w:val="24"/>
          <w:szCs w:val="24"/>
          <w:lang w:val="en-GB"/>
        </w:rPr>
        <w:t xml:space="preserve">the </w:t>
      </w:r>
      <w:r w:rsidR="00740D64">
        <w:rPr>
          <w:rFonts w:ascii="Times New Roman" w:hAnsi="Times New Roman" w:cs="Times New Roman"/>
          <w:sz w:val="24"/>
          <w:szCs w:val="24"/>
          <w:lang w:val="en-GB"/>
        </w:rPr>
        <w:t xml:space="preserve">upcoming democratic regimes, </w:t>
      </w:r>
      <w:r w:rsidR="00187A02">
        <w:rPr>
          <w:rFonts w:ascii="Times New Roman" w:hAnsi="Times New Roman" w:cs="Times New Roman"/>
          <w:sz w:val="24"/>
          <w:szCs w:val="24"/>
          <w:lang w:val="en-GB"/>
        </w:rPr>
        <w:t>they</w:t>
      </w:r>
      <w:r w:rsidR="00740D64">
        <w:rPr>
          <w:rFonts w:ascii="Times New Roman" w:hAnsi="Times New Roman" w:cs="Times New Roman"/>
          <w:sz w:val="24"/>
          <w:szCs w:val="24"/>
          <w:lang w:val="en-GB"/>
        </w:rPr>
        <w:t xml:space="preserve"> </w:t>
      </w:r>
      <w:r w:rsidR="00C11EAA">
        <w:rPr>
          <w:rFonts w:ascii="Times New Roman" w:hAnsi="Times New Roman" w:cs="Times New Roman"/>
          <w:sz w:val="24"/>
          <w:szCs w:val="24"/>
          <w:lang w:val="en-GB"/>
        </w:rPr>
        <w:t xml:space="preserve">are now even more </w:t>
      </w:r>
      <w:r w:rsidR="00740D64">
        <w:rPr>
          <w:rFonts w:ascii="Times New Roman" w:hAnsi="Times New Roman" w:cs="Times New Roman"/>
          <w:sz w:val="24"/>
          <w:szCs w:val="24"/>
          <w:lang w:val="en-GB"/>
        </w:rPr>
        <w:t xml:space="preserve">frustrated and disappointed by their performance. </w:t>
      </w:r>
      <w:r w:rsidR="00AC5806">
        <w:rPr>
          <w:rFonts w:ascii="Times New Roman" w:hAnsi="Times New Roman" w:cs="Times New Roman"/>
          <w:sz w:val="24"/>
          <w:szCs w:val="24"/>
          <w:lang w:val="en-GB"/>
        </w:rPr>
        <w:t xml:space="preserve">Significant groups of </w:t>
      </w:r>
      <w:r w:rsidR="00C11EAA">
        <w:rPr>
          <w:rFonts w:ascii="Times New Roman" w:hAnsi="Times New Roman" w:cs="Times New Roman"/>
          <w:sz w:val="24"/>
          <w:szCs w:val="24"/>
          <w:lang w:val="en-GB"/>
        </w:rPr>
        <w:t xml:space="preserve">the </w:t>
      </w:r>
      <w:r w:rsidR="00AC5806">
        <w:rPr>
          <w:rFonts w:ascii="Times New Roman" w:hAnsi="Times New Roman" w:cs="Times New Roman"/>
          <w:sz w:val="24"/>
          <w:szCs w:val="24"/>
          <w:lang w:val="en-GB"/>
        </w:rPr>
        <w:t>CEE citizens</w:t>
      </w:r>
      <w:r w:rsidR="00B20CB8">
        <w:rPr>
          <w:rFonts w:ascii="Times New Roman" w:hAnsi="Times New Roman" w:cs="Times New Roman"/>
          <w:sz w:val="24"/>
          <w:szCs w:val="24"/>
          <w:lang w:val="en-GB"/>
        </w:rPr>
        <w:t xml:space="preserve"> </w:t>
      </w:r>
      <w:r w:rsidR="00AC5806">
        <w:rPr>
          <w:rFonts w:ascii="Times New Roman" w:hAnsi="Times New Roman" w:cs="Times New Roman"/>
          <w:sz w:val="24"/>
          <w:szCs w:val="24"/>
          <w:lang w:val="en-GB"/>
        </w:rPr>
        <w:t>experienced</w:t>
      </w:r>
      <w:r w:rsidR="00C11EAA">
        <w:rPr>
          <w:rFonts w:ascii="Times New Roman" w:hAnsi="Times New Roman" w:cs="Times New Roman"/>
          <w:sz w:val="24"/>
          <w:szCs w:val="24"/>
          <w:lang w:val="en-GB"/>
        </w:rPr>
        <w:t xml:space="preserve"> a </w:t>
      </w:r>
      <w:r w:rsidR="00D2628B">
        <w:rPr>
          <w:rFonts w:ascii="Times New Roman" w:hAnsi="Times New Roman" w:cs="Times New Roman"/>
          <w:sz w:val="24"/>
          <w:szCs w:val="24"/>
          <w:lang w:val="en-GB"/>
        </w:rPr>
        <w:t>severe</w:t>
      </w:r>
      <w:r w:rsidR="00AC5806">
        <w:rPr>
          <w:rFonts w:ascii="Times New Roman" w:hAnsi="Times New Roman" w:cs="Times New Roman"/>
          <w:sz w:val="24"/>
          <w:szCs w:val="24"/>
          <w:lang w:val="en-GB"/>
        </w:rPr>
        <w:t xml:space="preserve"> worsening of socio-economic conditions during the transformation and political performance of new democracies was heavily lowered by political and corruption scandals. </w:t>
      </w:r>
      <w:r w:rsidR="00740D64">
        <w:rPr>
          <w:rFonts w:ascii="Times New Roman" w:hAnsi="Times New Roman" w:cs="Times New Roman"/>
          <w:sz w:val="24"/>
          <w:szCs w:val="24"/>
          <w:lang w:val="en-GB"/>
        </w:rPr>
        <w:t xml:space="preserve">This general disappointment and frustration </w:t>
      </w:r>
      <w:r w:rsidR="00B0174D">
        <w:rPr>
          <w:rFonts w:ascii="Times New Roman" w:hAnsi="Times New Roman" w:cs="Times New Roman"/>
          <w:sz w:val="24"/>
          <w:szCs w:val="24"/>
          <w:lang w:val="en-GB"/>
        </w:rPr>
        <w:t>should then lead</w:t>
      </w:r>
      <w:r w:rsidR="00740D64">
        <w:rPr>
          <w:rFonts w:ascii="Times New Roman" w:hAnsi="Times New Roman" w:cs="Times New Roman"/>
          <w:sz w:val="24"/>
          <w:szCs w:val="24"/>
          <w:lang w:val="en-GB"/>
        </w:rPr>
        <w:t xml:space="preserve"> the CEE citizenry to a number of negative outcomes, such as political disinterest and apathy, which result in low participation in politics, and destroys </w:t>
      </w:r>
      <w:r w:rsidR="00181C12" w:rsidRPr="00957883">
        <w:rPr>
          <w:rFonts w:ascii="Times New Roman" w:hAnsi="Times New Roman" w:cs="Times New Roman"/>
          <w:sz w:val="24"/>
          <w:szCs w:val="24"/>
          <w:lang w:val="en-US"/>
        </w:rPr>
        <w:t xml:space="preserve">support for established democratic </w:t>
      </w:r>
      <w:r w:rsidR="00740D64">
        <w:rPr>
          <w:rFonts w:ascii="Times New Roman" w:hAnsi="Times New Roman" w:cs="Times New Roman"/>
          <w:sz w:val="24"/>
          <w:szCs w:val="24"/>
          <w:lang w:val="en-US"/>
        </w:rPr>
        <w:t xml:space="preserve">forces </w:t>
      </w:r>
      <w:r w:rsidR="00181C12" w:rsidRPr="00957883">
        <w:rPr>
          <w:rFonts w:ascii="Times New Roman" w:hAnsi="Times New Roman" w:cs="Times New Roman"/>
          <w:sz w:val="24"/>
          <w:szCs w:val="24"/>
          <w:lang w:val="en-US"/>
        </w:rPr>
        <w:t>and gives su</w:t>
      </w:r>
      <w:r w:rsidR="00740D64">
        <w:rPr>
          <w:rFonts w:ascii="Times New Roman" w:hAnsi="Times New Roman" w:cs="Times New Roman"/>
          <w:sz w:val="24"/>
          <w:szCs w:val="24"/>
          <w:lang w:val="en-US"/>
        </w:rPr>
        <w:t xml:space="preserve">pport to radical anti-democrats either in </w:t>
      </w:r>
      <w:r w:rsidR="00C11EAA">
        <w:rPr>
          <w:rFonts w:ascii="Times New Roman" w:hAnsi="Times New Roman" w:cs="Times New Roman"/>
          <w:sz w:val="24"/>
          <w:szCs w:val="24"/>
          <w:lang w:val="en-US"/>
        </w:rPr>
        <w:t xml:space="preserve">the </w:t>
      </w:r>
      <w:r w:rsidR="00740D64">
        <w:rPr>
          <w:rFonts w:ascii="Times New Roman" w:hAnsi="Times New Roman" w:cs="Times New Roman"/>
          <w:sz w:val="24"/>
          <w:szCs w:val="24"/>
          <w:lang w:val="en-US"/>
        </w:rPr>
        <w:t>form of their electoral support or increased collective mobilization</w:t>
      </w:r>
      <w:r w:rsidR="00AC5806">
        <w:rPr>
          <w:rFonts w:ascii="Times New Roman" w:hAnsi="Times New Roman" w:cs="Times New Roman"/>
          <w:sz w:val="24"/>
          <w:szCs w:val="24"/>
          <w:lang w:val="en-US"/>
        </w:rPr>
        <w:t xml:space="preserve"> (Linek 2011, but see Pacek et al. 2009)</w:t>
      </w:r>
      <w:r w:rsidR="00740D64">
        <w:rPr>
          <w:rFonts w:ascii="Times New Roman" w:hAnsi="Times New Roman" w:cs="Times New Roman"/>
          <w:sz w:val="24"/>
          <w:szCs w:val="24"/>
          <w:lang w:val="en-US"/>
        </w:rPr>
        <w:t xml:space="preserve">. </w:t>
      </w:r>
    </w:p>
    <w:p w14:paraId="56CDEC24" w14:textId="7DD70051" w:rsidR="00B0174D" w:rsidRDefault="007A1E11" w:rsidP="00EC7BBC">
      <w:pPr>
        <w:autoSpaceDE w:val="0"/>
        <w:autoSpaceDN w:val="0"/>
        <w:adjustRightInd w:val="0"/>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While we do not challenge particular empirical findings provided by the individual</w:t>
      </w:r>
      <w:r w:rsidR="00C11EAA">
        <w:rPr>
          <w:rFonts w:ascii="Times New Roman" w:hAnsi="Times New Roman" w:cs="Times New Roman"/>
          <w:sz w:val="24"/>
          <w:szCs w:val="24"/>
          <w:lang w:val="en-GB"/>
        </w:rPr>
        <w:t>-level</w:t>
      </w:r>
      <w:r>
        <w:rPr>
          <w:rFonts w:ascii="Times New Roman" w:hAnsi="Times New Roman" w:cs="Times New Roman"/>
          <w:sz w:val="24"/>
          <w:szCs w:val="24"/>
          <w:lang w:val="en-GB"/>
        </w:rPr>
        <w:t xml:space="preserve"> studies, we disagree with the general evaluation of the CEE democracies </w:t>
      </w:r>
      <w:r w:rsidR="00AC5806">
        <w:rPr>
          <w:rFonts w:ascii="Times New Roman" w:hAnsi="Times New Roman" w:cs="Times New Roman"/>
          <w:sz w:val="24"/>
          <w:szCs w:val="24"/>
          <w:lang w:val="en-GB"/>
        </w:rPr>
        <w:t xml:space="preserve">that most of the studies </w:t>
      </w:r>
      <w:r w:rsidR="00C11EAA">
        <w:rPr>
          <w:rFonts w:ascii="Times New Roman" w:hAnsi="Times New Roman" w:cs="Times New Roman"/>
          <w:sz w:val="24"/>
          <w:szCs w:val="24"/>
          <w:lang w:val="en-GB"/>
        </w:rPr>
        <w:t>deduce</w:t>
      </w:r>
      <w:r>
        <w:rPr>
          <w:rFonts w:ascii="Times New Roman" w:hAnsi="Times New Roman" w:cs="Times New Roman"/>
          <w:sz w:val="24"/>
          <w:szCs w:val="24"/>
          <w:lang w:val="en-GB"/>
        </w:rPr>
        <w:t xml:space="preserve"> from their results. Specifically, </w:t>
      </w:r>
      <w:r w:rsidR="00AC5806">
        <w:rPr>
          <w:rFonts w:ascii="Times New Roman" w:hAnsi="Times New Roman" w:cs="Times New Roman"/>
          <w:sz w:val="24"/>
          <w:szCs w:val="24"/>
          <w:lang w:val="en-GB"/>
        </w:rPr>
        <w:t xml:space="preserve">we </w:t>
      </w:r>
      <w:r w:rsidR="00C11EAA">
        <w:rPr>
          <w:rFonts w:ascii="Times New Roman" w:hAnsi="Times New Roman" w:cs="Times New Roman"/>
          <w:sz w:val="24"/>
          <w:szCs w:val="24"/>
          <w:lang w:val="en-GB"/>
        </w:rPr>
        <w:t xml:space="preserve">do not </w:t>
      </w:r>
      <w:r w:rsidR="00B0174D">
        <w:rPr>
          <w:rFonts w:ascii="Times New Roman" w:hAnsi="Times New Roman" w:cs="Times New Roman"/>
          <w:sz w:val="24"/>
          <w:szCs w:val="24"/>
          <w:lang w:val="en-GB"/>
        </w:rPr>
        <w:t xml:space="preserve">intend to </w:t>
      </w:r>
      <w:r w:rsidR="00136CCF">
        <w:rPr>
          <w:rFonts w:ascii="Times New Roman" w:hAnsi="Times New Roman" w:cs="Times New Roman"/>
          <w:sz w:val="24"/>
          <w:szCs w:val="24"/>
          <w:lang w:val="en-GB"/>
        </w:rPr>
        <w:t xml:space="preserve">contest </w:t>
      </w:r>
      <w:r w:rsidR="00C11EAA">
        <w:rPr>
          <w:rFonts w:ascii="Times New Roman" w:hAnsi="Times New Roman" w:cs="Times New Roman"/>
          <w:sz w:val="24"/>
          <w:szCs w:val="24"/>
          <w:lang w:val="en-GB"/>
        </w:rPr>
        <w:t xml:space="preserve">the fact </w:t>
      </w:r>
      <w:r w:rsidR="00136CCF">
        <w:rPr>
          <w:rFonts w:ascii="Times New Roman" w:hAnsi="Times New Roman" w:cs="Times New Roman"/>
          <w:sz w:val="24"/>
          <w:szCs w:val="24"/>
          <w:lang w:val="en-GB"/>
        </w:rPr>
        <w:t>that there is a gap between CEE and old democracies in a number of important democratic indicators and that for instance the voter turnout is declining in this region. However, we argue that the available studies do not tell the whole story. Taking into account also other evidence might bring not that straightforward and simple picture, as provided by most of the literatu</w:t>
      </w:r>
      <w:r w:rsidR="003D0DAD">
        <w:rPr>
          <w:rFonts w:ascii="Times New Roman" w:hAnsi="Times New Roman" w:cs="Times New Roman"/>
          <w:sz w:val="24"/>
          <w:szCs w:val="24"/>
          <w:lang w:val="en-GB"/>
        </w:rPr>
        <w:t>re;</w:t>
      </w:r>
      <w:r w:rsidR="00136CCF">
        <w:rPr>
          <w:rFonts w:ascii="Times New Roman" w:hAnsi="Times New Roman" w:cs="Times New Roman"/>
          <w:sz w:val="24"/>
          <w:szCs w:val="24"/>
          <w:lang w:val="en-GB"/>
        </w:rPr>
        <w:t xml:space="preserve"> </w:t>
      </w:r>
      <w:r w:rsidR="003D0DAD">
        <w:rPr>
          <w:rFonts w:ascii="Times New Roman" w:hAnsi="Times New Roman" w:cs="Times New Roman"/>
          <w:sz w:val="24"/>
          <w:szCs w:val="24"/>
          <w:lang w:val="en-GB"/>
        </w:rPr>
        <w:t>on the contrary, it can provide us</w:t>
      </w:r>
      <w:r w:rsidR="00136CCF">
        <w:rPr>
          <w:rFonts w:ascii="Times New Roman" w:hAnsi="Times New Roman" w:cs="Times New Roman"/>
          <w:sz w:val="24"/>
          <w:szCs w:val="24"/>
          <w:lang w:val="en-GB"/>
        </w:rPr>
        <w:t xml:space="preserve"> </w:t>
      </w:r>
      <w:r w:rsidR="003D0DAD">
        <w:rPr>
          <w:rFonts w:ascii="Times New Roman" w:hAnsi="Times New Roman" w:cs="Times New Roman"/>
          <w:sz w:val="24"/>
          <w:szCs w:val="24"/>
          <w:lang w:val="en-GB"/>
        </w:rPr>
        <w:t xml:space="preserve">with a </w:t>
      </w:r>
      <w:r w:rsidR="00136CCF">
        <w:rPr>
          <w:rFonts w:ascii="Times New Roman" w:hAnsi="Times New Roman" w:cs="Times New Roman"/>
          <w:sz w:val="24"/>
          <w:szCs w:val="24"/>
          <w:lang w:val="en-GB"/>
        </w:rPr>
        <w:t xml:space="preserve">different perspective on the democratic dynamics </w:t>
      </w:r>
      <w:r w:rsidR="003D0DAD">
        <w:rPr>
          <w:rFonts w:ascii="Times New Roman" w:hAnsi="Times New Roman" w:cs="Times New Roman"/>
          <w:sz w:val="24"/>
          <w:szCs w:val="24"/>
          <w:lang w:val="en-GB"/>
        </w:rPr>
        <w:t xml:space="preserve">in the CEE countries. </w:t>
      </w:r>
    </w:p>
    <w:p w14:paraId="5BB6FD76" w14:textId="08E9E904" w:rsidR="00B0174D" w:rsidRDefault="003D0DAD" w:rsidP="00EC7BBC">
      <w:pPr>
        <w:autoSpaceDE w:val="0"/>
        <w:autoSpaceDN w:val="0"/>
        <w:adjustRightInd w:val="0"/>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Our</w:t>
      </w:r>
      <w:r w:rsidR="00136CCF">
        <w:rPr>
          <w:rFonts w:ascii="Times New Roman" w:hAnsi="Times New Roman" w:cs="Times New Roman"/>
          <w:sz w:val="24"/>
          <w:szCs w:val="24"/>
          <w:lang w:val="en-GB"/>
        </w:rPr>
        <w:t xml:space="preserve"> </w:t>
      </w:r>
      <w:r w:rsidR="00187A02">
        <w:rPr>
          <w:rFonts w:ascii="Times New Roman" w:hAnsi="Times New Roman" w:cs="Times New Roman"/>
          <w:sz w:val="24"/>
          <w:szCs w:val="24"/>
          <w:lang w:val="en-GB"/>
        </w:rPr>
        <w:t>main</w:t>
      </w:r>
      <w:r w:rsidR="00136CCF">
        <w:rPr>
          <w:rFonts w:ascii="Times New Roman" w:hAnsi="Times New Roman" w:cs="Times New Roman"/>
          <w:sz w:val="24"/>
          <w:szCs w:val="24"/>
          <w:lang w:val="en-GB"/>
        </w:rPr>
        <w:t xml:space="preserve"> critique is that most of the available studies have paid attention mainly to voting and political trust. However, </w:t>
      </w:r>
      <w:r w:rsidR="00ED074B">
        <w:rPr>
          <w:rFonts w:ascii="Times New Roman" w:hAnsi="Times New Roman" w:cs="Times New Roman"/>
          <w:sz w:val="24"/>
          <w:szCs w:val="24"/>
          <w:lang w:val="en-GB"/>
        </w:rPr>
        <w:t xml:space="preserve">even Western democracies </w:t>
      </w:r>
      <w:r>
        <w:rPr>
          <w:rFonts w:ascii="Times New Roman" w:hAnsi="Times New Roman" w:cs="Times New Roman"/>
          <w:sz w:val="24"/>
          <w:szCs w:val="24"/>
          <w:lang w:val="en-GB"/>
        </w:rPr>
        <w:t xml:space="preserve">have over time </w:t>
      </w:r>
      <w:r w:rsidR="00ED074B">
        <w:rPr>
          <w:rFonts w:ascii="Times New Roman" w:hAnsi="Times New Roman" w:cs="Times New Roman"/>
          <w:sz w:val="24"/>
          <w:szCs w:val="24"/>
          <w:lang w:val="en-GB"/>
        </w:rPr>
        <w:t>display</w:t>
      </w:r>
      <w:r>
        <w:rPr>
          <w:rFonts w:ascii="Times New Roman" w:hAnsi="Times New Roman" w:cs="Times New Roman"/>
          <w:sz w:val="24"/>
          <w:szCs w:val="24"/>
          <w:lang w:val="en-GB"/>
        </w:rPr>
        <w:t>ed</w:t>
      </w:r>
      <w:r w:rsidR="00ED074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00136CCF">
        <w:rPr>
          <w:rFonts w:ascii="Times New Roman" w:hAnsi="Times New Roman" w:cs="Times New Roman"/>
          <w:sz w:val="24"/>
          <w:szCs w:val="24"/>
          <w:lang w:val="en-GB"/>
        </w:rPr>
        <w:t>declining vot</w:t>
      </w:r>
      <w:r>
        <w:rPr>
          <w:rFonts w:ascii="Times New Roman" w:hAnsi="Times New Roman" w:cs="Times New Roman"/>
          <w:sz w:val="24"/>
          <w:szCs w:val="24"/>
          <w:lang w:val="en-GB"/>
        </w:rPr>
        <w:t xml:space="preserve">er turnout, alienation from </w:t>
      </w:r>
      <w:r w:rsidR="00ED074B">
        <w:rPr>
          <w:rFonts w:ascii="Times New Roman" w:hAnsi="Times New Roman" w:cs="Times New Roman"/>
          <w:sz w:val="24"/>
          <w:szCs w:val="24"/>
          <w:lang w:val="en-GB"/>
        </w:rPr>
        <w:t xml:space="preserve">traditional politics </w:t>
      </w:r>
      <w:r w:rsidR="00136CCF">
        <w:rPr>
          <w:rFonts w:ascii="Times New Roman" w:hAnsi="Times New Roman" w:cs="Times New Roman"/>
          <w:sz w:val="24"/>
          <w:szCs w:val="24"/>
          <w:lang w:val="en-GB"/>
        </w:rPr>
        <w:t xml:space="preserve">and </w:t>
      </w:r>
      <w:r w:rsidR="00ED074B">
        <w:rPr>
          <w:rFonts w:ascii="Times New Roman" w:hAnsi="Times New Roman" w:cs="Times New Roman"/>
          <w:sz w:val="24"/>
          <w:szCs w:val="24"/>
          <w:lang w:val="en-GB"/>
        </w:rPr>
        <w:t>decreasing political trust</w:t>
      </w:r>
      <w:r>
        <w:rPr>
          <w:rFonts w:ascii="Times New Roman" w:hAnsi="Times New Roman" w:cs="Times New Roman"/>
          <w:sz w:val="24"/>
          <w:szCs w:val="24"/>
          <w:lang w:val="en-GB"/>
        </w:rPr>
        <w:t>; and still,</w:t>
      </w:r>
      <w:r w:rsidR="00ED074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00ED074B">
        <w:rPr>
          <w:rFonts w:ascii="Times New Roman" w:hAnsi="Times New Roman" w:cs="Times New Roman"/>
          <w:sz w:val="24"/>
          <w:szCs w:val="24"/>
          <w:lang w:val="en-GB"/>
        </w:rPr>
        <w:t xml:space="preserve">significant group of researchers do not see </w:t>
      </w:r>
      <w:r>
        <w:rPr>
          <w:rFonts w:ascii="Times New Roman" w:hAnsi="Times New Roman" w:cs="Times New Roman"/>
          <w:sz w:val="24"/>
          <w:szCs w:val="24"/>
          <w:lang w:val="en-GB"/>
        </w:rPr>
        <w:t>these trends</w:t>
      </w:r>
      <w:r w:rsidR="00ED074B">
        <w:rPr>
          <w:rFonts w:ascii="Times New Roman" w:hAnsi="Times New Roman" w:cs="Times New Roman"/>
          <w:sz w:val="24"/>
          <w:szCs w:val="24"/>
          <w:lang w:val="en-GB"/>
        </w:rPr>
        <w:t xml:space="preserve"> as threatening democracy </w:t>
      </w:r>
      <w:r w:rsidR="00ED074B">
        <w:rPr>
          <w:rFonts w:ascii="Times New Roman" w:hAnsi="Times New Roman" w:cs="Times New Roman"/>
          <w:sz w:val="24"/>
          <w:szCs w:val="24"/>
          <w:lang w:val="en-GB"/>
        </w:rPr>
        <w:lastRenderedPageBreak/>
        <w:t>(</w:t>
      </w:r>
      <w:r w:rsidR="00E03DC0">
        <w:rPr>
          <w:rFonts w:ascii="Times New Roman" w:hAnsi="Times New Roman" w:cs="Times New Roman"/>
          <w:sz w:val="24"/>
          <w:szCs w:val="24"/>
          <w:lang w:val="en-GB"/>
        </w:rPr>
        <w:t>Norris 2011</w:t>
      </w:r>
      <w:r w:rsidR="008D5954">
        <w:rPr>
          <w:rFonts w:ascii="Times New Roman" w:hAnsi="Times New Roman" w:cs="Times New Roman"/>
          <w:sz w:val="24"/>
          <w:szCs w:val="24"/>
          <w:lang w:val="en-GB"/>
        </w:rPr>
        <w:t xml:space="preserve">, </w:t>
      </w:r>
      <w:r w:rsidR="008D5954" w:rsidRPr="00957883">
        <w:rPr>
          <w:rFonts w:ascii="Times New Roman" w:hAnsi="Times New Roman" w:cs="Times New Roman"/>
          <w:sz w:val="24"/>
          <w:szCs w:val="24"/>
          <w:lang w:val="en-GB"/>
        </w:rPr>
        <w:t>Catterberg</w:t>
      </w:r>
      <w:r w:rsidR="008D5954">
        <w:rPr>
          <w:rFonts w:ascii="Times New Roman" w:hAnsi="Times New Roman" w:cs="Times New Roman"/>
          <w:sz w:val="24"/>
          <w:szCs w:val="24"/>
          <w:lang w:val="en-GB"/>
        </w:rPr>
        <w:t xml:space="preserve"> and </w:t>
      </w:r>
      <w:r w:rsidR="008D5954" w:rsidRPr="00957883">
        <w:rPr>
          <w:rFonts w:ascii="Times New Roman" w:hAnsi="Times New Roman" w:cs="Times New Roman"/>
          <w:sz w:val="24"/>
          <w:szCs w:val="24"/>
          <w:lang w:val="en-GB"/>
        </w:rPr>
        <w:t>Moreno 2005</w:t>
      </w:r>
      <w:r w:rsidR="00D2628B">
        <w:rPr>
          <w:rFonts w:ascii="Times New Roman" w:hAnsi="Times New Roman" w:cs="Times New Roman"/>
          <w:sz w:val="24"/>
          <w:szCs w:val="24"/>
          <w:lang w:val="en-GB"/>
        </w:rPr>
        <w:t>, but see Putnam 2000</w:t>
      </w:r>
      <w:r w:rsidR="00ED074B">
        <w:rPr>
          <w:rFonts w:ascii="Times New Roman" w:hAnsi="Times New Roman" w:cs="Times New Roman"/>
          <w:sz w:val="24"/>
          <w:szCs w:val="24"/>
          <w:lang w:val="en-GB"/>
        </w:rPr>
        <w:t xml:space="preserve">). The processes that should be dramatically </w:t>
      </w:r>
      <w:r>
        <w:rPr>
          <w:rFonts w:ascii="Times New Roman" w:hAnsi="Times New Roman" w:cs="Times New Roman"/>
          <w:sz w:val="24"/>
          <w:szCs w:val="24"/>
          <w:lang w:val="en-GB"/>
        </w:rPr>
        <w:t>different</w:t>
      </w:r>
      <w:r w:rsidR="00ED074B">
        <w:rPr>
          <w:rFonts w:ascii="Times New Roman" w:hAnsi="Times New Roman" w:cs="Times New Roman"/>
          <w:sz w:val="24"/>
          <w:szCs w:val="24"/>
          <w:lang w:val="en-GB"/>
        </w:rPr>
        <w:t xml:space="preserve"> in Western democracies and CEE countries are the development of non-electoral political and civic participation. However, this phenomenon has </w:t>
      </w:r>
      <w:r>
        <w:rPr>
          <w:rFonts w:ascii="Times New Roman" w:hAnsi="Times New Roman" w:cs="Times New Roman"/>
          <w:sz w:val="24"/>
          <w:szCs w:val="24"/>
          <w:lang w:val="en-GB"/>
        </w:rPr>
        <w:t xml:space="preserve">so far </w:t>
      </w:r>
      <w:r w:rsidR="00ED074B">
        <w:rPr>
          <w:rFonts w:ascii="Times New Roman" w:hAnsi="Times New Roman" w:cs="Times New Roman"/>
          <w:sz w:val="24"/>
          <w:szCs w:val="24"/>
          <w:lang w:val="en-GB"/>
        </w:rPr>
        <w:t>not been studied in more detail. Specifica</w:t>
      </w:r>
      <w:r>
        <w:rPr>
          <w:rFonts w:ascii="Times New Roman" w:hAnsi="Times New Roman" w:cs="Times New Roman"/>
          <w:sz w:val="24"/>
          <w:szCs w:val="24"/>
          <w:lang w:val="en-GB"/>
        </w:rPr>
        <w:t>lly, when diagnosing the declining trend, the available studies use</w:t>
      </w:r>
      <w:r w:rsidR="00ED074B">
        <w:rPr>
          <w:rFonts w:ascii="Times New Roman" w:hAnsi="Times New Roman" w:cs="Times New Roman"/>
          <w:sz w:val="24"/>
          <w:szCs w:val="24"/>
          <w:lang w:val="en-GB"/>
        </w:rPr>
        <w:t xml:space="preserve"> mostly </w:t>
      </w:r>
      <w:r>
        <w:rPr>
          <w:rFonts w:ascii="Times New Roman" w:hAnsi="Times New Roman" w:cs="Times New Roman"/>
          <w:sz w:val="24"/>
          <w:szCs w:val="24"/>
          <w:lang w:val="en-GB"/>
        </w:rPr>
        <w:t xml:space="preserve">survey </w:t>
      </w:r>
      <w:r w:rsidR="008D5954">
        <w:rPr>
          <w:rFonts w:ascii="Times New Roman" w:hAnsi="Times New Roman" w:cs="Times New Roman"/>
          <w:sz w:val="24"/>
          <w:szCs w:val="24"/>
          <w:lang w:val="en-GB"/>
        </w:rPr>
        <w:t>data</w:t>
      </w:r>
      <w:r>
        <w:rPr>
          <w:rFonts w:ascii="Times New Roman" w:hAnsi="Times New Roman" w:cs="Times New Roman"/>
          <w:sz w:val="24"/>
          <w:szCs w:val="24"/>
          <w:lang w:val="en-GB"/>
        </w:rPr>
        <w:t xml:space="preserve"> and</w:t>
      </w:r>
      <w:r w:rsidR="00ED074B">
        <w:rPr>
          <w:rFonts w:ascii="Times New Roman" w:hAnsi="Times New Roman" w:cs="Times New Roman"/>
          <w:sz w:val="24"/>
          <w:szCs w:val="24"/>
          <w:lang w:val="en-GB"/>
        </w:rPr>
        <w:t xml:space="preserve"> rely only on two or three time points</w:t>
      </w:r>
      <w:r>
        <w:rPr>
          <w:rFonts w:ascii="Times New Roman" w:hAnsi="Times New Roman" w:cs="Times New Roman"/>
          <w:sz w:val="24"/>
          <w:szCs w:val="24"/>
          <w:lang w:val="en-GB"/>
        </w:rPr>
        <w:t xml:space="preserve"> in the 20-</w:t>
      </w:r>
      <w:r w:rsidR="008D5954">
        <w:rPr>
          <w:rFonts w:ascii="Times New Roman" w:hAnsi="Times New Roman" w:cs="Times New Roman"/>
          <w:sz w:val="24"/>
          <w:szCs w:val="24"/>
          <w:lang w:val="en-GB"/>
        </w:rPr>
        <w:t>year period</w:t>
      </w:r>
      <w:r w:rsidR="00ED074B">
        <w:rPr>
          <w:rFonts w:ascii="Times New Roman" w:hAnsi="Times New Roman" w:cs="Times New Roman"/>
          <w:sz w:val="24"/>
          <w:szCs w:val="24"/>
          <w:lang w:val="en-GB"/>
        </w:rPr>
        <w:t xml:space="preserve">. Being aware of the huge overtime variation of non-electoral participation that has been observed in other countries, these data </w:t>
      </w:r>
      <w:r>
        <w:rPr>
          <w:rFonts w:ascii="Times New Roman" w:hAnsi="Times New Roman" w:cs="Times New Roman"/>
          <w:sz w:val="24"/>
          <w:szCs w:val="24"/>
          <w:lang w:val="en-GB"/>
        </w:rPr>
        <w:t>are limited in their capacity</w:t>
      </w:r>
      <w:r w:rsidR="00ED074B">
        <w:rPr>
          <w:rFonts w:ascii="Times New Roman" w:hAnsi="Times New Roman" w:cs="Times New Roman"/>
          <w:sz w:val="24"/>
          <w:szCs w:val="24"/>
          <w:lang w:val="en-GB"/>
        </w:rPr>
        <w:t xml:space="preserve"> to report </w:t>
      </w:r>
      <w:r w:rsidR="008D5954">
        <w:rPr>
          <w:rFonts w:ascii="Times New Roman" w:hAnsi="Times New Roman" w:cs="Times New Roman"/>
          <w:sz w:val="24"/>
          <w:szCs w:val="24"/>
          <w:lang w:val="en-GB"/>
        </w:rPr>
        <w:t>overall</w:t>
      </w:r>
      <w:r w:rsidR="00ED074B">
        <w:rPr>
          <w:rFonts w:ascii="Times New Roman" w:hAnsi="Times New Roman" w:cs="Times New Roman"/>
          <w:sz w:val="24"/>
          <w:szCs w:val="24"/>
          <w:lang w:val="en-GB"/>
        </w:rPr>
        <w:t xml:space="preserve"> trends. Hence, reliable overtime analysis of citizens</w:t>
      </w:r>
      <w:r w:rsidR="002A4FE2">
        <w:rPr>
          <w:rFonts w:ascii="Times New Roman" w:hAnsi="Times New Roman" w:cs="Times New Roman"/>
          <w:sz w:val="24"/>
          <w:szCs w:val="24"/>
          <w:lang w:val="en-GB"/>
        </w:rPr>
        <w:t>’</w:t>
      </w:r>
      <w:r w:rsidR="00ED074B">
        <w:rPr>
          <w:rFonts w:ascii="Times New Roman" w:hAnsi="Times New Roman" w:cs="Times New Roman"/>
          <w:sz w:val="24"/>
          <w:szCs w:val="24"/>
          <w:lang w:val="en-GB"/>
        </w:rPr>
        <w:t xml:space="preserve"> political activism beyond voting in the CEE is the missing part in the mosaic. </w:t>
      </w:r>
    </w:p>
    <w:p w14:paraId="1F55FBE5" w14:textId="1A4C8298" w:rsidR="00136CCF" w:rsidRPr="00FF249C" w:rsidRDefault="008D5954" w:rsidP="00EC7BBC">
      <w:pPr>
        <w:autoSpaceDE w:val="0"/>
        <w:autoSpaceDN w:val="0"/>
        <w:adjustRightInd w:val="0"/>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study aims to provide </w:t>
      </w:r>
      <w:r w:rsidR="00445675">
        <w:rPr>
          <w:rFonts w:ascii="Times New Roman" w:hAnsi="Times New Roman" w:cs="Times New Roman"/>
          <w:sz w:val="24"/>
          <w:szCs w:val="24"/>
          <w:lang w:val="en-GB"/>
        </w:rPr>
        <w:t xml:space="preserve">a </w:t>
      </w:r>
      <w:r>
        <w:rPr>
          <w:rFonts w:ascii="Times New Roman" w:hAnsi="Times New Roman" w:cs="Times New Roman"/>
          <w:sz w:val="24"/>
          <w:szCs w:val="24"/>
          <w:lang w:val="en-GB"/>
        </w:rPr>
        <w:t>more robust test to this “honeymoon disillusionment” theory. To do so</w:t>
      </w:r>
      <w:r w:rsidR="002A4FE2">
        <w:rPr>
          <w:rFonts w:ascii="Times New Roman" w:hAnsi="Times New Roman" w:cs="Times New Roman"/>
          <w:sz w:val="24"/>
          <w:szCs w:val="24"/>
          <w:lang w:val="en-GB"/>
        </w:rPr>
        <w:t xml:space="preserve"> we will present overtime data from 19</w:t>
      </w:r>
      <w:r w:rsidR="00445675">
        <w:rPr>
          <w:rFonts w:ascii="Times New Roman" w:hAnsi="Times New Roman" w:cs="Times New Roman"/>
          <w:sz w:val="24"/>
          <w:szCs w:val="24"/>
          <w:lang w:val="en-GB"/>
        </w:rPr>
        <w:t>89 to 2010 on collective action</w:t>
      </w:r>
      <w:r w:rsidR="002A4FE2">
        <w:rPr>
          <w:rFonts w:ascii="Times New Roman" w:hAnsi="Times New Roman" w:cs="Times New Roman"/>
          <w:sz w:val="24"/>
          <w:szCs w:val="24"/>
          <w:lang w:val="en-GB"/>
        </w:rPr>
        <w:t xml:space="preserve"> </w:t>
      </w:r>
      <w:r w:rsidR="00B0174D">
        <w:rPr>
          <w:rFonts w:ascii="Times New Roman" w:hAnsi="Times New Roman" w:cs="Times New Roman"/>
          <w:sz w:val="24"/>
          <w:szCs w:val="24"/>
          <w:lang w:val="en-GB"/>
        </w:rPr>
        <w:t xml:space="preserve">organized in the four countries </w:t>
      </w:r>
      <w:r w:rsidR="002A4FE2">
        <w:rPr>
          <w:rFonts w:ascii="Times New Roman" w:hAnsi="Times New Roman" w:cs="Times New Roman"/>
          <w:sz w:val="24"/>
          <w:szCs w:val="24"/>
          <w:lang w:val="en-GB"/>
        </w:rPr>
        <w:t xml:space="preserve">and examine </w:t>
      </w:r>
      <w:r w:rsidR="00EC7BBC">
        <w:rPr>
          <w:rFonts w:ascii="Times New Roman" w:hAnsi="Times New Roman" w:cs="Times New Roman"/>
          <w:sz w:val="24"/>
          <w:szCs w:val="24"/>
          <w:lang w:val="en-GB"/>
        </w:rPr>
        <w:t xml:space="preserve">whether there is really an overall declining trend as suggested by </w:t>
      </w:r>
      <w:r w:rsidR="007978AD">
        <w:rPr>
          <w:rFonts w:ascii="Times New Roman" w:hAnsi="Times New Roman" w:cs="Times New Roman"/>
          <w:sz w:val="24"/>
          <w:szCs w:val="24"/>
          <w:lang w:val="en-GB"/>
        </w:rPr>
        <w:t xml:space="preserve">the </w:t>
      </w:r>
      <w:r w:rsidR="00EC7BBC">
        <w:rPr>
          <w:rFonts w:ascii="Times New Roman" w:hAnsi="Times New Roman" w:cs="Times New Roman"/>
          <w:sz w:val="24"/>
          <w:szCs w:val="24"/>
          <w:lang w:val="en-GB"/>
        </w:rPr>
        <w:t xml:space="preserve">honeymoon thesis. Testing </w:t>
      </w:r>
      <w:r w:rsidR="00B0174D">
        <w:rPr>
          <w:rFonts w:ascii="Times New Roman" w:hAnsi="Times New Roman" w:cs="Times New Roman"/>
          <w:sz w:val="24"/>
          <w:szCs w:val="24"/>
          <w:lang w:val="en-GB"/>
        </w:rPr>
        <w:t>this theory</w:t>
      </w:r>
      <w:r w:rsidR="00EC7BBC">
        <w:rPr>
          <w:rFonts w:ascii="Times New Roman" w:hAnsi="Times New Roman" w:cs="Times New Roman"/>
          <w:sz w:val="24"/>
          <w:szCs w:val="24"/>
          <w:lang w:val="en-GB"/>
        </w:rPr>
        <w:t xml:space="preserve"> further, we will examine t</w:t>
      </w:r>
      <w:r w:rsidR="00445675">
        <w:rPr>
          <w:rFonts w:ascii="Times New Roman" w:hAnsi="Times New Roman" w:cs="Times New Roman"/>
          <w:sz w:val="24"/>
          <w:szCs w:val="24"/>
          <w:lang w:val="en-GB"/>
        </w:rPr>
        <w:t>he relation between frustration, disillusionment</w:t>
      </w:r>
      <w:r w:rsidR="00EC7BBC">
        <w:rPr>
          <w:rFonts w:ascii="Times New Roman" w:hAnsi="Times New Roman" w:cs="Times New Roman"/>
          <w:sz w:val="24"/>
          <w:szCs w:val="24"/>
          <w:lang w:val="en-GB"/>
        </w:rPr>
        <w:t xml:space="preserve"> and public collective mobilization also together with rival explanations of public mobilization. The next section </w:t>
      </w:r>
      <w:r w:rsidR="00136CCF">
        <w:rPr>
          <w:rFonts w:ascii="Times New Roman" w:hAnsi="Times New Roman" w:cs="Times New Roman"/>
          <w:sz w:val="24"/>
          <w:szCs w:val="24"/>
          <w:lang w:val="en-GB"/>
        </w:rPr>
        <w:t xml:space="preserve">will first specify in detail </w:t>
      </w:r>
      <w:r w:rsidR="00EC7BBC">
        <w:rPr>
          <w:rFonts w:ascii="Times New Roman" w:hAnsi="Times New Roman" w:cs="Times New Roman"/>
          <w:sz w:val="24"/>
          <w:szCs w:val="24"/>
          <w:lang w:val="en-GB"/>
        </w:rPr>
        <w:t>expectations</w:t>
      </w:r>
      <w:r w:rsidR="00136CCF">
        <w:rPr>
          <w:rFonts w:ascii="Times New Roman" w:hAnsi="Times New Roman" w:cs="Times New Roman"/>
          <w:sz w:val="24"/>
          <w:szCs w:val="24"/>
          <w:lang w:val="en-GB"/>
        </w:rPr>
        <w:t xml:space="preserve"> of the </w:t>
      </w:r>
      <w:r w:rsidR="007978AD">
        <w:rPr>
          <w:rFonts w:ascii="Times New Roman" w:hAnsi="Times New Roman" w:cs="Times New Roman"/>
          <w:sz w:val="24"/>
          <w:szCs w:val="24"/>
          <w:lang w:val="en-GB"/>
        </w:rPr>
        <w:t xml:space="preserve">“honeymoon </w:t>
      </w:r>
      <w:r w:rsidR="00136CCF">
        <w:rPr>
          <w:rFonts w:ascii="Times New Roman" w:hAnsi="Times New Roman" w:cs="Times New Roman"/>
          <w:sz w:val="24"/>
          <w:szCs w:val="24"/>
          <w:lang w:val="en-GB"/>
        </w:rPr>
        <w:t>disillusion</w:t>
      </w:r>
      <w:r w:rsidR="007978AD">
        <w:rPr>
          <w:rFonts w:ascii="Times New Roman" w:hAnsi="Times New Roman" w:cs="Times New Roman"/>
          <w:sz w:val="24"/>
          <w:szCs w:val="24"/>
          <w:lang w:val="en-GB"/>
        </w:rPr>
        <w:t>”</w:t>
      </w:r>
      <w:r w:rsidR="00136CCF">
        <w:rPr>
          <w:rFonts w:ascii="Times New Roman" w:hAnsi="Times New Roman" w:cs="Times New Roman"/>
          <w:sz w:val="24"/>
          <w:szCs w:val="24"/>
          <w:lang w:val="en-GB"/>
        </w:rPr>
        <w:t xml:space="preserve"> theory. Then we will</w:t>
      </w:r>
      <w:r w:rsidR="00EC7BBC">
        <w:rPr>
          <w:rFonts w:ascii="Times New Roman" w:hAnsi="Times New Roman" w:cs="Times New Roman"/>
          <w:sz w:val="24"/>
          <w:szCs w:val="24"/>
          <w:lang w:val="en-GB"/>
        </w:rPr>
        <w:t>,</w:t>
      </w:r>
      <w:r w:rsidR="00136CCF">
        <w:rPr>
          <w:rFonts w:ascii="Times New Roman" w:hAnsi="Times New Roman" w:cs="Times New Roman"/>
          <w:sz w:val="24"/>
          <w:szCs w:val="24"/>
          <w:lang w:val="en-GB"/>
        </w:rPr>
        <w:t xml:space="preserve"> drawing on </w:t>
      </w:r>
      <w:r w:rsidR="00445675">
        <w:rPr>
          <w:rFonts w:ascii="Times New Roman" w:hAnsi="Times New Roman" w:cs="Times New Roman"/>
          <w:sz w:val="24"/>
          <w:szCs w:val="24"/>
          <w:lang w:val="en-GB"/>
        </w:rPr>
        <w:t>different –</w:t>
      </w:r>
      <w:r w:rsidR="00136CCF">
        <w:rPr>
          <w:rFonts w:ascii="Times New Roman" w:hAnsi="Times New Roman" w:cs="Times New Roman"/>
          <w:sz w:val="24"/>
          <w:szCs w:val="24"/>
          <w:lang w:val="en-GB"/>
        </w:rPr>
        <w:t xml:space="preserve"> </w:t>
      </w:r>
      <w:r w:rsidR="00EC7BBC">
        <w:rPr>
          <w:rFonts w:ascii="Times New Roman" w:hAnsi="Times New Roman" w:cs="Times New Roman"/>
          <w:sz w:val="24"/>
          <w:szCs w:val="24"/>
          <w:lang w:val="en-GB"/>
        </w:rPr>
        <w:t xml:space="preserve">not area specific </w:t>
      </w:r>
      <w:r w:rsidR="00445675">
        <w:rPr>
          <w:rFonts w:ascii="Times New Roman" w:hAnsi="Times New Roman" w:cs="Times New Roman"/>
          <w:sz w:val="24"/>
          <w:szCs w:val="24"/>
          <w:lang w:val="en-GB"/>
        </w:rPr>
        <w:t xml:space="preserve">– </w:t>
      </w:r>
      <w:r w:rsidR="00136CCF">
        <w:rPr>
          <w:rFonts w:ascii="Times New Roman" w:hAnsi="Times New Roman" w:cs="Times New Roman"/>
          <w:sz w:val="24"/>
          <w:szCs w:val="24"/>
          <w:lang w:val="en-GB"/>
        </w:rPr>
        <w:t>literature</w:t>
      </w:r>
      <w:r w:rsidR="00EC7BBC">
        <w:rPr>
          <w:rFonts w:ascii="Times New Roman" w:hAnsi="Times New Roman" w:cs="Times New Roman"/>
          <w:sz w:val="24"/>
          <w:szCs w:val="24"/>
          <w:lang w:val="en-GB"/>
        </w:rPr>
        <w:t>,</w:t>
      </w:r>
      <w:r w:rsidR="00136CCF">
        <w:rPr>
          <w:rFonts w:ascii="Times New Roman" w:hAnsi="Times New Roman" w:cs="Times New Roman"/>
          <w:sz w:val="24"/>
          <w:szCs w:val="24"/>
          <w:lang w:val="en-GB"/>
        </w:rPr>
        <w:t xml:space="preserve"> offer alternative explanat</w:t>
      </w:r>
      <w:r w:rsidR="00B0174D">
        <w:rPr>
          <w:rFonts w:ascii="Times New Roman" w:hAnsi="Times New Roman" w:cs="Times New Roman"/>
          <w:sz w:val="24"/>
          <w:szCs w:val="24"/>
          <w:lang w:val="en-GB"/>
        </w:rPr>
        <w:t xml:space="preserve">ions of why protest fluctuates </w:t>
      </w:r>
      <w:r w:rsidR="007978AD">
        <w:rPr>
          <w:rFonts w:ascii="Times New Roman" w:hAnsi="Times New Roman" w:cs="Times New Roman"/>
          <w:sz w:val="24"/>
          <w:szCs w:val="24"/>
          <w:lang w:val="en-GB"/>
        </w:rPr>
        <w:t xml:space="preserve">in </w:t>
      </w:r>
      <w:r w:rsidR="00B0174D">
        <w:rPr>
          <w:rFonts w:ascii="Times New Roman" w:hAnsi="Times New Roman" w:cs="Times New Roman"/>
          <w:sz w:val="24"/>
          <w:szCs w:val="24"/>
          <w:lang w:val="en-GB"/>
        </w:rPr>
        <w:t xml:space="preserve">the four </w:t>
      </w:r>
      <w:r w:rsidR="00445675">
        <w:rPr>
          <w:rFonts w:ascii="Times New Roman" w:hAnsi="Times New Roman" w:cs="Times New Roman"/>
          <w:sz w:val="24"/>
          <w:szCs w:val="24"/>
          <w:lang w:val="en-GB"/>
        </w:rPr>
        <w:t xml:space="preserve">studied </w:t>
      </w:r>
      <w:r w:rsidR="00B0174D">
        <w:rPr>
          <w:rFonts w:ascii="Times New Roman" w:hAnsi="Times New Roman" w:cs="Times New Roman"/>
          <w:sz w:val="24"/>
          <w:szCs w:val="24"/>
          <w:lang w:val="en-GB"/>
        </w:rPr>
        <w:t xml:space="preserve">countries. </w:t>
      </w:r>
    </w:p>
    <w:p w14:paraId="66031268" w14:textId="77777777" w:rsidR="00181C12" w:rsidRDefault="00181C12" w:rsidP="00DB0CA1">
      <w:pPr>
        <w:spacing w:after="0" w:line="240" w:lineRule="auto"/>
        <w:jc w:val="both"/>
        <w:rPr>
          <w:rFonts w:ascii="Times New Roman" w:hAnsi="Times New Roman" w:cs="Times New Roman"/>
          <w:sz w:val="24"/>
          <w:szCs w:val="24"/>
          <w:lang w:val="en-GB"/>
        </w:rPr>
      </w:pPr>
    </w:p>
    <w:p w14:paraId="59BB5A9A" w14:textId="68C96130" w:rsidR="00181C12" w:rsidRPr="00181C12" w:rsidRDefault="00181C12" w:rsidP="00DB0CA1">
      <w:pPr>
        <w:spacing w:after="0" w:line="240" w:lineRule="auto"/>
        <w:jc w:val="both"/>
        <w:rPr>
          <w:rFonts w:ascii="Times New Roman" w:hAnsi="Times New Roman" w:cs="Times New Roman"/>
          <w:b/>
          <w:sz w:val="24"/>
          <w:szCs w:val="24"/>
          <w:lang w:val="en-GB"/>
        </w:rPr>
      </w:pPr>
      <w:r w:rsidRPr="00181C12">
        <w:rPr>
          <w:rFonts w:ascii="Times New Roman" w:hAnsi="Times New Roman" w:cs="Times New Roman"/>
          <w:b/>
          <w:sz w:val="24"/>
          <w:szCs w:val="24"/>
          <w:lang w:val="en-GB"/>
        </w:rPr>
        <w:t>Honeymoon</w:t>
      </w:r>
      <w:r w:rsidR="007978AD">
        <w:rPr>
          <w:rFonts w:ascii="Times New Roman" w:hAnsi="Times New Roman" w:cs="Times New Roman"/>
          <w:b/>
          <w:sz w:val="24"/>
          <w:szCs w:val="24"/>
          <w:lang w:val="en-GB"/>
        </w:rPr>
        <w:t xml:space="preserve"> disillusion</w:t>
      </w:r>
      <w:r w:rsidRPr="00181C12">
        <w:rPr>
          <w:rFonts w:ascii="Times New Roman" w:hAnsi="Times New Roman" w:cs="Times New Roman"/>
          <w:b/>
          <w:sz w:val="24"/>
          <w:szCs w:val="24"/>
          <w:lang w:val="en-GB"/>
        </w:rPr>
        <w:t xml:space="preserve"> hypotheses </w:t>
      </w:r>
    </w:p>
    <w:p w14:paraId="15A2AAC9" w14:textId="6047F9DD" w:rsidR="00FF249C" w:rsidRDefault="000B08D5" w:rsidP="001150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Catterberg </w:t>
      </w:r>
      <w:r w:rsidR="005302BF">
        <w:rPr>
          <w:rFonts w:ascii="Times New Roman" w:hAnsi="Times New Roman" w:cs="Times New Roman"/>
          <w:sz w:val="24"/>
          <w:szCs w:val="24"/>
          <w:lang w:val="en-GB"/>
        </w:rPr>
        <w:t>and Moreno (2005) attribute the</w:t>
      </w:r>
      <w:r>
        <w:rPr>
          <w:rFonts w:ascii="Times New Roman" w:hAnsi="Times New Roman" w:cs="Times New Roman"/>
          <w:sz w:val="24"/>
          <w:szCs w:val="24"/>
          <w:lang w:val="en-GB"/>
        </w:rPr>
        <w:t xml:space="preserve"> </w:t>
      </w:r>
      <w:r w:rsidR="005302BF">
        <w:rPr>
          <w:rFonts w:ascii="Times New Roman" w:hAnsi="Times New Roman" w:cs="Times New Roman"/>
          <w:sz w:val="24"/>
          <w:szCs w:val="24"/>
          <w:lang w:val="en-GB"/>
        </w:rPr>
        <w:t>honeymoon effect</w:t>
      </w:r>
      <w:r>
        <w:rPr>
          <w:rFonts w:ascii="Times New Roman" w:hAnsi="Times New Roman" w:cs="Times New Roman"/>
          <w:sz w:val="24"/>
          <w:szCs w:val="24"/>
          <w:lang w:val="en-GB"/>
        </w:rPr>
        <w:t xml:space="preserve"> to countries undertaking democratic transition in general</w:t>
      </w:r>
      <w:r w:rsidR="000D759E">
        <w:rPr>
          <w:rFonts w:ascii="Times New Roman" w:hAnsi="Times New Roman" w:cs="Times New Roman"/>
          <w:sz w:val="24"/>
          <w:szCs w:val="24"/>
          <w:lang w:val="en-GB"/>
        </w:rPr>
        <w:t>. Bra</w:t>
      </w:r>
      <w:r w:rsidR="007978AD">
        <w:rPr>
          <w:rFonts w:ascii="Times New Roman" w:hAnsi="Times New Roman" w:cs="Times New Roman"/>
          <w:sz w:val="24"/>
          <w:szCs w:val="24"/>
          <w:lang w:val="en-GB"/>
        </w:rPr>
        <w:t>un</w:t>
      </w:r>
      <w:r w:rsidR="000D759E">
        <w:rPr>
          <w:rFonts w:ascii="Times New Roman" w:hAnsi="Times New Roman" w:cs="Times New Roman"/>
          <w:sz w:val="24"/>
          <w:szCs w:val="24"/>
          <w:lang w:val="en-GB"/>
        </w:rPr>
        <w:t xml:space="preserve"> (2011</w:t>
      </w:r>
      <w:r w:rsidR="00D2628B">
        <w:rPr>
          <w:rFonts w:ascii="Times New Roman" w:hAnsi="Times New Roman" w:cs="Times New Roman"/>
          <w:sz w:val="24"/>
          <w:szCs w:val="24"/>
          <w:lang w:val="en-GB"/>
        </w:rPr>
        <w:t>: xx</w:t>
      </w:r>
      <w:r w:rsidR="000D759E">
        <w:rPr>
          <w:rFonts w:ascii="Times New Roman" w:hAnsi="Times New Roman" w:cs="Times New Roman"/>
          <w:sz w:val="24"/>
          <w:szCs w:val="24"/>
          <w:lang w:val="en-GB"/>
        </w:rPr>
        <w:t>)</w:t>
      </w:r>
      <w:r>
        <w:rPr>
          <w:rFonts w:ascii="Times New Roman" w:hAnsi="Times New Roman" w:cs="Times New Roman"/>
          <w:sz w:val="24"/>
          <w:szCs w:val="24"/>
          <w:lang w:val="en-GB"/>
        </w:rPr>
        <w:t xml:space="preserve"> explain</w:t>
      </w:r>
      <w:r w:rsidR="000D759E">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0D759E">
        <w:rPr>
          <w:rFonts w:ascii="Times New Roman" w:hAnsi="Times New Roman" w:cs="Times New Roman"/>
          <w:sz w:val="24"/>
          <w:szCs w:val="24"/>
          <w:lang w:val="en-GB"/>
        </w:rPr>
        <w:t>it that</w:t>
      </w:r>
      <w:r>
        <w:rPr>
          <w:rFonts w:ascii="Times New Roman" w:hAnsi="Times New Roman" w:cs="Times New Roman"/>
          <w:sz w:val="24"/>
          <w:szCs w:val="24"/>
          <w:lang w:val="en-GB"/>
        </w:rPr>
        <w:t xml:space="preserve"> “</w:t>
      </w:r>
      <w:r w:rsidR="000D759E">
        <w:rPr>
          <w:rFonts w:ascii="Times New Roman" w:hAnsi="Times New Roman" w:cs="Times New Roman"/>
          <w:sz w:val="24"/>
          <w:szCs w:val="24"/>
          <w:lang w:val="en-GB"/>
        </w:rPr>
        <w:t>s</w:t>
      </w:r>
      <w:r w:rsidRPr="000D759E">
        <w:rPr>
          <w:rFonts w:ascii="Times New Roman" w:hAnsi="Times New Roman" w:cs="Times New Roman"/>
          <w:sz w:val="24"/>
          <w:szCs w:val="24"/>
          <w:lang w:val="en-GB"/>
        </w:rPr>
        <w:t xml:space="preserve">hortly after a system transformation, citizens are excited by the general idea of a democratic </w:t>
      </w:r>
      <w:r w:rsidRPr="00E03DC0">
        <w:rPr>
          <w:rFonts w:ascii="Times New Roman" w:hAnsi="Times New Roman" w:cs="Times New Roman"/>
          <w:sz w:val="24"/>
          <w:szCs w:val="24"/>
          <w:lang w:val="en-GB"/>
        </w:rPr>
        <w:t>system, but this enthusiasm fades in the course of the time or even reverts into feelings of nostalgia” (</w:t>
      </w:r>
      <w:r w:rsidR="000D759E" w:rsidRPr="00E03DC0">
        <w:rPr>
          <w:rFonts w:ascii="Times New Roman" w:hAnsi="Times New Roman" w:cs="Times New Roman"/>
          <w:sz w:val="24"/>
          <w:szCs w:val="24"/>
          <w:lang w:val="en-GB"/>
        </w:rPr>
        <w:t>D</w:t>
      </w:r>
      <w:r w:rsidRPr="00E03DC0">
        <w:rPr>
          <w:rFonts w:ascii="Times New Roman" w:hAnsi="Times New Roman" w:cs="Times New Roman"/>
          <w:sz w:val="24"/>
          <w:szCs w:val="24"/>
          <w:lang w:val="en-GB"/>
        </w:rPr>
        <w:t xml:space="preserve">alton 1994: 491; McDonough 1998: 232; Sztompka 1993: 85). </w:t>
      </w:r>
      <w:r w:rsidR="00C92EC2" w:rsidRPr="00E03DC0">
        <w:rPr>
          <w:rFonts w:ascii="Times New Roman" w:hAnsi="Times New Roman" w:cs="Times New Roman"/>
          <w:sz w:val="24"/>
          <w:szCs w:val="24"/>
          <w:lang w:val="en-GB"/>
        </w:rPr>
        <w:t>For the citizens of communist states the t</w:t>
      </w:r>
      <w:r w:rsidR="00BF5EA2" w:rsidRPr="00E03DC0">
        <w:rPr>
          <w:rFonts w:ascii="Times New Roman" w:hAnsi="Times New Roman" w:cs="Times New Roman"/>
          <w:sz w:val="24"/>
          <w:szCs w:val="24"/>
          <w:lang w:val="en-GB"/>
        </w:rPr>
        <w:t>ransition to democracy did not mean only the standard exchange of political elites</w:t>
      </w:r>
      <w:r w:rsidR="00BF5EA2">
        <w:rPr>
          <w:rFonts w:ascii="Times New Roman" w:hAnsi="Times New Roman" w:cs="Times New Roman"/>
          <w:sz w:val="24"/>
          <w:szCs w:val="24"/>
          <w:lang w:val="en-GB"/>
        </w:rPr>
        <w:t xml:space="preserve">. It </w:t>
      </w:r>
      <w:r w:rsidR="00C92EC2">
        <w:rPr>
          <w:rFonts w:ascii="Times New Roman" w:hAnsi="Times New Roman" w:cs="Times New Roman"/>
          <w:sz w:val="24"/>
          <w:szCs w:val="24"/>
          <w:lang w:val="en-GB"/>
        </w:rPr>
        <w:t>signalled</w:t>
      </w:r>
      <w:r w:rsidR="00BF5EA2">
        <w:rPr>
          <w:rFonts w:ascii="Times New Roman" w:hAnsi="Times New Roman" w:cs="Times New Roman"/>
          <w:sz w:val="24"/>
          <w:szCs w:val="24"/>
          <w:lang w:val="en-GB"/>
        </w:rPr>
        <w:t xml:space="preserve"> a </w:t>
      </w:r>
      <w:r w:rsidR="00A80BAF">
        <w:rPr>
          <w:rFonts w:ascii="Times New Roman" w:hAnsi="Times New Roman" w:cs="Times New Roman"/>
          <w:sz w:val="24"/>
          <w:szCs w:val="24"/>
          <w:lang w:val="en-GB"/>
        </w:rPr>
        <w:t xml:space="preserve">promise of </w:t>
      </w:r>
      <w:r w:rsidR="00C92EC2">
        <w:rPr>
          <w:rFonts w:ascii="Times New Roman" w:hAnsi="Times New Roman" w:cs="Times New Roman"/>
          <w:sz w:val="24"/>
          <w:szCs w:val="24"/>
          <w:lang w:val="en-GB"/>
        </w:rPr>
        <w:t xml:space="preserve">an </w:t>
      </w:r>
      <w:r w:rsidR="00A80BAF">
        <w:rPr>
          <w:rFonts w:ascii="Times New Roman" w:hAnsi="Times New Roman" w:cs="Times New Roman"/>
          <w:sz w:val="24"/>
          <w:szCs w:val="24"/>
          <w:lang w:val="en-GB"/>
        </w:rPr>
        <w:t xml:space="preserve">unprecedented </w:t>
      </w:r>
      <w:r w:rsidR="00BF5EA2">
        <w:rPr>
          <w:rFonts w:ascii="Times New Roman" w:hAnsi="Times New Roman" w:cs="Times New Roman"/>
          <w:sz w:val="24"/>
          <w:szCs w:val="24"/>
          <w:lang w:val="en-GB"/>
        </w:rPr>
        <w:t xml:space="preserve">improvement </w:t>
      </w:r>
      <w:r w:rsidR="00C92EC2">
        <w:rPr>
          <w:rFonts w:ascii="Times New Roman" w:hAnsi="Times New Roman" w:cs="Times New Roman"/>
          <w:sz w:val="24"/>
          <w:szCs w:val="24"/>
          <w:lang w:val="en-GB"/>
        </w:rPr>
        <w:t>in their lives in general:</w:t>
      </w:r>
      <w:r w:rsidR="00BF5EA2">
        <w:rPr>
          <w:rFonts w:ascii="Times New Roman" w:hAnsi="Times New Roman" w:cs="Times New Roman"/>
          <w:sz w:val="24"/>
          <w:szCs w:val="24"/>
          <w:lang w:val="en-GB"/>
        </w:rPr>
        <w:t xml:space="preserve"> from </w:t>
      </w:r>
      <w:r w:rsidR="00A80BAF">
        <w:rPr>
          <w:rFonts w:ascii="Times New Roman" w:hAnsi="Times New Roman" w:cs="Times New Roman"/>
          <w:sz w:val="24"/>
          <w:szCs w:val="24"/>
          <w:lang w:val="en-GB"/>
        </w:rPr>
        <w:t>gaining political freedoms, possibility to travel abroad, removal of old corrupted communist system</w:t>
      </w:r>
      <w:r w:rsidR="00C92EC2">
        <w:rPr>
          <w:rFonts w:ascii="Times New Roman" w:hAnsi="Times New Roman" w:cs="Times New Roman"/>
          <w:sz w:val="24"/>
          <w:szCs w:val="24"/>
          <w:lang w:val="en-GB"/>
        </w:rPr>
        <w:t>s</w:t>
      </w:r>
      <w:r w:rsidR="00A80BAF">
        <w:rPr>
          <w:rFonts w:ascii="Times New Roman" w:hAnsi="Times New Roman" w:cs="Times New Roman"/>
          <w:sz w:val="24"/>
          <w:szCs w:val="24"/>
          <w:lang w:val="en-GB"/>
        </w:rPr>
        <w:t xml:space="preserve"> and badly functioning public services to individual economic well-being. H</w:t>
      </w:r>
      <w:r w:rsidR="00683123">
        <w:rPr>
          <w:rFonts w:ascii="Times New Roman" w:hAnsi="Times New Roman" w:cs="Times New Roman"/>
          <w:sz w:val="24"/>
          <w:szCs w:val="24"/>
          <w:lang w:val="en-GB"/>
        </w:rPr>
        <w:t>owever</w:t>
      </w:r>
      <w:r w:rsidR="00C92EC2">
        <w:rPr>
          <w:rFonts w:ascii="Times New Roman" w:hAnsi="Times New Roman" w:cs="Times New Roman"/>
          <w:sz w:val="24"/>
          <w:szCs w:val="24"/>
          <w:lang w:val="en-GB"/>
        </w:rPr>
        <w:t>,</w:t>
      </w:r>
      <w:r w:rsidR="00683123">
        <w:rPr>
          <w:rFonts w:ascii="Times New Roman" w:hAnsi="Times New Roman" w:cs="Times New Roman"/>
          <w:sz w:val="24"/>
          <w:szCs w:val="24"/>
          <w:lang w:val="en-GB"/>
        </w:rPr>
        <w:t xml:space="preserve"> countries going through </w:t>
      </w:r>
      <w:r w:rsidR="00A80BAF">
        <w:rPr>
          <w:rFonts w:ascii="Times New Roman" w:hAnsi="Times New Roman" w:cs="Times New Roman"/>
          <w:sz w:val="24"/>
          <w:szCs w:val="24"/>
          <w:lang w:val="en-GB"/>
        </w:rPr>
        <w:t xml:space="preserve">transformation of the core </w:t>
      </w:r>
      <w:r w:rsidR="00B0174D">
        <w:rPr>
          <w:rFonts w:ascii="Times New Roman" w:hAnsi="Times New Roman" w:cs="Times New Roman"/>
          <w:sz w:val="24"/>
          <w:szCs w:val="24"/>
          <w:lang w:val="en-GB"/>
        </w:rPr>
        <w:t xml:space="preserve">parts of the </w:t>
      </w:r>
      <w:r w:rsidR="00A80BAF">
        <w:rPr>
          <w:rFonts w:ascii="Times New Roman" w:hAnsi="Times New Roman" w:cs="Times New Roman"/>
          <w:sz w:val="24"/>
          <w:szCs w:val="24"/>
          <w:lang w:val="en-GB"/>
        </w:rPr>
        <w:t xml:space="preserve">social, </w:t>
      </w:r>
      <w:r w:rsidR="00683123">
        <w:rPr>
          <w:rFonts w:ascii="Times New Roman" w:hAnsi="Times New Roman" w:cs="Times New Roman"/>
          <w:sz w:val="24"/>
          <w:szCs w:val="24"/>
          <w:lang w:val="en-GB"/>
        </w:rPr>
        <w:t xml:space="preserve">economic and political </w:t>
      </w:r>
      <w:r w:rsidR="00BF5EA2">
        <w:rPr>
          <w:rFonts w:ascii="Times New Roman" w:hAnsi="Times New Roman" w:cs="Times New Roman"/>
          <w:sz w:val="24"/>
          <w:szCs w:val="24"/>
          <w:lang w:val="en-GB"/>
        </w:rPr>
        <w:t>system unsurprisingly face</w:t>
      </w:r>
      <w:r w:rsidR="00A80BAF">
        <w:rPr>
          <w:rFonts w:ascii="Times New Roman" w:hAnsi="Times New Roman" w:cs="Times New Roman"/>
          <w:sz w:val="24"/>
          <w:szCs w:val="24"/>
          <w:lang w:val="en-GB"/>
        </w:rPr>
        <w:t>d</w:t>
      </w:r>
      <w:r w:rsidR="00BF5EA2">
        <w:rPr>
          <w:rFonts w:ascii="Times New Roman" w:hAnsi="Times New Roman" w:cs="Times New Roman"/>
          <w:sz w:val="24"/>
          <w:szCs w:val="24"/>
          <w:lang w:val="en-GB"/>
        </w:rPr>
        <w:t xml:space="preserve"> difficulties. </w:t>
      </w:r>
      <w:r w:rsidR="00A80BAF">
        <w:rPr>
          <w:rFonts w:ascii="Times New Roman" w:hAnsi="Times New Roman" w:cs="Times New Roman"/>
          <w:sz w:val="24"/>
          <w:szCs w:val="24"/>
          <w:lang w:val="en-GB"/>
        </w:rPr>
        <w:t>Not long after 1989 most citizens of Central E</w:t>
      </w:r>
      <w:r w:rsidR="00BF5EA2">
        <w:rPr>
          <w:rFonts w:ascii="Times New Roman" w:hAnsi="Times New Roman" w:cs="Times New Roman"/>
          <w:sz w:val="24"/>
          <w:szCs w:val="24"/>
          <w:lang w:val="en-GB"/>
        </w:rPr>
        <w:t xml:space="preserve">ast European countries </w:t>
      </w:r>
      <w:r w:rsidR="00A80BAF">
        <w:rPr>
          <w:rFonts w:ascii="Times New Roman" w:hAnsi="Times New Roman" w:cs="Times New Roman"/>
          <w:sz w:val="24"/>
          <w:szCs w:val="24"/>
          <w:lang w:val="en-GB"/>
        </w:rPr>
        <w:t>started to notice that these expectations are no</w:t>
      </w:r>
      <w:r w:rsidR="00CA18B0">
        <w:rPr>
          <w:rFonts w:ascii="Times New Roman" w:hAnsi="Times New Roman" w:cs="Times New Roman"/>
          <w:sz w:val="24"/>
          <w:szCs w:val="24"/>
          <w:lang w:val="en-GB"/>
        </w:rPr>
        <w:t xml:space="preserve">t </w:t>
      </w:r>
      <w:r w:rsidR="00A80BAF">
        <w:rPr>
          <w:rFonts w:ascii="Times New Roman" w:hAnsi="Times New Roman" w:cs="Times New Roman"/>
          <w:sz w:val="24"/>
          <w:szCs w:val="24"/>
          <w:lang w:val="en-GB"/>
        </w:rPr>
        <w:t xml:space="preserve">coming true. Most of the citizens realized that capitalist economies have also dark sides, which they were not aware of before, and all of this was also </w:t>
      </w:r>
      <w:r w:rsidR="00BF5EA2">
        <w:rPr>
          <w:rFonts w:ascii="Times New Roman" w:hAnsi="Times New Roman" w:cs="Times New Roman"/>
          <w:sz w:val="24"/>
          <w:szCs w:val="24"/>
          <w:lang w:val="en-GB"/>
        </w:rPr>
        <w:t>accompanied by corruption and political scandals</w:t>
      </w:r>
      <w:r w:rsidR="00A80BAF">
        <w:rPr>
          <w:rFonts w:ascii="Times New Roman" w:hAnsi="Times New Roman" w:cs="Times New Roman"/>
          <w:sz w:val="24"/>
          <w:szCs w:val="24"/>
          <w:lang w:val="en-GB"/>
        </w:rPr>
        <w:t xml:space="preserve">, which concerned even people </w:t>
      </w:r>
      <w:r w:rsidR="00CA18B0">
        <w:rPr>
          <w:rFonts w:ascii="Times New Roman" w:hAnsi="Times New Roman" w:cs="Times New Roman"/>
          <w:sz w:val="24"/>
          <w:szCs w:val="24"/>
          <w:lang w:val="en-GB"/>
        </w:rPr>
        <w:t>who were well off</w:t>
      </w:r>
      <w:r w:rsidR="00A80BAF">
        <w:rPr>
          <w:rFonts w:ascii="Times New Roman" w:hAnsi="Times New Roman" w:cs="Times New Roman"/>
          <w:sz w:val="24"/>
          <w:szCs w:val="24"/>
          <w:lang w:val="en-GB"/>
        </w:rPr>
        <w:t xml:space="preserve"> in the</w:t>
      </w:r>
      <w:r w:rsidR="00B0174D">
        <w:rPr>
          <w:rFonts w:ascii="Times New Roman" w:hAnsi="Times New Roman" w:cs="Times New Roman"/>
          <w:sz w:val="24"/>
          <w:szCs w:val="24"/>
          <w:lang w:val="en-GB"/>
        </w:rPr>
        <w:t xml:space="preserve"> new democratic</w:t>
      </w:r>
      <w:r w:rsidR="00A80BAF">
        <w:rPr>
          <w:rFonts w:ascii="Times New Roman" w:hAnsi="Times New Roman" w:cs="Times New Roman"/>
          <w:sz w:val="24"/>
          <w:szCs w:val="24"/>
          <w:lang w:val="en-GB"/>
        </w:rPr>
        <w:t xml:space="preserve"> regimes</w:t>
      </w:r>
      <w:r w:rsidR="00BF5EA2">
        <w:rPr>
          <w:rFonts w:ascii="Times New Roman" w:hAnsi="Times New Roman" w:cs="Times New Roman"/>
          <w:sz w:val="24"/>
          <w:szCs w:val="24"/>
          <w:lang w:val="en-GB"/>
        </w:rPr>
        <w:t xml:space="preserve">. </w:t>
      </w:r>
      <w:r w:rsidR="0011503E">
        <w:rPr>
          <w:rFonts w:ascii="Times New Roman" w:hAnsi="Times New Roman" w:cs="Times New Roman"/>
          <w:sz w:val="24"/>
          <w:szCs w:val="24"/>
          <w:lang w:val="en-GB"/>
        </w:rPr>
        <w:t>The “honeymoon” perspective explains that this</w:t>
      </w:r>
      <w:r w:rsidR="00BF5EA2">
        <w:rPr>
          <w:rFonts w:ascii="Times New Roman" w:hAnsi="Times New Roman" w:cs="Times New Roman"/>
          <w:sz w:val="24"/>
          <w:szCs w:val="24"/>
          <w:lang w:val="en-GB"/>
        </w:rPr>
        <w:t xml:space="preserve"> original enthusiasm, </w:t>
      </w:r>
      <w:r w:rsidR="0011503E">
        <w:rPr>
          <w:rFonts w:ascii="Times New Roman" w:hAnsi="Times New Roman" w:cs="Times New Roman"/>
          <w:sz w:val="24"/>
          <w:szCs w:val="24"/>
          <w:lang w:val="en-GB"/>
        </w:rPr>
        <w:t>which</w:t>
      </w:r>
      <w:r w:rsidR="00BF5EA2">
        <w:rPr>
          <w:rFonts w:ascii="Times New Roman" w:hAnsi="Times New Roman" w:cs="Times New Roman"/>
          <w:sz w:val="24"/>
          <w:szCs w:val="24"/>
          <w:lang w:val="en-GB"/>
        </w:rPr>
        <w:t xml:space="preserve"> manifested itself </w:t>
      </w:r>
      <w:r w:rsidR="0011503E">
        <w:rPr>
          <w:rFonts w:ascii="Times New Roman" w:hAnsi="Times New Roman" w:cs="Times New Roman"/>
          <w:sz w:val="24"/>
          <w:szCs w:val="24"/>
          <w:lang w:val="en-GB"/>
        </w:rPr>
        <w:t xml:space="preserve">for instance </w:t>
      </w:r>
      <w:r w:rsidR="00BF5EA2">
        <w:rPr>
          <w:rFonts w:ascii="Times New Roman" w:hAnsi="Times New Roman" w:cs="Times New Roman"/>
          <w:sz w:val="24"/>
          <w:szCs w:val="24"/>
          <w:lang w:val="en-GB"/>
        </w:rPr>
        <w:t xml:space="preserve">in a mass </w:t>
      </w:r>
      <w:r w:rsidR="0011503E">
        <w:rPr>
          <w:rFonts w:ascii="Times New Roman" w:hAnsi="Times New Roman" w:cs="Times New Roman"/>
          <w:sz w:val="24"/>
          <w:szCs w:val="24"/>
          <w:lang w:val="en-GB"/>
        </w:rPr>
        <w:t xml:space="preserve">outsize </w:t>
      </w:r>
      <w:r w:rsidR="00BF5EA2">
        <w:rPr>
          <w:rFonts w:ascii="Times New Roman" w:hAnsi="Times New Roman" w:cs="Times New Roman"/>
          <w:sz w:val="24"/>
          <w:szCs w:val="24"/>
          <w:lang w:val="en-GB"/>
        </w:rPr>
        <w:t xml:space="preserve">participation in </w:t>
      </w:r>
      <w:r w:rsidR="0011503E">
        <w:rPr>
          <w:rFonts w:ascii="Times New Roman" w:hAnsi="Times New Roman" w:cs="Times New Roman"/>
          <w:sz w:val="24"/>
          <w:szCs w:val="24"/>
          <w:lang w:val="en-GB"/>
        </w:rPr>
        <w:t xml:space="preserve">demonstrations and elections at the </w:t>
      </w:r>
      <w:r w:rsidR="00BF5EA2">
        <w:rPr>
          <w:rFonts w:ascii="Times New Roman" w:hAnsi="Times New Roman" w:cs="Times New Roman"/>
          <w:sz w:val="24"/>
          <w:szCs w:val="24"/>
          <w:lang w:val="en-GB"/>
        </w:rPr>
        <w:t>tim</w:t>
      </w:r>
      <w:r w:rsidR="0011503E">
        <w:rPr>
          <w:rFonts w:ascii="Times New Roman" w:hAnsi="Times New Roman" w:cs="Times New Roman"/>
          <w:sz w:val="24"/>
          <w:szCs w:val="24"/>
          <w:lang w:val="en-GB"/>
        </w:rPr>
        <w:t xml:space="preserve">e of </w:t>
      </w:r>
      <w:r w:rsidR="00CA18B0">
        <w:rPr>
          <w:rFonts w:ascii="Times New Roman" w:hAnsi="Times New Roman" w:cs="Times New Roman"/>
          <w:sz w:val="24"/>
          <w:szCs w:val="24"/>
          <w:lang w:val="en-GB"/>
        </w:rPr>
        <w:t xml:space="preserve">the </w:t>
      </w:r>
      <w:r w:rsidR="0011503E">
        <w:rPr>
          <w:rFonts w:ascii="Times New Roman" w:hAnsi="Times New Roman" w:cs="Times New Roman"/>
          <w:sz w:val="24"/>
          <w:szCs w:val="24"/>
          <w:lang w:val="en-GB"/>
        </w:rPr>
        <w:t>birth of these new regimes</w:t>
      </w:r>
      <w:r w:rsidR="00BF5EA2">
        <w:rPr>
          <w:rFonts w:ascii="Times New Roman" w:hAnsi="Times New Roman" w:cs="Times New Roman"/>
          <w:sz w:val="24"/>
          <w:szCs w:val="24"/>
          <w:lang w:val="en-GB"/>
        </w:rPr>
        <w:t xml:space="preserve">, </w:t>
      </w:r>
      <w:r w:rsidR="00CA18B0">
        <w:rPr>
          <w:rFonts w:ascii="Times New Roman" w:hAnsi="Times New Roman" w:cs="Times New Roman"/>
          <w:sz w:val="24"/>
          <w:szCs w:val="24"/>
          <w:lang w:val="en-GB"/>
        </w:rPr>
        <w:t>was</w:t>
      </w:r>
      <w:r w:rsidR="00BF5EA2">
        <w:rPr>
          <w:rFonts w:ascii="Times New Roman" w:hAnsi="Times New Roman" w:cs="Times New Roman"/>
          <w:sz w:val="24"/>
          <w:szCs w:val="24"/>
          <w:lang w:val="en-GB"/>
        </w:rPr>
        <w:t xml:space="preserve"> replaced by frustration. </w:t>
      </w:r>
      <w:r w:rsidR="0011503E">
        <w:rPr>
          <w:rFonts w:ascii="Times New Roman" w:hAnsi="Times New Roman" w:cs="Times New Roman"/>
          <w:sz w:val="24"/>
          <w:szCs w:val="24"/>
          <w:lang w:val="en-GB"/>
        </w:rPr>
        <w:t>The core point here is that since the expectation were so high, according to some commentators even unrealistic and never achievable, the frustration and disillusion is so deep</w:t>
      </w:r>
      <w:r w:rsidR="00B0174D">
        <w:rPr>
          <w:rFonts w:ascii="Times New Roman" w:hAnsi="Times New Roman" w:cs="Times New Roman"/>
          <w:sz w:val="24"/>
          <w:szCs w:val="24"/>
          <w:lang w:val="en-GB"/>
        </w:rPr>
        <w:t>, prevalent and worsening</w:t>
      </w:r>
      <w:r w:rsidR="0011503E">
        <w:rPr>
          <w:rFonts w:ascii="Times New Roman" w:hAnsi="Times New Roman" w:cs="Times New Roman"/>
          <w:sz w:val="24"/>
          <w:szCs w:val="24"/>
          <w:lang w:val="en-GB"/>
        </w:rPr>
        <w:t xml:space="preserve">. </w:t>
      </w:r>
      <w:r w:rsidR="00FF249C" w:rsidRPr="00957883">
        <w:rPr>
          <w:rFonts w:ascii="Times New Roman" w:hAnsi="Times New Roman" w:cs="Times New Roman"/>
          <w:sz w:val="24"/>
          <w:szCs w:val="24"/>
          <w:lang w:val="en-GB"/>
        </w:rPr>
        <w:t xml:space="preserve">  </w:t>
      </w:r>
    </w:p>
    <w:p w14:paraId="1D16AAB3" w14:textId="0004621E" w:rsidR="00FF249C" w:rsidRPr="00957883" w:rsidRDefault="0082110C" w:rsidP="0082110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GB"/>
        </w:rPr>
        <w:tab/>
        <w:t>Simultaneously</w:t>
      </w:r>
      <w:r w:rsidR="00CA18B0">
        <w:rPr>
          <w:rFonts w:ascii="Times New Roman" w:hAnsi="Times New Roman" w:cs="Times New Roman"/>
          <w:sz w:val="24"/>
          <w:szCs w:val="24"/>
          <w:lang w:val="en-GB"/>
        </w:rPr>
        <w:t>,</w:t>
      </w:r>
      <w:r>
        <w:rPr>
          <w:rFonts w:ascii="Times New Roman" w:hAnsi="Times New Roman" w:cs="Times New Roman"/>
          <w:sz w:val="24"/>
          <w:szCs w:val="24"/>
          <w:lang w:val="en-GB"/>
        </w:rPr>
        <w:t xml:space="preserve"> these authors explicitly argue that political distrust and its decline in CEE countries is qualitatively different and displa</w:t>
      </w:r>
      <w:r w:rsidR="00CA18B0">
        <w:rPr>
          <w:rFonts w:ascii="Times New Roman" w:hAnsi="Times New Roman" w:cs="Times New Roman"/>
          <w:sz w:val="24"/>
          <w:szCs w:val="24"/>
          <w:lang w:val="en-GB"/>
        </w:rPr>
        <w:t>ys</w:t>
      </w:r>
      <w:r>
        <w:rPr>
          <w:rFonts w:ascii="Times New Roman" w:hAnsi="Times New Roman" w:cs="Times New Roman"/>
          <w:sz w:val="24"/>
          <w:szCs w:val="24"/>
          <w:lang w:val="en-GB"/>
        </w:rPr>
        <w:t xml:space="preserve"> </w:t>
      </w:r>
      <w:r w:rsidR="00CA18B0">
        <w:rPr>
          <w:rFonts w:ascii="Times New Roman" w:hAnsi="Times New Roman" w:cs="Times New Roman"/>
          <w:sz w:val="24"/>
          <w:szCs w:val="24"/>
          <w:lang w:val="en-GB"/>
        </w:rPr>
        <w:t xml:space="preserve">an </w:t>
      </w:r>
      <w:r>
        <w:rPr>
          <w:rFonts w:ascii="Times New Roman" w:hAnsi="Times New Roman" w:cs="Times New Roman"/>
          <w:sz w:val="24"/>
          <w:szCs w:val="24"/>
          <w:lang w:val="en-GB"/>
        </w:rPr>
        <w:t xml:space="preserve">opposite dynamics than it </w:t>
      </w:r>
      <w:r w:rsidR="00CA18B0">
        <w:rPr>
          <w:rFonts w:ascii="Times New Roman" w:hAnsi="Times New Roman" w:cs="Times New Roman"/>
          <w:sz w:val="24"/>
          <w:szCs w:val="24"/>
          <w:lang w:val="en-GB"/>
        </w:rPr>
        <w:t>does</w:t>
      </w:r>
      <w:r>
        <w:rPr>
          <w:rFonts w:ascii="Times New Roman" w:hAnsi="Times New Roman" w:cs="Times New Roman"/>
          <w:sz w:val="24"/>
          <w:szCs w:val="24"/>
          <w:lang w:val="en-GB"/>
        </w:rPr>
        <w:t xml:space="preserve"> in Western democracies</w:t>
      </w:r>
      <w:r w:rsidR="0060182B">
        <w:rPr>
          <w:rFonts w:ascii="Times New Roman" w:hAnsi="Times New Roman" w:cs="Times New Roman"/>
          <w:sz w:val="24"/>
          <w:szCs w:val="24"/>
          <w:lang w:val="en-GB"/>
        </w:rPr>
        <w:t xml:space="preserve"> (Catterberg and Moreno 2005)</w:t>
      </w:r>
      <w:r>
        <w:rPr>
          <w:rFonts w:ascii="Times New Roman" w:hAnsi="Times New Roman" w:cs="Times New Roman"/>
          <w:sz w:val="24"/>
          <w:szCs w:val="24"/>
          <w:lang w:val="en-GB"/>
        </w:rPr>
        <w:t xml:space="preserve">. The reason is that even old Western democracies show over time overall decreasing trend in political trust. However, while this process is a result of “silent postmaterialist revolution”, which brought intergenerational value change in Western democracies and means critical participatory citizens, in the case of CEE countries political disaffection does not mean healthy criticism </w:t>
      </w:r>
      <w:r w:rsidRPr="007978AD">
        <w:rPr>
          <w:rFonts w:ascii="Times New Roman" w:hAnsi="Times New Roman" w:cs="Times New Roman"/>
          <w:sz w:val="24"/>
          <w:szCs w:val="24"/>
          <w:lang w:val="en-GB"/>
        </w:rPr>
        <w:t xml:space="preserve">but harmful frustration and apathy (Catterberg and Moreno 2005, </w:t>
      </w:r>
      <w:r w:rsidR="00A46E36" w:rsidRPr="00A46E36">
        <w:rPr>
          <w:rFonts w:ascii="Times New Roman" w:hAnsi="Times New Roman" w:cs="Times New Roman"/>
          <w:sz w:val="24"/>
          <w:szCs w:val="24"/>
          <w:lang w:val="en-GB"/>
        </w:rPr>
        <w:t>Mi</w:t>
      </w:r>
      <w:r w:rsidRPr="00A46E36">
        <w:rPr>
          <w:rFonts w:ascii="Times New Roman" w:hAnsi="Times New Roman" w:cs="Times New Roman"/>
          <w:sz w:val="24"/>
          <w:szCs w:val="24"/>
          <w:lang w:val="en-GB"/>
        </w:rPr>
        <w:t>shler and Rose 1997</w:t>
      </w:r>
      <w:r w:rsidRPr="007978AD">
        <w:rPr>
          <w:rFonts w:ascii="Times New Roman" w:hAnsi="Times New Roman" w:cs="Times New Roman"/>
          <w:sz w:val="24"/>
          <w:szCs w:val="24"/>
          <w:lang w:val="en-GB"/>
        </w:rPr>
        <w:t xml:space="preserve">). Put simply, while </w:t>
      </w:r>
      <w:r w:rsidR="00FF249C" w:rsidRPr="007978AD">
        <w:rPr>
          <w:rFonts w:ascii="Times New Roman" w:hAnsi="Times New Roman" w:cs="Times New Roman"/>
          <w:sz w:val="24"/>
          <w:szCs w:val="24"/>
          <w:lang w:val="en-US"/>
        </w:rPr>
        <w:t xml:space="preserve">decrease in political trust in Western Europe means critical citizens, in Eastern </w:t>
      </w:r>
      <w:r w:rsidR="007978AD" w:rsidRPr="007978AD">
        <w:rPr>
          <w:rFonts w:ascii="Times New Roman" w:hAnsi="Times New Roman" w:cs="Times New Roman"/>
          <w:sz w:val="24"/>
          <w:szCs w:val="24"/>
          <w:lang w:val="en-US"/>
        </w:rPr>
        <w:t>Europe it is apathy</w:t>
      </w:r>
      <w:r w:rsidR="00FF249C" w:rsidRPr="007978AD">
        <w:rPr>
          <w:rFonts w:ascii="Times New Roman" w:hAnsi="Times New Roman" w:cs="Times New Roman"/>
          <w:sz w:val="24"/>
          <w:szCs w:val="24"/>
          <w:lang w:val="en-US"/>
        </w:rPr>
        <w:t>.</w:t>
      </w:r>
      <w:r w:rsidR="00FF249C" w:rsidRPr="00957883">
        <w:rPr>
          <w:rFonts w:ascii="Times New Roman" w:hAnsi="Times New Roman" w:cs="Times New Roman"/>
          <w:sz w:val="24"/>
          <w:szCs w:val="24"/>
          <w:lang w:val="en-US"/>
        </w:rPr>
        <w:t xml:space="preserve"> </w:t>
      </w:r>
    </w:p>
    <w:p w14:paraId="08EAE5CB" w14:textId="4BE18310" w:rsidR="00E066CD" w:rsidRDefault="008331A6" w:rsidP="00FF249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ab/>
      </w:r>
      <w:r w:rsidR="00A46E36">
        <w:rPr>
          <w:rFonts w:ascii="Times New Roman" w:hAnsi="Times New Roman" w:cs="Times New Roman"/>
          <w:sz w:val="24"/>
          <w:szCs w:val="24"/>
          <w:lang w:val="en-US"/>
        </w:rPr>
        <w:t>According to the proponents of the “honeymoon perspective”, t</w:t>
      </w:r>
      <w:r>
        <w:rPr>
          <w:rFonts w:ascii="Times New Roman" w:hAnsi="Times New Roman" w:cs="Times New Roman"/>
          <w:sz w:val="24"/>
          <w:szCs w:val="24"/>
          <w:lang w:val="en-US"/>
        </w:rPr>
        <w:t xml:space="preserve">his special type of political disaffection specific to countries shortly after </w:t>
      </w:r>
      <w:r w:rsidR="007978AD">
        <w:rPr>
          <w:rFonts w:ascii="Times New Roman" w:hAnsi="Times New Roman" w:cs="Times New Roman"/>
          <w:sz w:val="24"/>
          <w:szCs w:val="24"/>
          <w:lang w:val="en-US"/>
        </w:rPr>
        <w:t xml:space="preserve">the </w:t>
      </w:r>
      <w:r w:rsidR="00A46E36">
        <w:rPr>
          <w:rFonts w:ascii="Times New Roman" w:hAnsi="Times New Roman" w:cs="Times New Roman"/>
          <w:sz w:val="24"/>
          <w:szCs w:val="24"/>
          <w:lang w:val="en-US"/>
        </w:rPr>
        <w:t>democratic transition</w:t>
      </w:r>
      <w:r>
        <w:rPr>
          <w:rFonts w:ascii="Times New Roman" w:hAnsi="Times New Roman" w:cs="Times New Roman"/>
          <w:sz w:val="24"/>
          <w:szCs w:val="24"/>
          <w:lang w:val="en-US"/>
        </w:rPr>
        <w:t xml:space="preserve"> sh</w:t>
      </w:r>
      <w:r w:rsidR="00A46E36">
        <w:rPr>
          <w:rFonts w:ascii="Times New Roman" w:hAnsi="Times New Roman" w:cs="Times New Roman"/>
          <w:sz w:val="24"/>
          <w:szCs w:val="24"/>
          <w:lang w:val="en-US"/>
        </w:rPr>
        <w:t>ould have generally two effects</w:t>
      </w:r>
      <w:r>
        <w:rPr>
          <w:rFonts w:ascii="Times New Roman" w:hAnsi="Times New Roman" w:cs="Times New Roman"/>
          <w:sz w:val="24"/>
          <w:szCs w:val="24"/>
          <w:lang w:val="en-US"/>
        </w:rPr>
        <w:t xml:space="preserve">. </w:t>
      </w:r>
      <w:r w:rsidR="00A46E36">
        <w:rPr>
          <w:rFonts w:ascii="Times New Roman" w:hAnsi="Times New Roman" w:cs="Times New Roman"/>
          <w:sz w:val="24"/>
          <w:szCs w:val="24"/>
          <w:lang w:val="en-US"/>
        </w:rPr>
        <w:t>First, c</w:t>
      </w:r>
      <w:r w:rsidR="007978AD">
        <w:rPr>
          <w:rFonts w:ascii="Times New Roman" w:hAnsi="Times New Roman" w:cs="Times New Roman"/>
          <w:sz w:val="24"/>
          <w:szCs w:val="24"/>
          <w:lang w:val="en-US"/>
        </w:rPr>
        <w:t>itizens</w:t>
      </w:r>
      <w:r w:rsidR="00B577AF">
        <w:rPr>
          <w:rFonts w:ascii="Times New Roman" w:hAnsi="Times New Roman" w:cs="Times New Roman"/>
          <w:sz w:val="24"/>
          <w:szCs w:val="24"/>
          <w:lang w:val="en-US"/>
        </w:rPr>
        <w:t xml:space="preserve"> can opt for exit strategy. Original enthusiasm, which resulted in high participation, when substituted with frustration and </w:t>
      </w:r>
      <w:r w:rsidR="00A46E36">
        <w:rPr>
          <w:rFonts w:ascii="Times New Roman" w:hAnsi="Times New Roman" w:cs="Times New Roman"/>
          <w:sz w:val="24"/>
          <w:szCs w:val="24"/>
          <w:lang w:val="en-US"/>
        </w:rPr>
        <w:t>disillusionment</w:t>
      </w:r>
      <w:r w:rsidR="00B577AF">
        <w:rPr>
          <w:rFonts w:ascii="Times New Roman" w:hAnsi="Times New Roman" w:cs="Times New Roman"/>
          <w:sz w:val="24"/>
          <w:szCs w:val="24"/>
          <w:lang w:val="en-US"/>
        </w:rPr>
        <w:t xml:space="preserve"> should </w:t>
      </w:r>
      <w:r w:rsidR="00A46E36">
        <w:rPr>
          <w:rFonts w:ascii="Times New Roman" w:hAnsi="Times New Roman" w:cs="Times New Roman"/>
          <w:sz w:val="24"/>
          <w:szCs w:val="24"/>
          <w:lang w:val="en-US"/>
        </w:rPr>
        <w:t xml:space="preserve">presently </w:t>
      </w:r>
      <w:r w:rsidR="00B577AF">
        <w:rPr>
          <w:rFonts w:ascii="Times New Roman" w:hAnsi="Times New Roman" w:cs="Times New Roman"/>
          <w:sz w:val="24"/>
          <w:szCs w:val="24"/>
          <w:lang w:val="en-US"/>
        </w:rPr>
        <w:t xml:space="preserve">lead to lower political participation. In other words, frustration results in inactivity and political apathy. The second </w:t>
      </w:r>
      <w:r w:rsidR="007978AD">
        <w:rPr>
          <w:rFonts w:ascii="Times New Roman" w:hAnsi="Times New Roman" w:cs="Times New Roman"/>
          <w:sz w:val="24"/>
          <w:szCs w:val="24"/>
          <w:lang w:val="en-US"/>
        </w:rPr>
        <w:t xml:space="preserve">expected </w:t>
      </w:r>
      <w:r w:rsidR="00B577AF">
        <w:rPr>
          <w:rFonts w:ascii="Times New Roman" w:hAnsi="Times New Roman" w:cs="Times New Roman"/>
          <w:sz w:val="24"/>
          <w:szCs w:val="24"/>
          <w:lang w:val="en-US"/>
        </w:rPr>
        <w:t xml:space="preserve">reaction is a voice strategy that is in contrast to the first one associated </w:t>
      </w:r>
      <w:r w:rsidR="007978AD">
        <w:rPr>
          <w:rFonts w:ascii="Times New Roman" w:hAnsi="Times New Roman" w:cs="Times New Roman"/>
          <w:sz w:val="24"/>
          <w:szCs w:val="24"/>
          <w:lang w:val="en-US"/>
        </w:rPr>
        <w:t>with</w:t>
      </w:r>
      <w:r w:rsidR="00B577AF">
        <w:rPr>
          <w:rFonts w:ascii="Times New Roman" w:hAnsi="Times New Roman" w:cs="Times New Roman"/>
          <w:sz w:val="24"/>
          <w:szCs w:val="24"/>
          <w:lang w:val="en-US"/>
        </w:rPr>
        <w:t xml:space="preserve"> increased political </w:t>
      </w:r>
      <w:r w:rsidR="007978AD">
        <w:rPr>
          <w:rFonts w:ascii="Times New Roman" w:hAnsi="Times New Roman" w:cs="Times New Roman"/>
          <w:sz w:val="24"/>
          <w:szCs w:val="24"/>
          <w:lang w:val="en-US"/>
        </w:rPr>
        <w:t xml:space="preserve">activism, which </w:t>
      </w:r>
      <w:r w:rsidR="00181C12">
        <w:rPr>
          <w:rFonts w:ascii="Times New Roman" w:hAnsi="Times New Roman" w:cs="Times New Roman"/>
          <w:sz w:val="24"/>
          <w:szCs w:val="24"/>
          <w:lang w:val="en-US"/>
        </w:rPr>
        <w:t xml:space="preserve">however </w:t>
      </w:r>
      <w:r w:rsidR="00B577AF">
        <w:rPr>
          <w:rFonts w:ascii="Times New Roman" w:hAnsi="Times New Roman" w:cs="Times New Roman"/>
          <w:sz w:val="24"/>
          <w:szCs w:val="24"/>
          <w:lang w:val="en-US"/>
        </w:rPr>
        <w:t xml:space="preserve">potentially </w:t>
      </w:r>
      <w:r w:rsidR="00181C12">
        <w:rPr>
          <w:rFonts w:ascii="Times New Roman" w:hAnsi="Times New Roman" w:cs="Times New Roman"/>
          <w:sz w:val="24"/>
          <w:szCs w:val="24"/>
          <w:lang w:val="en-US"/>
        </w:rPr>
        <w:t>threaten</w:t>
      </w:r>
      <w:r w:rsidR="007978AD">
        <w:rPr>
          <w:rFonts w:ascii="Times New Roman" w:hAnsi="Times New Roman" w:cs="Times New Roman"/>
          <w:sz w:val="24"/>
          <w:szCs w:val="24"/>
          <w:lang w:val="en-US"/>
        </w:rPr>
        <w:t>s</w:t>
      </w:r>
      <w:r w:rsidR="00181C12">
        <w:rPr>
          <w:rFonts w:ascii="Times New Roman" w:hAnsi="Times New Roman" w:cs="Times New Roman"/>
          <w:sz w:val="24"/>
          <w:szCs w:val="24"/>
          <w:lang w:val="en-US"/>
        </w:rPr>
        <w:t xml:space="preserve"> democracy, either in </w:t>
      </w:r>
      <w:r w:rsidR="00A46E36">
        <w:rPr>
          <w:rFonts w:ascii="Times New Roman" w:hAnsi="Times New Roman" w:cs="Times New Roman"/>
          <w:sz w:val="24"/>
          <w:szCs w:val="24"/>
          <w:lang w:val="en-US"/>
        </w:rPr>
        <w:t>the</w:t>
      </w:r>
      <w:r w:rsidR="00181C12">
        <w:rPr>
          <w:rFonts w:ascii="Times New Roman" w:hAnsi="Times New Roman" w:cs="Times New Roman"/>
          <w:sz w:val="24"/>
          <w:szCs w:val="24"/>
          <w:lang w:val="en-US"/>
        </w:rPr>
        <w:t xml:space="preserve"> form of voting for extremist parties or radical collective mobilization </w:t>
      </w:r>
      <w:r w:rsidRPr="00957883">
        <w:rPr>
          <w:rFonts w:ascii="Times New Roman" w:hAnsi="Times New Roman" w:cs="Times New Roman"/>
          <w:sz w:val="24"/>
          <w:szCs w:val="24"/>
          <w:lang w:val="en-GB"/>
        </w:rPr>
        <w:t>vládě</w:t>
      </w:r>
      <w:r w:rsidR="007978AD">
        <w:rPr>
          <w:rFonts w:ascii="Times New Roman" w:hAnsi="Times New Roman" w:cs="Times New Roman"/>
          <w:sz w:val="24"/>
          <w:szCs w:val="24"/>
          <w:lang w:val="en-GB"/>
        </w:rPr>
        <w:t xml:space="preserve"> (Linek 2009)</w:t>
      </w:r>
      <w:r w:rsidRPr="00957883">
        <w:rPr>
          <w:rFonts w:ascii="Times New Roman" w:hAnsi="Times New Roman" w:cs="Times New Roman"/>
          <w:sz w:val="24"/>
          <w:szCs w:val="24"/>
          <w:lang w:val="en-GB"/>
        </w:rPr>
        <w:t xml:space="preserve">. </w:t>
      </w:r>
      <w:r w:rsidR="007978AD">
        <w:rPr>
          <w:rFonts w:ascii="Times New Roman" w:hAnsi="Times New Roman" w:cs="Times New Roman"/>
          <w:sz w:val="24"/>
          <w:szCs w:val="24"/>
          <w:lang w:val="en-GB"/>
        </w:rPr>
        <w:t xml:space="preserve">From the “honeymoon disillusion” theory we can then derive two </w:t>
      </w:r>
      <w:r w:rsidR="007A72BD">
        <w:rPr>
          <w:rFonts w:ascii="Times New Roman" w:hAnsi="Times New Roman" w:cs="Times New Roman"/>
          <w:sz w:val="24"/>
          <w:szCs w:val="24"/>
          <w:lang w:val="en-GB"/>
        </w:rPr>
        <w:t>expectations</w:t>
      </w:r>
      <w:r w:rsidR="007978AD">
        <w:rPr>
          <w:rFonts w:ascii="Times New Roman" w:hAnsi="Times New Roman" w:cs="Times New Roman"/>
          <w:sz w:val="24"/>
          <w:szCs w:val="24"/>
          <w:lang w:val="en-GB"/>
        </w:rPr>
        <w:t xml:space="preserve">: </w:t>
      </w:r>
      <w:r w:rsidR="007A72BD">
        <w:rPr>
          <w:rFonts w:ascii="Times New Roman" w:hAnsi="Times New Roman" w:cs="Times New Roman"/>
          <w:sz w:val="24"/>
          <w:szCs w:val="24"/>
          <w:lang w:val="en-GB"/>
        </w:rPr>
        <w:t xml:space="preserve">there will be a negative over-time effect of political disaffection on conventional protest and positive over-time effect on radical activism. </w:t>
      </w:r>
    </w:p>
    <w:p w14:paraId="50477AE7" w14:textId="77777777" w:rsidR="007978AD" w:rsidRPr="00957883" w:rsidRDefault="007978AD" w:rsidP="009478BA">
      <w:pPr>
        <w:spacing w:after="0" w:line="240" w:lineRule="auto"/>
        <w:jc w:val="both"/>
        <w:rPr>
          <w:rFonts w:ascii="Times New Roman" w:hAnsi="Times New Roman" w:cs="Times New Roman"/>
          <w:sz w:val="24"/>
          <w:szCs w:val="24"/>
          <w:lang w:val="en-GB"/>
        </w:rPr>
      </w:pPr>
    </w:p>
    <w:p w14:paraId="458655EF" w14:textId="77777777" w:rsidR="001652DF" w:rsidRPr="00957883" w:rsidRDefault="001652DF" w:rsidP="001652DF">
      <w:pPr>
        <w:spacing w:after="0" w:line="240" w:lineRule="auto"/>
        <w:jc w:val="both"/>
        <w:rPr>
          <w:rFonts w:ascii="Times New Roman" w:hAnsi="Times New Roman" w:cs="Times New Roman"/>
          <w:b/>
          <w:sz w:val="24"/>
          <w:szCs w:val="24"/>
          <w:lang w:val="en-US"/>
        </w:rPr>
      </w:pPr>
      <w:r w:rsidRPr="00957883">
        <w:rPr>
          <w:rFonts w:ascii="Times New Roman" w:hAnsi="Times New Roman" w:cs="Times New Roman"/>
          <w:b/>
          <w:sz w:val="24"/>
          <w:szCs w:val="24"/>
          <w:lang w:val="en-US"/>
        </w:rPr>
        <w:t xml:space="preserve">Critical Citizen </w:t>
      </w:r>
    </w:p>
    <w:p w14:paraId="2ACF57C9" w14:textId="1AE20DEE" w:rsidR="007978AD" w:rsidRDefault="00A46E36" w:rsidP="00340AA8">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o</w:t>
      </w:r>
      <w:r w:rsidR="00E52781">
        <w:rPr>
          <w:rFonts w:ascii="Times New Roman" w:hAnsi="Times New Roman" w:cs="Times New Roman"/>
          <w:color w:val="000000"/>
          <w:sz w:val="24"/>
          <w:szCs w:val="24"/>
          <w:lang w:val="en-US"/>
        </w:rPr>
        <w:t>pposite view to the “honeymoon disillusionment” theory suggests that the processes we observe in the case of the CEE new democracies rather resemble those identified by some authors in Western countries as development of critical citizens</w:t>
      </w:r>
      <w:r w:rsidR="00220A0F">
        <w:rPr>
          <w:rFonts w:ascii="Times New Roman" w:hAnsi="Times New Roman" w:cs="Times New Roman"/>
          <w:color w:val="000000"/>
          <w:sz w:val="24"/>
          <w:szCs w:val="24"/>
          <w:lang w:val="en-US"/>
        </w:rPr>
        <w:t>’</w:t>
      </w:r>
      <w:r w:rsidR="00463F0D">
        <w:rPr>
          <w:rFonts w:ascii="Times New Roman" w:hAnsi="Times New Roman" w:cs="Times New Roman"/>
          <w:color w:val="000000"/>
          <w:sz w:val="24"/>
          <w:szCs w:val="24"/>
          <w:lang w:val="en-US"/>
        </w:rPr>
        <w:t xml:space="preserve"> culture</w:t>
      </w:r>
      <w:r w:rsidR="00220A0F">
        <w:rPr>
          <w:rFonts w:ascii="Times New Roman" w:hAnsi="Times New Roman" w:cs="Times New Roman"/>
          <w:color w:val="000000"/>
          <w:sz w:val="24"/>
          <w:szCs w:val="24"/>
          <w:lang w:val="en-US"/>
        </w:rPr>
        <w:t xml:space="preserve"> (Dalton and Shin 2011)</w:t>
      </w:r>
      <w:r w:rsidR="007978AD">
        <w:rPr>
          <w:rFonts w:ascii="Times New Roman" w:hAnsi="Times New Roman" w:cs="Times New Roman"/>
          <w:color w:val="000000"/>
          <w:sz w:val="24"/>
          <w:szCs w:val="24"/>
          <w:lang w:val="en-US"/>
        </w:rPr>
        <w:t>.</w:t>
      </w:r>
      <w:r w:rsidR="00E52781">
        <w:rPr>
          <w:rFonts w:ascii="Times New Roman" w:hAnsi="Times New Roman" w:cs="Times New Roman"/>
          <w:color w:val="000000"/>
          <w:sz w:val="24"/>
          <w:szCs w:val="24"/>
          <w:lang w:val="en-US"/>
        </w:rPr>
        <w:t xml:space="preserve"> From this perspective, political disaffection in CEE countries is not an area specific expression of early </w:t>
      </w:r>
      <w:r w:rsidR="00E52781" w:rsidRPr="007978AD">
        <w:rPr>
          <w:rFonts w:ascii="Times New Roman" w:hAnsi="Times New Roman" w:cs="Times New Roman"/>
          <w:color w:val="000000"/>
          <w:sz w:val="24"/>
          <w:szCs w:val="24"/>
          <w:lang w:val="en-US"/>
        </w:rPr>
        <w:t xml:space="preserve">experience with </w:t>
      </w:r>
      <w:r>
        <w:rPr>
          <w:rFonts w:ascii="Times New Roman" w:hAnsi="Times New Roman" w:cs="Times New Roman"/>
          <w:color w:val="000000"/>
          <w:sz w:val="24"/>
          <w:szCs w:val="24"/>
          <w:lang w:val="en-US"/>
        </w:rPr>
        <w:t xml:space="preserve">the </w:t>
      </w:r>
      <w:r w:rsidR="00E52781" w:rsidRPr="007978AD">
        <w:rPr>
          <w:rFonts w:ascii="Times New Roman" w:hAnsi="Times New Roman" w:cs="Times New Roman"/>
          <w:color w:val="000000"/>
          <w:sz w:val="24"/>
          <w:szCs w:val="24"/>
          <w:lang w:val="en-US"/>
        </w:rPr>
        <w:t>democratic transition but indicates the overall global modernization trend that results in the development of self-expressive culture (</w:t>
      </w:r>
      <w:r>
        <w:rPr>
          <w:rFonts w:ascii="Times New Roman" w:hAnsi="Times New Roman" w:cs="Times New Roman"/>
          <w:sz w:val="24"/>
          <w:szCs w:val="24"/>
          <w:lang w:val="en-US"/>
        </w:rPr>
        <w:t>Inglehart 1978, Inghlehart 1990, Inglehart 1997,</w:t>
      </w:r>
      <w:r w:rsidR="00E52781" w:rsidRPr="007978AD">
        <w:rPr>
          <w:rFonts w:ascii="Times New Roman" w:hAnsi="Times New Roman" w:cs="Times New Roman"/>
          <w:sz w:val="24"/>
          <w:szCs w:val="24"/>
          <w:lang w:val="en-US"/>
        </w:rPr>
        <w:t xml:space="preserve"> Inglehart and Welzel 2005</w:t>
      </w:r>
      <w:r w:rsidR="00E52781" w:rsidRPr="007978AD">
        <w:rPr>
          <w:rFonts w:ascii="Times New Roman" w:hAnsi="Times New Roman" w:cs="Times New Roman"/>
          <w:color w:val="000000"/>
          <w:sz w:val="24"/>
          <w:szCs w:val="24"/>
          <w:lang w:val="en-US"/>
        </w:rPr>
        <w:t xml:space="preserve">). </w:t>
      </w:r>
      <w:r w:rsidR="007978AD" w:rsidRPr="007978AD">
        <w:rPr>
          <w:rFonts w:ascii="Times New Roman" w:hAnsi="Times New Roman" w:cs="Times New Roman"/>
          <w:color w:val="000000"/>
          <w:sz w:val="24"/>
          <w:szCs w:val="24"/>
          <w:lang w:val="en-US"/>
        </w:rPr>
        <w:t xml:space="preserve">Dalton and Shin (2011) explicitly point out that </w:t>
      </w:r>
      <w:r w:rsidR="007978AD" w:rsidRPr="007978AD">
        <w:rPr>
          <w:rFonts w:ascii="Times New Roman" w:hAnsi="Times New Roman" w:cs="Times New Roman"/>
          <w:sz w:val="24"/>
          <w:szCs w:val="24"/>
          <w:lang w:val="en-US"/>
        </w:rPr>
        <w:t xml:space="preserve">distrust in </w:t>
      </w:r>
      <w:r w:rsidR="00495463">
        <w:rPr>
          <w:rFonts w:ascii="Times New Roman" w:hAnsi="Times New Roman" w:cs="Times New Roman"/>
          <w:sz w:val="24"/>
          <w:szCs w:val="24"/>
          <w:lang w:val="en-US"/>
        </w:rPr>
        <w:t>the CEE</w:t>
      </w:r>
      <w:r w:rsidR="007978AD" w:rsidRPr="007978AD">
        <w:rPr>
          <w:rFonts w:ascii="Times New Roman" w:hAnsi="Times New Roman" w:cs="Times New Roman"/>
          <w:sz w:val="24"/>
          <w:szCs w:val="24"/>
          <w:lang w:val="en-US"/>
        </w:rPr>
        <w:t xml:space="preserve"> countries is not an indicator of dysfunctional democracy, but an attribute of mature democracy, in which critical citizens search for alternative venues of political expression.</w:t>
      </w:r>
      <w:r w:rsidR="007978AD">
        <w:rPr>
          <w:rFonts w:ascii="Times New Roman" w:hAnsi="Times New Roman" w:cs="Times New Roman"/>
          <w:sz w:val="24"/>
          <w:szCs w:val="24"/>
          <w:lang w:val="en-US"/>
        </w:rPr>
        <w:t xml:space="preserve"> </w:t>
      </w:r>
    </w:p>
    <w:p w14:paraId="3FB5B3AB" w14:textId="6F6786E5" w:rsidR="00463F0D" w:rsidRPr="00340AA8" w:rsidRDefault="00E52781" w:rsidP="00220A0F">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As spec</w:t>
      </w:r>
      <w:r w:rsidR="00463F0D">
        <w:rPr>
          <w:rFonts w:ascii="Times New Roman" w:hAnsi="Times New Roman" w:cs="Times New Roman"/>
          <w:color w:val="000000"/>
          <w:sz w:val="24"/>
          <w:szCs w:val="24"/>
          <w:lang w:val="en-US"/>
        </w:rPr>
        <w:t>ified by Inglehart and others</w:t>
      </w:r>
      <w:r>
        <w:rPr>
          <w:rFonts w:ascii="Times New Roman" w:hAnsi="Times New Roman" w:cs="Times New Roman"/>
          <w:color w:val="000000"/>
          <w:sz w:val="24"/>
          <w:szCs w:val="24"/>
          <w:lang w:val="en-US"/>
        </w:rPr>
        <w:t xml:space="preserve">, </w:t>
      </w:r>
      <w:r w:rsidRPr="00957883">
        <w:rPr>
          <w:rFonts w:ascii="Times New Roman" w:hAnsi="Times New Roman" w:cs="Times New Roman"/>
          <w:color w:val="000000"/>
          <w:sz w:val="24"/>
          <w:szCs w:val="24"/>
          <w:lang w:val="en-US"/>
        </w:rPr>
        <w:t>post-industrial</w:t>
      </w:r>
      <w:r>
        <w:rPr>
          <w:rFonts w:ascii="Times New Roman" w:hAnsi="Times New Roman" w:cs="Times New Roman"/>
          <w:color w:val="000000"/>
          <w:sz w:val="24"/>
          <w:szCs w:val="24"/>
          <w:lang w:val="en-US"/>
        </w:rPr>
        <w:t xml:space="preserve">ization brings value change in terms of more </w:t>
      </w:r>
      <w:r w:rsidRPr="00957883">
        <w:rPr>
          <w:rFonts w:ascii="Times New Roman" w:hAnsi="Times New Roman" w:cs="Times New Roman"/>
          <w:color w:val="000000"/>
          <w:sz w:val="24"/>
          <w:szCs w:val="24"/>
          <w:lang w:val="en-US"/>
        </w:rPr>
        <w:t xml:space="preserve">emancipative values, individualism, autonomy, emphasis on human choice at the expense of traditional values, conformity, and deference </w:t>
      </w:r>
      <w:r w:rsidRPr="00957883">
        <w:rPr>
          <w:rFonts w:ascii="Times New Roman" w:hAnsi="Times New Roman" w:cs="Times New Roman"/>
          <w:sz w:val="24"/>
          <w:szCs w:val="24"/>
          <w:lang w:val="en-US"/>
        </w:rPr>
        <w:t>(Inglehart 1978; Inghlehart 1990; Inglehart 1997; Inglehart and Welzel 2005; Flanagan and Lee 2003; Inkeles 1983; Nevitte 1996)</w:t>
      </w:r>
      <w:r w:rsidRPr="00957883">
        <w:rPr>
          <w:rFonts w:ascii="Times New Roman" w:hAnsi="Times New Roman" w:cs="Times New Roman"/>
          <w:color w:val="000000"/>
          <w:sz w:val="24"/>
          <w:szCs w:val="24"/>
          <w:lang w:val="en-US"/>
        </w:rPr>
        <w:t xml:space="preserve">. </w:t>
      </w:r>
      <w:r w:rsidR="001652DF" w:rsidRPr="00957883">
        <w:rPr>
          <w:rFonts w:ascii="Times New Roman" w:hAnsi="Times New Roman" w:cs="Times New Roman"/>
          <w:color w:val="000000"/>
          <w:sz w:val="24"/>
          <w:szCs w:val="24"/>
          <w:lang w:val="en-US"/>
        </w:rPr>
        <w:t>In the realm of citizen politics, the self-expressive culture has consequences for peopl</w:t>
      </w:r>
      <w:r w:rsidR="00463F0D">
        <w:rPr>
          <w:rFonts w:ascii="Times New Roman" w:hAnsi="Times New Roman" w:cs="Times New Roman"/>
          <w:color w:val="000000"/>
          <w:sz w:val="24"/>
          <w:szCs w:val="24"/>
          <w:lang w:val="en-US"/>
        </w:rPr>
        <w:t xml:space="preserve">e’s expectations about politics, </w:t>
      </w:r>
      <w:r w:rsidR="001652DF" w:rsidRPr="00957883">
        <w:rPr>
          <w:rFonts w:ascii="Times New Roman" w:hAnsi="Times New Roman" w:cs="Times New Roman"/>
          <w:color w:val="000000"/>
          <w:sz w:val="24"/>
          <w:szCs w:val="24"/>
          <w:lang w:val="en-US"/>
        </w:rPr>
        <w:t>how they evaluate it</w:t>
      </w:r>
      <w:r w:rsidR="00463F0D">
        <w:rPr>
          <w:rFonts w:ascii="Times New Roman" w:hAnsi="Times New Roman" w:cs="Times New Roman"/>
          <w:color w:val="000000"/>
          <w:sz w:val="24"/>
          <w:szCs w:val="24"/>
          <w:lang w:val="en-US"/>
        </w:rPr>
        <w:t xml:space="preserve"> and their behavior</w:t>
      </w:r>
      <w:r w:rsidR="001652DF" w:rsidRPr="00957883">
        <w:rPr>
          <w:rFonts w:ascii="Times New Roman" w:hAnsi="Times New Roman" w:cs="Times New Roman"/>
          <w:color w:val="000000"/>
          <w:sz w:val="24"/>
          <w:szCs w:val="24"/>
          <w:lang w:val="en-US"/>
        </w:rPr>
        <w:t>. People are not deferential to political authorities any more</w:t>
      </w:r>
      <w:r w:rsidR="00463F0D">
        <w:rPr>
          <w:rFonts w:ascii="Times New Roman" w:hAnsi="Times New Roman" w:cs="Times New Roman"/>
          <w:color w:val="000000"/>
          <w:sz w:val="24"/>
          <w:szCs w:val="24"/>
          <w:lang w:val="en-US"/>
        </w:rPr>
        <w:t>, rather they are more demanding, critical and hence dissatisfied</w:t>
      </w:r>
      <w:r w:rsidR="001652DF" w:rsidRPr="00957883">
        <w:rPr>
          <w:rFonts w:ascii="Times New Roman" w:hAnsi="Times New Roman" w:cs="Times New Roman"/>
          <w:color w:val="000000"/>
          <w:sz w:val="24"/>
          <w:szCs w:val="24"/>
          <w:lang w:val="en-US"/>
        </w:rPr>
        <w:t xml:space="preserve">. </w:t>
      </w:r>
      <w:r w:rsidR="00463F0D">
        <w:rPr>
          <w:rFonts w:ascii="Times New Roman" w:hAnsi="Times New Roman" w:cs="Times New Roman"/>
          <w:color w:val="000000"/>
          <w:sz w:val="24"/>
          <w:szCs w:val="24"/>
          <w:lang w:val="en-US"/>
        </w:rPr>
        <w:t xml:space="preserve">Because of that the </w:t>
      </w:r>
      <w:r w:rsidR="001652DF" w:rsidRPr="00957883">
        <w:rPr>
          <w:rFonts w:ascii="Times New Roman" w:hAnsi="Times New Roman" w:cs="Times New Roman"/>
          <w:color w:val="000000"/>
          <w:sz w:val="24"/>
          <w:szCs w:val="24"/>
          <w:lang w:val="en-US"/>
        </w:rPr>
        <w:t>postmodernization process should be responsible for a decline of political trust and satisfaction with politics in Western democracies in the last decades (Dalton 2004).</w:t>
      </w:r>
    </w:p>
    <w:p w14:paraId="36A880C8" w14:textId="34E16DF7" w:rsidR="007301E2" w:rsidRDefault="00463F0D" w:rsidP="007301E2">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Importantly</w:t>
      </w:r>
      <w:r w:rsidR="001652DF" w:rsidRPr="00957883">
        <w:rPr>
          <w:rFonts w:ascii="Times New Roman" w:hAnsi="Times New Roman" w:cs="Times New Roman"/>
          <w:color w:val="000000"/>
          <w:sz w:val="24"/>
          <w:szCs w:val="24"/>
          <w:lang w:val="en-US"/>
        </w:rPr>
        <w:t xml:space="preserve">, this emergence of “critical citizens” (Norris 1999) does not go hand in hand </w:t>
      </w:r>
      <w:r w:rsidR="00A46E36">
        <w:rPr>
          <w:rFonts w:ascii="Times New Roman" w:hAnsi="Times New Roman" w:cs="Times New Roman"/>
          <w:color w:val="000000"/>
          <w:sz w:val="24"/>
          <w:szCs w:val="24"/>
          <w:lang w:val="en-US"/>
        </w:rPr>
        <w:t>e</w:t>
      </w:r>
      <w:r w:rsidR="00220A0F">
        <w:rPr>
          <w:rFonts w:ascii="Times New Roman" w:hAnsi="Times New Roman" w:cs="Times New Roman"/>
          <w:color w:val="000000"/>
          <w:sz w:val="24"/>
          <w:szCs w:val="24"/>
          <w:lang w:val="en-US"/>
        </w:rPr>
        <w:t>i</w:t>
      </w:r>
      <w:r w:rsidR="00FC1697">
        <w:rPr>
          <w:rFonts w:ascii="Times New Roman" w:hAnsi="Times New Roman" w:cs="Times New Roman"/>
          <w:color w:val="000000"/>
          <w:sz w:val="24"/>
          <w:szCs w:val="24"/>
          <w:lang w:val="en-US"/>
        </w:rPr>
        <w:t xml:space="preserve">ther </w:t>
      </w:r>
      <w:r w:rsidR="001652DF" w:rsidRPr="00957883">
        <w:rPr>
          <w:rFonts w:ascii="Times New Roman" w:hAnsi="Times New Roman" w:cs="Times New Roman"/>
          <w:color w:val="000000"/>
          <w:sz w:val="24"/>
          <w:szCs w:val="24"/>
          <w:lang w:val="en-US"/>
        </w:rPr>
        <w:t xml:space="preserve">with </w:t>
      </w:r>
      <w:r>
        <w:rPr>
          <w:rFonts w:ascii="Times New Roman" w:hAnsi="Times New Roman" w:cs="Times New Roman"/>
          <w:color w:val="000000"/>
          <w:sz w:val="24"/>
          <w:szCs w:val="24"/>
          <w:lang w:val="en-US"/>
        </w:rPr>
        <w:t xml:space="preserve">resignation and apathy </w:t>
      </w:r>
      <w:r w:rsidR="00FC1697">
        <w:rPr>
          <w:rFonts w:ascii="Times New Roman" w:hAnsi="Times New Roman" w:cs="Times New Roman"/>
          <w:color w:val="000000"/>
          <w:sz w:val="24"/>
          <w:szCs w:val="24"/>
          <w:lang w:val="en-US"/>
        </w:rPr>
        <w:t xml:space="preserve">or with anti-democratic </w:t>
      </w:r>
      <w:r>
        <w:rPr>
          <w:rFonts w:ascii="Times New Roman" w:hAnsi="Times New Roman" w:cs="Times New Roman"/>
          <w:color w:val="000000"/>
          <w:sz w:val="24"/>
          <w:szCs w:val="24"/>
          <w:lang w:val="en-US"/>
        </w:rPr>
        <w:t xml:space="preserve">radicalism. </w:t>
      </w:r>
      <w:r w:rsidR="00FC1697" w:rsidRPr="00957883">
        <w:rPr>
          <w:rFonts w:ascii="Times New Roman" w:hAnsi="Times New Roman" w:cs="Times New Roman"/>
          <w:color w:val="000000"/>
          <w:sz w:val="24"/>
          <w:szCs w:val="24"/>
          <w:lang w:val="en-US"/>
        </w:rPr>
        <w:t>The culture of “dissatisfied democrats” (Klingemann 1999) is not a mere non-constructive and passive criticism of politics but also expresses the aspiration of citizens to take responsibility to actively contribute to social and political well-being of their societies. As Dalton (2008, 2007) describes it on the case of the US, the prevailing perspective on what a good citizen should think or do used to be based on “allegiance to law and order” that implied only a limited participatory role for citizens (Dalton 2008, ch. 2; Almond and Verba 1963: 24-26). This old type of citizenship is being driven out by new values of engaged citizenship that emphasizes more active and more involved political and social participation, formation of independent opinions and solidarity to others (Dalton 2007, 2008).</w:t>
      </w:r>
      <w:r w:rsidR="00FC1697">
        <w:rPr>
          <w:rFonts w:ascii="Times New Roman" w:hAnsi="Times New Roman" w:cs="Times New Roman"/>
          <w:color w:val="000000"/>
          <w:sz w:val="24"/>
          <w:szCs w:val="24"/>
          <w:lang w:val="en-US"/>
        </w:rPr>
        <w:t xml:space="preserve"> While decreasing </w:t>
      </w:r>
      <w:r w:rsidR="00FC1697" w:rsidRPr="00957883">
        <w:rPr>
          <w:rFonts w:ascii="Times New Roman" w:hAnsi="Times New Roman" w:cs="Times New Roman"/>
          <w:sz w:val="24"/>
          <w:szCs w:val="24"/>
          <w:lang w:val="en-US"/>
        </w:rPr>
        <w:t>“disciplined and elite-led”</w:t>
      </w:r>
      <w:r w:rsidR="00FC1697">
        <w:rPr>
          <w:rFonts w:ascii="Times New Roman" w:hAnsi="Times New Roman" w:cs="Times New Roman"/>
          <w:sz w:val="24"/>
          <w:szCs w:val="24"/>
          <w:lang w:val="en-US"/>
        </w:rPr>
        <w:t xml:space="preserve"> types of political participation, such as voting and party membership, which </w:t>
      </w:r>
      <w:r w:rsidR="00FC1697" w:rsidRPr="00957883">
        <w:rPr>
          <w:rFonts w:ascii="Times New Roman" w:hAnsi="Times New Roman" w:cs="Times New Roman"/>
          <w:sz w:val="24"/>
          <w:szCs w:val="24"/>
          <w:lang w:val="en-US"/>
        </w:rPr>
        <w:t>based on “hierarchical structures”</w:t>
      </w:r>
      <w:r w:rsidR="00FC1697">
        <w:rPr>
          <w:rFonts w:ascii="Times New Roman" w:hAnsi="Times New Roman" w:cs="Times New Roman"/>
          <w:sz w:val="24"/>
          <w:szCs w:val="24"/>
          <w:lang w:val="en-US"/>
        </w:rPr>
        <w:t xml:space="preserve"> and too</w:t>
      </w:r>
      <w:r w:rsidR="00FC1697" w:rsidRPr="00957883">
        <w:rPr>
          <w:rFonts w:ascii="Times New Roman" w:hAnsi="Times New Roman" w:cs="Times New Roman"/>
          <w:sz w:val="24"/>
          <w:szCs w:val="24"/>
          <w:lang w:val="en-US"/>
        </w:rPr>
        <w:t xml:space="preserve"> distant </w:t>
      </w:r>
      <w:r w:rsidR="00FC1697">
        <w:rPr>
          <w:rFonts w:ascii="Times New Roman" w:hAnsi="Times New Roman" w:cs="Times New Roman"/>
          <w:sz w:val="24"/>
          <w:szCs w:val="24"/>
          <w:lang w:val="en-US"/>
        </w:rPr>
        <w:t xml:space="preserve">from people and specific issues, the self-expressive culture of critical citizens </w:t>
      </w:r>
      <w:r w:rsidR="00FC1697" w:rsidRPr="00957883">
        <w:rPr>
          <w:rFonts w:ascii="Times New Roman" w:hAnsi="Times New Roman" w:cs="Times New Roman"/>
          <w:sz w:val="24"/>
          <w:szCs w:val="24"/>
          <w:lang w:val="en-US"/>
        </w:rPr>
        <w:t>facilitate</w:t>
      </w:r>
      <w:r w:rsidR="00FC1697">
        <w:rPr>
          <w:rFonts w:ascii="Times New Roman" w:hAnsi="Times New Roman" w:cs="Times New Roman"/>
          <w:sz w:val="24"/>
          <w:szCs w:val="24"/>
          <w:lang w:val="en-US"/>
        </w:rPr>
        <w:t>s</w:t>
      </w:r>
      <w:r w:rsidR="00FC1697" w:rsidRPr="00957883">
        <w:rPr>
          <w:rFonts w:ascii="Times New Roman" w:hAnsi="Times New Roman" w:cs="Times New Roman"/>
          <w:sz w:val="24"/>
          <w:szCs w:val="24"/>
          <w:lang w:val="en-US"/>
        </w:rPr>
        <w:t xml:space="preserve"> non-electoral activities, such as political consumerism, protest, direct contact, working with public interest groups. The reason is that these activities are more direct and more issue oriented, rather self-organizing, more spontaneous, more active and autonomous, which is congruent with the self-expressive </w:t>
      </w:r>
      <w:r w:rsidR="00FC1697" w:rsidRPr="00957883">
        <w:rPr>
          <w:rFonts w:ascii="Times New Roman" w:hAnsi="Times New Roman" w:cs="Times New Roman"/>
          <w:sz w:val="24"/>
          <w:szCs w:val="24"/>
          <w:lang w:val="en-US"/>
        </w:rPr>
        <w:lastRenderedPageBreak/>
        <w:t xml:space="preserve">culture </w:t>
      </w:r>
      <w:r w:rsidR="00FC1697">
        <w:rPr>
          <w:rFonts w:ascii="Times New Roman" w:hAnsi="Times New Roman" w:cs="Times New Roman"/>
          <w:sz w:val="24"/>
          <w:szCs w:val="24"/>
          <w:lang w:val="en-US"/>
        </w:rPr>
        <w:t xml:space="preserve">of critical citizens </w:t>
      </w:r>
      <w:r w:rsidR="00FC1697" w:rsidRPr="00957883">
        <w:rPr>
          <w:rFonts w:ascii="Times New Roman" w:hAnsi="Times New Roman" w:cs="Times New Roman"/>
          <w:sz w:val="24"/>
          <w:szCs w:val="24"/>
          <w:lang w:val="en-US"/>
        </w:rPr>
        <w:t>(</w:t>
      </w:r>
      <w:r w:rsidR="00FC1697">
        <w:rPr>
          <w:rFonts w:ascii="Times New Roman" w:hAnsi="Times New Roman" w:cs="Times New Roman"/>
          <w:sz w:val="24"/>
          <w:szCs w:val="24"/>
          <w:lang w:val="en-US"/>
        </w:rPr>
        <w:t xml:space="preserve">Dalton 2007, Inglehart 1997, </w:t>
      </w:r>
      <w:r w:rsidR="00FC1697" w:rsidRPr="00957883">
        <w:rPr>
          <w:rFonts w:ascii="Times New Roman" w:hAnsi="Times New Roman" w:cs="Times New Roman"/>
          <w:sz w:val="24"/>
          <w:szCs w:val="24"/>
          <w:lang w:val="en-US"/>
        </w:rPr>
        <w:t xml:space="preserve">Inglehart and Welzel 2005: 44; Welzel et al. 2004; Dalton 2004; Norris 2002; Stolle </w:t>
      </w:r>
      <w:r w:rsidR="00FC1697" w:rsidRPr="00957883">
        <w:rPr>
          <w:rFonts w:ascii="Times New Roman" w:hAnsi="Times New Roman" w:cs="Times New Roman"/>
          <w:iCs/>
          <w:sz w:val="24"/>
          <w:szCs w:val="24"/>
          <w:lang w:val="en-US"/>
        </w:rPr>
        <w:t>et al.</w:t>
      </w:r>
      <w:r w:rsidR="00FC1697" w:rsidRPr="00957883">
        <w:rPr>
          <w:rFonts w:ascii="Times New Roman" w:hAnsi="Times New Roman" w:cs="Times New Roman"/>
          <w:sz w:val="24"/>
          <w:szCs w:val="24"/>
          <w:lang w:val="en-US"/>
        </w:rPr>
        <w:t xml:space="preserve"> 2005).</w:t>
      </w:r>
      <w:r w:rsidR="007301E2">
        <w:rPr>
          <w:rFonts w:ascii="Times New Roman" w:hAnsi="Times New Roman" w:cs="Times New Roman"/>
          <w:sz w:val="24"/>
          <w:szCs w:val="24"/>
          <w:lang w:val="en-US"/>
        </w:rPr>
        <w:t xml:space="preserve"> </w:t>
      </w:r>
      <w:r w:rsidR="007301E2" w:rsidRPr="00957883">
        <w:rPr>
          <w:rFonts w:ascii="Times New Roman" w:hAnsi="Times New Roman" w:cs="Times New Roman"/>
          <w:sz w:val="24"/>
          <w:szCs w:val="24"/>
          <w:lang w:val="en-US"/>
        </w:rPr>
        <w:t>As Norris (2002: 19) points</w:t>
      </w:r>
      <w:r w:rsidR="007301E2">
        <w:rPr>
          <w:rFonts w:ascii="Times New Roman" w:hAnsi="Times New Roman" w:cs="Times New Roman"/>
          <w:sz w:val="24"/>
          <w:szCs w:val="24"/>
          <w:lang w:val="en-US"/>
        </w:rPr>
        <w:t xml:space="preserve"> </w:t>
      </w:r>
      <w:r w:rsidR="007301E2" w:rsidRPr="00957883">
        <w:rPr>
          <w:rFonts w:ascii="Times New Roman" w:hAnsi="Times New Roman" w:cs="Times New Roman"/>
          <w:sz w:val="24"/>
          <w:szCs w:val="24"/>
          <w:lang w:val="en-US"/>
        </w:rPr>
        <w:t>out, this process is supposed to “have increased demands for more active public participation</w:t>
      </w:r>
      <w:r w:rsidR="007301E2">
        <w:rPr>
          <w:rFonts w:ascii="Times New Roman" w:hAnsi="Times New Roman" w:cs="Times New Roman"/>
          <w:sz w:val="24"/>
          <w:szCs w:val="24"/>
          <w:lang w:val="en-US"/>
        </w:rPr>
        <w:t xml:space="preserve"> </w:t>
      </w:r>
      <w:r w:rsidR="007301E2" w:rsidRPr="00957883">
        <w:rPr>
          <w:rFonts w:ascii="Times New Roman" w:hAnsi="Times New Roman" w:cs="Times New Roman"/>
          <w:sz w:val="24"/>
          <w:szCs w:val="24"/>
          <w:lang w:val="en-US"/>
        </w:rPr>
        <w:t>in the policymaking process through direct action, new social movements, and protest</w:t>
      </w:r>
      <w:r w:rsidR="007301E2">
        <w:rPr>
          <w:rFonts w:ascii="Times New Roman" w:hAnsi="Times New Roman" w:cs="Times New Roman"/>
          <w:sz w:val="24"/>
          <w:szCs w:val="24"/>
          <w:lang w:val="en-US"/>
        </w:rPr>
        <w:t xml:space="preserve"> </w:t>
      </w:r>
      <w:r w:rsidR="007301E2" w:rsidRPr="00957883">
        <w:rPr>
          <w:rFonts w:ascii="Times New Roman" w:hAnsi="Times New Roman" w:cs="Times New Roman"/>
          <w:sz w:val="24"/>
          <w:szCs w:val="24"/>
          <w:lang w:val="en-US"/>
        </w:rPr>
        <w:t>groups....”</w:t>
      </w:r>
    </w:p>
    <w:p w14:paraId="77D010E6" w14:textId="7B1971D6" w:rsidR="00463F0D" w:rsidRPr="007A72BD" w:rsidRDefault="00FC1697" w:rsidP="007A72BD">
      <w:pPr>
        <w:spacing w:after="0" w:line="240" w:lineRule="auto"/>
        <w:ind w:firstLine="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Similarly, political disaffection understood as self-expressive culture of critical citizens should not result in non-democratic radicalism as suggested by </w:t>
      </w:r>
      <w:r w:rsidR="00432768">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 xml:space="preserve">“honeymoon disillusion” thesis. </w:t>
      </w:r>
      <w:r w:rsidR="007301E2">
        <w:rPr>
          <w:rFonts w:ascii="Times New Roman" w:hAnsi="Times New Roman" w:cs="Times New Roman"/>
          <w:color w:val="000000"/>
          <w:sz w:val="24"/>
          <w:szCs w:val="24"/>
          <w:lang w:val="en-US"/>
        </w:rPr>
        <w:t>D</w:t>
      </w:r>
      <w:r w:rsidR="001652DF" w:rsidRPr="00957883">
        <w:rPr>
          <w:rFonts w:ascii="Times New Roman" w:hAnsi="Times New Roman" w:cs="Times New Roman"/>
          <w:color w:val="000000"/>
          <w:sz w:val="24"/>
          <w:szCs w:val="24"/>
          <w:lang w:val="en-US"/>
        </w:rPr>
        <w:t xml:space="preserve">emocracy is still the most preferred political system in post-industrial societies and it does not decline in terms of its popular support. Moreover, </w:t>
      </w:r>
      <w:r w:rsidR="007301E2">
        <w:rPr>
          <w:rFonts w:ascii="Times New Roman" w:hAnsi="Times New Roman" w:cs="Times New Roman"/>
          <w:color w:val="000000"/>
          <w:sz w:val="24"/>
          <w:szCs w:val="24"/>
          <w:lang w:val="en-US"/>
        </w:rPr>
        <w:t xml:space="preserve">these studies show that </w:t>
      </w:r>
      <w:r w:rsidR="00432768">
        <w:rPr>
          <w:rFonts w:ascii="Times New Roman" w:hAnsi="Times New Roman" w:cs="Times New Roman"/>
          <w:color w:val="000000"/>
          <w:sz w:val="24"/>
          <w:szCs w:val="24"/>
          <w:lang w:val="en-US"/>
        </w:rPr>
        <w:t xml:space="preserve">the </w:t>
      </w:r>
      <w:r w:rsidR="001652DF" w:rsidRPr="00957883">
        <w:rPr>
          <w:rFonts w:ascii="Times New Roman" w:hAnsi="Times New Roman" w:cs="Times New Roman"/>
          <w:color w:val="000000"/>
          <w:sz w:val="24"/>
          <w:szCs w:val="24"/>
          <w:lang w:val="en-US"/>
        </w:rPr>
        <w:t xml:space="preserve">critics of contemporary performance of politics and political elites are those who belong to the strongest democrats that very much value principles of democracy (Dalton </w:t>
      </w:r>
      <w:r w:rsidR="001652DF" w:rsidRPr="009B3CE9">
        <w:rPr>
          <w:rFonts w:ascii="Times New Roman" w:hAnsi="Times New Roman" w:cs="Times New Roman"/>
          <w:color w:val="000000"/>
          <w:sz w:val="24"/>
          <w:szCs w:val="24"/>
          <w:lang w:val="en-US"/>
        </w:rPr>
        <w:t>2004</w:t>
      </w:r>
      <w:r w:rsidR="00220A0F" w:rsidRPr="009B3CE9">
        <w:rPr>
          <w:rFonts w:ascii="Times New Roman" w:hAnsi="Times New Roman" w:cs="Times New Roman"/>
          <w:color w:val="000000"/>
          <w:sz w:val="24"/>
          <w:szCs w:val="24"/>
          <w:lang w:val="en-US"/>
        </w:rPr>
        <w:t xml:space="preserve">, Norris </w:t>
      </w:r>
      <w:r w:rsidR="009B3CE9" w:rsidRPr="009B3CE9">
        <w:rPr>
          <w:rFonts w:ascii="Times New Roman" w:hAnsi="Times New Roman" w:cs="Times New Roman"/>
          <w:color w:val="000000"/>
          <w:sz w:val="24"/>
          <w:szCs w:val="24"/>
          <w:lang w:val="en-US"/>
        </w:rPr>
        <w:t>2011</w:t>
      </w:r>
      <w:r w:rsidR="001652DF" w:rsidRPr="009B3CE9">
        <w:rPr>
          <w:rFonts w:ascii="Times New Roman" w:hAnsi="Times New Roman" w:cs="Times New Roman"/>
          <w:color w:val="000000"/>
          <w:sz w:val="24"/>
          <w:szCs w:val="24"/>
          <w:lang w:val="en-US"/>
        </w:rPr>
        <w:t xml:space="preserve">). </w:t>
      </w:r>
      <w:r w:rsidRPr="009B3CE9">
        <w:rPr>
          <w:rFonts w:ascii="Times New Roman" w:hAnsi="Times New Roman" w:cs="Times New Roman"/>
          <w:color w:val="000000"/>
          <w:sz w:val="24"/>
          <w:szCs w:val="24"/>
          <w:lang w:val="en-US"/>
        </w:rPr>
        <w:t xml:space="preserve">From this perspective, “elite challenging” participation </w:t>
      </w:r>
      <w:r w:rsidR="007301E2" w:rsidRPr="009B3CE9">
        <w:rPr>
          <w:rFonts w:ascii="Times New Roman" w:hAnsi="Times New Roman" w:cs="Times New Roman"/>
          <w:color w:val="000000"/>
          <w:sz w:val="24"/>
          <w:szCs w:val="24"/>
          <w:lang w:val="en-US"/>
        </w:rPr>
        <w:t>resulting from political</w:t>
      </w:r>
      <w:r w:rsidR="007301E2">
        <w:rPr>
          <w:rFonts w:ascii="Times New Roman" w:hAnsi="Times New Roman" w:cs="Times New Roman"/>
          <w:color w:val="000000"/>
          <w:sz w:val="24"/>
          <w:szCs w:val="24"/>
          <w:lang w:val="en-US"/>
        </w:rPr>
        <w:t xml:space="preserve"> disaffection should not</w:t>
      </w:r>
      <w:r>
        <w:rPr>
          <w:rFonts w:ascii="Times New Roman" w:hAnsi="Times New Roman" w:cs="Times New Roman"/>
          <w:color w:val="000000"/>
          <w:sz w:val="24"/>
          <w:szCs w:val="24"/>
          <w:lang w:val="en-US"/>
        </w:rPr>
        <w:t xml:space="preserve"> threat</w:t>
      </w:r>
      <w:r w:rsidR="007301E2">
        <w:rPr>
          <w:rFonts w:ascii="Times New Roman" w:hAnsi="Times New Roman" w:cs="Times New Roman"/>
          <w:color w:val="000000"/>
          <w:sz w:val="24"/>
          <w:szCs w:val="24"/>
          <w:lang w:val="en-US"/>
        </w:rPr>
        <w:t>en</w:t>
      </w:r>
      <w:r>
        <w:rPr>
          <w:rFonts w:ascii="Times New Roman" w:hAnsi="Times New Roman" w:cs="Times New Roman"/>
          <w:color w:val="000000"/>
          <w:sz w:val="24"/>
          <w:szCs w:val="24"/>
          <w:lang w:val="en-US"/>
        </w:rPr>
        <w:t xml:space="preserve"> </w:t>
      </w:r>
      <w:r w:rsidR="007301E2">
        <w:rPr>
          <w:rFonts w:ascii="Times New Roman" w:hAnsi="Times New Roman" w:cs="Times New Roman"/>
          <w:color w:val="000000"/>
          <w:sz w:val="24"/>
          <w:szCs w:val="24"/>
          <w:lang w:val="en-US"/>
        </w:rPr>
        <w:t xml:space="preserve">democracy because the culture of self-expressive critical citizens </w:t>
      </w:r>
      <w:r>
        <w:rPr>
          <w:rFonts w:ascii="Times New Roman" w:hAnsi="Times New Roman" w:cs="Times New Roman"/>
          <w:color w:val="000000"/>
          <w:sz w:val="24"/>
          <w:szCs w:val="24"/>
          <w:lang w:val="en-US"/>
        </w:rPr>
        <w:t>does not</w:t>
      </w:r>
      <w:r w:rsidR="007301E2">
        <w:rPr>
          <w:rFonts w:ascii="Times New Roman" w:hAnsi="Times New Roman" w:cs="Times New Roman"/>
          <w:color w:val="000000"/>
          <w:sz w:val="24"/>
          <w:szCs w:val="24"/>
          <w:lang w:val="en-US"/>
        </w:rPr>
        <w:t xml:space="preserve"> go </w:t>
      </w:r>
      <w:r w:rsidR="00432768">
        <w:rPr>
          <w:rFonts w:ascii="Times New Roman" w:hAnsi="Times New Roman" w:cs="Times New Roman"/>
          <w:color w:val="000000"/>
          <w:sz w:val="24"/>
          <w:szCs w:val="24"/>
          <w:lang w:val="en-US"/>
        </w:rPr>
        <w:t xml:space="preserve">hand </w:t>
      </w:r>
      <w:r w:rsidR="007301E2">
        <w:rPr>
          <w:rFonts w:ascii="Times New Roman" w:hAnsi="Times New Roman" w:cs="Times New Roman"/>
          <w:color w:val="000000"/>
          <w:sz w:val="24"/>
          <w:szCs w:val="24"/>
          <w:lang w:val="en-US"/>
        </w:rPr>
        <w:t xml:space="preserve">in hand with non-democratic radicalism. </w:t>
      </w:r>
      <w:r w:rsidR="00432768">
        <w:rPr>
          <w:rFonts w:ascii="Times New Roman" w:hAnsi="Times New Roman" w:cs="Times New Roman"/>
          <w:color w:val="000000"/>
          <w:sz w:val="24"/>
          <w:szCs w:val="24"/>
          <w:lang w:val="en-US"/>
        </w:rPr>
        <w:t>Hence b</w:t>
      </w:r>
      <w:r w:rsidR="00220A0F">
        <w:rPr>
          <w:rFonts w:ascii="Times New Roman" w:hAnsi="Times New Roman" w:cs="Times New Roman"/>
          <w:color w:val="000000"/>
          <w:sz w:val="24"/>
          <w:szCs w:val="24"/>
          <w:lang w:val="en-US"/>
        </w:rPr>
        <w:t xml:space="preserve">ased on the “critical citizen” theory, we derive </w:t>
      </w:r>
      <w:r w:rsidR="00432768">
        <w:rPr>
          <w:rFonts w:ascii="Times New Roman" w:hAnsi="Times New Roman" w:cs="Times New Roman"/>
          <w:color w:val="000000"/>
          <w:sz w:val="24"/>
          <w:szCs w:val="24"/>
          <w:lang w:val="en-US"/>
        </w:rPr>
        <w:t xml:space="preserve">the </w:t>
      </w:r>
      <w:r w:rsidR="00220A0F">
        <w:rPr>
          <w:rFonts w:ascii="Times New Roman" w:hAnsi="Times New Roman" w:cs="Times New Roman"/>
          <w:color w:val="000000"/>
          <w:sz w:val="24"/>
          <w:szCs w:val="24"/>
          <w:lang w:val="en-US"/>
        </w:rPr>
        <w:t xml:space="preserve">opposite expectations for the effect of political disaffection than in the case of </w:t>
      </w:r>
      <w:r w:rsidR="00432768">
        <w:rPr>
          <w:rFonts w:ascii="Times New Roman" w:hAnsi="Times New Roman" w:cs="Times New Roman"/>
          <w:color w:val="000000"/>
          <w:sz w:val="24"/>
          <w:szCs w:val="24"/>
          <w:lang w:val="en-US"/>
        </w:rPr>
        <w:t xml:space="preserve">the </w:t>
      </w:r>
      <w:r w:rsidR="007A72BD">
        <w:rPr>
          <w:rFonts w:ascii="Times New Roman" w:hAnsi="Times New Roman" w:cs="Times New Roman"/>
          <w:color w:val="000000"/>
          <w:sz w:val="24"/>
          <w:szCs w:val="24"/>
          <w:lang w:val="en-US"/>
        </w:rPr>
        <w:t xml:space="preserve">“honeymoon disillusion” theory: higher political disaffection </w:t>
      </w:r>
      <w:r w:rsidR="00432768">
        <w:rPr>
          <w:rFonts w:ascii="Times New Roman" w:hAnsi="Times New Roman" w:cs="Times New Roman"/>
          <w:color w:val="000000"/>
          <w:sz w:val="24"/>
          <w:szCs w:val="24"/>
          <w:lang w:val="en-US"/>
        </w:rPr>
        <w:t>should</w:t>
      </w:r>
      <w:r w:rsidR="007A72BD">
        <w:rPr>
          <w:rFonts w:ascii="Times New Roman" w:hAnsi="Times New Roman" w:cs="Times New Roman"/>
          <w:color w:val="000000"/>
          <w:sz w:val="24"/>
          <w:szCs w:val="24"/>
          <w:lang w:val="en-US"/>
        </w:rPr>
        <w:t xml:space="preserve"> result in more conventional protest and </w:t>
      </w:r>
      <w:r w:rsidR="00432768">
        <w:rPr>
          <w:rFonts w:ascii="Times New Roman" w:hAnsi="Times New Roman" w:cs="Times New Roman"/>
          <w:color w:val="000000"/>
          <w:sz w:val="24"/>
          <w:szCs w:val="24"/>
          <w:lang w:val="en-US"/>
        </w:rPr>
        <w:t>should</w:t>
      </w:r>
      <w:r w:rsidR="007A72BD">
        <w:rPr>
          <w:rFonts w:ascii="Times New Roman" w:hAnsi="Times New Roman" w:cs="Times New Roman"/>
          <w:color w:val="000000"/>
          <w:sz w:val="24"/>
          <w:szCs w:val="24"/>
          <w:lang w:val="en-US"/>
        </w:rPr>
        <w:t xml:space="preserve"> dec</w:t>
      </w:r>
      <w:r w:rsidR="00432768">
        <w:rPr>
          <w:rFonts w:ascii="Times New Roman" w:hAnsi="Times New Roman" w:cs="Times New Roman"/>
          <w:color w:val="000000"/>
          <w:sz w:val="24"/>
          <w:szCs w:val="24"/>
          <w:lang w:val="en-US"/>
        </w:rPr>
        <w:t>rease radical collective action</w:t>
      </w:r>
      <w:r w:rsidR="007A72BD">
        <w:rPr>
          <w:rFonts w:ascii="Times New Roman" w:hAnsi="Times New Roman" w:cs="Times New Roman"/>
          <w:color w:val="000000"/>
          <w:sz w:val="24"/>
          <w:szCs w:val="24"/>
          <w:lang w:val="en-US"/>
        </w:rPr>
        <w:t xml:space="preserve">. </w:t>
      </w:r>
    </w:p>
    <w:p w14:paraId="1BC5D860" w14:textId="77777777" w:rsidR="001652DF" w:rsidRDefault="001652DF" w:rsidP="001652DF">
      <w:pPr>
        <w:spacing w:after="0" w:line="240" w:lineRule="auto"/>
        <w:jc w:val="both"/>
        <w:rPr>
          <w:rFonts w:ascii="Times New Roman" w:hAnsi="Times New Roman" w:cs="Times New Roman"/>
          <w:sz w:val="24"/>
          <w:szCs w:val="24"/>
          <w:lang w:val="en-US"/>
        </w:rPr>
      </w:pPr>
    </w:p>
    <w:p w14:paraId="6E6080ED" w14:textId="2674F85C" w:rsidR="00DB0CA1" w:rsidRPr="005302BF" w:rsidRDefault="00181C12" w:rsidP="00DB0CA1">
      <w:pPr>
        <w:spacing w:after="0" w:line="240" w:lineRule="auto"/>
        <w:jc w:val="both"/>
        <w:rPr>
          <w:rFonts w:ascii="Times New Roman" w:hAnsi="Times New Roman" w:cs="Times New Roman"/>
          <w:b/>
          <w:sz w:val="24"/>
          <w:szCs w:val="24"/>
        </w:rPr>
      </w:pPr>
      <w:r w:rsidRPr="005302BF">
        <w:rPr>
          <w:rFonts w:ascii="Times New Roman" w:hAnsi="Times New Roman" w:cs="Times New Roman"/>
          <w:b/>
          <w:sz w:val="24"/>
          <w:szCs w:val="24"/>
        </w:rPr>
        <w:t>Instit</w:t>
      </w:r>
      <w:r w:rsidR="002013D3">
        <w:rPr>
          <w:rFonts w:ascii="Times New Roman" w:hAnsi="Times New Roman" w:cs="Times New Roman"/>
          <w:b/>
          <w:sz w:val="24"/>
          <w:szCs w:val="24"/>
        </w:rPr>
        <w:t>u</w:t>
      </w:r>
      <w:r w:rsidR="00042157">
        <w:rPr>
          <w:rFonts w:ascii="Times New Roman" w:hAnsi="Times New Roman" w:cs="Times New Roman"/>
          <w:b/>
          <w:sz w:val="24"/>
          <w:szCs w:val="24"/>
        </w:rPr>
        <w:t>t</w:t>
      </w:r>
      <w:r w:rsidRPr="005302BF">
        <w:rPr>
          <w:rFonts w:ascii="Times New Roman" w:hAnsi="Times New Roman" w:cs="Times New Roman"/>
          <w:b/>
          <w:sz w:val="24"/>
          <w:szCs w:val="24"/>
        </w:rPr>
        <w:t xml:space="preserve">ional opportunities </w:t>
      </w:r>
    </w:p>
    <w:p w14:paraId="05DA4466" w14:textId="01E15404" w:rsidR="00F821B4" w:rsidRDefault="000C6F12" w:rsidP="005302B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w:t>
      </w:r>
      <w:r w:rsidR="007D6FA8">
        <w:rPr>
          <w:rFonts w:ascii="Times New Roman" w:hAnsi="Times New Roman" w:cs="Times New Roman"/>
          <w:sz w:val="24"/>
          <w:szCs w:val="24"/>
          <w:lang w:val="en-US"/>
        </w:rPr>
        <w:t xml:space="preserve"> alternative </w:t>
      </w:r>
      <w:r>
        <w:rPr>
          <w:rFonts w:ascii="Times New Roman" w:hAnsi="Times New Roman" w:cs="Times New Roman"/>
          <w:sz w:val="24"/>
          <w:szCs w:val="24"/>
          <w:lang w:val="en-US"/>
        </w:rPr>
        <w:t xml:space="preserve">view on the determinants of </w:t>
      </w:r>
      <w:r w:rsidR="007D6FA8">
        <w:rPr>
          <w:rFonts w:ascii="Times New Roman" w:hAnsi="Times New Roman" w:cs="Times New Roman"/>
          <w:sz w:val="24"/>
          <w:szCs w:val="24"/>
          <w:lang w:val="en-US"/>
        </w:rPr>
        <w:t xml:space="preserve">citizen activism in the CEE countries </w:t>
      </w:r>
      <w:r>
        <w:rPr>
          <w:rFonts w:ascii="Times New Roman" w:hAnsi="Times New Roman" w:cs="Times New Roman"/>
          <w:sz w:val="24"/>
          <w:szCs w:val="24"/>
          <w:lang w:val="en-US"/>
        </w:rPr>
        <w:t>comes up with an institutional hypothesis, as opposed to</w:t>
      </w:r>
      <w:r w:rsidR="007D6FA8">
        <w:rPr>
          <w:rFonts w:ascii="Times New Roman" w:hAnsi="Times New Roman" w:cs="Times New Roman"/>
          <w:sz w:val="24"/>
          <w:szCs w:val="24"/>
          <w:lang w:val="en-US"/>
        </w:rPr>
        <w:t xml:space="preserve"> </w:t>
      </w:r>
      <w:r w:rsidR="002013D3">
        <w:rPr>
          <w:rFonts w:ascii="Times New Roman" w:hAnsi="Times New Roman" w:cs="Times New Roman"/>
          <w:sz w:val="24"/>
          <w:szCs w:val="24"/>
          <w:lang w:val="en-US"/>
        </w:rPr>
        <w:t>cultural and value patterns of the society, resulting either from democratic transition or from postmodernization. As argued by social movement scholars (</w:t>
      </w:r>
      <w:r w:rsidR="006B23C4">
        <w:rPr>
          <w:rFonts w:ascii="Times New Roman" w:hAnsi="Times New Roman" w:cs="Times New Roman"/>
          <w:sz w:val="24"/>
          <w:szCs w:val="24"/>
          <w:lang w:val="en-US"/>
        </w:rPr>
        <w:t>Tarrow 2010, Kriesi 2004: 74</w:t>
      </w:r>
      <w:r w:rsidR="003D4542">
        <w:rPr>
          <w:rFonts w:ascii="Times New Roman" w:hAnsi="Times New Roman" w:cs="Times New Roman"/>
          <w:sz w:val="24"/>
          <w:szCs w:val="24"/>
          <w:lang w:val="en-US"/>
        </w:rPr>
        <w:t>, Meyer 2004</w:t>
      </w:r>
      <w:r w:rsidR="003D4542" w:rsidRPr="009B3CE9">
        <w:rPr>
          <w:rFonts w:ascii="Times New Roman" w:hAnsi="Times New Roman" w:cs="Times New Roman"/>
          <w:sz w:val="24"/>
          <w:szCs w:val="24"/>
          <w:lang w:val="en-US"/>
        </w:rPr>
        <w:t>, Meyer and Minkoff</w:t>
      </w:r>
      <w:r w:rsidR="00220A0F" w:rsidRPr="009B3CE9">
        <w:rPr>
          <w:rFonts w:ascii="Times New Roman" w:hAnsi="Times New Roman" w:cs="Times New Roman"/>
          <w:sz w:val="24"/>
          <w:szCs w:val="24"/>
          <w:lang w:val="en-US"/>
        </w:rPr>
        <w:t xml:space="preserve"> </w:t>
      </w:r>
      <w:r w:rsidR="009B3CE9">
        <w:rPr>
          <w:rFonts w:ascii="Times New Roman" w:hAnsi="Times New Roman" w:cs="Times New Roman"/>
          <w:sz w:val="24"/>
          <w:szCs w:val="24"/>
          <w:lang w:val="en-US"/>
        </w:rPr>
        <w:t>2004</w:t>
      </w:r>
      <w:r w:rsidR="002013D3" w:rsidRPr="009B3CE9">
        <w:rPr>
          <w:rFonts w:ascii="Times New Roman" w:hAnsi="Times New Roman" w:cs="Times New Roman"/>
          <w:sz w:val="24"/>
          <w:szCs w:val="24"/>
          <w:lang w:val="en-US"/>
        </w:rPr>
        <w:t xml:space="preserve">) and researchers </w:t>
      </w:r>
      <w:r w:rsidR="00EA4880" w:rsidRPr="009B3CE9">
        <w:rPr>
          <w:rFonts w:ascii="Times New Roman" w:hAnsi="Times New Roman" w:cs="Times New Roman"/>
          <w:sz w:val="24"/>
          <w:szCs w:val="24"/>
          <w:lang w:val="en-US"/>
        </w:rPr>
        <w:t>analyzing</w:t>
      </w:r>
      <w:r w:rsidR="002013D3" w:rsidRPr="009B3CE9">
        <w:rPr>
          <w:rFonts w:ascii="Times New Roman" w:hAnsi="Times New Roman" w:cs="Times New Roman"/>
          <w:sz w:val="24"/>
          <w:szCs w:val="24"/>
          <w:lang w:val="en-US"/>
        </w:rPr>
        <w:t xml:space="preserve"> </w:t>
      </w:r>
      <w:r w:rsidR="006B23C4" w:rsidRPr="009B3CE9">
        <w:rPr>
          <w:rFonts w:ascii="Times New Roman" w:hAnsi="Times New Roman" w:cs="Times New Roman"/>
          <w:sz w:val="24"/>
          <w:szCs w:val="24"/>
          <w:lang w:val="en-US"/>
        </w:rPr>
        <w:t xml:space="preserve">overtime differences </w:t>
      </w:r>
      <w:r w:rsidR="00EA4880" w:rsidRPr="009B3CE9">
        <w:rPr>
          <w:rFonts w:ascii="Times New Roman" w:hAnsi="Times New Roman" w:cs="Times New Roman"/>
          <w:sz w:val="24"/>
          <w:szCs w:val="24"/>
          <w:lang w:val="en-US"/>
        </w:rPr>
        <w:t>in</w:t>
      </w:r>
      <w:r w:rsidR="006B23C4" w:rsidRPr="009B3CE9">
        <w:rPr>
          <w:rFonts w:ascii="Times New Roman" w:hAnsi="Times New Roman" w:cs="Times New Roman"/>
          <w:sz w:val="24"/>
          <w:szCs w:val="24"/>
          <w:lang w:val="en-US"/>
        </w:rPr>
        <w:t xml:space="preserve"> </w:t>
      </w:r>
      <w:r w:rsidR="002013D3" w:rsidRPr="009B3CE9">
        <w:rPr>
          <w:rFonts w:ascii="Times New Roman" w:hAnsi="Times New Roman" w:cs="Times New Roman"/>
          <w:sz w:val="24"/>
          <w:szCs w:val="24"/>
          <w:lang w:val="en-US"/>
        </w:rPr>
        <w:t xml:space="preserve">political participation </w:t>
      </w:r>
      <w:r w:rsidR="00EA4880" w:rsidRPr="009B3CE9">
        <w:rPr>
          <w:rFonts w:ascii="Times New Roman" w:hAnsi="Times New Roman" w:cs="Times New Roman"/>
          <w:sz w:val="24"/>
          <w:szCs w:val="24"/>
          <w:lang w:val="en-US"/>
        </w:rPr>
        <w:t>other than</w:t>
      </w:r>
      <w:r w:rsidR="00EA4880">
        <w:rPr>
          <w:rFonts w:ascii="Times New Roman" w:hAnsi="Times New Roman" w:cs="Times New Roman"/>
          <w:sz w:val="24"/>
          <w:szCs w:val="24"/>
          <w:lang w:val="en-US"/>
        </w:rPr>
        <w:t xml:space="preserve"> only voting </w:t>
      </w:r>
      <w:r w:rsidR="002013D3">
        <w:rPr>
          <w:rFonts w:ascii="Times New Roman" w:hAnsi="Times New Roman" w:cs="Times New Roman"/>
          <w:sz w:val="24"/>
          <w:szCs w:val="24"/>
          <w:lang w:val="en-US"/>
        </w:rPr>
        <w:t>(</w:t>
      </w:r>
      <w:r w:rsidR="00EA4880">
        <w:rPr>
          <w:rFonts w:ascii="Times New Roman" w:hAnsi="Times New Roman" w:cs="Times New Roman"/>
          <w:sz w:val="24"/>
          <w:szCs w:val="24"/>
          <w:lang w:val="en-US"/>
        </w:rPr>
        <w:t xml:space="preserve">Rosenstone and Hansen </w:t>
      </w:r>
      <w:r w:rsidR="006B23C4" w:rsidRPr="00957883">
        <w:rPr>
          <w:rFonts w:ascii="Times New Roman" w:hAnsi="Times New Roman" w:cs="Times New Roman"/>
          <w:sz w:val="24"/>
          <w:szCs w:val="24"/>
          <w:lang w:val="en-US"/>
        </w:rPr>
        <w:t>2003</w:t>
      </w:r>
      <w:r w:rsidR="002013D3">
        <w:rPr>
          <w:rFonts w:ascii="Times New Roman" w:hAnsi="Times New Roman" w:cs="Times New Roman"/>
          <w:sz w:val="24"/>
          <w:szCs w:val="24"/>
          <w:lang w:val="en-US"/>
        </w:rPr>
        <w:t xml:space="preserve">), citizen activism should be primary </w:t>
      </w:r>
      <w:r w:rsidR="006B23C4">
        <w:rPr>
          <w:rFonts w:ascii="Times New Roman" w:hAnsi="Times New Roman" w:cs="Times New Roman"/>
          <w:sz w:val="24"/>
          <w:szCs w:val="24"/>
          <w:lang w:val="en-US"/>
        </w:rPr>
        <w:t>affected by</w:t>
      </w:r>
      <w:r w:rsidR="002013D3">
        <w:rPr>
          <w:rFonts w:ascii="Times New Roman" w:hAnsi="Times New Roman" w:cs="Times New Roman"/>
          <w:sz w:val="24"/>
          <w:szCs w:val="24"/>
          <w:lang w:val="en-US"/>
        </w:rPr>
        <w:t xml:space="preserve"> political opportunities </w:t>
      </w:r>
      <w:r w:rsidR="00F821B4">
        <w:rPr>
          <w:rFonts w:ascii="Times New Roman" w:hAnsi="Times New Roman" w:cs="Times New Roman"/>
          <w:sz w:val="24"/>
          <w:szCs w:val="24"/>
          <w:lang w:val="en-US"/>
        </w:rPr>
        <w:t xml:space="preserve">provided by institutions and political elites </w:t>
      </w:r>
      <w:r w:rsidR="00EA4880">
        <w:rPr>
          <w:rFonts w:ascii="Times New Roman" w:hAnsi="Times New Roman" w:cs="Times New Roman"/>
          <w:sz w:val="24"/>
          <w:szCs w:val="24"/>
          <w:lang w:val="en-US"/>
        </w:rPr>
        <w:t>that shape</w:t>
      </w:r>
      <w:r w:rsidR="00F821B4">
        <w:rPr>
          <w:rFonts w:ascii="Times New Roman" w:hAnsi="Times New Roman" w:cs="Times New Roman"/>
          <w:sz w:val="24"/>
          <w:szCs w:val="24"/>
          <w:lang w:val="en-US"/>
        </w:rPr>
        <w:t xml:space="preserve"> incentives of potential participants </w:t>
      </w:r>
      <w:r w:rsidR="00EA4880">
        <w:rPr>
          <w:rFonts w:ascii="Times New Roman" w:hAnsi="Times New Roman" w:cs="Times New Roman"/>
          <w:sz w:val="24"/>
          <w:szCs w:val="24"/>
          <w:lang w:val="en-US"/>
        </w:rPr>
        <w:t xml:space="preserve">and mobilizing actors </w:t>
      </w:r>
      <w:r w:rsidR="00F821B4">
        <w:rPr>
          <w:rFonts w:ascii="Times New Roman" w:hAnsi="Times New Roman" w:cs="Times New Roman"/>
          <w:sz w:val="24"/>
          <w:szCs w:val="24"/>
          <w:lang w:val="en-US"/>
        </w:rPr>
        <w:t xml:space="preserve">in </w:t>
      </w:r>
      <w:r w:rsidR="006B23C4">
        <w:rPr>
          <w:rFonts w:ascii="Times New Roman" w:hAnsi="Times New Roman" w:cs="Times New Roman"/>
          <w:sz w:val="24"/>
          <w:szCs w:val="24"/>
          <w:lang w:val="en-US"/>
        </w:rPr>
        <w:t>a</w:t>
      </w:r>
      <w:r w:rsidR="00F821B4">
        <w:rPr>
          <w:rFonts w:ascii="Times New Roman" w:hAnsi="Times New Roman" w:cs="Times New Roman"/>
          <w:sz w:val="24"/>
          <w:szCs w:val="24"/>
          <w:lang w:val="en-US"/>
        </w:rPr>
        <w:t xml:space="preserve"> rational choice</w:t>
      </w:r>
      <w:r w:rsidR="002013D3">
        <w:rPr>
          <w:rFonts w:ascii="Times New Roman" w:hAnsi="Times New Roman" w:cs="Times New Roman"/>
          <w:sz w:val="24"/>
          <w:szCs w:val="24"/>
          <w:lang w:val="en-US"/>
        </w:rPr>
        <w:t xml:space="preserve"> </w:t>
      </w:r>
      <w:r w:rsidR="00F821B4">
        <w:rPr>
          <w:rFonts w:ascii="Times New Roman" w:hAnsi="Times New Roman" w:cs="Times New Roman"/>
          <w:sz w:val="24"/>
          <w:szCs w:val="24"/>
          <w:lang w:val="en-US"/>
        </w:rPr>
        <w:t>manner. Specifically, it should be t</w:t>
      </w:r>
      <w:r w:rsidR="00DB0CA1" w:rsidRPr="00957883">
        <w:rPr>
          <w:rFonts w:ascii="Times New Roman" w:hAnsi="Times New Roman" w:cs="Times New Roman"/>
          <w:sz w:val="24"/>
          <w:szCs w:val="24"/>
          <w:lang w:val="en-US"/>
        </w:rPr>
        <w:t xml:space="preserve">he contemporary political situation </w:t>
      </w:r>
      <w:r w:rsidR="00F821B4">
        <w:rPr>
          <w:rFonts w:ascii="Times New Roman" w:hAnsi="Times New Roman" w:cs="Times New Roman"/>
          <w:sz w:val="24"/>
          <w:szCs w:val="24"/>
          <w:lang w:val="en-US"/>
        </w:rPr>
        <w:t xml:space="preserve">understood as cyclic patterns of </w:t>
      </w:r>
      <w:r w:rsidR="008A28FE">
        <w:rPr>
          <w:rFonts w:ascii="Times New Roman" w:hAnsi="Times New Roman" w:cs="Times New Roman"/>
          <w:sz w:val="24"/>
          <w:szCs w:val="24"/>
          <w:lang w:val="en-US"/>
        </w:rPr>
        <w:t xml:space="preserve">the </w:t>
      </w:r>
      <w:r w:rsidR="00F821B4">
        <w:rPr>
          <w:rFonts w:ascii="Times New Roman" w:hAnsi="Times New Roman" w:cs="Times New Roman"/>
          <w:sz w:val="24"/>
          <w:szCs w:val="24"/>
          <w:lang w:val="en-US"/>
        </w:rPr>
        <w:t xml:space="preserve">political system and changing </w:t>
      </w:r>
      <w:r w:rsidR="00DB0CA1" w:rsidRPr="00957883">
        <w:rPr>
          <w:rFonts w:ascii="Times New Roman" w:hAnsi="Times New Roman" w:cs="Times New Roman"/>
          <w:sz w:val="24"/>
          <w:szCs w:val="24"/>
          <w:lang w:val="en-US"/>
        </w:rPr>
        <w:t>relat</w:t>
      </w:r>
      <w:r w:rsidR="003D4542">
        <w:rPr>
          <w:rFonts w:ascii="Times New Roman" w:hAnsi="Times New Roman" w:cs="Times New Roman"/>
          <w:sz w:val="24"/>
          <w:szCs w:val="24"/>
          <w:lang w:val="en-US"/>
        </w:rPr>
        <w:t xml:space="preserve">ionships among political actors, such as </w:t>
      </w:r>
      <w:r w:rsidR="00EA4880">
        <w:rPr>
          <w:rFonts w:ascii="Times New Roman" w:hAnsi="Times New Roman" w:cs="Times New Roman"/>
          <w:sz w:val="24"/>
          <w:szCs w:val="24"/>
          <w:lang w:val="en-US"/>
        </w:rPr>
        <w:t xml:space="preserve">elections or </w:t>
      </w:r>
      <w:r w:rsidR="003D4542">
        <w:rPr>
          <w:rFonts w:ascii="Times New Roman" w:hAnsi="Times New Roman" w:cs="Times New Roman"/>
          <w:sz w:val="24"/>
          <w:szCs w:val="24"/>
          <w:lang w:val="en-US"/>
        </w:rPr>
        <w:t xml:space="preserve">party composition of a government, </w:t>
      </w:r>
      <w:r w:rsidR="00F821B4">
        <w:rPr>
          <w:rFonts w:ascii="Times New Roman" w:hAnsi="Times New Roman" w:cs="Times New Roman"/>
          <w:sz w:val="24"/>
          <w:szCs w:val="24"/>
          <w:lang w:val="en-US"/>
        </w:rPr>
        <w:t>that</w:t>
      </w:r>
      <w:r w:rsidR="00DB0CA1" w:rsidRPr="00957883">
        <w:rPr>
          <w:rFonts w:ascii="Times New Roman" w:hAnsi="Times New Roman" w:cs="Times New Roman"/>
          <w:sz w:val="24"/>
          <w:szCs w:val="24"/>
          <w:lang w:val="en-US"/>
        </w:rPr>
        <w:t xml:space="preserve"> influence </w:t>
      </w:r>
      <w:r w:rsidR="008A28FE">
        <w:rPr>
          <w:rFonts w:ascii="Times New Roman" w:hAnsi="Times New Roman" w:cs="Times New Roman"/>
          <w:sz w:val="24"/>
          <w:szCs w:val="24"/>
          <w:lang w:val="en-US"/>
        </w:rPr>
        <w:t>collective action</w:t>
      </w:r>
      <w:r w:rsidR="00EA4880">
        <w:rPr>
          <w:rFonts w:ascii="Times New Roman" w:hAnsi="Times New Roman" w:cs="Times New Roman"/>
          <w:sz w:val="24"/>
          <w:szCs w:val="24"/>
          <w:lang w:val="en-US"/>
        </w:rPr>
        <w:t>.</w:t>
      </w:r>
      <w:r w:rsidR="003D4542">
        <w:rPr>
          <w:rFonts w:ascii="Times New Roman" w:hAnsi="Times New Roman" w:cs="Times New Roman"/>
          <w:sz w:val="24"/>
          <w:szCs w:val="24"/>
          <w:lang w:val="en-US"/>
        </w:rPr>
        <w:t xml:space="preserve"> </w:t>
      </w:r>
      <w:r w:rsidR="00EA4880">
        <w:rPr>
          <w:rFonts w:ascii="Times New Roman" w:hAnsi="Times New Roman" w:cs="Times New Roman"/>
          <w:sz w:val="24"/>
          <w:szCs w:val="24"/>
          <w:lang w:val="en-US"/>
        </w:rPr>
        <w:t xml:space="preserve">These theories then expect that political elites, such as politicians, media or social movement’s activists, mobilize individual participants depending upon these political opportunities </w:t>
      </w:r>
      <w:r w:rsidR="003D4542">
        <w:rPr>
          <w:rFonts w:ascii="Times New Roman" w:hAnsi="Times New Roman" w:cs="Times New Roman"/>
          <w:sz w:val="24"/>
          <w:szCs w:val="24"/>
          <w:lang w:val="en-US"/>
        </w:rPr>
        <w:t xml:space="preserve">(Kriesi </w:t>
      </w:r>
      <w:r w:rsidR="003D4542" w:rsidRPr="00957883">
        <w:rPr>
          <w:rFonts w:ascii="Times New Roman" w:hAnsi="Times New Roman" w:cs="Times New Roman"/>
          <w:sz w:val="24"/>
          <w:szCs w:val="24"/>
          <w:lang w:val="en-US"/>
        </w:rPr>
        <w:t>2004</w:t>
      </w:r>
      <w:r w:rsidR="003D4542">
        <w:rPr>
          <w:rFonts w:ascii="Times New Roman" w:hAnsi="Times New Roman" w:cs="Times New Roman"/>
          <w:sz w:val="24"/>
          <w:szCs w:val="24"/>
          <w:lang w:val="en-US"/>
        </w:rPr>
        <w:t xml:space="preserve">, Meyer </w:t>
      </w:r>
      <w:r w:rsidR="003D4542" w:rsidRPr="009B3CE9">
        <w:rPr>
          <w:rFonts w:ascii="Times New Roman" w:hAnsi="Times New Roman" w:cs="Times New Roman"/>
          <w:sz w:val="24"/>
          <w:szCs w:val="24"/>
          <w:lang w:val="en-US"/>
        </w:rPr>
        <w:t>2004, Meyer and Minkoff</w:t>
      </w:r>
      <w:r w:rsidR="009B3CE9">
        <w:rPr>
          <w:rFonts w:ascii="Times New Roman" w:hAnsi="Times New Roman" w:cs="Times New Roman"/>
          <w:sz w:val="24"/>
          <w:szCs w:val="24"/>
          <w:lang w:val="en-US"/>
        </w:rPr>
        <w:t xml:space="preserve"> 2004</w:t>
      </w:r>
      <w:r w:rsidR="003D4542">
        <w:rPr>
          <w:rFonts w:ascii="Times New Roman" w:hAnsi="Times New Roman" w:cs="Times New Roman"/>
          <w:sz w:val="24"/>
          <w:szCs w:val="24"/>
          <w:lang w:val="en-US"/>
        </w:rPr>
        <w:t xml:space="preserve">, Rosenstone and Hansen </w:t>
      </w:r>
      <w:r w:rsidR="00110978">
        <w:rPr>
          <w:rFonts w:ascii="Times New Roman" w:hAnsi="Times New Roman" w:cs="Times New Roman"/>
          <w:sz w:val="24"/>
          <w:szCs w:val="24"/>
          <w:lang w:val="en-US"/>
        </w:rPr>
        <w:t>2003</w:t>
      </w:r>
      <w:r w:rsidR="003D4542">
        <w:rPr>
          <w:rFonts w:ascii="Times New Roman" w:hAnsi="Times New Roman" w:cs="Times New Roman"/>
          <w:sz w:val="24"/>
          <w:szCs w:val="24"/>
          <w:lang w:val="en-US"/>
        </w:rPr>
        <w:t xml:space="preserve">). </w:t>
      </w:r>
    </w:p>
    <w:p w14:paraId="0655C828" w14:textId="6D3D1AAE" w:rsidR="009272EA" w:rsidRDefault="00EA4880" w:rsidP="00743D28">
      <w:pPr>
        <w:autoSpaceDE w:val="0"/>
        <w:autoSpaceDN w:val="0"/>
        <w:adjustRightInd w:val="0"/>
        <w:spacing w:after="0" w:line="240" w:lineRule="auto"/>
        <w:ind w:firstLine="708"/>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Tarrow (1998: 76-80, 1996) distinguishes amo</w:t>
      </w:r>
      <w:r>
        <w:rPr>
          <w:rFonts w:ascii="Times New Roman" w:hAnsi="Times New Roman" w:cs="Times New Roman"/>
          <w:sz w:val="24"/>
          <w:szCs w:val="24"/>
          <w:lang w:val="en-US"/>
        </w:rPr>
        <w:t xml:space="preserve">ng four dimensions of political </w:t>
      </w:r>
      <w:r w:rsidRPr="00957883">
        <w:rPr>
          <w:rFonts w:ascii="Times New Roman" w:hAnsi="Times New Roman" w:cs="Times New Roman"/>
          <w:sz w:val="24"/>
          <w:szCs w:val="24"/>
          <w:lang w:val="en-US"/>
        </w:rPr>
        <w:t>opportunities</w:t>
      </w:r>
      <w:r>
        <w:rPr>
          <w:rFonts w:ascii="Times New Roman" w:hAnsi="Times New Roman" w:cs="Times New Roman"/>
          <w:sz w:val="24"/>
          <w:szCs w:val="24"/>
          <w:lang w:val="en-US"/>
        </w:rPr>
        <w:t xml:space="preserve"> responsible for overtime variation in protest</w:t>
      </w:r>
      <w:r w:rsidR="009272EA">
        <w:rPr>
          <w:rFonts w:ascii="Times New Roman" w:hAnsi="Times New Roman" w:cs="Times New Roman"/>
          <w:sz w:val="24"/>
          <w:szCs w:val="24"/>
          <w:lang w:val="en-US"/>
        </w:rPr>
        <w:t xml:space="preserve">. </w:t>
      </w:r>
      <w:r w:rsidR="00743D28">
        <w:rPr>
          <w:rFonts w:ascii="Times New Roman" w:hAnsi="Times New Roman" w:cs="Times New Roman"/>
          <w:sz w:val="24"/>
          <w:szCs w:val="24"/>
          <w:lang w:val="en-US"/>
        </w:rPr>
        <w:t xml:space="preserve"> The first dimension is </w:t>
      </w:r>
      <w:r w:rsidRPr="00957883">
        <w:rPr>
          <w:rFonts w:ascii="Times New Roman" w:hAnsi="Times New Roman" w:cs="Times New Roman"/>
          <w:sz w:val="24"/>
          <w:szCs w:val="24"/>
          <w:lang w:val="en-US"/>
        </w:rPr>
        <w:t xml:space="preserve">increasing </w:t>
      </w:r>
      <w:r w:rsidR="00743D28">
        <w:rPr>
          <w:rFonts w:ascii="Times New Roman" w:hAnsi="Times New Roman" w:cs="Times New Roman"/>
          <w:sz w:val="24"/>
          <w:szCs w:val="24"/>
          <w:lang w:val="en-US"/>
        </w:rPr>
        <w:t xml:space="preserve">possibility of </w:t>
      </w:r>
      <w:r w:rsidRPr="00957883">
        <w:rPr>
          <w:rFonts w:ascii="Times New Roman" w:hAnsi="Times New Roman" w:cs="Times New Roman"/>
          <w:sz w:val="24"/>
          <w:szCs w:val="24"/>
          <w:lang w:val="en-US"/>
        </w:rPr>
        <w:t>access</w:t>
      </w:r>
      <w:r w:rsidR="00743D28">
        <w:rPr>
          <w:rFonts w:ascii="Times New Roman" w:hAnsi="Times New Roman" w:cs="Times New Roman"/>
          <w:sz w:val="24"/>
          <w:szCs w:val="24"/>
          <w:lang w:val="en-US"/>
        </w:rPr>
        <w:t xml:space="preserve"> to the political system, which is the best indicated by elections. Similarly, </w:t>
      </w:r>
      <w:r w:rsidR="00743D28" w:rsidRPr="00957883">
        <w:rPr>
          <w:rFonts w:ascii="Times New Roman" w:hAnsi="Times New Roman" w:cs="Times New Roman"/>
          <w:sz w:val="24"/>
          <w:szCs w:val="24"/>
          <w:lang w:val="en-US"/>
        </w:rPr>
        <w:t>Ro</w:t>
      </w:r>
      <w:r w:rsidR="00743D28">
        <w:rPr>
          <w:rFonts w:ascii="Times New Roman" w:hAnsi="Times New Roman" w:cs="Times New Roman"/>
          <w:sz w:val="24"/>
          <w:szCs w:val="24"/>
          <w:lang w:val="en-US"/>
        </w:rPr>
        <w:t xml:space="preserve">senstone and Hansen (2003) theorize that political </w:t>
      </w:r>
      <w:r w:rsidR="00743D28" w:rsidRPr="00957883">
        <w:rPr>
          <w:rFonts w:ascii="Times New Roman" w:hAnsi="Times New Roman" w:cs="Times New Roman"/>
          <w:sz w:val="24"/>
          <w:szCs w:val="24"/>
          <w:lang w:val="en-US"/>
        </w:rPr>
        <w:t xml:space="preserve">leaders are more likely to mobilize citizens </w:t>
      </w:r>
      <w:r w:rsidR="00743D28">
        <w:rPr>
          <w:rFonts w:ascii="Times New Roman" w:hAnsi="Times New Roman" w:cs="Times New Roman"/>
          <w:sz w:val="24"/>
          <w:szCs w:val="24"/>
          <w:lang w:val="en-US"/>
        </w:rPr>
        <w:t xml:space="preserve">when decisions or conflicts are </w:t>
      </w:r>
      <w:r w:rsidR="00743D28" w:rsidRPr="00957883">
        <w:rPr>
          <w:rFonts w:ascii="Times New Roman" w:hAnsi="Times New Roman" w:cs="Times New Roman"/>
          <w:sz w:val="24"/>
          <w:szCs w:val="24"/>
          <w:lang w:val="en-US"/>
        </w:rPr>
        <w:t>near resolution</w:t>
      </w:r>
      <w:r w:rsidR="00743D28">
        <w:rPr>
          <w:rFonts w:ascii="Times New Roman" w:hAnsi="Times New Roman" w:cs="Times New Roman"/>
          <w:sz w:val="24"/>
          <w:szCs w:val="24"/>
          <w:lang w:val="en-US"/>
        </w:rPr>
        <w:t xml:space="preserve"> and connect it explicitly</w:t>
      </w:r>
      <w:r w:rsidR="00743D28" w:rsidRPr="00957883">
        <w:rPr>
          <w:rFonts w:ascii="Times New Roman" w:hAnsi="Times New Roman" w:cs="Times New Roman"/>
          <w:sz w:val="24"/>
          <w:szCs w:val="24"/>
          <w:lang w:val="en-US"/>
        </w:rPr>
        <w:t xml:space="preserve"> to a seasonal cale</w:t>
      </w:r>
      <w:r w:rsidR="00743D28">
        <w:rPr>
          <w:rFonts w:ascii="Times New Roman" w:hAnsi="Times New Roman" w:cs="Times New Roman"/>
          <w:sz w:val="24"/>
          <w:szCs w:val="24"/>
          <w:lang w:val="en-US"/>
        </w:rPr>
        <w:t>ndar of institutions.  They also identify election</w:t>
      </w:r>
      <w:r w:rsidR="00495463">
        <w:rPr>
          <w:rFonts w:ascii="Times New Roman" w:hAnsi="Times New Roman" w:cs="Times New Roman"/>
          <w:sz w:val="24"/>
          <w:szCs w:val="24"/>
          <w:lang w:val="en-US"/>
        </w:rPr>
        <w:t>s</w:t>
      </w:r>
      <w:r w:rsidR="00743D28">
        <w:rPr>
          <w:rFonts w:ascii="Times New Roman" w:hAnsi="Times New Roman" w:cs="Times New Roman"/>
          <w:sz w:val="24"/>
          <w:szCs w:val="24"/>
          <w:lang w:val="en-US"/>
        </w:rPr>
        <w:t xml:space="preserve"> as such moment and show that Am</w:t>
      </w:r>
      <w:r w:rsidR="00110978">
        <w:rPr>
          <w:rFonts w:ascii="Times New Roman" w:hAnsi="Times New Roman" w:cs="Times New Roman"/>
          <w:sz w:val="24"/>
          <w:szCs w:val="24"/>
          <w:lang w:val="en-US"/>
        </w:rPr>
        <w:t>e</w:t>
      </w:r>
      <w:r w:rsidR="00743D28">
        <w:rPr>
          <w:rFonts w:ascii="Times New Roman" w:hAnsi="Times New Roman" w:cs="Times New Roman"/>
          <w:sz w:val="24"/>
          <w:szCs w:val="24"/>
          <w:lang w:val="en-US"/>
        </w:rPr>
        <w:t xml:space="preserve">ricans participate more in conventional politics, such as contacting and signing petitions, when elections take place </w:t>
      </w:r>
      <w:r w:rsidR="00743D28" w:rsidRPr="00957883">
        <w:rPr>
          <w:rFonts w:ascii="Times New Roman" w:hAnsi="Times New Roman" w:cs="Times New Roman"/>
          <w:sz w:val="24"/>
          <w:szCs w:val="24"/>
          <w:lang w:val="en-US"/>
        </w:rPr>
        <w:t>(Rosenstone and Hansen 2003: 35).</w:t>
      </w:r>
      <w:r w:rsidR="00743D28">
        <w:rPr>
          <w:rFonts w:ascii="Times New Roman" w:hAnsi="Times New Roman" w:cs="Times New Roman"/>
          <w:sz w:val="24"/>
          <w:szCs w:val="24"/>
          <w:lang w:val="en-US"/>
        </w:rPr>
        <w:t xml:space="preserve"> Also </w:t>
      </w:r>
      <w:r w:rsidR="009272EA">
        <w:rPr>
          <w:rFonts w:ascii="Times New Roman" w:hAnsi="Times New Roman" w:cs="Times New Roman"/>
          <w:sz w:val="24"/>
          <w:szCs w:val="24"/>
          <w:lang w:val="en-US"/>
        </w:rPr>
        <w:t>Meyer and Minkoff</w:t>
      </w:r>
      <w:r w:rsidR="00110978">
        <w:rPr>
          <w:rFonts w:ascii="Times New Roman" w:hAnsi="Times New Roman" w:cs="Times New Roman"/>
          <w:sz w:val="24"/>
          <w:szCs w:val="24"/>
          <w:lang w:val="en-US"/>
        </w:rPr>
        <w:t xml:space="preserve"> (</w:t>
      </w:r>
      <w:r w:rsidR="009B3CE9">
        <w:rPr>
          <w:rFonts w:ascii="Times New Roman" w:hAnsi="Times New Roman" w:cs="Times New Roman"/>
          <w:sz w:val="24"/>
          <w:szCs w:val="24"/>
          <w:lang w:val="en-US"/>
        </w:rPr>
        <w:t>2004</w:t>
      </w:r>
      <w:r w:rsidR="00110978">
        <w:rPr>
          <w:rFonts w:ascii="Times New Roman" w:hAnsi="Times New Roman" w:cs="Times New Roman"/>
          <w:sz w:val="24"/>
          <w:szCs w:val="24"/>
          <w:lang w:val="en-US"/>
        </w:rPr>
        <w:t>)</w:t>
      </w:r>
      <w:r w:rsidR="009272EA">
        <w:rPr>
          <w:rFonts w:ascii="Times New Roman" w:hAnsi="Times New Roman" w:cs="Times New Roman"/>
          <w:sz w:val="24"/>
          <w:szCs w:val="24"/>
          <w:lang w:val="en-US"/>
        </w:rPr>
        <w:t xml:space="preserve"> show in their study of political opportunities and the mobilization</w:t>
      </w:r>
      <w:r w:rsidR="008A28FE">
        <w:rPr>
          <w:rFonts w:ascii="Times New Roman" w:hAnsi="Times New Roman" w:cs="Times New Roman"/>
          <w:sz w:val="24"/>
          <w:szCs w:val="24"/>
          <w:lang w:val="en-US"/>
        </w:rPr>
        <w:t xml:space="preserve"> of</w:t>
      </w:r>
      <w:r w:rsidR="009272EA">
        <w:rPr>
          <w:rFonts w:ascii="Times New Roman" w:hAnsi="Times New Roman" w:cs="Times New Roman"/>
          <w:sz w:val="24"/>
          <w:szCs w:val="24"/>
          <w:lang w:val="en-US"/>
        </w:rPr>
        <w:t xml:space="preserve"> the American </w:t>
      </w:r>
      <w:r w:rsidR="009272EA" w:rsidRPr="00957883">
        <w:rPr>
          <w:rFonts w:ascii="Times New Roman" w:hAnsi="Times New Roman" w:cs="Times New Roman"/>
          <w:sz w:val="24"/>
          <w:szCs w:val="24"/>
          <w:lang w:val="en-US"/>
        </w:rPr>
        <w:t>civil rights movement between 1955 and 1985</w:t>
      </w:r>
      <w:r w:rsidR="00743D28">
        <w:rPr>
          <w:rFonts w:ascii="Times New Roman" w:hAnsi="Times New Roman" w:cs="Times New Roman"/>
          <w:sz w:val="24"/>
          <w:szCs w:val="24"/>
          <w:lang w:val="en-US"/>
        </w:rPr>
        <w:t xml:space="preserve"> that election year really has</w:t>
      </w:r>
      <w:r w:rsidR="009272EA">
        <w:rPr>
          <w:rFonts w:ascii="Times New Roman" w:hAnsi="Times New Roman" w:cs="Times New Roman"/>
          <w:sz w:val="24"/>
          <w:szCs w:val="24"/>
          <w:lang w:val="en-US"/>
        </w:rPr>
        <w:t xml:space="preserve"> a positive effect on creating civil rights social movement organizations. </w:t>
      </w:r>
    </w:p>
    <w:p w14:paraId="0FA11E40" w14:textId="16C57604" w:rsidR="009272EA" w:rsidRDefault="00153D91" w:rsidP="00D676C4">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Further dimensions that Tarrow (</w:t>
      </w:r>
      <w:r w:rsidR="00110978">
        <w:rPr>
          <w:rFonts w:ascii="Times New Roman" w:hAnsi="Times New Roman" w:cs="Times New Roman"/>
          <w:sz w:val="24"/>
          <w:szCs w:val="24"/>
          <w:lang w:val="en-US"/>
        </w:rPr>
        <w:t>1998</w:t>
      </w:r>
      <w:r>
        <w:rPr>
          <w:rFonts w:ascii="Times New Roman" w:hAnsi="Times New Roman" w:cs="Times New Roman"/>
          <w:sz w:val="24"/>
          <w:szCs w:val="24"/>
          <w:lang w:val="en-US"/>
        </w:rPr>
        <w:t xml:space="preserve">) specifies are </w:t>
      </w:r>
      <w:r w:rsidR="00EA4880">
        <w:rPr>
          <w:rFonts w:ascii="Times New Roman" w:hAnsi="Times New Roman" w:cs="Times New Roman"/>
          <w:sz w:val="24"/>
          <w:szCs w:val="24"/>
          <w:lang w:val="en-US"/>
        </w:rPr>
        <w:t xml:space="preserve">shifting </w:t>
      </w:r>
      <w:r>
        <w:rPr>
          <w:rFonts w:ascii="Times New Roman" w:hAnsi="Times New Roman" w:cs="Times New Roman"/>
          <w:sz w:val="24"/>
          <w:szCs w:val="24"/>
          <w:lang w:val="en-US"/>
        </w:rPr>
        <w:t>alignments, which imply</w:t>
      </w:r>
      <w:r w:rsidR="00EA4880" w:rsidRPr="00957883">
        <w:rPr>
          <w:rFonts w:ascii="Times New Roman" w:hAnsi="Times New Roman" w:cs="Times New Roman"/>
          <w:sz w:val="24"/>
          <w:szCs w:val="24"/>
          <w:lang w:val="en-US"/>
        </w:rPr>
        <w:t xml:space="preserve"> electoral instability and possibility of</w:t>
      </w:r>
      <w:r w:rsidR="00EA4880">
        <w:rPr>
          <w:rFonts w:ascii="Times New Roman" w:hAnsi="Times New Roman" w:cs="Times New Roman"/>
          <w:sz w:val="24"/>
          <w:szCs w:val="24"/>
          <w:lang w:val="en-US"/>
        </w:rPr>
        <w:t xml:space="preserve"> change of the governing party, </w:t>
      </w:r>
      <w:r>
        <w:rPr>
          <w:rFonts w:ascii="Times New Roman" w:hAnsi="Times New Roman" w:cs="Times New Roman"/>
          <w:sz w:val="24"/>
          <w:szCs w:val="24"/>
          <w:lang w:val="en-US"/>
        </w:rPr>
        <w:t xml:space="preserve">and division among elites, </w:t>
      </w:r>
      <w:r w:rsidR="009272EA" w:rsidRPr="00957883">
        <w:rPr>
          <w:rFonts w:ascii="Times New Roman" w:hAnsi="Times New Roman" w:cs="Times New Roman"/>
          <w:sz w:val="24"/>
          <w:szCs w:val="24"/>
          <w:lang w:val="en-US"/>
        </w:rPr>
        <w:t>which means a higher number of autonomou</w:t>
      </w:r>
      <w:r>
        <w:rPr>
          <w:rFonts w:ascii="Times New Roman" w:hAnsi="Times New Roman" w:cs="Times New Roman"/>
          <w:sz w:val="24"/>
          <w:szCs w:val="24"/>
          <w:lang w:val="en-US"/>
        </w:rPr>
        <w:t xml:space="preserve">s political actors, who can affect final decision is higher. Similarly </w:t>
      </w:r>
      <w:r w:rsidR="009272EA" w:rsidRPr="00957883">
        <w:rPr>
          <w:rFonts w:ascii="Times New Roman" w:hAnsi="Times New Roman" w:cs="Times New Roman"/>
          <w:sz w:val="24"/>
          <w:szCs w:val="24"/>
          <w:lang w:val="en-US"/>
        </w:rPr>
        <w:t>Ro</w:t>
      </w:r>
      <w:r w:rsidR="009272EA">
        <w:rPr>
          <w:rFonts w:ascii="Times New Roman" w:hAnsi="Times New Roman" w:cs="Times New Roman"/>
          <w:sz w:val="24"/>
          <w:szCs w:val="24"/>
          <w:lang w:val="en-US"/>
        </w:rPr>
        <w:t xml:space="preserve">senstone and Hansen (2003) </w:t>
      </w:r>
      <w:r>
        <w:rPr>
          <w:rFonts w:ascii="Times New Roman" w:hAnsi="Times New Roman" w:cs="Times New Roman"/>
          <w:sz w:val="24"/>
          <w:szCs w:val="24"/>
          <w:lang w:val="en-US"/>
        </w:rPr>
        <w:t xml:space="preserve">explain this effect that </w:t>
      </w:r>
      <w:r w:rsidR="009272EA" w:rsidRPr="00957883">
        <w:rPr>
          <w:rFonts w:ascii="Times New Roman" w:hAnsi="Times New Roman" w:cs="Times New Roman"/>
          <w:sz w:val="24"/>
          <w:szCs w:val="24"/>
          <w:lang w:val="en-US"/>
        </w:rPr>
        <w:t xml:space="preserve">people are more likely to participate when outcomes hang in balance. </w:t>
      </w:r>
      <w:r w:rsidR="00D676C4">
        <w:rPr>
          <w:rFonts w:ascii="Times New Roman" w:hAnsi="Times New Roman" w:cs="Times New Roman"/>
          <w:sz w:val="24"/>
          <w:szCs w:val="24"/>
          <w:lang w:val="en-US"/>
        </w:rPr>
        <w:t xml:space="preserve">Regarding division among elites </w:t>
      </w:r>
      <w:r w:rsidR="00D676C4">
        <w:rPr>
          <w:rFonts w:ascii="Times New Roman" w:hAnsi="Times New Roman" w:cs="Times New Roman"/>
          <w:sz w:val="24"/>
          <w:szCs w:val="24"/>
          <w:lang w:val="en-US"/>
        </w:rPr>
        <w:lastRenderedPageBreak/>
        <w:t xml:space="preserve">and unsure political outcomes, Rosenstone and Hansen show higher participation when </w:t>
      </w:r>
      <w:r w:rsidR="009272EA" w:rsidRPr="00957883">
        <w:rPr>
          <w:rFonts w:ascii="Times New Roman" w:hAnsi="Times New Roman" w:cs="Times New Roman"/>
          <w:sz w:val="24"/>
          <w:szCs w:val="24"/>
          <w:lang w:val="en-US"/>
        </w:rPr>
        <w:t>elections are so close that a few votes can make a differen</w:t>
      </w:r>
      <w:r w:rsidR="009272EA">
        <w:rPr>
          <w:rFonts w:ascii="Times New Roman" w:hAnsi="Times New Roman" w:cs="Times New Roman"/>
          <w:sz w:val="24"/>
          <w:szCs w:val="24"/>
          <w:lang w:val="en-US"/>
        </w:rPr>
        <w:t xml:space="preserve">ce (Rosenstone and Hansen 2003: </w:t>
      </w:r>
      <w:r w:rsidR="009272EA" w:rsidRPr="00957883">
        <w:rPr>
          <w:rFonts w:ascii="Times New Roman" w:hAnsi="Times New Roman" w:cs="Times New Roman"/>
          <w:sz w:val="24"/>
          <w:szCs w:val="24"/>
          <w:lang w:val="en-US"/>
        </w:rPr>
        <w:t>35).</w:t>
      </w:r>
      <w:r w:rsidR="009272EA" w:rsidRPr="009272EA">
        <w:rPr>
          <w:rFonts w:ascii="Times New Roman" w:hAnsi="Times New Roman" w:cs="Times New Roman"/>
          <w:sz w:val="24"/>
          <w:szCs w:val="24"/>
          <w:lang w:val="en-US"/>
        </w:rPr>
        <w:t xml:space="preserve"> </w:t>
      </w:r>
      <w:r w:rsidR="00D80B5A">
        <w:rPr>
          <w:rFonts w:ascii="Times New Roman" w:hAnsi="Times New Roman" w:cs="Times New Roman"/>
          <w:sz w:val="24"/>
          <w:szCs w:val="24"/>
          <w:lang w:val="en-US"/>
        </w:rPr>
        <w:t>However, Meyer and Mi</w:t>
      </w:r>
      <w:r w:rsidR="00D676C4">
        <w:rPr>
          <w:rFonts w:ascii="Times New Roman" w:hAnsi="Times New Roman" w:cs="Times New Roman"/>
          <w:sz w:val="24"/>
          <w:szCs w:val="24"/>
          <w:lang w:val="en-US"/>
        </w:rPr>
        <w:t>nkoff (2004) show a negative effect of c</w:t>
      </w:r>
      <w:r w:rsidR="00D676C4" w:rsidRPr="00957883">
        <w:rPr>
          <w:rFonts w:ascii="Times New Roman" w:hAnsi="Times New Roman" w:cs="Times New Roman"/>
          <w:sz w:val="24"/>
          <w:szCs w:val="24"/>
          <w:lang w:val="en-US"/>
        </w:rPr>
        <w:t>ontested Congressional elec</w:t>
      </w:r>
      <w:r w:rsidR="00D676C4">
        <w:rPr>
          <w:rFonts w:ascii="Times New Roman" w:hAnsi="Times New Roman" w:cs="Times New Roman"/>
          <w:sz w:val="24"/>
          <w:szCs w:val="24"/>
          <w:lang w:val="en-US"/>
        </w:rPr>
        <w:t>tions on the number of created civil rights social movement organizations. Similarly they report negative effect on the number of created civil rights social movement organizations for contested Congressional elections that indicate division among elites (</w:t>
      </w:r>
      <w:r w:rsidR="00110978">
        <w:rPr>
          <w:rFonts w:ascii="Times New Roman" w:hAnsi="Times New Roman" w:cs="Times New Roman"/>
          <w:sz w:val="24"/>
          <w:szCs w:val="24"/>
          <w:lang w:val="en-US"/>
        </w:rPr>
        <w:t>Meyer and Mi</w:t>
      </w:r>
      <w:r w:rsidR="009272EA">
        <w:rPr>
          <w:rFonts w:ascii="Times New Roman" w:hAnsi="Times New Roman" w:cs="Times New Roman"/>
          <w:sz w:val="24"/>
          <w:szCs w:val="24"/>
          <w:lang w:val="en-US"/>
        </w:rPr>
        <w:t xml:space="preserve">nkoff </w:t>
      </w:r>
      <w:r w:rsidR="00D676C4">
        <w:rPr>
          <w:rFonts w:ascii="Times New Roman" w:hAnsi="Times New Roman" w:cs="Times New Roman"/>
          <w:sz w:val="24"/>
          <w:szCs w:val="24"/>
          <w:lang w:val="en-US"/>
        </w:rPr>
        <w:t>2004).</w:t>
      </w:r>
    </w:p>
    <w:p w14:paraId="5D4A4AA5" w14:textId="323534D0" w:rsidR="009272EA" w:rsidRDefault="00D676C4" w:rsidP="00D676C4">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fourth dimension Tarrow specifies </w:t>
      </w:r>
      <w:r w:rsidR="00EA4880" w:rsidRPr="00957883">
        <w:rPr>
          <w:rFonts w:ascii="Times New Roman" w:hAnsi="Times New Roman" w:cs="Times New Roman"/>
          <w:sz w:val="24"/>
          <w:szCs w:val="24"/>
          <w:lang w:val="en-US"/>
        </w:rPr>
        <w:t>the possibility of finding influential allies, which can act as</w:t>
      </w:r>
      <w:r>
        <w:rPr>
          <w:rFonts w:ascii="Times New Roman" w:hAnsi="Times New Roman" w:cs="Times New Roman"/>
          <w:sz w:val="24"/>
          <w:szCs w:val="24"/>
          <w:lang w:val="en-US"/>
        </w:rPr>
        <w:t xml:space="preserve"> “friends of the court</w:t>
      </w:r>
      <w:r w:rsidR="009272E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272EA">
        <w:rPr>
          <w:rFonts w:ascii="Times New Roman" w:hAnsi="Times New Roman" w:cs="Times New Roman"/>
          <w:sz w:val="24"/>
          <w:szCs w:val="24"/>
          <w:lang w:val="en-US"/>
        </w:rPr>
        <w:t xml:space="preserve"> </w:t>
      </w:r>
      <w:r w:rsidR="009272EA" w:rsidRPr="00957883">
        <w:rPr>
          <w:rFonts w:ascii="Times New Roman" w:hAnsi="Times New Roman" w:cs="Times New Roman"/>
          <w:sz w:val="24"/>
          <w:szCs w:val="24"/>
          <w:lang w:val="en-US"/>
        </w:rPr>
        <w:t xml:space="preserve">Meyer and Minkoff (2004) </w:t>
      </w:r>
      <w:r>
        <w:rPr>
          <w:rFonts w:ascii="Times New Roman" w:hAnsi="Times New Roman" w:cs="Times New Roman"/>
          <w:sz w:val="24"/>
          <w:szCs w:val="24"/>
          <w:lang w:val="en-US"/>
        </w:rPr>
        <w:t>show</w:t>
      </w:r>
      <w:r w:rsidR="009272EA">
        <w:rPr>
          <w:rFonts w:ascii="Times New Roman" w:hAnsi="Times New Roman" w:cs="Times New Roman"/>
          <w:sz w:val="24"/>
          <w:szCs w:val="24"/>
          <w:lang w:val="en-US"/>
        </w:rPr>
        <w:t xml:space="preserve"> a positive influence of </w:t>
      </w:r>
      <w:r w:rsidR="009272EA" w:rsidRPr="00957883">
        <w:rPr>
          <w:rFonts w:ascii="Times New Roman" w:hAnsi="Times New Roman" w:cs="Times New Roman"/>
          <w:sz w:val="24"/>
          <w:szCs w:val="24"/>
          <w:lang w:val="en-US"/>
        </w:rPr>
        <w:t>Democratic Party advantage in Congress and to Democra</w:t>
      </w:r>
      <w:r w:rsidR="009272EA">
        <w:rPr>
          <w:rFonts w:ascii="Times New Roman" w:hAnsi="Times New Roman" w:cs="Times New Roman"/>
          <w:sz w:val="24"/>
          <w:szCs w:val="24"/>
          <w:lang w:val="en-US"/>
        </w:rPr>
        <w:t xml:space="preserve">tic Presidents on the number of </w:t>
      </w:r>
      <w:r w:rsidR="009272EA" w:rsidRPr="00957883">
        <w:rPr>
          <w:rFonts w:ascii="Times New Roman" w:hAnsi="Times New Roman" w:cs="Times New Roman"/>
          <w:sz w:val="24"/>
          <w:szCs w:val="24"/>
          <w:lang w:val="en-US"/>
        </w:rPr>
        <w:t>protest events that were sponsored by US civil rights organ</w:t>
      </w:r>
      <w:r w:rsidR="009272EA">
        <w:rPr>
          <w:rFonts w:ascii="Times New Roman" w:hAnsi="Times New Roman" w:cs="Times New Roman"/>
          <w:sz w:val="24"/>
          <w:szCs w:val="24"/>
          <w:lang w:val="en-US"/>
        </w:rPr>
        <w:t xml:space="preserve">izations. Democratic Presidents were also </w:t>
      </w:r>
      <w:r w:rsidR="009272EA" w:rsidRPr="00957883">
        <w:rPr>
          <w:rFonts w:ascii="Times New Roman" w:hAnsi="Times New Roman" w:cs="Times New Roman"/>
          <w:sz w:val="24"/>
          <w:szCs w:val="24"/>
          <w:lang w:val="en-US"/>
        </w:rPr>
        <w:t xml:space="preserve">positively correlated with the frequency </w:t>
      </w:r>
      <w:r w:rsidR="009272EA">
        <w:rPr>
          <w:rFonts w:ascii="Times New Roman" w:hAnsi="Times New Roman" w:cs="Times New Roman"/>
          <w:sz w:val="24"/>
          <w:szCs w:val="24"/>
          <w:lang w:val="en-US"/>
        </w:rPr>
        <w:t xml:space="preserve">of creating civil rights social </w:t>
      </w:r>
      <w:r w:rsidR="009272EA" w:rsidRPr="00957883">
        <w:rPr>
          <w:rFonts w:ascii="Times New Roman" w:hAnsi="Times New Roman" w:cs="Times New Roman"/>
          <w:sz w:val="24"/>
          <w:szCs w:val="24"/>
          <w:lang w:val="en-US"/>
        </w:rPr>
        <w:t>movement organizations</w:t>
      </w:r>
      <w:r>
        <w:rPr>
          <w:rFonts w:ascii="Times New Roman" w:hAnsi="Times New Roman" w:cs="Times New Roman"/>
          <w:sz w:val="24"/>
          <w:szCs w:val="24"/>
          <w:lang w:val="en-US"/>
        </w:rPr>
        <w:t>.</w:t>
      </w:r>
    </w:p>
    <w:p w14:paraId="061E85F9" w14:textId="72D26428" w:rsidR="009272EA" w:rsidRDefault="00340AA8" w:rsidP="00EA4880">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Tarrow predicts increased protest politics when these four dimensions of POS are open in general and does not specify differences between “conventional” and radical protest. Although Kriesi at al. (1995) did not focus on overtime variation but on cross-national differences in collective actions of </w:t>
      </w:r>
      <w:r w:rsidR="008D622A">
        <w:rPr>
          <w:rFonts w:ascii="Times New Roman" w:hAnsi="Times New Roman" w:cs="Times New Roman"/>
          <w:sz w:val="24"/>
          <w:szCs w:val="24"/>
          <w:lang w:val="en-US"/>
        </w:rPr>
        <w:t xml:space="preserve">the </w:t>
      </w:r>
      <w:r>
        <w:rPr>
          <w:rFonts w:ascii="Times New Roman" w:hAnsi="Times New Roman" w:cs="Times New Roman"/>
          <w:sz w:val="24"/>
          <w:szCs w:val="24"/>
          <w:lang w:val="en-US"/>
        </w:rPr>
        <w:t>new social movements, they showed that open opportunities facilitate participation in “conventional” non-radical non-violent collective actions while they decrease the share of participants in radical violent collective events</w:t>
      </w:r>
      <w:r w:rsidR="007A72BD">
        <w:rPr>
          <w:rFonts w:ascii="Times New Roman" w:hAnsi="Times New Roman" w:cs="Times New Roman"/>
          <w:sz w:val="24"/>
          <w:szCs w:val="24"/>
          <w:lang w:val="en-US"/>
        </w:rPr>
        <w:t>. D</w:t>
      </w:r>
      <w:r w:rsidR="00110978">
        <w:rPr>
          <w:rFonts w:ascii="Times New Roman" w:hAnsi="Times New Roman" w:cs="Times New Roman"/>
          <w:sz w:val="24"/>
          <w:szCs w:val="24"/>
          <w:lang w:val="en-US"/>
        </w:rPr>
        <w:t xml:space="preserve">rawing on </w:t>
      </w:r>
      <w:r w:rsidR="008D622A">
        <w:rPr>
          <w:rFonts w:ascii="Times New Roman" w:hAnsi="Times New Roman" w:cs="Times New Roman"/>
          <w:sz w:val="24"/>
          <w:szCs w:val="24"/>
          <w:lang w:val="en-US"/>
        </w:rPr>
        <w:t xml:space="preserve">the </w:t>
      </w:r>
      <w:r w:rsidR="00110978">
        <w:rPr>
          <w:rFonts w:ascii="Times New Roman" w:hAnsi="Times New Roman" w:cs="Times New Roman"/>
          <w:sz w:val="24"/>
          <w:szCs w:val="24"/>
          <w:lang w:val="en-US"/>
        </w:rPr>
        <w:t>finding of Kriesi and his</w:t>
      </w:r>
      <w:r w:rsidR="007A72BD">
        <w:rPr>
          <w:rFonts w:ascii="Times New Roman" w:hAnsi="Times New Roman" w:cs="Times New Roman"/>
          <w:sz w:val="24"/>
          <w:szCs w:val="24"/>
          <w:lang w:val="en-US"/>
        </w:rPr>
        <w:t xml:space="preserve"> colleagues</w:t>
      </w:r>
      <w:r w:rsidR="008D622A">
        <w:rPr>
          <w:rFonts w:ascii="Times New Roman" w:hAnsi="Times New Roman" w:cs="Times New Roman"/>
          <w:sz w:val="24"/>
          <w:szCs w:val="24"/>
          <w:lang w:val="en-US"/>
        </w:rPr>
        <w:t>,</w:t>
      </w:r>
      <w:r w:rsidR="007A72BD">
        <w:rPr>
          <w:rFonts w:ascii="Times New Roman" w:hAnsi="Times New Roman" w:cs="Times New Roman"/>
          <w:sz w:val="24"/>
          <w:szCs w:val="24"/>
          <w:lang w:val="en-US"/>
        </w:rPr>
        <w:t xml:space="preserve"> we can expect that more open political opportunities will increase conventional protest while radical protests will be lower. </w:t>
      </w:r>
    </w:p>
    <w:p w14:paraId="2084D094" w14:textId="77777777" w:rsidR="00110978" w:rsidRDefault="00110978" w:rsidP="00EA4880">
      <w:pPr>
        <w:autoSpaceDE w:val="0"/>
        <w:autoSpaceDN w:val="0"/>
        <w:adjustRightInd w:val="0"/>
        <w:spacing w:after="0" w:line="240" w:lineRule="auto"/>
        <w:ind w:firstLine="708"/>
        <w:jc w:val="both"/>
        <w:rPr>
          <w:rFonts w:ascii="Times New Roman" w:hAnsi="Times New Roman" w:cs="Times New Roman"/>
          <w:sz w:val="24"/>
          <w:szCs w:val="24"/>
          <w:lang w:val="en-US"/>
        </w:rPr>
      </w:pPr>
    </w:p>
    <w:p w14:paraId="5164946E" w14:textId="77777777" w:rsidR="007A72BD" w:rsidRDefault="007A72BD" w:rsidP="007A72BD">
      <w:pPr>
        <w:spacing w:after="0" w:line="240" w:lineRule="auto"/>
        <w:jc w:val="both"/>
        <w:rPr>
          <w:rFonts w:ascii="Times New Roman" w:hAnsi="Times New Roman" w:cs="Times New Roman"/>
          <w:sz w:val="24"/>
          <w:szCs w:val="24"/>
          <w:lang w:val="en-GB"/>
        </w:rPr>
      </w:pPr>
    </w:p>
    <w:p w14:paraId="42199D1A" w14:textId="5A6E37EE" w:rsidR="006D3F3C" w:rsidRPr="007A72BD" w:rsidRDefault="006D3F3C" w:rsidP="007A72BD">
      <w:pPr>
        <w:spacing w:after="0" w:line="240" w:lineRule="auto"/>
        <w:jc w:val="both"/>
        <w:rPr>
          <w:rFonts w:ascii="Times New Roman" w:hAnsi="Times New Roman" w:cs="Times New Roman"/>
          <w:sz w:val="24"/>
          <w:szCs w:val="24"/>
          <w:lang w:val="en-GB"/>
        </w:rPr>
      </w:pPr>
      <w:r w:rsidRPr="00957883">
        <w:rPr>
          <w:rFonts w:ascii="Times New Roman" w:hAnsi="Times New Roman" w:cs="Times New Roman"/>
          <w:b/>
          <w:sz w:val="24"/>
          <w:szCs w:val="24"/>
          <w:lang w:val="en-US"/>
        </w:rPr>
        <w:t>Data</w:t>
      </w:r>
      <w:r w:rsidR="00C6034D">
        <w:rPr>
          <w:rFonts w:ascii="Times New Roman" w:hAnsi="Times New Roman" w:cs="Times New Roman"/>
          <w:b/>
          <w:sz w:val="24"/>
          <w:szCs w:val="24"/>
          <w:lang w:val="en-US"/>
        </w:rPr>
        <w:t xml:space="preserve"> and methods </w:t>
      </w:r>
    </w:p>
    <w:p w14:paraId="70A8A279" w14:textId="77777777" w:rsidR="00C6034D" w:rsidRDefault="00C6034D" w:rsidP="009478BA">
      <w:pPr>
        <w:autoSpaceDE w:val="0"/>
        <w:autoSpaceDN w:val="0"/>
        <w:adjustRightInd w:val="0"/>
        <w:spacing w:after="0" w:line="240" w:lineRule="auto"/>
        <w:jc w:val="both"/>
        <w:rPr>
          <w:rFonts w:ascii="Times New Roman" w:hAnsi="Times New Roman" w:cs="Times New Roman"/>
          <w:b/>
          <w:sz w:val="24"/>
          <w:szCs w:val="24"/>
          <w:lang w:val="en-US"/>
        </w:rPr>
      </w:pPr>
    </w:p>
    <w:p w14:paraId="106DE888" w14:textId="76E390B2" w:rsidR="00C6034D" w:rsidRPr="000F5110" w:rsidRDefault="00C6034D" w:rsidP="009478BA">
      <w:pPr>
        <w:autoSpaceDE w:val="0"/>
        <w:autoSpaceDN w:val="0"/>
        <w:adjustRightInd w:val="0"/>
        <w:spacing w:after="0" w:line="240" w:lineRule="auto"/>
        <w:jc w:val="both"/>
        <w:rPr>
          <w:rFonts w:ascii="Times New Roman" w:hAnsi="Times New Roman" w:cs="Times New Roman"/>
          <w:b/>
          <w:i/>
          <w:sz w:val="24"/>
          <w:szCs w:val="24"/>
          <w:lang w:val="en-US"/>
        </w:rPr>
      </w:pPr>
      <w:r w:rsidRPr="000F5110">
        <w:rPr>
          <w:rFonts w:ascii="Times New Roman" w:hAnsi="Times New Roman" w:cs="Times New Roman"/>
          <w:b/>
          <w:i/>
          <w:sz w:val="24"/>
          <w:szCs w:val="24"/>
          <w:lang w:val="en-US"/>
        </w:rPr>
        <w:t xml:space="preserve">Dependent variable </w:t>
      </w:r>
    </w:p>
    <w:p w14:paraId="6BACC296" w14:textId="51FF60B3" w:rsidR="00C111E7" w:rsidRPr="00870C67" w:rsidRDefault="00870C67" w:rsidP="009478BA">
      <w:pPr>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In order to examine the overtime variation in citizens’ activism we use quarterly data on protest events organized</w:t>
      </w:r>
      <w:r w:rsidR="009B3CE9">
        <w:rPr>
          <w:rFonts w:ascii="Times New Roman" w:eastAsia="Times New Roman" w:hAnsi="Times New Roman" w:cs="Times New Roman"/>
          <w:sz w:val="24"/>
          <w:szCs w:val="24"/>
          <w:lang w:val="en-GB" w:eastAsia="cs-CZ"/>
        </w:rPr>
        <w:t xml:space="preserve"> in the four countries from 1989</w:t>
      </w:r>
      <w:r>
        <w:rPr>
          <w:rFonts w:ascii="Times New Roman" w:eastAsia="Times New Roman" w:hAnsi="Times New Roman" w:cs="Times New Roman"/>
          <w:sz w:val="24"/>
          <w:szCs w:val="24"/>
          <w:lang w:val="en-GB" w:eastAsia="cs-CZ"/>
        </w:rPr>
        <w:t xml:space="preserve"> to 2010.  </w:t>
      </w:r>
      <w:r w:rsidR="00C111E7" w:rsidRPr="00957883">
        <w:rPr>
          <w:rFonts w:ascii="Times New Roman" w:hAnsi="Times New Roman" w:cs="Times New Roman"/>
          <w:sz w:val="24"/>
          <w:szCs w:val="24"/>
          <w:lang w:val="en-US"/>
        </w:rPr>
        <w:t xml:space="preserve">The </w:t>
      </w:r>
      <w:r w:rsidR="00C111E7" w:rsidRPr="009B3CE9">
        <w:rPr>
          <w:rFonts w:ascii="Times New Roman" w:hAnsi="Times New Roman" w:cs="Times New Roman"/>
          <w:iCs/>
          <w:sz w:val="24"/>
          <w:szCs w:val="24"/>
          <w:lang w:val="en-US"/>
        </w:rPr>
        <w:t>protest event</w:t>
      </w:r>
      <w:r w:rsidR="00C111E7" w:rsidRPr="00957883">
        <w:rPr>
          <w:rFonts w:ascii="Times New Roman" w:hAnsi="Times New Roman" w:cs="Times New Roman"/>
          <w:sz w:val="24"/>
          <w:szCs w:val="24"/>
          <w:lang w:val="en-US"/>
        </w:rPr>
        <w:t xml:space="preserve"> is defined here as either an actual gathering of at least three people, who convened in a public space, in order to make claims that bear on interests of an institution/collective actor, or a petition addressed to an institution/collective actor (see also Tilly 1995). Only actual episodes of collective action are included; threats of resorting to collective action, such as strike alerts, are excluded. </w:t>
      </w:r>
    </w:p>
    <w:p w14:paraId="2068A018" w14:textId="6B4B03F0" w:rsidR="001A11CC" w:rsidRPr="009B3CE9" w:rsidRDefault="00D90F6F" w:rsidP="009B3CE9">
      <w:pPr>
        <w:spacing w:after="0" w:line="240" w:lineRule="auto"/>
        <w:ind w:firstLine="708"/>
        <w:jc w:val="both"/>
        <w:rPr>
          <w:rFonts w:ascii="Times New Roman" w:hAnsi="Times New Roman" w:cs="Times New Roman"/>
          <w:sz w:val="24"/>
          <w:szCs w:val="24"/>
          <w:lang w:val="en-US"/>
        </w:rPr>
      </w:pPr>
      <w:r w:rsidRPr="00957883">
        <w:rPr>
          <w:rFonts w:ascii="Times New Roman" w:eastAsia="Times New Roman" w:hAnsi="Times New Roman" w:cs="Times New Roman"/>
          <w:sz w:val="24"/>
          <w:szCs w:val="24"/>
          <w:lang w:val="en-GB" w:eastAsia="cs-CZ"/>
        </w:rPr>
        <w:t>We used the electronic archive</w:t>
      </w:r>
      <w:r w:rsidR="001A11CC">
        <w:rPr>
          <w:rFonts w:ascii="Times New Roman" w:eastAsia="Times New Roman" w:hAnsi="Times New Roman" w:cs="Times New Roman"/>
          <w:sz w:val="24"/>
          <w:szCs w:val="24"/>
          <w:lang w:val="en-GB" w:eastAsia="cs-CZ"/>
        </w:rPr>
        <w:t xml:space="preserve">s of national news agencies: </w:t>
      </w:r>
      <w:r w:rsidRPr="00957883">
        <w:rPr>
          <w:rFonts w:ascii="Times New Roman" w:eastAsia="Times New Roman" w:hAnsi="Times New Roman" w:cs="Times New Roman"/>
          <w:sz w:val="24"/>
          <w:szCs w:val="24"/>
          <w:lang w:val="en-GB" w:eastAsia="cs-CZ"/>
        </w:rPr>
        <w:t xml:space="preserve">Czech News </w:t>
      </w:r>
      <w:r w:rsidRPr="008D622A">
        <w:rPr>
          <w:rFonts w:ascii="Times New Roman" w:eastAsia="Times New Roman" w:hAnsi="Times New Roman" w:cs="Times New Roman"/>
          <w:sz w:val="24"/>
          <w:szCs w:val="24"/>
          <w:lang w:val="en-GB" w:eastAsia="cs-CZ"/>
        </w:rPr>
        <w:t>Agency</w:t>
      </w:r>
      <w:r w:rsidR="001A11CC" w:rsidRPr="008D622A">
        <w:rPr>
          <w:rFonts w:ascii="Times New Roman" w:eastAsia="Times New Roman" w:hAnsi="Times New Roman" w:cs="Times New Roman"/>
          <w:sz w:val="24"/>
          <w:szCs w:val="24"/>
          <w:lang w:val="en-US" w:eastAsia="cs-CZ"/>
        </w:rPr>
        <w:t xml:space="preserve">, </w:t>
      </w:r>
      <w:r w:rsidR="008D622A" w:rsidRPr="008D622A">
        <w:rPr>
          <w:rFonts w:ascii="Times New Roman" w:eastAsia="Times New Roman" w:hAnsi="Times New Roman" w:cs="Times New Roman"/>
          <w:sz w:val="24"/>
          <w:szCs w:val="24"/>
        </w:rPr>
        <w:t>News Agency of the Slovak Republic, MTI Hungarian News Agency Corporation and Polish Press Agency</w:t>
      </w:r>
      <w:r w:rsidR="001A11CC" w:rsidRPr="008D622A">
        <w:rPr>
          <w:rFonts w:ascii="Times New Roman" w:eastAsia="Times New Roman" w:hAnsi="Times New Roman" w:cs="Times New Roman"/>
          <w:sz w:val="24"/>
          <w:szCs w:val="24"/>
          <w:lang w:val="en-US" w:eastAsia="cs-CZ"/>
        </w:rPr>
        <w:t>.</w:t>
      </w:r>
      <w:r w:rsidR="001A11CC" w:rsidRPr="008D622A">
        <w:rPr>
          <w:rFonts w:ascii="Times New Roman" w:hAnsi="Times New Roman" w:cs="Times New Roman"/>
          <w:sz w:val="24"/>
          <w:szCs w:val="24"/>
          <w:lang w:val="en-US"/>
        </w:rPr>
        <w:t xml:space="preserve"> The news agency archives include information on all important events that have taken place in the countries since </w:t>
      </w:r>
      <w:r w:rsidR="008D622A">
        <w:rPr>
          <w:rFonts w:ascii="Times New Roman" w:hAnsi="Times New Roman" w:cs="Times New Roman"/>
          <w:sz w:val="24"/>
          <w:szCs w:val="24"/>
          <w:lang w:val="en-US"/>
        </w:rPr>
        <w:t>the fall of communism. Certainly their</w:t>
      </w:r>
      <w:r w:rsidR="001A11CC" w:rsidRPr="008D622A">
        <w:rPr>
          <w:rFonts w:ascii="Times New Roman" w:hAnsi="Times New Roman" w:cs="Times New Roman"/>
          <w:sz w:val="24"/>
          <w:szCs w:val="24"/>
          <w:lang w:val="en-US"/>
        </w:rPr>
        <w:t xml:space="preserve"> </w:t>
      </w:r>
      <w:r w:rsidR="008D622A">
        <w:rPr>
          <w:rFonts w:ascii="Times New Roman" w:hAnsi="Times New Roman" w:cs="Times New Roman"/>
          <w:sz w:val="24"/>
          <w:szCs w:val="24"/>
          <w:lang w:val="en-US"/>
        </w:rPr>
        <w:t>archives present</w:t>
      </w:r>
      <w:r w:rsidR="001A11CC" w:rsidRPr="008D622A">
        <w:rPr>
          <w:rFonts w:ascii="Times New Roman" w:hAnsi="Times New Roman" w:cs="Times New Roman"/>
          <w:sz w:val="24"/>
          <w:szCs w:val="24"/>
          <w:lang w:val="en-US"/>
        </w:rPr>
        <w:t xml:space="preserve"> the single most important source of event data in the </w:t>
      </w:r>
      <w:r w:rsidR="009B3CE9" w:rsidRPr="008D622A">
        <w:rPr>
          <w:rFonts w:ascii="Times New Roman" w:hAnsi="Times New Roman" w:cs="Times New Roman"/>
          <w:sz w:val="24"/>
          <w:szCs w:val="24"/>
          <w:lang w:val="en-US"/>
        </w:rPr>
        <w:t>particular countries</w:t>
      </w:r>
      <w:r w:rsidR="001A11CC" w:rsidRPr="008D622A">
        <w:rPr>
          <w:rFonts w:ascii="Times New Roman" w:hAnsi="Times New Roman" w:cs="Times New Roman"/>
          <w:sz w:val="24"/>
          <w:szCs w:val="24"/>
          <w:lang w:val="en-US"/>
        </w:rPr>
        <w:t xml:space="preserve"> compared to the various newspapers, because there</w:t>
      </w:r>
      <w:r w:rsidR="001A11CC" w:rsidRPr="00957883">
        <w:rPr>
          <w:rFonts w:ascii="Times New Roman" w:hAnsi="Times New Roman" w:cs="Times New Roman"/>
          <w:sz w:val="24"/>
          <w:szCs w:val="24"/>
          <w:lang w:val="en-US"/>
        </w:rPr>
        <w:t xml:space="preserve"> is no explicit political bias in favor or against a particular type of events or actors. For example, while strikes and events related to activities of trade unions tend to be overrepresented in leftist newspapers, the very same type of events is usually underrepresented in papers siding with the political right (Koopmans and Rucht 2002). There is no such explicit bias in the case of the </w:t>
      </w:r>
      <w:r w:rsidR="001A11CC">
        <w:rPr>
          <w:rFonts w:ascii="Times New Roman" w:hAnsi="Times New Roman" w:cs="Times New Roman"/>
          <w:sz w:val="24"/>
          <w:szCs w:val="24"/>
          <w:lang w:val="en-US"/>
        </w:rPr>
        <w:t>national news agencies we are aware of</w:t>
      </w:r>
      <w:r w:rsidR="001A11CC" w:rsidRPr="00957883">
        <w:rPr>
          <w:rFonts w:ascii="Times New Roman" w:hAnsi="Times New Roman" w:cs="Times New Roman"/>
          <w:sz w:val="24"/>
          <w:szCs w:val="24"/>
          <w:lang w:val="en-US"/>
        </w:rPr>
        <w:t xml:space="preserve">. Therefore, if one has to select a single source of event data in the </w:t>
      </w:r>
      <w:r w:rsidR="001A11CC">
        <w:rPr>
          <w:rFonts w:ascii="Times New Roman" w:hAnsi="Times New Roman" w:cs="Times New Roman"/>
          <w:sz w:val="24"/>
          <w:szCs w:val="24"/>
          <w:lang w:val="en-US"/>
        </w:rPr>
        <w:t>countries</w:t>
      </w:r>
      <w:r w:rsidR="001A11CC" w:rsidRPr="00957883">
        <w:rPr>
          <w:rFonts w:ascii="Times New Roman" w:hAnsi="Times New Roman" w:cs="Times New Roman"/>
          <w:sz w:val="24"/>
          <w:szCs w:val="24"/>
          <w:lang w:val="en-US"/>
        </w:rPr>
        <w:t xml:space="preserve">, the </w:t>
      </w:r>
      <w:r w:rsidR="001A11CC">
        <w:rPr>
          <w:rFonts w:ascii="Times New Roman" w:hAnsi="Times New Roman" w:cs="Times New Roman"/>
          <w:sz w:val="24"/>
          <w:szCs w:val="24"/>
          <w:lang w:val="en-US"/>
        </w:rPr>
        <w:t>news agencies</w:t>
      </w:r>
      <w:r w:rsidR="001A11CC" w:rsidRPr="00957883">
        <w:rPr>
          <w:rFonts w:ascii="Times New Roman" w:hAnsi="Times New Roman" w:cs="Times New Roman"/>
          <w:sz w:val="24"/>
          <w:szCs w:val="24"/>
          <w:lang w:val="en-US"/>
        </w:rPr>
        <w:t xml:space="preserve"> archive</w:t>
      </w:r>
      <w:r w:rsidR="001A11CC">
        <w:rPr>
          <w:rFonts w:ascii="Times New Roman" w:hAnsi="Times New Roman" w:cs="Times New Roman"/>
          <w:sz w:val="24"/>
          <w:szCs w:val="24"/>
          <w:lang w:val="en-US"/>
        </w:rPr>
        <w:t>s</w:t>
      </w:r>
      <w:r w:rsidR="001A11CC" w:rsidRPr="00957883">
        <w:rPr>
          <w:rFonts w:ascii="Times New Roman" w:hAnsi="Times New Roman" w:cs="Times New Roman"/>
          <w:sz w:val="24"/>
          <w:szCs w:val="24"/>
          <w:lang w:val="en-US"/>
        </w:rPr>
        <w:t xml:space="preserve"> present the most suitable option.</w:t>
      </w:r>
      <w:r w:rsidR="001A11CC">
        <w:rPr>
          <w:rFonts w:ascii="Times New Roman" w:hAnsi="Times New Roman" w:cs="Times New Roman"/>
          <w:sz w:val="24"/>
          <w:szCs w:val="24"/>
          <w:lang w:val="en-US"/>
        </w:rPr>
        <w:t xml:space="preserve"> Undoubtedly the individual news agencies do not cover all of the protest events that happened in the countries during the 20 years. </w:t>
      </w:r>
      <w:r w:rsidR="00990939">
        <w:rPr>
          <w:rFonts w:ascii="Times New Roman" w:hAnsi="Times New Roman" w:cs="Times New Roman"/>
          <w:sz w:val="24"/>
          <w:szCs w:val="24"/>
          <w:lang w:val="en-US"/>
        </w:rPr>
        <w:t>Their</w:t>
      </w:r>
      <w:r w:rsidR="001A11CC" w:rsidRPr="00957883">
        <w:rPr>
          <w:rFonts w:ascii="Times New Roman" w:hAnsi="Times New Roman" w:cs="Times New Roman"/>
          <w:sz w:val="24"/>
          <w:szCs w:val="24"/>
          <w:lang w:val="en-US"/>
        </w:rPr>
        <w:t xml:space="preserve"> main goal is to select the most important events from the point of view of a broad audience.</w:t>
      </w:r>
      <w:r w:rsidR="001A11CC">
        <w:rPr>
          <w:rFonts w:ascii="Times New Roman" w:hAnsi="Times New Roman" w:cs="Times New Roman"/>
          <w:sz w:val="24"/>
          <w:szCs w:val="24"/>
          <w:lang w:val="en-US"/>
        </w:rPr>
        <w:t xml:space="preserve"> </w:t>
      </w:r>
    </w:p>
    <w:p w14:paraId="5DB1F405" w14:textId="726FCF00" w:rsidR="00C111E7" w:rsidRPr="00957883" w:rsidRDefault="001A11CC" w:rsidP="001A11CC">
      <w:pPr>
        <w:spacing w:after="0" w:line="240" w:lineRule="auto"/>
        <w:ind w:firstLine="708"/>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US" w:eastAsia="cs-CZ"/>
        </w:rPr>
        <w:t xml:space="preserve">We </w:t>
      </w:r>
      <w:r w:rsidR="00D90F6F" w:rsidRPr="00957883">
        <w:rPr>
          <w:rFonts w:ascii="Times New Roman" w:eastAsia="Times New Roman" w:hAnsi="Times New Roman" w:cs="Times New Roman"/>
          <w:sz w:val="24"/>
          <w:szCs w:val="24"/>
          <w:lang w:val="en-GB" w:eastAsia="cs-CZ"/>
        </w:rPr>
        <w:t xml:space="preserve">searched the news between </w:t>
      </w:r>
      <w:r>
        <w:rPr>
          <w:rFonts w:ascii="Times New Roman" w:eastAsia="Times New Roman" w:hAnsi="Times New Roman" w:cs="Times New Roman"/>
          <w:sz w:val="24"/>
          <w:szCs w:val="24"/>
          <w:lang w:val="en-GB" w:eastAsia="cs-CZ"/>
        </w:rPr>
        <w:t xml:space="preserve">the beginning of their coverage </w:t>
      </w:r>
      <w:r w:rsidR="00D90F6F" w:rsidRPr="00957883">
        <w:rPr>
          <w:rFonts w:ascii="Times New Roman" w:eastAsia="Times New Roman" w:hAnsi="Times New Roman" w:cs="Times New Roman"/>
          <w:sz w:val="24"/>
          <w:szCs w:val="24"/>
          <w:lang w:val="en-GB" w:eastAsia="cs-CZ"/>
        </w:rPr>
        <w:t>and December 2010 for selected keywords</w:t>
      </w:r>
      <w:r>
        <w:rPr>
          <w:rFonts w:ascii="Times New Roman" w:eastAsia="Times New Roman" w:hAnsi="Times New Roman" w:cs="Times New Roman"/>
          <w:sz w:val="24"/>
          <w:szCs w:val="24"/>
          <w:lang w:val="en-GB" w:eastAsia="cs-CZ"/>
        </w:rPr>
        <w:t xml:space="preserve"> indicating collective actions</w:t>
      </w:r>
      <w:r w:rsidR="00D90F6F" w:rsidRPr="00957883">
        <w:rPr>
          <w:rFonts w:ascii="Times New Roman" w:eastAsia="Times New Roman" w:hAnsi="Times New Roman" w:cs="Times New Roman"/>
          <w:sz w:val="24"/>
          <w:szCs w:val="24"/>
          <w:lang w:val="en-GB" w:eastAsia="cs-CZ"/>
        </w:rPr>
        <w:t xml:space="preserve">. </w:t>
      </w:r>
      <w:r w:rsidR="00C111E7" w:rsidRPr="00957883">
        <w:rPr>
          <w:rFonts w:ascii="Times New Roman" w:eastAsia="Times New Roman" w:hAnsi="Times New Roman" w:cs="Times New Roman"/>
          <w:sz w:val="24"/>
          <w:szCs w:val="24"/>
          <w:lang w:val="en-GB" w:eastAsia="cs-CZ"/>
        </w:rPr>
        <w:t>All news covering any protest eve</w:t>
      </w:r>
      <w:r>
        <w:rPr>
          <w:rFonts w:ascii="Times New Roman" w:eastAsia="Times New Roman" w:hAnsi="Times New Roman" w:cs="Times New Roman"/>
          <w:sz w:val="24"/>
          <w:szCs w:val="24"/>
          <w:lang w:val="en-GB" w:eastAsia="cs-CZ"/>
        </w:rPr>
        <w:t xml:space="preserve">nt were selected and coded. The Czech </w:t>
      </w:r>
      <w:r w:rsidR="00C111E7" w:rsidRPr="00957883">
        <w:rPr>
          <w:rFonts w:ascii="Times New Roman" w:eastAsia="Times New Roman" w:hAnsi="Times New Roman" w:cs="Times New Roman"/>
          <w:sz w:val="24"/>
          <w:szCs w:val="24"/>
          <w:lang w:val="en-GB" w:eastAsia="cs-CZ"/>
        </w:rPr>
        <w:t xml:space="preserve">dataset </w:t>
      </w:r>
      <w:r>
        <w:rPr>
          <w:rFonts w:ascii="Times New Roman" w:eastAsia="Times New Roman" w:hAnsi="Times New Roman" w:cs="Times New Roman"/>
          <w:sz w:val="24"/>
          <w:szCs w:val="24"/>
          <w:lang w:val="en-GB" w:eastAsia="cs-CZ"/>
        </w:rPr>
        <w:t xml:space="preserve">includes </w:t>
      </w:r>
      <w:r w:rsidR="00DA2EE7" w:rsidRPr="00957883">
        <w:rPr>
          <w:rFonts w:ascii="Times New Roman" w:eastAsia="Times New Roman" w:hAnsi="Times New Roman" w:cs="Times New Roman"/>
          <w:sz w:val="24"/>
          <w:szCs w:val="24"/>
          <w:lang w:val="en-GB" w:eastAsia="cs-CZ"/>
        </w:rPr>
        <w:t>5</w:t>
      </w:r>
      <w:r w:rsidR="006D2DA2" w:rsidRPr="00957883">
        <w:rPr>
          <w:rFonts w:ascii="Times New Roman" w:eastAsia="Times New Roman" w:hAnsi="Times New Roman" w:cs="Times New Roman"/>
          <w:sz w:val="24"/>
          <w:szCs w:val="24"/>
          <w:lang w:val="en-GB" w:eastAsia="cs-CZ"/>
        </w:rPr>
        <w:t>.</w:t>
      </w:r>
      <w:r w:rsidR="00DA2EE7" w:rsidRPr="00957883">
        <w:rPr>
          <w:rFonts w:ascii="Times New Roman" w:eastAsia="Times New Roman" w:hAnsi="Times New Roman" w:cs="Times New Roman"/>
          <w:sz w:val="24"/>
          <w:szCs w:val="24"/>
          <w:lang w:val="en-GB" w:eastAsia="cs-CZ"/>
        </w:rPr>
        <w:t>964</w:t>
      </w:r>
      <w:r w:rsidR="00C111E7" w:rsidRPr="00957883">
        <w:rPr>
          <w:rFonts w:ascii="Times New Roman" w:eastAsia="Times New Roman" w:hAnsi="Times New Roman" w:cs="Times New Roman"/>
          <w:sz w:val="24"/>
          <w:szCs w:val="24"/>
          <w:lang w:val="en-GB" w:eastAsia="cs-CZ"/>
        </w:rPr>
        <w:t xml:space="preserve"> protest events</w:t>
      </w:r>
      <w:r>
        <w:rPr>
          <w:rFonts w:ascii="Times New Roman" w:eastAsia="Times New Roman" w:hAnsi="Times New Roman" w:cs="Times New Roman"/>
          <w:sz w:val="24"/>
          <w:szCs w:val="24"/>
          <w:lang w:val="en-GB" w:eastAsia="cs-CZ"/>
        </w:rPr>
        <w:t xml:space="preserve">, Slovak </w:t>
      </w:r>
      <w:r w:rsidR="00495463">
        <w:rPr>
          <w:rFonts w:ascii="Times New Roman" w:eastAsia="Times New Roman" w:hAnsi="Times New Roman" w:cs="Times New Roman"/>
          <w:sz w:val="24"/>
          <w:szCs w:val="24"/>
          <w:lang w:val="en-GB" w:eastAsia="cs-CZ"/>
        </w:rPr>
        <w:t>3.440</w:t>
      </w:r>
      <w:r>
        <w:rPr>
          <w:rFonts w:ascii="Times New Roman" w:eastAsia="Times New Roman" w:hAnsi="Times New Roman" w:cs="Times New Roman"/>
          <w:sz w:val="24"/>
          <w:szCs w:val="24"/>
          <w:lang w:val="en-GB" w:eastAsia="cs-CZ"/>
        </w:rPr>
        <w:t xml:space="preserve"> events, </w:t>
      </w:r>
      <w:r>
        <w:rPr>
          <w:rFonts w:ascii="Times New Roman" w:eastAsia="Times New Roman" w:hAnsi="Times New Roman" w:cs="Times New Roman"/>
          <w:sz w:val="24"/>
          <w:szCs w:val="24"/>
          <w:lang w:val="en-GB" w:eastAsia="cs-CZ"/>
        </w:rPr>
        <w:lastRenderedPageBreak/>
        <w:t xml:space="preserve">Hungarian </w:t>
      </w:r>
      <w:r w:rsidR="00495463">
        <w:rPr>
          <w:rFonts w:ascii="Times New Roman" w:eastAsia="Times New Roman" w:hAnsi="Times New Roman" w:cs="Times New Roman"/>
          <w:sz w:val="24"/>
          <w:szCs w:val="24"/>
          <w:lang w:val="en-GB" w:eastAsia="cs-CZ"/>
        </w:rPr>
        <w:t>7.885</w:t>
      </w:r>
      <w:r>
        <w:rPr>
          <w:rFonts w:ascii="Times New Roman" w:eastAsia="Times New Roman" w:hAnsi="Times New Roman" w:cs="Times New Roman"/>
          <w:sz w:val="24"/>
          <w:szCs w:val="24"/>
          <w:lang w:val="en-GB" w:eastAsia="cs-CZ"/>
        </w:rPr>
        <w:t xml:space="preserve"> events, and Polish </w:t>
      </w:r>
      <w:r w:rsidR="00495463">
        <w:rPr>
          <w:rFonts w:ascii="Times New Roman" w:eastAsia="Times New Roman" w:hAnsi="Times New Roman" w:cs="Times New Roman"/>
          <w:sz w:val="24"/>
          <w:szCs w:val="24"/>
          <w:lang w:val="en-GB" w:eastAsia="cs-CZ"/>
        </w:rPr>
        <w:t>4.942</w:t>
      </w:r>
      <w:r>
        <w:rPr>
          <w:rFonts w:ascii="Times New Roman" w:eastAsia="Times New Roman" w:hAnsi="Times New Roman" w:cs="Times New Roman"/>
          <w:sz w:val="24"/>
          <w:szCs w:val="24"/>
          <w:lang w:val="en-GB" w:eastAsia="cs-CZ"/>
        </w:rPr>
        <w:t xml:space="preserve"> events. </w:t>
      </w:r>
      <w:r w:rsidR="00C111E7" w:rsidRPr="00957883">
        <w:rPr>
          <w:rFonts w:ascii="Times New Roman" w:eastAsia="Times New Roman" w:hAnsi="Times New Roman" w:cs="Times New Roman"/>
          <w:sz w:val="24"/>
          <w:szCs w:val="24"/>
          <w:lang w:val="en-GB" w:eastAsia="cs-CZ"/>
        </w:rPr>
        <w:t>The following variables were manually coded for each event: date, place, duration, collective participants and organizers, number of individual participants, main issues and framing, repertoire, reaction of elites, and police activity.</w:t>
      </w:r>
    </w:p>
    <w:p w14:paraId="1C073D08" w14:textId="77777777" w:rsidR="00990939" w:rsidRDefault="00870C67" w:rsidP="009478BA">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Specifically, from this dataset we use eight time-series as dependent </w:t>
      </w:r>
      <w:r w:rsidR="009B3CE9">
        <w:rPr>
          <w:rFonts w:ascii="Times New Roman" w:hAnsi="Times New Roman" w:cs="Times New Roman"/>
          <w:sz w:val="24"/>
          <w:szCs w:val="24"/>
          <w:lang w:val="en-US"/>
        </w:rPr>
        <w:t xml:space="preserve">variables: </w:t>
      </w:r>
    </w:p>
    <w:p w14:paraId="5BA7F869" w14:textId="4E3C10E8" w:rsidR="00990939" w:rsidRDefault="00990939" w:rsidP="00990939">
      <w:pPr>
        <w:pStyle w:val="ListParagraph"/>
        <w:numPr>
          <w:ilvl w:val="0"/>
          <w:numId w:val="5"/>
        </w:numPr>
        <w:spacing w:after="0" w:line="240" w:lineRule="auto"/>
        <w:jc w:val="both"/>
        <w:rPr>
          <w:rFonts w:ascii="Times New Roman" w:hAnsi="Times New Roman" w:cs="Times New Roman"/>
          <w:sz w:val="24"/>
          <w:szCs w:val="24"/>
          <w:lang w:val="en-US"/>
        </w:rPr>
      </w:pPr>
      <w:r w:rsidRPr="00990939">
        <w:rPr>
          <w:rFonts w:ascii="Times New Roman" w:hAnsi="Times New Roman" w:cs="Times New Roman"/>
          <w:sz w:val="24"/>
          <w:szCs w:val="24"/>
          <w:lang w:val="en-US"/>
        </w:rPr>
        <w:t xml:space="preserve">the </w:t>
      </w:r>
      <w:r w:rsidR="009B3CE9" w:rsidRPr="00990939">
        <w:rPr>
          <w:rFonts w:ascii="Times New Roman" w:hAnsi="Times New Roman" w:cs="Times New Roman"/>
          <w:sz w:val="24"/>
          <w:szCs w:val="24"/>
          <w:lang w:val="en-US"/>
        </w:rPr>
        <w:t>number of protest</w:t>
      </w:r>
      <w:r w:rsidR="00870C67" w:rsidRPr="00990939">
        <w:rPr>
          <w:rFonts w:ascii="Times New Roman" w:hAnsi="Times New Roman" w:cs="Times New Roman"/>
          <w:sz w:val="24"/>
          <w:szCs w:val="24"/>
          <w:lang w:val="en-US"/>
        </w:rPr>
        <w:t xml:space="preserve"> events organized by non-radical </w:t>
      </w:r>
      <w:r w:rsidR="00C6034D" w:rsidRPr="00990939">
        <w:rPr>
          <w:rFonts w:ascii="Times New Roman" w:hAnsi="Times New Roman" w:cs="Times New Roman"/>
          <w:sz w:val="24"/>
          <w:szCs w:val="24"/>
          <w:lang w:val="en-US"/>
        </w:rPr>
        <w:t>activists per quarter, which include</w:t>
      </w:r>
      <w:r w:rsidRPr="00990939">
        <w:rPr>
          <w:rFonts w:ascii="Times New Roman" w:hAnsi="Times New Roman" w:cs="Times New Roman"/>
          <w:sz w:val="24"/>
          <w:szCs w:val="24"/>
          <w:lang w:val="en-US"/>
        </w:rPr>
        <w:t>s</w:t>
      </w:r>
      <w:r w:rsidR="009B3CE9" w:rsidRPr="00990939">
        <w:rPr>
          <w:rFonts w:ascii="Times New Roman" w:hAnsi="Times New Roman" w:cs="Times New Roman"/>
          <w:sz w:val="24"/>
          <w:szCs w:val="24"/>
          <w:lang w:val="en-US"/>
        </w:rPr>
        <w:t xml:space="preserve"> all events in the sample not organized</w:t>
      </w:r>
      <w:r w:rsidRPr="00990939">
        <w:rPr>
          <w:rFonts w:ascii="Times New Roman" w:hAnsi="Times New Roman" w:cs="Times New Roman"/>
          <w:sz w:val="24"/>
          <w:szCs w:val="24"/>
          <w:lang w:val="en-US"/>
        </w:rPr>
        <w:t xml:space="preserve"> by radical left</w:t>
      </w:r>
      <w:r w:rsidR="009B3CE9" w:rsidRPr="00990939">
        <w:rPr>
          <w:rFonts w:ascii="Times New Roman" w:hAnsi="Times New Roman" w:cs="Times New Roman"/>
          <w:sz w:val="24"/>
          <w:szCs w:val="24"/>
          <w:lang w:val="en-US"/>
        </w:rPr>
        <w:t xml:space="preserve"> or </w:t>
      </w:r>
      <w:r w:rsidRPr="00990939">
        <w:rPr>
          <w:rFonts w:ascii="Times New Roman" w:hAnsi="Times New Roman" w:cs="Times New Roman"/>
          <w:sz w:val="24"/>
          <w:szCs w:val="24"/>
          <w:lang w:val="en-US"/>
        </w:rPr>
        <w:t>radical rightwing organizations;</w:t>
      </w:r>
    </w:p>
    <w:p w14:paraId="08A5962C" w14:textId="77777777" w:rsidR="00990939" w:rsidRDefault="00990939" w:rsidP="00990939">
      <w:pPr>
        <w:pStyle w:val="ListParagraph"/>
        <w:numPr>
          <w:ilvl w:val="0"/>
          <w:numId w:val="5"/>
        </w:numPr>
        <w:spacing w:after="0" w:line="240" w:lineRule="auto"/>
        <w:jc w:val="both"/>
        <w:rPr>
          <w:rFonts w:ascii="Times New Roman" w:hAnsi="Times New Roman" w:cs="Times New Roman"/>
          <w:sz w:val="24"/>
          <w:szCs w:val="24"/>
          <w:lang w:val="en-US"/>
        </w:rPr>
      </w:pPr>
      <w:r w:rsidRPr="00990939">
        <w:rPr>
          <w:rFonts w:ascii="Times New Roman" w:hAnsi="Times New Roman" w:cs="Times New Roman"/>
          <w:sz w:val="24"/>
          <w:szCs w:val="24"/>
          <w:lang w:val="en-US"/>
        </w:rPr>
        <w:t>the n</w:t>
      </w:r>
      <w:r w:rsidR="00870C67" w:rsidRPr="00990939">
        <w:rPr>
          <w:rFonts w:ascii="Times New Roman" w:hAnsi="Times New Roman" w:cs="Times New Roman"/>
          <w:sz w:val="24"/>
          <w:szCs w:val="24"/>
          <w:lang w:val="en-US"/>
        </w:rPr>
        <w:t xml:space="preserve">umber of protest events organized by radical </w:t>
      </w:r>
      <w:r>
        <w:rPr>
          <w:rFonts w:ascii="Times New Roman" w:hAnsi="Times New Roman" w:cs="Times New Roman"/>
          <w:sz w:val="24"/>
          <w:szCs w:val="24"/>
          <w:lang w:val="en-US"/>
        </w:rPr>
        <w:t xml:space="preserve">(left- and rightwing) </w:t>
      </w:r>
      <w:r w:rsidR="00870C67" w:rsidRPr="00990939">
        <w:rPr>
          <w:rFonts w:ascii="Times New Roman" w:hAnsi="Times New Roman" w:cs="Times New Roman"/>
          <w:sz w:val="24"/>
          <w:szCs w:val="24"/>
          <w:lang w:val="en-US"/>
        </w:rPr>
        <w:t>activists per quarter</w:t>
      </w:r>
      <w:r>
        <w:rPr>
          <w:rFonts w:ascii="Times New Roman" w:hAnsi="Times New Roman" w:cs="Times New Roman"/>
          <w:sz w:val="24"/>
          <w:szCs w:val="24"/>
          <w:lang w:val="en-US"/>
        </w:rPr>
        <w:t>, which</w:t>
      </w:r>
      <w:r w:rsidR="009B3CE9" w:rsidRPr="00990939">
        <w:rPr>
          <w:rFonts w:ascii="Times New Roman" w:hAnsi="Times New Roman" w:cs="Times New Roman"/>
          <w:sz w:val="24"/>
          <w:szCs w:val="24"/>
          <w:lang w:val="en-US"/>
        </w:rPr>
        <w:t xml:space="preserve"> is the number of events organized by these activists</w:t>
      </w:r>
      <w:r>
        <w:rPr>
          <w:rFonts w:ascii="Times New Roman" w:hAnsi="Times New Roman" w:cs="Times New Roman"/>
          <w:sz w:val="24"/>
          <w:szCs w:val="24"/>
          <w:lang w:val="en-US"/>
        </w:rPr>
        <w:t>;</w:t>
      </w:r>
      <w:r w:rsidR="00870C67" w:rsidRPr="00990939">
        <w:rPr>
          <w:rFonts w:ascii="Times New Roman" w:hAnsi="Times New Roman" w:cs="Times New Roman"/>
          <w:sz w:val="24"/>
          <w:szCs w:val="24"/>
          <w:lang w:val="en-US"/>
        </w:rPr>
        <w:t xml:space="preserve"> </w:t>
      </w:r>
    </w:p>
    <w:p w14:paraId="05E50924" w14:textId="127B42B5" w:rsidR="00990939" w:rsidRDefault="00990939" w:rsidP="00990939">
      <w:pPr>
        <w:pStyle w:val="ListParagraph"/>
        <w:numPr>
          <w:ilvl w:val="0"/>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w:t>
      </w:r>
      <w:r w:rsidR="00870C67" w:rsidRPr="00990939">
        <w:rPr>
          <w:rFonts w:ascii="Times New Roman" w:hAnsi="Times New Roman" w:cs="Times New Roman"/>
          <w:sz w:val="24"/>
          <w:szCs w:val="24"/>
          <w:lang w:val="en-US"/>
        </w:rPr>
        <w:t>umber of protest events relying on non-radical strategies</w:t>
      </w:r>
      <w:r>
        <w:rPr>
          <w:rFonts w:ascii="Times New Roman" w:hAnsi="Times New Roman" w:cs="Times New Roman"/>
          <w:sz w:val="24"/>
          <w:szCs w:val="24"/>
          <w:lang w:val="en-US"/>
        </w:rPr>
        <w:t xml:space="preserve"> which </w:t>
      </w:r>
      <w:r w:rsidR="009B3CE9" w:rsidRPr="00990939">
        <w:rPr>
          <w:rFonts w:ascii="Times New Roman" w:hAnsi="Times New Roman" w:cs="Times New Roman"/>
          <w:sz w:val="24"/>
          <w:szCs w:val="24"/>
          <w:lang w:val="en-US"/>
        </w:rPr>
        <w:t xml:space="preserve"> includes legal and non-violent demonstrations, meetings, happenings, political theaters, petitions, litigation etc</w:t>
      </w:r>
      <w:r w:rsidR="00870C67" w:rsidRPr="00990939">
        <w:rPr>
          <w:rFonts w:ascii="Times New Roman" w:hAnsi="Times New Roman" w:cs="Times New Roman"/>
          <w:sz w:val="24"/>
          <w:szCs w:val="24"/>
          <w:lang w:val="en-US"/>
        </w:rPr>
        <w:t>.</w:t>
      </w:r>
      <w:r>
        <w:rPr>
          <w:rFonts w:ascii="Times New Roman" w:hAnsi="Times New Roman" w:cs="Times New Roman"/>
          <w:sz w:val="24"/>
          <w:szCs w:val="24"/>
          <w:lang w:val="en-US"/>
        </w:rPr>
        <w:t>;</w:t>
      </w:r>
      <w:r w:rsidR="00870C67" w:rsidRPr="00990939">
        <w:rPr>
          <w:rFonts w:ascii="Times New Roman" w:hAnsi="Times New Roman" w:cs="Times New Roman"/>
          <w:sz w:val="24"/>
          <w:szCs w:val="24"/>
          <w:lang w:val="en-US"/>
        </w:rPr>
        <w:t xml:space="preserve"> </w:t>
      </w:r>
    </w:p>
    <w:p w14:paraId="723AD655" w14:textId="77777777" w:rsidR="00990939" w:rsidRDefault="00990939" w:rsidP="00990939">
      <w:pPr>
        <w:pStyle w:val="ListParagraph"/>
        <w:numPr>
          <w:ilvl w:val="0"/>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w:t>
      </w:r>
      <w:r w:rsidR="00870C67" w:rsidRPr="00990939">
        <w:rPr>
          <w:rFonts w:ascii="Times New Roman" w:hAnsi="Times New Roman" w:cs="Times New Roman"/>
          <w:sz w:val="24"/>
          <w:szCs w:val="24"/>
          <w:lang w:val="en-US"/>
        </w:rPr>
        <w:t>umber of protest events using radical strategies</w:t>
      </w:r>
      <w:r>
        <w:rPr>
          <w:rFonts w:ascii="Times New Roman" w:hAnsi="Times New Roman" w:cs="Times New Roman"/>
          <w:sz w:val="24"/>
          <w:szCs w:val="24"/>
          <w:lang w:val="en-US"/>
        </w:rPr>
        <w:t xml:space="preserve"> that </w:t>
      </w:r>
      <w:r w:rsidR="009B3CE9" w:rsidRPr="00990939">
        <w:rPr>
          <w:rFonts w:ascii="Times New Roman" w:hAnsi="Times New Roman" w:cs="Times New Roman"/>
          <w:sz w:val="24"/>
          <w:szCs w:val="24"/>
          <w:lang w:val="en-US"/>
        </w:rPr>
        <w:t>includes violent and illegal demonstrations, boycotts and hunger strikes</w:t>
      </w:r>
      <w:r w:rsidR="00870C67" w:rsidRPr="00990939">
        <w:rPr>
          <w:rFonts w:ascii="Times New Roman" w:hAnsi="Times New Roman" w:cs="Times New Roman"/>
          <w:sz w:val="24"/>
          <w:szCs w:val="24"/>
          <w:lang w:val="en-US"/>
        </w:rPr>
        <w:t>.</w:t>
      </w:r>
    </w:p>
    <w:p w14:paraId="11DEDBE7" w14:textId="77777777" w:rsidR="00990939" w:rsidRDefault="00990939" w:rsidP="00990939">
      <w:pPr>
        <w:pStyle w:val="ListParagraph"/>
        <w:spacing w:after="0" w:line="240" w:lineRule="auto"/>
        <w:ind w:left="1688"/>
        <w:jc w:val="both"/>
        <w:rPr>
          <w:rFonts w:ascii="Times New Roman" w:hAnsi="Times New Roman" w:cs="Times New Roman"/>
          <w:sz w:val="24"/>
          <w:szCs w:val="24"/>
          <w:lang w:val="en-US"/>
        </w:rPr>
      </w:pPr>
    </w:p>
    <w:p w14:paraId="0EEB43A7" w14:textId="0F264C46" w:rsidR="00C111E7" w:rsidRPr="00990939" w:rsidRDefault="00870C67" w:rsidP="00990939">
      <w:pPr>
        <w:spacing w:after="0" w:line="240" w:lineRule="auto"/>
        <w:ind w:firstLine="708"/>
        <w:jc w:val="both"/>
        <w:rPr>
          <w:rFonts w:ascii="Times New Roman" w:hAnsi="Times New Roman" w:cs="Times New Roman"/>
          <w:sz w:val="24"/>
          <w:szCs w:val="24"/>
          <w:lang w:val="en-US"/>
        </w:rPr>
      </w:pPr>
      <w:r w:rsidRPr="00990939">
        <w:rPr>
          <w:rFonts w:ascii="Times New Roman" w:hAnsi="Times New Roman" w:cs="Times New Roman"/>
          <w:sz w:val="24"/>
          <w:szCs w:val="24"/>
          <w:lang w:val="en-US"/>
        </w:rPr>
        <w:t xml:space="preserve">The other four dependent variables </w:t>
      </w:r>
      <w:r w:rsidR="009B3CE9" w:rsidRPr="00990939">
        <w:rPr>
          <w:rFonts w:ascii="Times New Roman" w:hAnsi="Times New Roman" w:cs="Times New Roman"/>
          <w:sz w:val="24"/>
          <w:szCs w:val="24"/>
          <w:lang w:val="en-US"/>
        </w:rPr>
        <w:t xml:space="preserve">that we use as a robustness check </w:t>
      </w:r>
      <w:r w:rsidRPr="00990939">
        <w:rPr>
          <w:rFonts w:ascii="Times New Roman" w:hAnsi="Times New Roman" w:cs="Times New Roman"/>
          <w:sz w:val="24"/>
          <w:szCs w:val="24"/>
          <w:lang w:val="en-US"/>
        </w:rPr>
        <w:t xml:space="preserve">indicate number of reported participants in these types of events. </w:t>
      </w:r>
      <w:r w:rsidR="00C6034D" w:rsidRPr="00990939">
        <w:rPr>
          <w:rFonts w:ascii="Times New Roman" w:hAnsi="Times New Roman" w:cs="Times New Roman"/>
          <w:sz w:val="24"/>
          <w:szCs w:val="24"/>
          <w:lang w:val="en-US"/>
        </w:rPr>
        <w:t xml:space="preserve">We tried to use to the full the information in news reports on the number of participants when deciding on missing values. </w:t>
      </w:r>
      <w:r w:rsidRPr="00990939">
        <w:rPr>
          <w:rFonts w:ascii="Times New Roman" w:hAnsi="Times New Roman" w:cs="Times New Roman"/>
          <w:sz w:val="24"/>
          <w:szCs w:val="24"/>
          <w:lang w:val="en-US"/>
        </w:rPr>
        <w:t>If the news article did not indicate any sign of the number of participants the event was treated in terms of number of particip</w:t>
      </w:r>
      <w:r w:rsidR="00C6034D" w:rsidRPr="00990939">
        <w:rPr>
          <w:rFonts w:ascii="Times New Roman" w:hAnsi="Times New Roman" w:cs="Times New Roman"/>
          <w:sz w:val="24"/>
          <w:szCs w:val="24"/>
          <w:lang w:val="en-US"/>
        </w:rPr>
        <w:t>ants as having no participants and hence excluded from the analysis. If the news article included at least some indication of the number of participants, we recode</w:t>
      </w:r>
      <w:r w:rsidR="009B3CE9" w:rsidRPr="00990939">
        <w:rPr>
          <w:rFonts w:ascii="Times New Roman" w:hAnsi="Times New Roman" w:cs="Times New Roman"/>
          <w:sz w:val="24"/>
          <w:szCs w:val="24"/>
          <w:lang w:val="en-US"/>
        </w:rPr>
        <w:t>d</w:t>
      </w:r>
      <w:r w:rsidR="00C6034D" w:rsidRPr="00990939">
        <w:rPr>
          <w:rFonts w:ascii="Times New Roman" w:hAnsi="Times New Roman" w:cs="Times New Roman"/>
          <w:sz w:val="24"/>
          <w:szCs w:val="24"/>
          <w:lang w:val="en-US"/>
        </w:rPr>
        <w:t xml:space="preserve"> them as follows: if the term “a few participants” appeared the event was assigned number 3 as the number of participants, for the term “a few tens or tens of participants” a number 30 was assigned, for the term “a few hundred or just hundreds of participants” a number 300 was assigned etc. </w:t>
      </w:r>
    </w:p>
    <w:p w14:paraId="365FC11F" w14:textId="77777777" w:rsidR="006026E3" w:rsidRDefault="006026E3" w:rsidP="009478BA">
      <w:pPr>
        <w:spacing w:after="0" w:line="240" w:lineRule="auto"/>
        <w:jc w:val="both"/>
        <w:rPr>
          <w:rFonts w:ascii="Times New Roman" w:hAnsi="Times New Roman" w:cs="Times New Roman"/>
          <w:sz w:val="24"/>
          <w:szCs w:val="24"/>
          <w:lang w:val="en-US"/>
        </w:rPr>
      </w:pPr>
    </w:p>
    <w:p w14:paraId="304D38CB" w14:textId="1D4F8F8A" w:rsidR="00D80B5A" w:rsidRPr="000F5110" w:rsidRDefault="00D80B5A" w:rsidP="009478BA">
      <w:pPr>
        <w:spacing w:after="0" w:line="240" w:lineRule="auto"/>
        <w:jc w:val="both"/>
        <w:rPr>
          <w:rFonts w:ascii="Times New Roman" w:hAnsi="Times New Roman" w:cs="Times New Roman"/>
          <w:b/>
          <w:i/>
          <w:sz w:val="24"/>
          <w:szCs w:val="24"/>
          <w:lang w:val="en-US"/>
        </w:rPr>
      </w:pPr>
      <w:r w:rsidRPr="000F5110">
        <w:rPr>
          <w:rFonts w:ascii="Times New Roman" w:hAnsi="Times New Roman" w:cs="Times New Roman"/>
          <w:b/>
          <w:i/>
          <w:sz w:val="24"/>
          <w:szCs w:val="24"/>
          <w:lang w:val="en-US"/>
        </w:rPr>
        <w:t xml:space="preserve">Independent Variables </w:t>
      </w:r>
    </w:p>
    <w:p w14:paraId="1D888636" w14:textId="77777777" w:rsidR="00D80B5A" w:rsidRDefault="00D80B5A" w:rsidP="009478BA">
      <w:pPr>
        <w:spacing w:after="0" w:line="240" w:lineRule="auto"/>
        <w:jc w:val="both"/>
        <w:rPr>
          <w:rFonts w:ascii="Times New Roman" w:hAnsi="Times New Roman" w:cs="Times New Roman"/>
          <w:sz w:val="24"/>
          <w:szCs w:val="24"/>
          <w:lang w:val="en-US"/>
        </w:rPr>
      </w:pPr>
    </w:p>
    <w:p w14:paraId="64EBC589" w14:textId="498CE37E" w:rsidR="00B0174D" w:rsidRPr="000F5110" w:rsidRDefault="00B0174D" w:rsidP="009478BA">
      <w:pPr>
        <w:spacing w:after="0" w:line="240" w:lineRule="auto"/>
        <w:jc w:val="both"/>
        <w:rPr>
          <w:rFonts w:ascii="Times New Roman" w:eastAsia="Times New Roman" w:hAnsi="Times New Roman" w:cs="Times New Roman"/>
          <w:i/>
          <w:sz w:val="24"/>
          <w:szCs w:val="24"/>
          <w:lang w:val="en-GB" w:eastAsia="cs-CZ"/>
        </w:rPr>
      </w:pPr>
      <w:r w:rsidRPr="000F5110">
        <w:rPr>
          <w:rFonts w:ascii="Times New Roman" w:eastAsia="Times New Roman" w:hAnsi="Times New Roman" w:cs="Times New Roman"/>
          <w:i/>
          <w:sz w:val="24"/>
          <w:szCs w:val="24"/>
          <w:lang w:val="en-GB" w:eastAsia="cs-CZ"/>
        </w:rPr>
        <w:t xml:space="preserve">Political disaffection </w:t>
      </w:r>
    </w:p>
    <w:p w14:paraId="01BA9E5B" w14:textId="77800DC1" w:rsidR="00C6034D" w:rsidRDefault="00C6034D" w:rsidP="009478B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Political disaffection is measured as distrust in government. Since the wording of questions and </w:t>
      </w:r>
      <w:r w:rsidR="00990939">
        <w:rPr>
          <w:rFonts w:ascii="Times New Roman" w:hAnsi="Times New Roman" w:cs="Times New Roman"/>
          <w:sz w:val="24"/>
          <w:szCs w:val="24"/>
          <w:lang w:val="en-US"/>
        </w:rPr>
        <w:t xml:space="preserve">offered </w:t>
      </w:r>
      <w:r w:rsidR="009B3CE9">
        <w:rPr>
          <w:rFonts w:ascii="Times New Roman" w:hAnsi="Times New Roman" w:cs="Times New Roman"/>
          <w:sz w:val="24"/>
          <w:szCs w:val="24"/>
          <w:lang w:val="en-US"/>
        </w:rPr>
        <w:t xml:space="preserve">answer </w:t>
      </w:r>
      <w:r>
        <w:rPr>
          <w:rFonts w:ascii="Times New Roman" w:hAnsi="Times New Roman" w:cs="Times New Roman"/>
          <w:sz w:val="24"/>
          <w:szCs w:val="24"/>
          <w:lang w:val="en-US"/>
        </w:rPr>
        <w:t>categories vary across countries</w:t>
      </w:r>
      <w:r w:rsidR="00990939">
        <w:rPr>
          <w:rFonts w:ascii="Times New Roman" w:hAnsi="Times New Roman" w:cs="Times New Roman"/>
          <w:sz w:val="24"/>
          <w:szCs w:val="24"/>
          <w:lang w:val="en-US"/>
        </w:rPr>
        <w:t>,</w:t>
      </w:r>
      <w:r>
        <w:rPr>
          <w:rFonts w:ascii="Times New Roman" w:hAnsi="Times New Roman" w:cs="Times New Roman"/>
          <w:sz w:val="24"/>
          <w:szCs w:val="24"/>
          <w:lang w:val="en-US"/>
        </w:rPr>
        <w:t xml:space="preserve"> the general rule we apply is that disaffection with government includes categories indicating active expression of distrust to government, i.e. </w:t>
      </w:r>
      <w:r w:rsidR="00495463">
        <w:rPr>
          <w:rFonts w:ascii="Times New Roman" w:hAnsi="Times New Roman" w:cs="Times New Roman"/>
          <w:sz w:val="24"/>
          <w:szCs w:val="24"/>
          <w:lang w:val="en-US"/>
        </w:rPr>
        <w:t xml:space="preserve">we collapse </w:t>
      </w:r>
      <w:r w:rsidR="00990939">
        <w:rPr>
          <w:rFonts w:ascii="Times New Roman" w:hAnsi="Times New Roman" w:cs="Times New Roman"/>
          <w:sz w:val="24"/>
          <w:szCs w:val="24"/>
          <w:lang w:val="en-US"/>
        </w:rPr>
        <w:t xml:space="preserve">the </w:t>
      </w:r>
      <w:r w:rsidR="00495463">
        <w:rPr>
          <w:rFonts w:ascii="Times New Roman" w:hAnsi="Times New Roman" w:cs="Times New Roman"/>
          <w:sz w:val="24"/>
          <w:szCs w:val="24"/>
          <w:lang w:val="en-US"/>
        </w:rPr>
        <w:t xml:space="preserve">categories strongly or </w:t>
      </w:r>
      <w:r>
        <w:rPr>
          <w:rFonts w:ascii="Times New Roman" w:hAnsi="Times New Roman" w:cs="Times New Roman"/>
          <w:sz w:val="24"/>
          <w:szCs w:val="24"/>
          <w:lang w:val="en-US"/>
        </w:rPr>
        <w:t xml:space="preserve">completely agree/distrust and rather disagree/distrust versus to all other categories </w:t>
      </w:r>
      <w:r w:rsidR="00990939">
        <w:rPr>
          <w:rFonts w:ascii="Times New Roman" w:hAnsi="Times New Roman" w:cs="Times New Roman"/>
          <w:sz w:val="24"/>
          <w:szCs w:val="24"/>
          <w:lang w:val="en-US"/>
        </w:rPr>
        <w:t>regardless of whether</w:t>
      </w:r>
      <w:r>
        <w:rPr>
          <w:rFonts w:ascii="Times New Roman" w:hAnsi="Times New Roman" w:cs="Times New Roman"/>
          <w:sz w:val="24"/>
          <w:szCs w:val="24"/>
          <w:lang w:val="en-US"/>
        </w:rPr>
        <w:t xml:space="preserve"> they include</w:t>
      </w:r>
      <w:r w:rsidR="00990939">
        <w:rPr>
          <w:rFonts w:ascii="Times New Roman" w:hAnsi="Times New Roman" w:cs="Times New Roman"/>
          <w:sz w:val="24"/>
          <w:szCs w:val="24"/>
          <w:lang w:val="en-US"/>
        </w:rPr>
        <w:t>d the</w:t>
      </w:r>
      <w:r>
        <w:rPr>
          <w:rFonts w:ascii="Times New Roman" w:hAnsi="Times New Roman" w:cs="Times New Roman"/>
          <w:sz w:val="24"/>
          <w:szCs w:val="24"/>
          <w:lang w:val="en-US"/>
        </w:rPr>
        <w:t xml:space="preserve"> middle category or not. In the case of the Czech Republic and Poland we managed to collect quarterly data. </w:t>
      </w:r>
      <w:r w:rsidR="003C5A04">
        <w:rPr>
          <w:rFonts w:ascii="Times New Roman" w:hAnsi="Times New Roman" w:cs="Times New Roman"/>
          <w:sz w:val="24"/>
          <w:szCs w:val="24"/>
          <w:lang w:val="en-US"/>
        </w:rPr>
        <w:t xml:space="preserve">In the Czech Republic the data come from the </w:t>
      </w:r>
      <w:r w:rsidR="009B3CE9">
        <w:rPr>
          <w:rFonts w:ascii="Times New Roman" w:hAnsi="Times New Roman" w:cs="Times New Roman"/>
          <w:sz w:val="24"/>
          <w:szCs w:val="24"/>
          <w:lang w:val="en-US"/>
        </w:rPr>
        <w:t>Public Opinion Research Center</w:t>
      </w:r>
      <w:r w:rsidR="003C5A04">
        <w:rPr>
          <w:rFonts w:ascii="Times New Roman" w:hAnsi="Times New Roman" w:cs="Times New Roman"/>
          <w:sz w:val="24"/>
          <w:szCs w:val="24"/>
          <w:lang w:val="en-US"/>
        </w:rPr>
        <w:t xml:space="preserve"> </w:t>
      </w:r>
      <w:r w:rsidR="009B3CE9">
        <w:rPr>
          <w:rFonts w:ascii="Times New Roman" w:hAnsi="Times New Roman" w:cs="Times New Roman"/>
          <w:sz w:val="24"/>
          <w:szCs w:val="24"/>
          <w:lang w:val="en-US"/>
        </w:rPr>
        <w:t xml:space="preserve">CVVM </w:t>
      </w:r>
      <w:r w:rsidR="003C5A04">
        <w:rPr>
          <w:rFonts w:ascii="Times New Roman" w:hAnsi="Times New Roman" w:cs="Times New Roman"/>
          <w:sz w:val="24"/>
          <w:szCs w:val="24"/>
          <w:lang w:val="en-US"/>
        </w:rPr>
        <w:t>that organizes monthly surveys (excluding summer holydays) since 1996 that include the question on trust</w:t>
      </w:r>
      <w:r w:rsidR="009B3CE9">
        <w:rPr>
          <w:rFonts w:ascii="Times New Roman" w:hAnsi="Times New Roman" w:cs="Times New Roman"/>
          <w:sz w:val="24"/>
          <w:szCs w:val="24"/>
          <w:lang w:val="en-US"/>
        </w:rPr>
        <w:t xml:space="preserve"> in government. Specifically we</w:t>
      </w:r>
      <w:r w:rsidR="003C5A04">
        <w:rPr>
          <w:rFonts w:ascii="Times New Roman" w:hAnsi="Times New Roman" w:cs="Times New Roman"/>
          <w:sz w:val="24"/>
          <w:szCs w:val="24"/>
          <w:lang w:val="en-US"/>
        </w:rPr>
        <w:t xml:space="preserve"> use quarter averages. Similarly in Poland the monthly surveys are organized by </w:t>
      </w:r>
      <w:r w:rsidR="009B3CE9">
        <w:rPr>
          <w:rFonts w:ascii="Times New Roman" w:hAnsi="Times New Roman" w:cs="Times New Roman"/>
          <w:sz w:val="24"/>
          <w:szCs w:val="24"/>
          <w:lang w:val="en-US"/>
        </w:rPr>
        <w:t>Public Opinion Research Center CBOS</w:t>
      </w:r>
      <w:r w:rsidR="003C5A04">
        <w:rPr>
          <w:rFonts w:ascii="Times New Roman" w:hAnsi="Times New Roman" w:cs="Times New Roman"/>
          <w:sz w:val="24"/>
          <w:szCs w:val="24"/>
          <w:lang w:val="en-US"/>
        </w:rPr>
        <w:t xml:space="preserve"> since </w:t>
      </w:r>
      <w:r w:rsidR="00495463">
        <w:rPr>
          <w:rFonts w:ascii="Times New Roman" w:hAnsi="Times New Roman" w:cs="Times New Roman"/>
          <w:sz w:val="24"/>
          <w:szCs w:val="24"/>
          <w:lang w:val="en-US"/>
        </w:rPr>
        <w:t>1993</w:t>
      </w:r>
      <w:r w:rsidR="003C5A04">
        <w:rPr>
          <w:rFonts w:ascii="Times New Roman" w:hAnsi="Times New Roman" w:cs="Times New Roman"/>
          <w:sz w:val="24"/>
          <w:szCs w:val="24"/>
          <w:lang w:val="en-US"/>
        </w:rPr>
        <w:t>. Again we use quarter averages. Although monthly or quarterly data are not available for Slovakia, we managed to construct half</w:t>
      </w:r>
      <w:r w:rsidR="009B3CE9">
        <w:rPr>
          <w:rFonts w:ascii="Times New Roman" w:hAnsi="Times New Roman" w:cs="Times New Roman"/>
          <w:sz w:val="24"/>
          <w:szCs w:val="24"/>
          <w:lang w:val="en-US"/>
        </w:rPr>
        <w:t xml:space="preserve"> </w:t>
      </w:r>
      <w:r w:rsidR="003C5A04">
        <w:rPr>
          <w:rFonts w:ascii="Times New Roman" w:hAnsi="Times New Roman" w:cs="Times New Roman"/>
          <w:sz w:val="24"/>
          <w:szCs w:val="24"/>
          <w:lang w:val="en-US"/>
        </w:rPr>
        <w:t xml:space="preserve">year time series of trust in government on the basis of </w:t>
      </w:r>
      <w:r w:rsidR="009B3CE9">
        <w:rPr>
          <w:rFonts w:ascii="Times New Roman" w:hAnsi="Times New Roman" w:cs="Times New Roman"/>
          <w:sz w:val="24"/>
          <w:szCs w:val="24"/>
          <w:lang w:val="en-US"/>
        </w:rPr>
        <w:t>reports published yearly by IVO (Slovakia 1996-2010. Summary report on the societ</w:t>
      </w:r>
      <w:r w:rsidR="00D80B5A">
        <w:rPr>
          <w:rFonts w:ascii="Times New Roman" w:hAnsi="Times New Roman" w:cs="Times New Roman"/>
          <w:sz w:val="24"/>
          <w:szCs w:val="24"/>
          <w:lang w:val="en-US"/>
        </w:rPr>
        <w:t>y).</w:t>
      </w:r>
      <w:r w:rsidR="003C5A04">
        <w:rPr>
          <w:rFonts w:ascii="Times New Roman" w:hAnsi="Times New Roman" w:cs="Times New Roman"/>
          <w:sz w:val="24"/>
          <w:szCs w:val="24"/>
          <w:lang w:val="en-US"/>
        </w:rPr>
        <w:t xml:space="preserve"> </w:t>
      </w:r>
      <w:r w:rsidR="00D80B5A">
        <w:rPr>
          <w:rFonts w:ascii="Times New Roman" w:hAnsi="Times New Roman" w:cs="Times New Roman"/>
          <w:sz w:val="24"/>
          <w:szCs w:val="24"/>
          <w:lang w:val="en-US"/>
        </w:rPr>
        <w:t>Thus</w:t>
      </w:r>
      <w:r w:rsidR="003C5A04">
        <w:rPr>
          <w:rFonts w:ascii="Times New Roman" w:hAnsi="Times New Roman" w:cs="Times New Roman"/>
          <w:sz w:val="24"/>
          <w:szCs w:val="24"/>
          <w:lang w:val="en-US"/>
        </w:rPr>
        <w:t xml:space="preserve"> far</w:t>
      </w:r>
      <w:r w:rsidR="00D80B5A">
        <w:rPr>
          <w:rFonts w:ascii="Times New Roman" w:hAnsi="Times New Roman" w:cs="Times New Roman"/>
          <w:sz w:val="24"/>
          <w:szCs w:val="24"/>
          <w:lang w:val="en-US"/>
        </w:rPr>
        <w:t>,</w:t>
      </w:r>
      <w:r w:rsidR="003C5A04">
        <w:rPr>
          <w:rFonts w:ascii="Times New Roman" w:hAnsi="Times New Roman" w:cs="Times New Roman"/>
          <w:sz w:val="24"/>
          <w:szCs w:val="24"/>
          <w:lang w:val="en-US"/>
        </w:rPr>
        <w:t xml:space="preserve"> we have not managed to collect time series data on trust in government in Hungary. </w:t>
      </w:r>
    </w:p>
    <w:p w14:paraId="5F6393CC" w14:textId="77777777" w:rsidR="00C6034D" w:rsidRDefault="00C6034D" w:rsidP="009478BA">
      <w:pPr>
        <w:autoSpaceDE w:val="0"/>
        <w:autoSpaceDN w:val="0"/>
        <w:adjustRightInd w:val="0"/>
        <w:spacing w:after="0" w:line="240" w:lineRule="auto"/>
        <w:jc w:val="both"/>
        <w:rPr>
          <w:rFonts w:ascii="Times New Roman" w:hAnsi="Times New Roman" w:cs="Times New Roman"/>
          <w:sz w:val="24"/>
          <w:szCs w:val="24"/>
          <w:lang w:val="en-US"/>
        </w:rPr>
      </w:pPr>
    </w:p>
    <w:p w14:paraId="126BA5B0" w14:textId="0D3AF3B2" w:rsidR="00FB3E98" w:rsidRPr="000F5110" w:rsidRDefault="003C5A04" w:rsidP="00FB3E98">
      <w:pPr>
        <w:autoSpaceDE w:val="0"/>
        <w:autoSpaceDN w:val="0"/>
        <w:adjustRightInd w:val="0"/>
        <w:spacing w:after="0" w:line="240" w:lineRule="auto"/>
        <w:rPr>
          <w:rFonts w:ascii="Times New Roman" w:hAnsi="Times New Roman" w:cs="Times New Roman"/>
          <w:bCs/>
          <w:i/>
          <w:iCs/>
          <w:sz w:val="24"/>
          <w:szCs w:val="24"/>
          <w:lang w:val="en-US"/>
        </w:rPr>
      </w:pPr>
      <w:r w:rsidRPr="000F5110">
        <w:rPr>
          <w:rFonts w:ascii="Times New Roman" w:hAnsi="Times New Roman" w:cs="Times New Roman"/>
          <w:bCs/>
          <w:i/>
          <w:iCs/>
          <w:sz w:val="24"/>
          <w:szCs w:val="24"/>
          <w:lang w:val="en-US"/>
        </w:rPr>
        <w:t xml:space="preserve">Political opportunities </w:t>
      </w:r>
    </w:p>
    <w:p w14:paraId="27E5E2BB" w14:textId="66325066" w:rsidR="001357A9" w:rsidRDefault="003C5A04" w:rsidP="001357A9">
      <w:pPr>
        <w:autoSpaceDE w:val="0"/>
        <w:autoSpaceDN w:val="0"/>
        <w:adjustRightInd w:val="0"/>
        <w:spacing w:after="0" w:line="240" w:lineRule="auto"/>
        <w:jc w:val="both"/>
        <w:rPr>
          <w:rFonts w:ascii="Times New Roman" w:hAnsi="Times New Roman" w:cs="Times New Roman"/>
          <w:sz w:val="24"/>
          <w:szCs w:val="24"/>
          <w:lang w:val="en-US"/>
        </w:rPr>
      </w:pPr>
      <w:r w:rsidRPr="003C5A04">
        <w:rPr>
          <w:rFonts w:ascii="Times New Roman" w:hAnsi="Times New Roman" w:cs="Times New Roman"/>
          <w:bCs/>
          <w:iCs/>
          <w:sz w:val="24"/>
          <w:szCs w:val="24"/>
          <w:lang w:val="en-US"/>
        </w:rPr>
        <w:t xml:space="preserve">The dimension of open access or near resolution </w:t>
      </w:r>
      <w:r>
        <w:rPr>
          <w:rFonts w:ascii="Times New Roman" w:hAnsi="Times New Roman" w:cs="Times New Roman"/>
          <w:bCs/>
          <w:iCs/>
          <w:sz w:val="24"/>
          <w:szCs w:val="24"/>
          <w:lang w:val="en-US"/>
        </w:rPr>
        <w:t xml:space="preserve">is </w:t>
      </w:r>
      <w:r w:rsidRPr="00957883">
        <w:rPr>
          <w:rFonts w:ascii="Times New Roman" w:hAnsi="Times New Roman" w:cs="Times New Roman"/>
          <w:sz w:val="24"/>
          <w:szCs w:val="24"/>
          <w:lang w:val="en-US"/>
        </w:rPr>
        <w:t>indicated in this study</w:t>
      </w:r>
      <w:r>
        <w:rPr>
          <w:rFonts w:ascii="Times New Roman" w:hAnsi="Times New Roman" w:cs="Times New Roman"/>
          <w:sz w:val="24"/>
          <w:szCs w:val="24"/>
          <w:lang w:val="en-US"/>
        </w:rPr>
        <w:t xml:space="preserve"> by quarter or half</w:t>
      </w:r>
      <w:r w:rsidR="009B3CE9">
        <w:rPr>
          <w:rFonts w:ascii="Times New Roman" w:hAnsi="Times New Roman" w:cs="Times New Roman"/>
          <w:sz w:val="24"/>
          <w:szCs w:val="24"/>
          <w:lang w:val="en-US"/>
        </w:rPr>
        <w:t xml:space="preserve"> </w:t>
      </w:r>
      <w:r>
        <w:rPr>
          <w:rFonts w:ascii="Times New Roman" w:hAnsi="Times New Roman" w:cs="Times New Roman"/>
          <w:sz w:val="24"/>
          <w:szCs w:val="24"/>
          <w:lang w:val="en-US"/>
        </w:rPr>
        <w:t>year when the elections</w:t>
      </w:r>
      <w:r w:rsidRPr="009578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took place </w:t>
      </w:r>
      <w:r w:rsidRPr="00957883">
        <w:rPr>
          <w:rFonts w:ascii="Times New Roman" w:hAnsi="Times New Roman" w:cs="Times New Roman"/>
          <w:sz w:val="24"/>
          <w:szCs w:val="24"/>
          <w:lang w:val="en-US"/>
        </w:rPr>
        <w:t>(Rosenstone and Hansen 2003, Meyer and Minkoff 2004, Tarrow</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1998).</w:t>
      </w:r>
      <w:r>
        <w:rPr>
          <w:rFonts w:ascii="Times New Roman" w:hAnsi="Times New Roman" w:cs="Times New Roman"/>
          <w:sz w:val="24"/>
          <w:szCs w:val="24"/>
          <w:lang w:val="en-US"/>
        </w:rPr>
        <w:t xml:space="preserve"> </w:t>
      </w:r>
    </w:p>
    <w:p w14:paraId="418D3B01" w14:textId="11576559" w:rsidR="001357A9" w:rsidRDefault="001357A9" w:rsidP="003E19FA">
      <w:pPr>
        <w:autoSpaceDE w:val="0"/>
        <w:autoSpaceDN w:val="0"/>
        <w:adjustRightInd w:val="0"/>
        <w:spacing w:after="0" w:line="240" w:lineRule="auto"/>
        <w:ind w:firstLine="708"/>
        <w:jc w:val="both"/>
        <w:rPr>
          <w:rFonts w:ascii="Times New Roman" w:hAnsi="Times New Roman" w:cs="Times New Roman"/>
          <w:sz w:val="24"/>
          <w:szCs w:val="24"/>
          <w:lang w:val="en-US"/>
        </w:rPr>
      </w:pPr>
      <w:r w:rsidRPr="001357A9">
        <w:rPr>
          <w:rFonts w:ascii="Times New Roman" w:hAnsi="Times New Roman" w:cs="Times New Roman"/>
          <w:sz w:val="24"/>
          <w:szCs w:val="24"/>
          <w:lang w:val="en-US"/>
        </w:rPr>
        <w:lastRenderedPageBreak/>
        <w:t>The</w:t>
      </w:r>
      <w:r w:rsidR="003C5A04" w:rsidRPr="001357A9">
        <w:rPr>
          <w:rFonts w:ascii="Times New Roman" w:hAnsi="Times New Roman" w:cs="Times New Roman"/>
          <w:sz w:val="24"/>
          <w:szCs w:val="24"/>
          <w:lang w:val="en-US"/>
        </w:rPr>
        <w:t xml:space="preserve"> close result </w:t>
      </w:r>
      <w:r w:rsidRPr="001357A9">
        <w:rPr>
          <w:rFonts w:ascii="Times New Roman" w:hAnsi="Times New Roman" w:cs="Times New Roman"/>
          <w:sz w:val="24"/>
          <w:szCs w:val="24"/>
          <w:lang w:val="en-US"/>
        </w:rPr>
        <w:t>should</w:t>
      </w:r>
      <w:r w:rsidR="003C5A04" w:rsidRPr="001357A9">
        <w:rPr>
          <w:rFonts w:ascii="Times New Roman" w:hAnsi="Times New Roman" w:cs="Times New Roman"/>
          <w:sz w:val="24"/>
          <w:szCs w:val="24"/>
          <w:lang w:val="en-US"/>
        </w:rPr>
        <w:t xml:space="preserve"> </w:t>
      </w:r>
      <w:r w:rsidRPr="001357A9">
        <w:rPr>
          <w:rFonts w:ascii="Times New Roman" w:hAnsi="Times New Roman" w:cs="Times New Roman"/>
          <w:sz w:val="24"/>
          <w:szCs w:val="24"/>
          <w:lang w:val="en-US"/>
        </w:rPr>
        <w:t xml:space="preserve">indicate unsure political outcomes as individual political actors do not have a strong or clearly majoritarian position. This “narrow victory” </w:t>
      </w:r>
      <w:r w:rsidR="009B3CE9">
        <w:rPr>
          <w:rFonts w:ascii="Times New Roman" w:hAnsi="Times New Roman" w:cs="Times New Roman"/>
          <w:sz w:val="24"/>
          <w:szCs w:val="24"/>
          <w:lang w:val="en-US"/>
        </w:rPr>
        <w:t>is</w:t>
      </w:r>
      <w:r w:rsidRPr="001357A9">
        <w:rPr>
          <w:rFonts w:ascii="Times New Roman" w:hAnsi="Times New Roman" w:cs="Times New Roman"/>
          <w:sz w:val="24"/>
          <w:szCs w:val="24"/>
          <w:lang w:val="en-US"/>
        </w:rPr>
        <w:t xml:space="preserve"> measured as a difference in the number of seats held by government and opposition in the lower chamber of the Parliament (see Rosenstone and Hansen 2003, Meyer and Minkoff 2004). This data come from the </w:t>
      </w:r>
      <w:r w:rsidRPr="001357A9">
        <w:rPr>
          <w:rFonts w:ascii="Times New Roman" w:hAnsi="Times New Roman" w:cs="Times New Roman"/>
          <w:bCs/>
          <w:sz w:val="24"/>
          <w:szCs w:val="24"/>
        </w:rPr>
        <w:t>Parliament and government composition database (ParlGov)</w:t>
      </w:r>
      <w:r>
        <w:rPr>
          <w:rFonts w:ascii="Times New Roman" w:hAnsi="Times New Roman" w:cs="Times New Roman"/>
          <w:bCs/>
          <w:sz w:val="24"/>
          <w:szCs w:val="24"/>
        </w:rPr>
        <w:t xml:space="preserve"> for the seleceted period</w:t>
      </w:r>
      <w:r w:rsidR="009B3CE9">
        <w:rPr>
          <w:rFonts w:ascii="Times New Roman" w:hAnsi="Times New Roman" w:cs="Times New Roman"/>
          <w:bCs/>
          <w:sz w:val="24"/>
          <w:szCs w:val="24"/>
        </w:rPr>
        <w:t xml:space="preserve"> and countries</w:t>
      </w:r>
      <w:r>
        <w:rPr>
          <w:rFonts w:ascii="Times New Roman" w:hAnsi="Times New Roman" w:cs="Times New Roman"/>
          <w:bCs/>
          <w:sz w:val="24"/>
          <w:szCs w:val="24"/>
        </w:rPr>
        <w:t xml:space="preserve">. </w:t>
      </w:r>
      <w:r w:rsidRPr="00957883">
        <w:rPr>
          <w:rFonts w:ascii="Times New Roman" w:hAnsi="Times New Roman" w:cs="Times New Roman"/>
          <w:sz w:val="24"/>
          <w:szCs w:val="24"/>
          <w:lang w:val="en-US"/>
        </w:rPr>
        <w:t>The lower</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 xml:space="preserve">the difference, the </w:t>
      </w:r>
      <w:r>
        <w:rPr>
          <w:rFonts w:ascii="Times New Roman" w:hAnsi="Times New Roman" w:cs="Times New Roman"/>
          <w:sz w:val="24"/>
          <w:szCs w:val="24"/>
          <w:lang w:val="en-US"/>
        </w:rPr>
        <w:t>less sure</w:t>
      </w:r>
      <w:r w:rsidRPr="00957883">
        <w:rPr>
          <w:rFonts w:ascii="Times New Roman" w:hAnsi="Times New Roman" w:cs="Times New Roman"/>
          <w:sz w:val="24"/>
          <w:szCs w:val="24"/>
          <w:lang w:val="en-US"/>
        </w:rPr>
        <w:t xml:space="preserve"> the political outcomes will be.</w:t>
      </w:r>
    </w:p>
    <w:p w14:paraId="7428CEDA" w14:textId="4D7CFC03" w:rsidR="001357A9" w:rsidRPr="00957883" w:rsidRDefault="001357A9" w:rsidP="001357A9">
      <w:pPr>
        <w:autoSpaceDE w:val="0"/>
        <w:autoSpaceDN w:val="0"/>
        <w:adjustRightInd w:val="0"/>
        <w:spacing w:after="0" w:line="240" w:lineRule="auto"/>
        <w:ind w:firstLine="708"/>
        <w:jc w:val="both"/>
        <w:rPr>
          <w:rFonts w:ascii="Times New Roman" w:hAnsi="Times New Roman" w:cs="Times New Roman"/>
          <w:b/>
          <w:sz w:val="24"/>
          <w:szCs w:val="24"/>
          <w:lang w:val="en-US"/>
        </w:rPr>
      </w:pPr>
      <w:r w:rsidRPr="00957883">
        <w:rPr>
          <w:rFonts w:ascii="Times New Roman" w:hAnsi="Times New Roman" w:cs="Times New Roman"/>
          <w:sz w:val="24"/>
          <w:szCs w:val="24"/>
          <w:lang w:val="en-US"/>
        </w:rPr>
        <w:t xml:space="preserve">The operationalization of the possibility of finding </w:t>
      </w:r>
      <w:r w:rsidRPr="001357A9">
        <w:rPr>
          <w:rFonts w:ascii="Times New Roman" w:hAnsi="Times New Roman" w:cs="Times New Roman"/>
          <w:bCs/>
          <w:sz w:val="24"/>
          <w:szCs w:val="24"/>
          <w:lang w:val="en-US"/>
        </w:rPr>
        <w:t>influential allies</w:t>
      </w:r>
      <w:r w:rsidRPr="00957883">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is rather </w:t>
      </w:r>
      <w:r w:rsidRPr="00957883">
        <w:rPr>
          <w:rFonts w:ascii="Times New Roman" w:hAnsi="Times New Roman" w:cs="Times New Roman"/>
          <w:sz w:val="24"/>
          <w:szCs w:val="24"/>
          <w:lang w:val="en-US"/>
        </w:rPr>
        <w:t xml:space="preserve">problematic when </w:t>
      </w:r>
      <w:r>
        <w:rPr>
          <w:rFonts w:ascii="Times New Roman" w:hAnsi="Times New Roman" w:cs="Times New Roman"/>
          <w:sz w:val="24"/>
          <w:szCs w:val="24"/>
          <w:lang w:val="en-US"/>
        </w:rPr>
        <w:t>not taking into account the topic of protest</w:t>
      </w:r>
      <w:r w:rsidRPr="00957883">
        <w:rPr>
          <w:rFonts w:ascii="Times New Roman" w:hAnsi="Times New Roman" w:cs="Times New Roman"/>
          <w:sz w:val="24"/>
          <w:szCs w:val="24"/>
          <w:lang w:val="en-US"/>
        </w:rPr>
        <w:t>. However, it can</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be expected that leftist parties are more open to political participation of ordinary</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citizens. Firstly, a requirement of higher and more effective engagement of ordinary</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citizens in politics presents one of the major issues addressed by the New Left.</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Secondly, the leftist parties are usually interrelated with trade unions and advocate</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 xml:space="preserve">their requirements surely more than the right-wing parties. </w:t>
      </w:r>
      <w:r>
        <w:rPr>
          <w:rFonts w:ascii="Times New Roman" w:hAnsi="Times New Roman" w:cs="Times New Roman"/>
          <w:sz w:val="24"/>
          <w:szCs w:val="24"/>
          <w:lang w:val="en-US"/>
        </w:rPr>
        <w:t>Thirdly, political participation studies show that protest is done more by leftists (</w:t>
      </w:r>
      <w:r w:rsidR="009B3CE9">
        <w:rPr>
          <w:rFonts w:ascii="Times New Roman" w:hAnsi="Times New Roman" w:cs="Times New Roman"/>
          <w:sz w:val="24"/>
          <w:szCs w:val="24"/>
          <w:lang w:val="en-US"/>
        </w:rPr>
        <w:t>van der Meer et al. 2009</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Therefore, the likelihood of</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finding influential allies will be operationalized as the presence of a leftist party in the</w:t>
      </w:r>
      <w:r>
        <w:rPr>
          <w:rFonts w:ascii="Times New Roman" w:hAnsi="Times New Roman" w:cs="Times New Roman"/>
          <w:sz w:val="24"/>
          <w:szCs w:val="24"/>
          <w:lang w:val="en-US"/>
        </w:rPr>
        <w:t xml:space="preserve"> </w:t>
      </w:r>
      <w:r w:rsidRPr="00957883">
        <w:rPr>
          <w:rFonts w:ascii="Times New Roman" w:hAnsi="Times New Roman" w:cs="Times New Roman"/>
          <w:sz w:val="24"/>
          <w:szCs w:val="24"/>
          <w:lang w:val="en-US"/>
        </w:rPr>
        <w:t>government. The same strategy was applied by Meyer and Minkoff (2004).</w:t>
      </w:r>
      <w:r w:rsidR="003E19FA">
        <w:rPr>
          <w:rFonts w:ascii="Times New Roman" w:hAnsi="Times New Roman" w:cs="Times New Roman"/>
          <w:sz w:val="24"/>
          <w:szCs w:val="24"/>
          <w:lang w:val="en-US"/>
        </w:rPr>
        <w:t xml:space="preserve"> </w:t>
      </w:r>
      <w:r w:rsidR="003E19FA" w:rsidRPr="001357A9">
        <w:rPr>
          <w:rFonts w:ascii="Times New Roman" w:hAnsi="Times New Roman" w:cs="Times New Roman"/>
          <w:sz w:val="24"/>
          <w:szCs w:val="24"/>
          <w:lang w:val="en-US"/>
        </w:rPr>
        <w:t xml:space="preserve">This data come from the </w:t>
      </w:r>
      <w:r w:rsidR="003E19FA" w:rsidRPr="001357A9">
        <w:rPr>
          <w:rFonts w:ascii="Times New Roman" w:hAnsi="Times New Roman" w:cs="Times New Roman"/>
          <w:bCs/>
          <w:sz w:val="24"/>
          <w:szCs w:val="24"/>
        </w:rPr>
        <w:t>Parliament and government composition database (ParlGov)</w:t>
      </w:r>
      <w:r w:rsidR="003E19FA">
        <w:rPr>
          <w:rFonts w:ascii="Times New Roman" w:hAnsi="Times New Roman" w:cs="Times New Roman"/>
          <w:bCs/>
          <w:sz w:val="24"/>
          <w:szCs w:val="24"/>
        </w:rPr>
        <w:t xml:space="preserve"> for the seleceted period.</w:t>
      </w:r>
    </w:p>
    <w:p w14:paraId="4B897A62" w14:textId="77777777" w:rsidR="001357A9" w:rsidRPr="00957883" w:rsidRDefault="001357A9" w:rsidP="001357A9">
      <w:pPr>
        <w:autoSpaceDE w:val="0"/>
        <w:autoSpaceDN w:val="0"/>
        <w:adjustRightInd w:val="0"/>
        <w:spacing w:after="0" w:line="240" w:lineRule="auto"/>
        <w:jc w:val="both"/>
        <w:rPr>
          <w:rFonts w:ascii="Times New Roman" w:hAnsi="Times New Roman" w:cs="Times New Roman"/>
          <w:sz w:val="24"/>
          <w:szCs w:val="24"/>
          <w:lang w:val="en-US"/>
        </w:rPr>
      </w:pPr>
    </w:p>
    <w:p w14:paraId="0992F6B4" w14:textId="22172628" w:rsidR="003C5A04" w:rsidRPr="000F5110" w:rsidRDefault="001357A9" w:rsidP="003C5A04">
      <w:pPr>
        <w:autoSpaceDE w:val="0"/>
        <w:autoSpaceDN w:val="0"/>
        <w:adjustRightInd w:val="0"/>
        <w:spacing w:after="0" w:line="240" w:lineRule="auto"/>
        <w:jc w:val="both"/>
        <w:rPr>
          <w:rFonts w:ascii="Times New Roman" w:hAnsi="Times New Roman" w:cs="Times New Roman"/>
          <w:i/>
          <w:sz w:val="24"/>
          <w:szCs w:val="24"/>
          <w:lang w:val="en-US"/>
        </w:rPr>
      </w:pPr>
      <w:r w:rsidRPr="000F5110">
        <w:rPr>
          <w:rFonts w:ascii="Times New Roman" w:hAnsi="Times New Roman" w:cs="Times New Roman"/>
          <w:i/>
          <w:sz w:val="24"/>
          <w:szCs w:val="24"/>
          <w:lang w:val="en-US"/>
        </w:rPr>
        <w:t xml:space="preserve">Economic development </w:t>
      </w:r>
    </w:p>
    <w:p w14:paraId="02F089CD" w14:textId="61785319" w:rsidR="00970C72" w:rsidRDefault="003E19FA" w:rsidP="009478B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controls we include two indicators </w:t>
      </w:r>
      <w:r w:rsidR="00970C72">
        <w:rPr>
          <w:rFonts w:ascii="Times New Roman" w:hAnsi="Times New Roman" w:cs="Times New Roman"/>
          <w:sz w:val="24"/>
          <w:szCs w:val="24"/>
          <w:lang w:val="en-US"/>
        </w:rPr>
        <w:t xml:space="preserve">covering the development of the </w:t>
      </w:r>
      <w:r>
        <w:rPr>
          <w:rFonts w:ascii="Times New Roman" w:hAnsi="Times New Roman" w:cs="Times New Roman"/>
          <w:sz w:val="24"/>
          <w:szCs w:val="24"/>
          <w:lang w:val="en-US"/>
        </w:rPr>
        <w:t xml:space="preserve">economic </w:t>
      </w:r>
      <w:r w:rsidR="00970C72">
        <w:rPr>
          <w:rFonts w:ascii="Times New Roman" w:hAnsi="Times New Roman" w:cs="Times New Roman"/>
          <w:sz w:val="24"/>
          <w:szCs w:val="24"/>
          <w:lang w:val="en-US"/>
        </w:rPr>
        <w:t>situation in the country</w:t>
      </w:r>
      <w:r>
        <w:rPr>
          <w:rFonts w:ascii="Times New Roman" w:hAnsi="Times New Roman" w:cs="Times New Roman"/>
          <w:sz w:val="24"/>
          <w:szCs w:val="24"/>
          <w:lang w:val="en-US"/>
        </w:rPr>
        <w:t xml:space="preserve">. </w:t>
      </w:r>
      <w:r w:rsidR="00970C72">
        <w:rPr>
          <w:rFonts w:ascii="Times New Roman" w:hAnsi="Times New Roman" w:cs="Times New Roman"/>
          <w:sz w:val="24"/>
          <w:szCs w:val="24"/>
          <w:lang w:val="en-US"/>
        </w:rPr>
        <w:t xml:space="preserve">Specifically we use seasonally adjusted quarter growth rate of GDP compared to previous quarter. These data come from the OECD </w:t>
      </w:r>
      <w:r w:rsidR="00970C72" w:rsidRPr="00970C72">
        <w:rPr>
          <w:rFonts w:ascii="Times New Roman" w:hAnsi="Times New Roman" w:cs="Times New Roman"/>
          <w:sz w:val="24"/>
          <w:szCs w:val="24"/>
          <w:lang w:val="en-US"/>
        </w:rPr>
        <w:t>library (</w:t>
      </w:r>
      <w:r w:rsidR="00970C72" w:rsidRPr="00970C72">
        <w:rPr>
          <w:rFonts w:ascii="Times New Roman" w:hAnsi="Times New Roman" w:cs="Times New Roman"/>
          <w:iCs/>
          <w:sz w:val="24"/>
          <w:szCs w:val="24"/>
          <w:shd w:val="clear" w:color="auto" w:fill="FFFFFF"/>
        </w:rPr>
        <w:t>OECD.Stat Extract</w:t>
      </w:r>
      <w:r w:rsidR="00970C72">
        <w:rPr>
          <w:rFonts w:ascii="Times New Roman" w:hAnsi="Times New Roman" w:cs="Times New Roman"/>
          <w:iCs/>
          <w:sz w:val="24"/>
          <w:szCs w:val="24"/>
          <w:shd w:val="clear" w:color="auto" w:fill="FFFFFF"/>
        </w:rPr>
        <w:t xml:space="preserve">s). The data are available for the Czech Republic only from 1996, for Slovakia from </w:t>
      </w:r>
      <w:r w:rsidR="00D31953">
        <w:rPr>
          <w:rFonts w:ascii="Times New Roman" w:hAnsi="Times New Roman" w:cs="Times New Roman"/>
          <w:iCs/>
          <w:sz w:val="24"/>
          <w:szCs w:val="24"/>
          <w:shd w:val="clear" w:color="auto" w:fill="FFFFFF"/>
        </w:rPr>
        <w:t>1993</w:t>
      </w:r>
      <w:r w:rsidR="00970C72">
        <w:rPr>
          <w:rFonts w:ascii="Times New Roman" w:hAnsi="Times New Roman" w:cs="Times New Roman"/>
          <w:iCs/>
          <w:sz w:val="24"/>
          <w:szCs w:val="24"/>
          <w:shd w:val="clear" w:color="auto" w:fill="FFFFFF"/>
        </w:rPr>
        <w:t xml:space="preserve">, for Poland from </w:t>
      </w:r>
      <w:r w:rsidR="00D31953">
        <w:rPr>
          <w:rFonts w:ascii="Times New Roman" w:hAnsi="Times New Roman" w:cs="Times New Roman"/>
          <w:iCs/>
          <w:sz w:val="24"/>
          <w:szCs w:val="24"/>
          <w:shd w:val="clear" w:color="auto" w:fill="FFFFFF"/>
        </w:rPr>
        <w:t>1996</w:t>
      </w:r>
      <w:r w:rsidR="00970C72">
        <w:rPr>
          <w:rFonts w:ascii="Times New Roman" w:hAnsi="Times New Roman" w:cs="Times New Roman"/>
          <w:iCs/>
          <w:sz w:val="24"/>
          <w:szCs w:val="24"/>
          <w:shd w:val="clear" w:color="auto" w:fill="FFFFFF"/>
        </w:rPr>
        <w:t xml:space="preserve">, for Hungary from </w:t>
      </w:r>
      <w:r w:rsidR="00D31953">
        <w:rPr>
          <w:rFonts w:ascii="Times New Roman" w:hAnsi="Times New Roman" w:cs="Times New Roman"/>
          <w:iCs/>
          <w:sz w:val="24"/>
          <w:szCs w:val="24"/>
          <w:shd w:val="clear" w:color="auto" w:fill="FFFFFF"/>
        </w:rPr>
        <w:t>1996</w:t>
      </w:r>
      <w:r w:rsidR="00970C72">
        <w:rPr>
          <w:rFonts w:ascii="Times New Roman" w:hAnsi="Times New Roman" w:cs="Times New Roman"/>
          <w:iCs/>
          <w:sz w:val="24"/>
          <w:szCs w:val="24"/>
          <w:shd w:val="clear" w:color="auto" w:fill="FFFFFF"/>
        </w:rPr>
        <w:t xml:space="preserve">. The second indicator is the unemployment growth. Data on the Czech unemplyment come from the Czech Statistical Office, Slovak unemymployement come from the Slovak Statistical Office and Poland comes from </w:t>
      </w:r>
      <w:r w:rsidR="00D31953">
        <w:rPr>
          <w:rFonts w:ascii="Times New Roman" w:hAnsi="Times New Roman" w:cs="Times New Roman"/>
          <w:iCs/>
          <w:sz w:val="24"/>
          <w:szCs w:val="24"/>
          <w:shd w:val="clear" w:color="auto" w:fill="FFFFFF"/>
        </w:rPr>
        <w:t>Polish Statistical Office</w:t>
      </w:r>
      <w:r w:rsidR="00970C72">
        <w:rPr>
          <w:rFonts w:ascii="Times New Roman" w:hAnsi="Times New Roman" w:cs="Times New Roman"/>
          <w:iCs/>
          <w:sz w:val="24"/>
          <w:szCs w:val="24"/>
          <w:shd w:val="clear" w:color="auto" w:fill="FFFFFF"/>
        </w:rPr>
        <w:t xml:space="preserve">. These data are available for the whole period under study. </w:t>
      </w:r>
    </w:p>
    <w:p w14:paraId="07A5C2C6" w14:textId="77777777" w:rsidR="00970C72" w:rsidRDefault="00970C72" w:rsidP="009478BA">
      <w:pPr>
        <w:autoSpaceDE w:val="0"/>
        <w:autoSpaceDN w:val="0"/>
        <w:adjustRightInd w:val="0"/>
        <w:spacing w:after="0" w:line="240" w:lineRule="auto"/>
        <w:jc w:val="both"/>
        <w:rPr>
          <w:rFonts w:ascii="Times New Roman" w:hAnsi="Times New Roman" w:cs="Times New Roman"/>
          <w:sz w:val="24"/>
          <w:szCs w:val="24"/>
          <w:lang w:val="en-US"/>
        </w:rPr>
      </w:pPr>
    </w:p>
    <w:p w14:paraId="29489670" w14:textId="34AE585B" w:rsidR="00995DEB" w:rsidRPr="000F5110" w:rsidRDefault="00C16C81" w:rsidP="009478BA">
      <w:pPr>
        <w:autoSpaceDE w:val="0"/>
        <w:autoSpaceDN w:val="0"/>
        <w:adjustRightInd w:val="0"/>
        <w:spacing w:after="0" w:line="240" w:lineRule="auto"/>
        <w:jc w:val="both"/>
        <w:rPr>
          <w:rFonts w:ascii="Times New Roman" w:hAnsi="Times New Roman" w:cs="Times New Roman"/>
          <w:i/>
          <w:sz w:val="24"/>
          <w:szCs w:val="24"/>
          <w:lang w:val="en-US"/>
        </w:rPr>
      </w:pPr>
      <w:r w:rsidRPr="000F5110">
        <w:rPr>
          <w:rFonts w:ascii="Times New Roman" w:hAnsi="Times New Roman" w:cs="Times New Roman"/>
          <w:i/>
          <w:sz w:val="24"/>
          <w:szCs w:val="24"/>
          <w:lang w:val="en-US"/>
        </w:rPr>
        <w:t xml:space="preserve">Methods </w:t>
      </w:r>
    </w:p>
    <w:p w14:paraId="394AE984" w14:textId="6018E070" w:rsidR="004A3B38" w:rsidRDefault="004A3B38" w:rsidP="009478B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 dependent variables are count data we use Binomial Negative regression analysis.  </w:t>
      </w:r>
      <w:r w:rsidR="00D30E00">
        <w:rPr>
          <w:rFonts w:ascii="Times New Roman" w:hAnsi="Times New Roman" w:cs="Times New Roman"/>
          <w:sz w:val="24"/>
          <w:szCs w:val="24"/>
          <w:lang w:val="en-US"/>
        </w:rPr>
        <w:t>T</w:t>
      </w:r>
      <w:r>
        <w:rPr>
          <w:rFonts w:ascii="Times New Roman" w:hAnsi="Times New Roman" w:cs="Times New Roman"/>
          <w:sz w:val="24"/>
          <w:szCs w:val="24"/>
          <w:lang w:val="en-US"/>
        </w:rPr>
        <w:t xml:space="preserve">he Binomial Negative regression is </w:t>
      </w:r>
      <w:r w:rsidR="00D30E00">
        <w:rPr>
          <w:rFonts w:ascii="Times New Roman" w:hAnsi="Times New Roman" w:cs="Times New Roman"/>
          <w:sz w:val="24"/>
          <w:szCs w:val="24"/>
          <w:lang w:val="en-US"/>
        </w:rPr>
        <w:t xml:space="preserve">a generalization of Poisson models </w:t>
      </w:r>
      <w:r>
        <w:rPr>
          <w:rFonts w:ascii="Times New Roman" w:hAnsi="Times New Roman" w:cs="Times New Roman"/>
          <w:sz w:val="24"/>
          <w:szCs w:val="24"/>
          <w:lang w:val="en-US"/>
        </w:rPr>
        <w:t xml:space="preserve">able to directly account for overdispersion in the observed counts. </w:t>
      </w:r>
      <w:r w:rsidR="00D30E00">
        <w:rPr>
          <w:rFonts w:ascii="Times New Roman" w:hAnsi="Times New Roman" w:cs="Times New Roman"/>
          <w:sz w:val="24"/>
          <w:szCs w:val="24"/>
          <w:lang w:val="en-US"/>
        </w:rPr>
        <w:t>We use time-series regression</w:t>
      </w:r>
      <w:r w:rsidR="00D31953">
        <w:rPr>
          <w:rFonts w:ascii="Times New Roman" w:hAnsi="Times New Roman" w:cs="Times New Roman"/>
          <w:sz w:val="24"/>
          <w:szCs w:val="24"/>
          <w:lang w:val="en-US"/>
        </w:rPr>
        <w:t>.</w:t>
      </w:r>
      <w:r w:rsidR="00D30E00">
        <w:rPr>
          <w:rFonts w:ascii="Times New Roman" w:hAnsi="Times New Roman" w:cs="Times New Roman"/>
          <w:sz w:val="24"/>
          <w:szCs w:val="24"/>
          <w:lang w:val="en-US"/>
        </w:rPr>
        <w:t xml:space="preserve"> The models presented include lagged dependent variables because protests in previous quarters affect protest in following quarters. For the Czech Republic and Poland we use one and two-period lagged dependent variable. For the Slovak data we use only one-period lagged dependent variable since this data are half years in contrast to quarters in Czech Republic and Poland. We also use control indicating usually lower number collective actions in the summer. </w:t>
      </w:r>
    </w:p>
    <w:p w14:paraId="41B4C286" w14:textId="09ED4872" w:rsidR="004A3B38" w:rsidRDefault="004A3B38" w:rsidP="009478B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F766A52" w14:textId="4DD7F2BF" w:rsidR="006D3F3C" w:rsidRPr="00957883" w:rsidRDefault="000F5110" w:rsidP="009478BA">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Results</w:t>
      </w:r>
    </w:p>
    <w:p w14:paraId="70406DC9" w14:textId="04876A14" w:rsidR="00D5524F" w:rsidRDefault="00995DEB" w:rsidP="00995DE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 1</w:t>
      </w:r>
      <w:r w:rsidRPr="00995DEB">
        <w:rPr>
          <w:rFonts w:ascii="Times New Roman" w:hAnsi="Times New Roman" w:cs="Times New Roman"/>
          <w:sz w:val="24"/>
          <w:szCs w:val="24"/>
          <w:lang w:val="en-US"/>
        </w:rPr>
        <w:t xml:space="preserve"> present</w:t>
      </w:r>
      <w:r w:rsidR="007B18CD">
        <w:rPr>
          <w:rFonts w:ascii="Times New Roman" w:hAnsi="Times New Roman" w:cs="Times New Roman"/>
          <w:sz w:val="24"/>
          <w:szCs w:val="24"/>
          <w:lang w:val="en-US"/>
        </w:rPr>
        <w:t>s</w:t>
      </w:r>
      <w:r w:rsidRPr="00995DEB">
        <w:rPr>
          <w:rFonts w:ascii="Times New Roman" w:hAnsi="Times New Roman" w:cs="Times New Roman"/>
          <w:sz w:val="24"/>
          <w:szCs w:val="24"/>
          <w:lang w:val="en-US"/>
        </w:rPr>
        <w:t xml:space="preserve"> time-series graphs </w:t>
      </w:r>
      <w:r w:rsidR="007B18CD">
        <w:rPr>
          <w:rFonts w:ascii="Times New Roman" w:hAnsi="Times New Roman" w:cs="Times New Roman"/>
          <w:sz w:val="24"/>
          <w:szCs w:val="24"/>
          <w:lang w:val="en-US"/>
        </w:rPr>
        <w:t>displaying</w:t>
      </w:r>
      <w:r w:rsidRPr="00995DEB">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number of protest events organized by radical and non-radical actors </w:t>
      </w:r>
      <w:r w:rsidR="00D5524F">
        <w:rPr>
          <w:rFonts w:ascii="Times New Roman" w:hAnsi="Times New Roman" w:cs="Times New Roman"/>
          <w:sz w:val="24"/>
          <w:szCs w:val="24"/>
          <w:lang w:val="en-US"/>
        </w:rPr>
        <w:t xml:space="preserve">and the number of events using radical and non-radical strategies from </w:t>
      </w:r>
      <w:r w:rsidR="007B18CD">
        <w:rPr>
          <w:rFonts w:ascii="Times New Roman" w:hAnsi="Times New Roman" w:cs="Times New Roman"/>
          <w:sz w:val="24"/>
          <w:szCs w:val="24"/>
          <w:lang w:val="en-US"/>
        </w:rPr>
        <w:t xml:space="preserve">the last quarter of </w:t>
      </w:r>
      <w:r w:rsidR="00D5524F">
        <w:rPr>
          <w:rFonts w:ascii="Times New Roman" w:hAnsi="Times New Roman" w:cs="Times New Roman"/>
          <w:sz w:val="24"/>
          <w:szCs w:val="24"/>
          <w:lang w:val="en-US"/>
        </w:rPr>
        <w:t xml:space="preserve">1989 to 2010 </w:t>
      </w:r>
      <w:r>
        <w:rPr>
          <w:rFonts w:ascii="Times New Roman" w:hAnsi="Times New Roman" w:cs="Times New Roman"/>
          <w:sz w:val="24"/>
          <w:szCs w:val="24"/>
          <w:lang w:val="en-US"/>
        </w:rPr>
        <w:t xml:space="preserve">in the four studied countries. The “honeymoon disillusion” thesis </w:t>
      </w:r>
      <w:r w:rsidR="00962E2E">
        <w:rPr>
          <w:rFonts w:ascii="Times New Roman" w:hAnsi="Times New Roman" w:cs="Times New Roman"/>
          <w:sz w:val="24"/>
          <w:szCs w:val="24"/>
          <w:lang w:val="en-US"/>
        </w:rPr>
        <w:t>expects</w:t>
      </w:r>
      <w:r>
        <w:rPr>
          <w:rFonts w:ascii="Times New Roman" w:hAnsi="Times New Roman" w:cs="Times New Roman"/>
          <w:sz w:val="24"/>
          <w:szCs w:val="24"/>
          <w:lang w:val="en-US"/>
        </w:rPr>
        <w:t xml:space="preserve"> </w:t>
      </w:r>
      <w:r w:rsidR="00DD16D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overall </w:t>
      </w:r>
      <w:r w:rsidR="00962E2E">
        <w:rPr>
          <w:rFonts w:ascii="Times New Roman" w:hAnsi="Times New Roman" w:cs="Times New Roman"/>
          <w:sz w:val="24"/>
          <w:szCs w:val="24"/>
          <w:lang w:val="en-US"/>
        </w:rPr>
        <w:t xml:space="preserve">decline </w:t>
      </w:r>
      <w:r w:rsidR="00DD16D4">
        <w:rPr>
          <w:rFonts w:ascii="Times New Roman" w:hAnsi="Times New Roman" w:cs="Times New Roman"/>
          <w:sz w:val="24"/>
          <w:szCs w:val="24"/>
          <w:lang w:val="en-US"/>
        </w:rPr>
        <w:t>in</w:t>
      </w:r>
      <w:r w:rsidR="00962E2E">
        <w:rPr>
          <w:rFonts w:ascii="Times New Roman" w:hAnsi="Times New Roman" w:cs="Times New Roman"/>
          <w:sz w:val="24"/>
          <w:szCs w:val="24"/>
          <w:lang w:val="en-US"/>
        </w:rPr>
        <w:t xml:space="preserve"> citizen activism and </w:t>
      </w:r>
      <w:r w:rsidR="00DD16D4">
        <w:rPr>
          <w:rFonts w:ascii="Times New Roman" w:hAnsi="Times New Roman" w:cs="Times New Roman"/>
          <w:sz w:val="24"/>
          <w:szCs w:val="24"/>
          <w:lang w:val="en-US"/>
        </w:rPr>
        <w:t xml:space="preserve">an </w:t>
      </w:r>
      <w:r w:rsidR="00962E2E">
        <w:rPr>
          <w:rFonts w:ascii="Times New Roman" w:hAnsi="Times New Roman" w:cs="Times New Roman"/>
          <w:sz w:val="24"/>
          <w:szCs w:val="24"/>
          <w:lang w:val="en-US"/>
        </w:rPr>
        <w:t xml:space="preserve">increase </w:t>
      </w:r>
      <w:r w:rsidR="00DD16D4">
        <w:rPr>
          <w:rFonts w:ascii="Times New Roman" w:hAnsi="Times New Roman" w:cs="Times New Roman"/>
          <w:sz w:val="24"/>
          <w:szCs w:val="24"/>
          <w:lang w:val="en-US"/>
        </w:rPr>
        <w:t>in</w:t>
      </w:r>
      <w:r w:rsidR="00962E2E">
        <w:rPr>
          <w:rFonts w:ascii="Times New Roman" w:hAnsi="Times New Roman" w:cs="Times New Roman"/>
          <w:sz w:val="24"/>
          <w:szCs w:val="24"/>
          <w:lang w:val="en-US"/>
        </w:rPr>
        <w:t xml:space="preserve"> radical participation. The presented data do not support this description. First, we do not observe overall declining trend of the events </w:t>
      </w:r>
      <w:r w:rsidR="00D5524F">
        <w:rPr>
          <w:rFonts w:ascii="Times New Roman" w:hAnsi="Times New Roman" w:cs="Times New Roman"/>
          <w:sz w:val="24"/>
          <w:szCs w:val="24"/>
          <w:lang w:val="en-US"/>
        </w:rPr>
        <w:t xml:space="preserve">either </w:t>
      </w:r>
      <w:r w:rsidR="00962E2E">
        <w:rPr>
          <w:rFonts w:ascii="Times New Roman" w:hAnsi="Times New Roman" w:cs="Times New Roman"/>
          <w:sz w:val="24"/>
          <w:szCs w:val="24"/>
          <w:lang w:val="en-US"/>
        </w:rPr>
        <w:t xml:space="preserve">organized by </w:t>
      </w:r>
      <w:r w:rsidR="00D5524F">
        <w:rPr>
          <w:rFonts w:ascii="Times New Roman" w:hAnsi="Times New Roman" w:cs="Times New Roman"/>
          <w:sz w:val="24"/>
          <w:szCs w:val="24"/>
          <w:lang w:val="en-US"/>
        </w:rPr>
        <w:t>non-radicals</w:t>
      </w:r>
      <w:r w:rsidR="00962E2E">
        <w:rPr>
          <w:rFonts w:ascii="Times New Roman" w:hAnsi="Times New Roman" w:cs="Times New Roman"/>
          <w:sz w:val="24"/>
          <w:szCs w:val="24"/>
          <w:lang w:val="en-US"/>
        </w:rPr>
        <w:t xml:space="preserve"> </w:t>
      </w:r>
      <w:r w:rsidR="00D5524F">
        <w:rPr>
          <w:rFonts w:ascii="Times New Roman" w:hAnsi="Times New Roman" w:cs="Times New Roman"/>
          <w:sz w:val="24"/>
          <w:szCs w:val="24"/>
          <w:lang w:val="en-US"/>
        </w:rPr>
        <w:t xml:space="preserve">or relying on conventional strategies </w:t>
      </w:r>
      <w:r w:rsidR="00962E2E">
        <w:rPr>
          <w:rFonts w:ascii="Times New Roman" w:hAnsi="Times New Roman" w:cs="Times New Roman"/>
          <w:sz w:val="24"/>
          <w:szCs w:val="24"/>
          <w:lang w:val="en-US"/>
        </w:rPr>
        <w:t xml:space="preserve">in any of </w:t>
      </w:r>
      <w:r w:rsidR="00D5524F">
        <w:rPr>
          <w:rFonts w:ascii="Times New Roman" w:hAnsi="Times New Roman" w:cs="Times New Roman"/>
          <w:sz w:val="24"/>
          <w:szCs w:val="24"/>
          <w:lang w:val="en-US"/>
        </w:rPr>
        <w:t xml:space="preserve">the observed </w:t>
      </w:r>
      <w:r w:rsidR="00962E2E">
        <w:rPr>
          <w:rFonts w:ascii="Times New Roman" w:hAnsi="Times New Roman" w:cs="Times New Roman"/>
          <w:sz w:val="24"/>
          <w:szCs w:val="24"/>
          <w:lang w:val="en-US"/>
        </w:rPr>
        <w:t xml:space="preserve">countries. The only possible “honeymoon” process, if at all, can be observed only in the very early years of the </w:t>
      </w:r>
      <w:r w:rsidR="00D5524F">
        <w:rPr>
          <w:rFonts w:ascii="Times New Roman" w:hAnsi="Times New Roman" w:cs="Times New Roman"/>
          <w:sz w:val="24"/>
          <w:szCs w:val="24"/>
          <w:lang w:val="en-US"/>
        </w:rPr>
        <w:t>Czech</w:t>
      </w:r>
      <w:r w:rsidR="007B18CD">
        <w:rPr>
          <w:rFonts w:ascii="Times New Roman" w:hAnsi="Times New Roman" w:cs="Times New Roman"/>
          <w:sz w:val="24"/>
          <w:szCs w:val="24"/>
          <w:lang w:val="en-US"/>
        </w:rPr>
        <w:t xml:space="preserve"> part of that time Czechoslovakia</w:t>
      </w:r>
      <w:r w:rsidR="00962E2E">
        <w:rPr>
          <w:rFonts w:ascii="Times New Roman" w:hAnsi="Times New Roman" w:cs="Times New Roman"/>
          <w:sz w:val="24"/>
          <w:szCs w:val="24"/>
          <w:lang w:val="en-US"/>
        </w:rPr>
        <w:t>. After the exceptional heydays of 1989 mobilization the number of</w:t>
      </w:r>
      <w:r w:rsidR="00D5524F">
        <w:rPr>
          <w:rFonts w:ascii="Times New Roman" w:hAnsi="Times New Roman" w:cs="Times New Roman"/>
          <w:sz w:val="24"/>
          <w:szCs w:val="24"/>
          <w:lang w:val="en-US"/>
        </w:rPr>
        <w:t xml:space="preserve"> both conventional events and those sponsored by</w:t>
      </w:r>
      <w:r w:rsidR="00962E2E">
        <w:rPr>
          <w:rFonts w:ascii="Times New Roman" w:hAnsi="Times New Roman" w:cs="Times New Roman"/>
          <w:sz w:val="24"/>
          <w:szCs w:val="24"/>
          <w:lang w:val="en-US"/>
        </w:rPr>
        <w:t xml:space="preserve"> non-radical </w:t>
      </w:r>
      <w:r w:rsidR="00D5524F">
        <w:rPr>
          <w:rFonts w:ascii="Times New Roman" w:hAnsi="Times New Roman" w:cs="Times New Roman"/>
          <w:sz w:val="24"/>
          <w:szCs w:val="24"/>
          <w:lang w:val="en-US"/>
        </w:rPr>
        <w:t>organizations</w:t>
      </w:r>
      <w:r w:rsidR="00962E2E">
        <w:rPr>
          <w:rFonts w:ascii="Times New Roman" w:hAnsi="Times New Roman" w:cs="Times New Roman"/>
          <w:sz w:val="24"/>
          <w:szCs w:val="24"/>
          <w:lang w:val="en-US"/>
        </w:rPr>
        <w:t xml:space="preserve"> dramatically declines during the next </w:t>
      </w:r>
      <w:r w:rsidR="00D5524F">
        <w:rPr>
          <w:rFonts w:ascii="Times New Roman" w:hAnsi="Times New Roman" w:cs="Times New Roman"/>
          <w:sz w:val="24"/>
          <w:szCs w:val="24"/>
          <w:lang w:val="en-US"/>
        </w:rPr>
        <w:t>two</w:t>
      </w:r>
      <w:r w:rsidR="00962E2E">
        <w:rPr>
          <w:rFonts w:ascii="Times New Roman" w:hAnsi="Times New Roman" w:cs="Times New Roman"/>
          <w:sz w:val="24"/>
          <w:szCs w:val="24"/>
          <w:lang w:val="en-US"/>
        </w:rPr>
        <w:t xml:space="preserve"> or </w:t>
      </w:r>
      <w:r w:rsidR="00D5524F">
        <w:rPr>
          <w:rFonts w:ascii="Times New Roman" w:hAnsi="Times New Roman" w:cs="Times New Roman"/>
          <w:sz w:val="24"/>
          <w:szCs w:val="24"/>
          <w:lang w:val="en-US"/>
        </w:rPr>
        <w:t>three</w:t>
      </w:r>
      <w:r w:rsidR="00962E2E">
        <w:rPr>
          <w:rFonts w:ascii="Times New Roman" w:hAnsi="Times New Roman" w:cs="Times New Roman"/>
          <w:sz w:val="24"/>
          <w:szCs w:val="24"/>
          <w:lang w:val="en-US"/>
        </w:rPr>
        <w:t xml:space="preserve"> years. However, </w:t>
      </w:r>
      <w:r w:rsidR="00D5524F">
        <w:rPr>
          <w:rFonts w:ascii="Times New Roman" w:hAnsi="Times New Roman" w:cs="Times New Roman"/>
          <w:sz w:val="24"/>
          <w:szCs w:val="24"/>
          <w:lang w:val="en-US"/>
        </w:rPr>
        <w:t xml:space="preserve">already since 1993 we observe </w:t>
      </w:r>
      <w:r w:rsidR="00DD16D4">
        <w:rPr>
          <w:rFonts w:ascii="Times New Roman" w:hAnsi="Times New Roman" w:cs="Times New Roman"/>
          <w:sz w:val="24"/>
          <w:szCs w:val="24"/>
          <w:lang w:val="en-US"/>
        </w:rPr>
        <w:t xml:space="preserve">a </w:t>
      </w:r>
      <w:r w:rsidR="00D5524F">
        <w:rPr>
          <w:rFonts w:ascii="Times New Roman" w:hAnsi="Times New Roman" w:cs="Times New Roman"/>
          <w:sz w:val="24"/>
          <w:szCs w:val="24"/>
          <w:lang w:val="en-US"/>
        </w:rPr>
        <w:t xml:space="preserve">gradual </w:t>
      </w:r>
      <w:r w:rsidR="00D5524F">
        <w:rPr>
          <w:rFonts w:ascii="Times New Roman" w:hAnsi="Times New Roman" w:cs="Times New Roman"/>
          <w:sz w:val="24"/>
          <w:szCs w:val="24"/>
          <w:lang w:val="en-US"/>
        </w:rPr>
        <w:lastRenderedPageBreak/>
        <w:t>increase in both of the measures until 2000</w:t>
      </w:r>
      <w:r w:rsidR="00DD16D4">
        <w:rPr>
          <w:rFonts w:ascii="Times New Roman" w:hAnsi="Times New Roman" w:cs="Times New Roman"/>
          <w:sz w:val="24"/>
          <w:szCs w:val="24"/>
          <w:lang w:val="en-US"/>
        </w:rPr>
        <w:t>,</w:t>
      </w:r>
      <w:r w:rsidR="00D5524F">
        <w:rPr>
          <w:rFonts w:ascii="Times New Roman" w:hAnsi="Times New Roman" w:cs="Times New Roman"/>
          <w:sz w:val="24"/>
          <w:szCs w:val="24"/>
          <w:lang w:val="en-US"/>
        </w:rPr>
        <w:t xml:space="preserve"> since when conventional activism reaches</w:t>
      </w:r>
      <w:r w:rsidR="00DD16D4">
        <w:rPr>
          <w:rFonts w:ascii="Times New Roman" w:hAnsi="Times New Roman" w:cs="Times New Roman"/>
          <w:sz w:val="24"/>
          <w:szCs w:val="24"/>
          <w:lang w:val="en-US"/>
        </w:rPr>
        <w:t xml:space="preserve"> a</w:t>
      </w:r>
      <w:r w:rsidR="00D5524F">
        <w:rPr>
          <w:rFonts w:ascii="Times New Roman" w:hAnsi="Times New Roman" w:cs="Times New Roman"/>
          <w:sz w:val="24"/>
          <w:szCs w:val="24"/>
          <w:lang w:val="en-US"/>
        </w:rPr>
        <w:t xml:space="preserve"> more or less flat general trend with only short-term fluctuations. </w:t>
      </w:r>
    </w:p>
    <w:p w14:paraId="07253089" w14:textId="4A9B0967" w:rsidR="007B18CD" w:rsidRDefault="007B18CD" w:rsidP="007B18CD">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case of Poland </w:t>
      </w:r>
      <w:r w:rsidR="00D5524F">
        <w:rPr>
          <w:rFonts w:ascii="Times New Roman" w:hAnsi="Times New Roman" w:cs="Times New Roman"/>
          <w:sz w:val="24"/>
          <w:szCs w:val="24"/>
          <w:lang w:val="en-US"/>
        </w:rPr>
        <w:t xml:space="preserve">we </w:t>
      </w:r>
      <w:r>
        <w:rPr>
          <w:rFonts w:ascii="Times New Roman" w:hAnsi="Times New Roman" w:cs="Times New Roman"/>
          <w:sz w:val="24"/>
          <w:szCs w:val="24"/>
          <w:lang w:val="en-US"/>
        </w:rPr>
        <w:t xml:space="preserve">even observe </w:t>
      </w:r>
      <w:r w:rsidR="00FC6152">
        <w:rPr>
          <w:rFonts w:ascii="Times New Roman" w:hAnsi="Times New Roman" w:cs="Times New Roman"/>
          <w:sz w:val="24"/>
          <w:szCs w:val="24"/>
          <w:lang w:val="en-US"/>
        </w:rPr>
        <w:t xml:space="preserve">an </w:t>
      </w:r>
      <w:r>
        <w:rPr>
          <w:rFonts w:ascii="Times New Roman" w:hAnsi="Times New Roman" w:cs="Times New Roman"/>
          <w:sz w:val="24"/>
          <w:szCs w:val="24"/>
          <w:lang w:val="en-US"/>
        </w:rPr>
        <w:t>opposite trend than</w:t>
      </w:r>
      <w:r w:rsidR="00D5524F">
        <w:rPr>
          <w:rFonts w:ascii="Times New Roman" w:hAnsi="Times New Roman" w:cs="Times New Roman"/>
          <w:sz w:val="24"/>
          <w:szCs w:val="24"/>
          <w:lang w:val="en-US"/>
        </w:rPr>
        <w:t xml:space="preserve"> the declining one expected by the “honeymoon disillusion” theory. Over the last 20 years conventional collective activism displays rather </w:t>
      </w:r>
      <w:r w:rsidR="00FC6152">
        <w:rPr>
          <w:rFonts w:ascii="Times New Roman" w:hAnsi="Times New Roman" w:cs="Times New Roman"/>
          <w:sz w:val="24"/>
          <w:szCs w:val="24"/>
          <w:lang w:val="en-US"/>
        </w:rPr>
        <w:t xml:space="preserve">a </w:t>
      </w:r>
      <w:r w:rsidR="00D5524F">
        <w:rPr>
          <w:rFonts w:ascii="Times New Roman" w:hAnsi="Times New Roman" w:cs="Times New Roman"/>
          <w:sz w:val="24"/>
          <w:szCs w:val="24"/>
          <w:lang w:val="en-US"/>
        </w:rPr>
        <w:t xml:space="preserve">revers U shape </w:t>
      </w:r>
      <w:r>
        <w:rPr>
          <w:rFonts w:ascii="Times New Roman" w:hAnsi="Times New Roman" w:cs="Times New Roman"/>
          <w:sz w:val="24"/>
          <w:szCs w:val="24"/>
          <w:lang w:val="en-US"/>
        </w:rPr>
        <w:t>in this country</w:t>
      </w:r>
      <w:r w:rsidR="00FC6152">
        <w:rPr>
          <w:rFonts w:ascii="Times New Roman" w:hAnsi="Times New Roman" w:cs="Times New Roman"/>
          <w:sz w:val="24"/>
          <w:szCs w:val="24"/>
          <w:lang w:val="en-US"/>
        </w:rPr>
        <w:t>. Both</w:t>
      </w:r>
      <w:r w:rsidR="00D5524F">
        <w:rPr>
          <w:rFonts w:ascii="Times New Roman" w:hAnsi="Times New Roman" w:cs="Times New Roman"/>
          <w:sz w:val="24"/>
          <w:szCs w:val="24"/>
          <w:lang w:val="en-US"/>
        </w:rPr>
        <w:t xml:space="preserve"> number of conventional events and those organized by non-radicals gradually grew since the beginning of the </w:t>
      </w:r>
      <w:r w:rsidR="00FC6152">
        <w:rPr>
          <w:rFonts w:ascii="Times New Roman" w:hAnsi="Times New Roman" w:cs="Times New Roman"/>
          <w:sz w:val="24"/>
          <w:szCs w:val="24"/>
          <w:lang w:val="en-US"/>
        </w:rPr>
        <w:t xml:space="preserve">1990s, </w:t>
      </w:r>
      <w:r w:rsidR="00D5524F">
        <w:rPr>
          <w:rFonts w:ascii="Times New Roman" w:hAnsi="Times New Roman" w:cs="Times New Roman"/>
          <w:sz w:val="24"/>
          <w:szCs w:val="24"/>
          <w:lang w:val="en-US"/>
        </w:rPr>
        <w:t xml:space="preserve">peaked after 2000 and since then </w:t>
      </w:r>
      <w:r>
        <w:rPr>
          <w:rFonts w:ascii="Times New Roman" w:hAnsi="Times New Roman" w:cs="Times New Roman"/>
          <w:sz w:val="24"/>
          <w:szCs w:val="24"/>
          <w:lang w:val="en-US"/>
        </w:rPr>
        <w:t xml:space="preserve">again </w:t>
      </w:r>
      <w:r w:rsidR="00D5524F">
        <w:rPr>
          <w:rFonts w:ascii="Times New Roman" w:hAnsi="Times New Roman" w:cs="Times New Roman"/>
          <w:sz w:val="24"/>
          <w:szCs w:val="24"/>
          <w:lang w:val="en-US"/>
        </w:rPr>
        <w:t xml:space="preserve">declined. </w:t>
      </w:r>
      <w:r>
        <w:rPr>
          <w:rFonts w:ascii="Times New Roman" w:hAnsi="Times New Roman" w:cs="Times New Roman"/>
          <w:sz w:val="24"/>
          <w:szCs w:val="24"/>
          <w:lang w:val="en-US"/>
        </w:rPr>
        <w:t xml:space="preserve">Conventional activism in the other two countries – Hungary and Slovakia – </w:t>
      </w:r>
      <w:r w:rsidR="00A32C52">
        <w:rPr>
          <w:rFonts w:ascii="Times New Roman" w:hAnsi="Times New Roman" w:cs="Times New Roman"/>
          <w:sz w:val="24"/>
          <w:szCs w:val="24"/>
          <w:lang w:val="en-US"/>
        </w:rPr>
        <w:t xml:space="preserve">displays </w:t>
      </w:r>
      <w:r w:rsidR="00FC6152">
        <w:rPr>
          <w:rFonts w:ascii="Times New Roman" w:hAnsi="Times New Roman" w:cs="Times New Roman"/>
          <w:sz w:val="24"/>
          <w:szCs w:val="24"/>
          <w:lang w:val="en-US"/>
        </w:rPr>
        <w:t xml:space="preserve">a </w:t>
      </w:r>
      <w:r w:rsidR="00A32C52">
        <w:rPr>
          <w:rFonts w:ascii="Times New Roman" w:hAnsi="Times New Roman" w:cs="Times New Roman"/>
          <w:sz w:val="24"/>
          <w:szCs w:val="24"/>
          <w:lang w:val="en-US"/>
        </w:rPr>
        <w:t xml:space="preserve">rather flat trend compared to other </w:t>
      </w:r>
      <w:r w:rsidR="00FC6152">
        <w:rPr>
          <w:rFonts w:ascii="Times New Roman" w:hAnsi="Times New Roman" w:cs="Times New Roman"/>
          <w:sz w:val="24"/>
          <w:szCs w:val="24"/>
          <w:lang w:val="en-US"/>
        </w:rPr>
        <w:t xml:space="preserve">two </w:t>
      </w:r>
      <w:r w:rsidR="00A32C52">
        <w:rPr>
          <w:rFonts w:ascii="Times New Roman" w:hAnsi="Times New Roman" w:cs="Times New Roman"/>
          <w:sz w:val="24"/>
          <w:szCs w:val="24"/>
          <w:lang w:val="en-US"/>
        </w:rPr>
        <w:t xml:space="preserve">countries with </w:t>
      </w:r>
      <w:r w:rsidR="00FC6152">
        <w:rPr>
          <w:rFonts w:ascii="Times New Roman" w:hAnsi="Times New Roman" w:cs="Times New Roman"/>
          <w:sz w:val="24"/>
          <w:szCs w:val="24"/>
          <w:lang w:val="en-US"/>
        </w:rPr>
        <w:t xml:space="preserve">a </w:t>
      </w:r>
      <w:r w:rsidR="00A32C52">
        <w:rPr>
          <w:rFonts w:ascii="Times New Roman" w:hAnsi="Times New Roman" w:cs="Times New Roman"/>
          <w:sz w:val="24"/>
          <w:szCs w:val="24"/>
          <w:lang w:val="en-US"/>
        </w:rPr>
        <w:t xml:space="preserve">slight increase after 2000. </w:t>
      </w:r>
      <w:r>
        <w:rPr>
          <w:rFonts w:ascii="Times New Roman" w:hAnsi="Times New Roman" w:cs="Times New Roman"/>
          <w:sz w:val="24"/>
          <w:szCs w:val="24"/>
          <w:lang w:val="en-US"/>
        </w:rPr>
        <w:t xml:space="preserve">Both of the countries display significant peak mobilizations, namely Hungary in </w:t>
      </w:r>
      <w:r w:rsidR="00FC6152">
        <w:rPr>
          <w:rFonts w:ascii="Times New Roman" w:hAnsi="Times New Roman" w:cs="Times New Roman"/>
          <w:sz w:val="24"/>
          <w:szCs w:val="24"/>
          <w:lang w:val="en-US"/>
        </w:rPr>
        <w:t>19</w:t>
      </w:r>
      <w:r>
        <w:rPr>
          <w:rFonts w:ascii="Times New Roman" w:hAnsi="Times New Roman" w:cs="Times New Roman"/>
          <w:sz w:val="24"/>
          <w:szCs w:val="24"/>
          <w:lang w:val="en-US"/>
        </w:rPr>
        <w:t xml:space="preserve">97 and </w:t>
      </w:r>
      <w:r w:rsidR="00FC6152">
        <w:rPr>
          <w:rFonts w:ascii="Times New Roman" w:hAnsi="Times New Roman" w:cs="Times New Roman"/>
          <w:sz w:val="24"/>
          <w:szCs w:val="24"/>
          <w:lang w:val="en-US"/>
        </w:rPr>
        <w:t xml:space="preserve">in </w:t>
      </w:r>
      <w:r w:rsidR="00FC6152" w:rsidRPr="00FC6152">
        <w:rPr>
          <w:rFonts w:ascii="Times New Roman" w:hAnsi="Times New Roman" w:cs="Times New Roman"/>
          <w:sz w:val="24"/>
          <w:szCs w:val="24"/>
          <w:lang w:val="en-US"/>
        </w:rPr>
        <w:t>2004 and 20</w:t>
      </w:r>
      <w:r w:rsidRPr="00FC6152">
        <w:rPr>
          <w:rFonts w:ascii="Times New Roman" w:hAnsi="Times New Roman" w:cs="Times New Roman"/>
          <w:sz w:val="24"/>
          <w:szCs w:val="24"/>
          <w:lang w:val="en-US"/>
        </w:rPr>
        <w:t>05</w:t>
      </w:r>
      <w:r w:rsidR="00FC6152" w:rsidRPr="00FC6152">
        <w:rPr>
          <w:rFonts w:ascii="Times New Roman" w:hAnsi="Times New Roman" w:cs="Times New Roman"/>
          <w:sz w:val="24"/>
          <w:szCs w:val="24"/>
          <w:lang w:val="en-US"/>
        </w:rPr>
        <w:t>,</w:t>
      </w:r>
      <w:r w:rsidRPr="00FC6152">
        <w:rPr>
          <w:rFonts w:ascii="Times New Roman" w:hAnsi="Times New Roman" w:cs="Times New Roman"/>
          <w:sz w:val="24"/>
          <w:szCs w:val="24"/>
          <w:lang w:val="en-US"/>
        </w:rPr>
        <w:t xml:space="preserve"> and Slovakia in 1993 short after the establishment of independent Slovak state. However, these exceptional mobilizing events did not have more significant effect on the long term trend.</w:t>
      </w:r>
      <w:r>
        <w:rPr>
          <w:rFonts w:ascii="Times New Roman" w:hAnsi="Times New Roman" w:cs="Times New Roman"/>
          <w:sz w:val="24"/>
          <w:szCs w:val="24"/>
          <w:lang w:val="en-US"/>
        </w:rPr>
        <w:t xml:space="preserve"> </w:t>
      </w:r>
    </w:p>
    <w:p w14:paraId="60E0250A" w14:textId="576E9557" w:rsidR="00962E2E" w:rsidRDefault="00962E2E" w:rsidP="007B18CD">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Taken from the overall general trend perspective, </w:t>
      </w:r>
      <w:r w:rsidR="00A32C52">
        <w:rPr>
          <w:rFonts w:ascii="Times New Roman" w:hAnsi="Times New Roman" w:cs="Times New Roman"/>
          <w:sz w:val="24"/>
          <w:szCs w:val="24"/>
          <w:lang w:val="en-US"/>
        </w:rPr>
        <w:t xml:space="preserve">contrary to </w:t>
      </w:r>
      <w:r w:rsidR="00FC6152">
        <w:rPr>
          <w:rFonts w:ascii="Times New Roman" w:hAnsi="Times New Roman" w:cs="Times New Roman"/>
          <w:sz w:val="24"/>
          <w:szCs w:val="24"/>
          <w:lang w:val="en-US"/>
        </w:rPr>
        <w:t xml:space="preserve">the </w:t>
      </w:r>
      <w:r w:rsidR="00A32C52">
        <w:rPr>
          <w:rFonts w:ascii="Times New Roman" w:hAnsi="Times New Roman" w:cs="Times New Roman"/>
          <w:sz w:val="24"/>
          <w:szCs w:val="24"/>
          <w:lang w:val="en-US"/>
        </w:rPr>
        <w:t>“honeymoon dissolution” theory, conventional activism in the four countries does not display</w:t>
      </w:r>
      <w:r>
        <w:rPr>
          <w:rFonts w:ascii="Times New Roman" w:hAnsi="Times New Roman" w:cs="Times New Roman"/>
          <w:sz w:val="24"/>
          <w:szCs w:val="24"/>
          <w:lang w:val="en-US"/>
        </w:rPr>
        <w:t xml:space="preserve"> </w:t>
      </w:r>
      <w:r w:rsidR="00FC6152">
        <w:rPr>
          <w:rFonts w:ascii="Times New Roman" w:hAnsi="Times New Roman" w:cs="Times New Roman"/>
          <w:sz w:val="24"/>
          <w:szCs w:val="24"/>
          <w:lang w:val="en-US"/>
        </w:rPr>
        <w:t xml:space="preserve">a </w:t>
      </w:r>
      <w:r>
        <w:rPr>
          <w:rFonts w:ascii="Times New Roman" w:hAnsi="Times New Roman" w:cs="Times New Roman"/>
          <w:sz w:val="24"/>
          <w:szCs w:val="24"/>
          <w:lang w:val="en-US"/>
        </w:rPr>
        <w:t>“long-term dramatic decline”</w:t>
      </w:r>
      <w:r w:rsidR="00A32C52">
        <w:rPr>
          <w:rFonts w:ascii="Times New Roman" w:hAnsi="Times New Roman" w:cs="Times New Roman"/>
          <w:sz w:val="24"/>
          <w:szCs w:val="24"/>
          <w:lang w:val="en-US"/>
        </w:rPr>
        <w:t xml:space="preserve">. Rather we </w:t>
      </w:r>
      <w:r>
        <w:rPr>
          <w:rFonts w:ascii="Times New Roman" w:hAnsi="Times New Roman" w:cs="Times New Roman"/>
          <w:sz w:val="24"/>
          <w:szCs w:val="24"/>
          <w:lang w:val="en-US"/>
        </w:rPr>
        <w:t xml:space="preserve">observe </w:t>
      </w:r>
      <w:r w:rsidR="00FC6152">
        <w:rPr>
          <w:rFonts w:ascii="Times New Roman" w:hAnsi="Times New Roman" w:cs="Times New Roman"/>
          <w:sz w:val="24"/>
          <w:szCs w:val="24"/>
          <w:lang w:val="en-US"/>
        </w:rPr>
        <w:t xml:space="preserve">a </w:t>
      </w:r>
      <w:r w:rsidR="00A32C52">
        <w:rPr>
          <w:rFonts w:ascii="Times New Roman" w:hAnsi="Times New Roman" w:cs="Times New Roman"/>
          <w:sz w:val="24"/>
          <w:szCs w:val="24"/>
          <w:lang w:val="en-US"/>
        </w:rPr>
        <w:t>long term flat trend or fluctuation. From the short term perspective three of the four countries</w:t>
      </w:r>
      <w:r w:rsidR="00FC6152">
        <w:rPr>
          <w:rFonts w:ascii="Times New Roman" w:hAnsi="Times New Roman" w:cs="Times New Roman"/>
          <w:sz w:val="24"/>
          <w:szCs w:val="24"/>
          <w:lang w:val="en-US"/>
        </w:rPr>
        <w:t>,</w:t>
      </w:r>
      <w:r w:rsidR="00A32C52">
        <w:rPr>
          <w:rFonts w:ascii="Times New Roman" w:hAnsi="Times New Roman" w:cs="Times New Roman"/>
          <w:sz w:val="24"/>
          <w:szCs w:val="24"/>
          <w:lang w:val="en-US"/>
        </w:rPr>
        <w:t xml:space="preserve"> namely Hungary, Poland and Slovakia</w:t>
      </w:r>
      <w:r w:rsidR="00FC6152">
        <w:rPr>
          <w:rFonts w:ascii="Times New Roman" w:hAnsi="Times New Roman" w:cs="Times New Roman"/>
          <w:sz w:val="24"/>
          <w:szCs w:val="24"/>
          <w:lang w:val="en-US"/>
        </w:rPr>
        <w:t>,</w:t>
      </w:r>
      <w:r w:rsidR="00A32C52">
        <w:rPr>
          <w:rFonts w:ascii="Times New Roman" w:hAnsi="Times New Roman" w:cs="Times New Roman"/>
          <w:sz w:val="24"/>
          <w:szCs w:val="24"/>
          <w:lang w:val="en-US"/>
        </w:rPr>
        <w:t xml:space="preserve"> display isolated peaks of conventional activism that in terms of </w:t>
      </w:r>
      <w:r w:rsidR="00FC6152">
        <w:rPr>
          <w:rFonts w:ascii="Times New Roman" w:hAnsi="Times New Roman" w:cs="Times New Roman"/>
          <w:sz w:val="24"/>
          <w:szCs w:val="24"/>
          <w:lang w:val="en-US"/>
        </w:rPr>
        <w:t xml:space="preserve">the </w:t>
      </w:r>
      <w:r w:rsidR="00A32C52">
        <w:rPr>
          <w:rFonts w:ascii="Times New Roman" w:hAnsi="Times New Roman" w:cs="Times New Roman"/>
          <w:sz w:val="24"/>
          <w:szCs w:val="24"/>
          <w:lang w:val="en-US"/>
        </w:rPr>
        <w:t xml:space="preserve">numbers goes far higher than political mobilization connected to the 1989 revolutions. </w:t>
      </w:r>
    </w:p>
    <w:p w14:paraId="3581BC9C" w14:textId="0C220685" w:rsidR="00FA6AE6" w:rsidRDefault="00F5723E" w:rsidP="00A32C52">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“honeymoon</w:t>
      </w:r>
      <w:r w:rsidR="00A32C52">
        <w:rPr>
          <w:rFonts w:ascii="Times New Roman" w:hAnsi="Times New Roman" w:cs="Times New Roman"/>
          <w:sz w:val="24"/>
          <w:szCs w:val="24"/>
          <w:lang w:val="en-US"/>
        </w:rPr>
        <w:t xml:space="preserve"> disillusion</w:t>
      </w:r>
      <w:r>
        <w:rPr>
          <w:rFonts w:ascii="Times New Roman" w:hAnsi="Times New Roman" w:cs="Times New Roman"/>
          <w:sz w:val="24"/>
          <w:szCs w:val="24"/>
          <w:lang w:val="en-US"/>
        </w:rPr>
        <w:t xml:space="preserve">” thesis is not supported even </w:t>
      </w:r>
      <w:r w:rsidR="007B18CD">
        <w:rPr>
          <w:rFonts w:ascii="Times New Roman" w:hAnsi="Times New Roman" w:cs="Times New Roman"/>
          <w:sz w:val="24"/>
          <w:szCs w:val="24"/>
          <w:lang w:val="en-US"/>
        </w:rPr>
        <w:t xml:space="preserve">in </w:t>
      </w:r>
      <w:r>
        <w:rPr>
          <w:rFonts w:ascii="Times New Roman" w:hAnsi="Times New Roman" w:cs="Times New Roman"/>
          <w:sz w:val="24"/>
          <w:szCs w:val="24"/>
          <w:lang w:val="en-US"/>
        </w:rPr>
        <w:t>the case of the second expectation</w:t>
      </w:r>
      <w:r w:rsidR="00A32C52">
        <w:rPr>
          <w:rFonts w:ascii="Times New Roman" w:hAnsi="Times New Roman" w:cs="Times New Roman"/>
          <w:sz w:val="24"/>
          <w:szCs w:val="24"/>
          <w:lang w:val="en-US"/>
        </w:rPr>
        <w:t xml:space="preserve"> about the growth of extremism and radicalism in these countries</w:t>
      </w:r>
      <w:r>
        <w:rPr>
          <w:rFonts w:ascii="Times New Roman" w:hAnsi="Times New Roman" w:cs="Times New Roman"/>
          <w:sz w:val="24"/>
          <w:szCs w:val="24"/>
          <w:lang w:val="en-US"/>
        </w:rPr>
        <w:t xml:space="preserve">. </w:t>
      </w:r>
      <w:r w:rsidR="00A32C52">
        <w:rPr>
          <w:rFonts w:ascii="Times New Roman" w:hAnsi="Times New Roman" w:cs="Times New Roman"/>
          <w:sz w:val="24"/>
          <w:szCs w:val="24"/>
          <w:lang w:val="en-US"/>
        </w:rPr>
        <w:t>None of the observed countries displays long term d</w:t>
      </w:r>
      <w:r>
        <w:rPr>
          <w:rFonts w:ascii="Times New Roman" w:hAnsi="Times New Roman" w:cs="Times New Roman"/>
          <w:sz w:val="24"/>
          <w:szCs w:val="24"/>
          <w:lang w:val="en-US"/>
        </w:rPr>
        <w:t xml:space="preserve">ramatic increase in the number of protest events organized by radicals </w:t>
      </w:r>
      <w:r w:rsidR="00A32C52">
        <w:rPr>
          <w:rFonts w:ascii="Times New Roman" w:hAnsi="Times New Roman" w:cs="Times New Roman"/>
          <w:sz w:val="24"/>
          <w:szCs w:val="24"/>
          <w:lang w:val="en-US"/>
        </w:rPr>
        <w:t xml:space="preserve">or the growing number of events using radical strategy. In all of the countries the </w:t>
      </w:r>
      <w:r w:rsidR="00E4676D">
        <w:rPr>
          <w:rFonts w:ascii="Times New Roman" w:hAnsi="Times New Roman" w:cs="Times New Roman"/>
          <w:sz w:val="24"/>
          <w:szCs w:val="24"/>
          <w:lang w:val="en-US"/>
        </w:rPr>
        <w:t>radical</w:t>
      </w:r>
      <w:r w:rsidR="00A32C52">
        <w:rPr>
          <w:rFonts w:ascii="Times New Roman" w:hAnsi="Times New Roman" w:cs="Times New Roman"/>
          <w:sz w:val="24"/>
          <w:szCs w:val="24"/>
          <w:lang w:val="en-US"/>
        </w:rPr>
        <w:t xml:space="preserve"> events display overtime flat trend with short-term fluctuations. </w:t>
      </w:r>
      <w:r>
        <w:rPr>
          <w:rFonts w:ascii="Times New Roman" w:hAnsi="Times New Roman" w:cs="Times New Roman"/>
          <w:sz w:val="24"/>
          <w:szCs w:val="24"/>
          <w:lang w:val="en-US"/>
        </w:rPr>
        <w:t xml:space="preserve">Moreover, the proportion of events organized by radicals compared to non-radicals is quite low in all of the countries. </w:t>
      </w:r>
      <w:r w:rsidR="00FA6AE6">
        <w:rPr>
          <w:rFonts w:ascii="Times New Roman" w:hAnsi="Times New Roman" w:cs="Times New Roman"/>
          <w:sz w:val="24"/>
          <w:szCs w:val="24"/>
          <w:lang w:val="en-US"/>
        </w:rPr>
        <w:t>Both indicators of radical events are positively correlated with</w:t>
      </w:r>
      <w:r w:rsidR="00B63764">
        <w:rPr>
          <w:rFonts w:ascii="Times New Roman" w:hAnsi="Times New Roman" w:cs="Times New Roman"/>
          <w:sz w:val="24"/>
          <w:szCs w:val="24"/>
          <w:lang w:val="en-US"/>
        </w:rPr>
        <w:t xml:space="preserve"> their non-radial counterparts. This </w:t>
      </w:r>
      <w:r w:rsidR="00FA6AE6">
        <w:rPr>
          <w:rFonts w:ascii="Times New Roman" w:hAnsi="Times New Roman" w:cs="Times New Roman"/>
          <w:sz w:val="24"/>
          <w:szCs w:val="24"/>
          <w:lang w:val="en-US"/>
        </w:rPr>
        <w:t>means that collective activism in general follows similar over-time pattern. In time</w:t>
      </w:r>
      <w:r w:rsidR="00B63764">
        <w:rPr>
          <w:rFonts w:ascii="Times New Roman" w:hAnsi="Times New Roman" w:cs="Times New Roman"/>
          <w:sz w:val="24"/>
          <w:szCs w:val="24"/>
          <w:lang w:val="en-US"/>
        </w:rPr>
        <w:t>s when there are</w:t>
      </w:r>
      <w:r w:rsidR="00FA6AE6">
        <w:rPr>
          <w:rFonts w:ascii="Times New Roman" w:hAnsi="Times New Roman" w:cs="Times New Roman"/>
          <w:sz w:val="24"/>
          <w:szCs w:val="24"/>
          <w:lang w:val="en-US"/>
        </w:rPr>
        <w:t xml:space="preserve"> more non-radical event</w:t>
      </w:r>
      <w:r w:rsidR="00B63764">
        <w:rPr>
          <w:rFonts w:ascii="Times New Roman" w:hAnsi="Times New Roman" w:cs="Times New Roman"/>
          <w:sz w:val="24"/>
          <w:szCs w:val="24"/>
          <w:lang w:val="en-US"/>
        </w:rPr>
        <w:t>s</w:t>
      </w:r>
      <w:r w:rsidR="00FA6AE6">
        <w:rPr>
          <w:rFonts w:ascii="Times New Roman" w:hAnsi="Times New Roman" w:cs="Times New Roman"/>
          <w:sz w:val="24"/>
          <w:szCs w:val="24"/>
          <w:lang w:val="en-US"/>
        </w:rPr>
        <w:t xml:space="preserve"> there </w:t>
      </w:r>
      <w:r w:rsidR="00B63764">
        <w:rPr>
          <w:rFonts w:ascii="Times New Roman" w:hAnsi="Times New Roman" w:cs="Times New Roman"/>
          <w:sz w:val="24"/>
          <w:szCs w:val="24"/>
          <w:lang w:val="en-US"/>
        </w:rPr>
        <w:t>are</w:t>
      </w:r>
      <w:r w:rsidR="00FA6AE6">
        <w:rPr>
          <w:rFonts w:ascii="Times New Roman" w:hAnsi="Times New Roman" w:cs="Times New Roman"/>
          <w:sz w:val="24"/>
          <w:szCs w:val="24"/>
          <w:lang w:val="en-US"/>
        </w:rPr>
        <w:t xml:space="preserve"> also </w:t>
      </w:r>
      <w:r w:rsidR="00B63764">
        <w:rPr>
          <w:rFonts w:ascii="Times New Roman" w:hAnsi="Times New Roman" w:cs="Times New Roman"/>
          <w:sz w:val="24"/>
          <w:szCs w:val="24"/>
          <w:lang w:val="en-US"/>
        </w:rPr>
        <w:t xml:space="preserve">more </w:t>
      </w:r>
      <w:r w:rsidR="00FA6AE6">
        <w:rPr>
          <w:rFonts w:ascii="Times New Roman" w:hAnsi="Times New Roman" w:cs="Times New Roman"/>
          <w:sz w:val="24"/>
          <w:szCs w:val="24"/>
          <w:lang w:val="en-US"/>
        </w:rPr>
        <w:t xml:space="preserve">radical events. </w:t>
      </w:r>
      <w:r w:rsidR="00B63764">
        <w:rPr>
          <w:rFonts w:ascii="Times New Roman" w:hAnsi="Times New Roman" w:cs="Times New Roman"/>
          <w:sz w:val="24"/>
          <w:szCs w:val="24"/>
          <w:lang w:val="en-US"/>
        </w:rPr>
        <w:t xml:space="preserve">The only exceptions are graphs showing the number of events using radical strategies in Hungary and Poland. In Hungary we do not see any increasing trend but the number of these events is comparable to the number of conventional non-radical events. In the case of Poland there is </w:t>
      </w:r>
      <w:r w:rsidR="006340F3">
        <w:rPr>
          <w:rFonts w:ascii="Times New Roman" w:hAnsi="Times New Roman" w:cs="Times New Roman"/>
          <w:sz w:val="24"/>
          <w:szCs w:val="24"/>
          <w:lang w:val="en-US"/>
        </w:rPr>
        <w:t xml:space="preserve">an </w:t>
      </w:r>
      <w:r w:rsidR="00B63764">
        <w:rPr>
          <w:rFonts w:ascii="Times New Roman" w:hAnsi="Times New Roman" w:cs="Times New Roman"/>
          <w:sz w:val="24"/>
          <w:szCs w:val="24"/>
          <w:lang w:val="en-US"/>
        </w:rPr>
        <w:t xml:space="preserve">obvious slight increasing trend </w:t>
      </w:r>
      <w:r w:rsidR="006340F3">
        <w:rPr>
          <w:rFonts w:ascii="Times New Roman" w:hAnsi="Times New Roman" w:cs="Times New Roman"/>
          <w:sz w:val="24"/>
          <w:szCs w:val="24"/>
          <w:lang w:val="en-US"/>
        </w:rPr>
        <w:t>in</w:t>
      </w:r>
      <w:r w:rsidR="00B63764">
        <w:rPr>
          <w:rFonts w:ascii="Times New Roman" w:hAnsi="Times New Roman" w:cs="Times New Roman"/>
          <w:sz w:val="24"/>
          <w:szCs w:val="24"/>
          <w:lang w:val="en-US"/>
        </w:rPr>
        <w:t xml:space="preserve"> the number of radical strategies around 2000. However</w:t>
      </w:r>
      <w:r w:rsidR="006340F3">
        <w:rPr>
          <w:rFonts w:ascii="Times New Roman" w:hAnsi="Times New Roman" w:cs="Times New Roman"/>
          <w:sz w:val="24"/>
          <w:szCs w:val="24"/>
          <w:lang w:val="en-US"/>
        </w:rPr>
        <w:t>,</w:t>
      </w:r>
      <w:r w:rsidR="00B63764">
        <w:rPr>
          <w:rFonts w:ascii="Times New Roman" w:hAnsi="Times New Roman" w:cs="Times New Roman"/>
          <w:sz w:val="24"/>
          <w:szCs w:val="24"/>
          <w:lang w:val="en-US"/>
        </w:rPr>
        <w:t xml:space="preserve"> as </w:t>
      </w:r>
      <w:r w:rsidR="006340F3">
        <w:rPr>
          <w:rFonts w:ascii="Times New Roman" w:hAnsi="Times New Roman" w:cs="Times New Roman"/>
          <w:sz w:val="24"/>
          <w:szCs w:val="24"/>
          <w:lang w:val="en-US"/>
        </w:rPr>
        <w:t>the</w:t>
      </w:r>
      <w:r w:rsidR="00B63764">
        <w:rPr>
          <w:rFonts w:ascii="Times New Roman" w:hAnsi="Times New Roman" w:cs="Times New Roman"/>
          <w:sz w:val="24"/>
          <w:szCs w:val="24"/>
          <w:lang w:val="en-US"/>
        </w:rPr>
        <w:t xml:space="preserve"> comparison with the graph on data showing events by radical organizers</w:t>
      </w:r>
      <w:r w:rsidR="006340F3">
        <w:rPr>
          <w:rFonts w:ascii="Times New Roman" w:hAnsi="Times New Roman" w:cs="Times New Roman"/>
          <w:sz w:val="24"/>
          <w:szCs w:val="24"/>
          <w:lang w:val="en-US"/>
        </w:rPr>
        <w:t xml:space="preserve"> makes clear,</w:t>
      </w:r>
      <w:r w:rsidR="00B63764">
        <w:rPr>
          <w:rFonts w:ascii="Times New Roman" w:hAnsi="Times New Roman" w:cs="Times New Roman"/>
          <w:sz w:val="24"/>
          <w:szCs w:val="24"/>
          <w:lang w:val="en-US"/>
        </w:rPr>
        <w:t xml:space="preserve"> these events were not sponsored by extremists. </w:t>
      </w:r>
    </w:p>
    <w:p w14:paraId="6B75DFBF" w14:textId="3D5A2FAB" w:rsidR="00962E2E" w:rsidRDefault="00E56F28" w:rsidP="00FA6AE6">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r</w:t>
      </w:r>
      <w:r w:rsidR="00F5723E">
        <w:rPr>
          <w:rFonts w:ascii="Times New Roman" w:hAnsi="Times New Roman" w:cs="Times New Roman"/>
          <w:sz w:val="24"/>
          <w:szCs w:val="24"/>
          <w:lang w:val="en-US"/>
        </w:rPr>
        <w:t>esults for the number of participants</w:t>
      </w:r>
      <w:r w:rsidR="00FA6A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according to </w:t>
      </w:r>
      <w:r w:rsidR="00B63764">
        <w:rPr>
          <w:rFonts w:ascii="Times New Roman" w:hAnsi="Times New Roman" w:cs="Times New Roman"/>
          <w:sz w:val="24"/>
          <w:szCs w:val="24"/>
          <w:lang w:val="en-US"/>
        </w:rPr>
        <w:t xml:space="preserve">the four types of events </w:t>
      </w:r>
      <w:r w:rsidR="00FA6AE6">
        <w:rPr>
          <w:rFonts w:ascii="Times New Roman" w:hAnsi="Times New Roman" w:cs="Times New Roman"/>
          <w:sz w:val="24"/>
          <w:szCs w:val="24"/>
          <w:lang w:val="en-US"/>
        </w:rPr>
        <w:t>that are not displayed here</w:t>
      </w:r>
      <w:r w:rsidR="00F5723E">
        <w:rPr>
          <w:rFonts w:ascii="Times New Roman" w:hAnsi="Times New Roman" w:cs="Times New Roman"/>
          <w:sz w:val="24"/>
          <w:szCs w:val="24"/>
          <w:lang w:val="en-US"/>
        </w:rPr>
        <w:t xml:space="preserve"> reveal </w:t>
      </w:r>
      <w:r w:rsidR="006026E3">
        <w:rPr>
          <w:rFonts w:ascii="Times New Roman" w:hAnsi="Times New Roman" w:cs="Times New Roman"/>
          <w:sz w:val="24"/>
          <w:szCs w:val="24"/>
          <w:lang w:val="en-US"/>
        </w:rPr>
        <w:t>the same general interpretation. T</w:t>
      </w:r>
      <w:r w:rsidR="00F5723E">
        <w:rPr>
          <w:rFonts w:ascii="Times New Roman" w:hAnsi="Times New Roman" w:cs="Times New Roman"/>
          <w:sz w:val="24"/>
          <w:szCs w:val="24"/>
          <w:lang w:val="en-US"/>
        </w:rPr>
        <w:t xml:space="preserve">here is no overall decline </w:t>
      </w:r>
      <w:r>
        <w:rPr>
          <w:rFonts w:ascii="Times New Roman" w:hAnsi="Times New Roman" w:cs="Times New Roman"/>
          <w:sz w:val="24"/>
          <w:szCs w:val="24"/>
          <w:lang w:val="en-US"/>
        </w:rPr>
        <w:t>in</w:t>
      </w:r>
      <w:r w:rsidR="00F5723E">
        <w:rPr>
          <w:rFonts w:ascii="Times New Roman" w:hAnsi="Times New Roman" w:cs="Times New Roman"/>
          <w:sz w:val="24"/>
          <w:szCs w:val="24"/>
          <w:lang w:val="en-US"/>
        </w:rPr>
        <w:t xml:space="preserve"> </w:t>
      </w:r>
      <w:r w:rsidR="00FA6AE6">
        <w:rPr>
          <w:rFonts w:ascii="Times New Roman" w:hAnsi="Times New Roman" w:cs="Times New Roman"/>
          <w:sz w:val="24"/>
          <w:szCs w:val="24"/>
          <w:lang w:val="en-US"/>
        </w:rPr>
        <w:t xml:space="preserve">the number of participants in events sponsored by </w:t>
      </w:r>
      <w:r w:rsidR="00F5723E">
        <w:rPr>
          <w:rFonts w:ascii="Times New Roman" w:hAnsi="Times New Roman" w:cs="Times New Roman"/>
          <w:sz w:val="24"/>
          <w:szCs w:val="24"/>
          <w:lang w:val="en-US"/>
        </w:rPr>
        <w:t xml:space="preserve">non-radical </w:t>
      </w:r>
      <w:r w:rsidR="00FA6AE6">
        <w:rPr>
          <w:rFonts w:ascii="Times New Roman" w:hAnsi="Times New Roman" w:cs="Times New Roman"/>
          <w:sz w:val="24"/>
          <w:szCs w:val="24"/>
          <w:lang w:val="en-US"/>
        </w:rPr>
        <w:t xml:space="preserve">organizations or the decline </w:t>
      </w:r>
      <w:r>
        <w:rPr>
          <w:rFonts w:ascii="Times New Roman" w:hAnsi="Times New Roman" w:cs="Times New Roman"/>
          <w:sz w:val="24"/>
          <w:szCs w:val="24"/>
          <w:lang w:val="en-US"/>
        </w:rPr>
        <w:t>in</w:t>
      </w:r>
      <w:r w:rsidR="00FA6AE6">
        <w:rPr>
          <w:rFonts w:ascii="Times New Roman" w:hAnsi="Times New Roman" w:cs="Times New Roman"/>
          <w:sz w:val="24"/>
          <w:szCs w:val="24"/>
          <w:lang w:val="en-US"/>
        </w:rPr>
        <w:t xml:space="preserve"> participants in events using non-radical strategies. Similarly, there is no obvious increasing trend </w:t>
      </w:r>
      <w:r>
        <w:rPr>
          <w:rFonts w:ascii="Times New Roman" w:hAnsi="Times New Roman" w:cs="Times New Roman"/>
          <w:sz w:val="24"/>
          <w:szCs w:val="24"/>
          <w:lang w:val="en-US"/>
        </w:rPr>
        <w:t>in</w:t>
      </w:r>
      <w:r w:rsidR="00FA6AE6">
        <w:rPr>
          <w:rFonts w:ascii="Times New Roman" w:hAnsi="Times New Roman" w:cs="Times New Roman"/>
          <w:sz w:val="24"/>
          <w:szCs w:val="24"/>
          <w:lang w:val="en-US"/>
        </w:rPr>
        <w:t xml:space="preserve"> the number of people mobilized by radicals or participating at events using radical strategies. </w:t>
      </w:r>
      <w:r w:rsidR="006026E3">
        <w:rPr>
          <w:rFonts w:ascii="Times New Roman" w:hAnsi="Times New Roman" w:cs="Times New Roman"/>
          <w:sz w:val="24"/>
          <w:szCs w:val="24"/>
          <w:lang w:val="en-US"/>
        </w:rPr>
        <w:t xml:space="preserve">The only difference is the presence of a few </w:t>
      </w:r>
      <w:r w:rsidR="00FA6AE6">
        <w:rPr>
          <w:rFonts w:ascii="Times New Roman" w:hAnsi="Times New Roman" w:cs="Times New Roman"/>
          <w:sz w:val="24"/>
          <w:szCs w:val="24"/>
          <w:lang w:val="en-US"/>
        </w:rPr>
        <w:t>outlier</w:t>
      </w:r>
      <w:r w:rsidR="006026E3">
        <w:rPr>
          <w:rFonts w:ascii="Times New Roman" w:hAnsi="Times New Roman" w:cs="Times New Roman"/>
          <w:sz w:val="24"/>
          <w:szCs w:val="24"/>
          <w:lang w:val="en-US"/>
        </w:rPr>
        <w:t xml:space="preserve"> peaks indicating quite unique events that attracted exceptional number of people such as </w:t>
      </w:r>
      <w:r>
        <w:rPr>
          <w:rFonts w:ascii="Times New Roman" w:hAnsi="Times New Roman" w:cs="Times New Roman"/>
          <w:sz w:val="24"/>
          <w:szCs w:val="24"/>
          <w:lang w:val="en-US"/>
        </w:rPr>
        <w:t xml:space="preserve">the for-good-governance campaign </w:t>
      </w:r>
      <w:r w:rsidR="006026E3">
        <w:rPr>
          <w:rFonts w:ascii="Times New Roman" w:hAnsi="Times New Roman" w:cs="Times New Roman"/>
          <w:sz w:val="24"/>
          <w:szCs w:val="24"/>
          <w:lang w:val="en-US"/>
        </w:rPr>
        <w:t xml:space="preserve">“Thank you, </w:t>
      </w:r>
      <w:r>
        <w:rPr>
          <w:rFonts w:ascii="Times New Roman" w:hAnsi="Times New Roman" w:cs="Times New Roman"/>
          <w:sz w:val="24"/>
          <w:szCs w:val="24"/>
          <w:lang w:val="en-US"/>
        </w:rPr>
        <w:t>Time to go</w:t>
      </w:r>
      <w:r w:rsidR="006026E3">
        <w:rPr>
          <w:rFonts w:ascii="Times New Roman" w:hAnsi="Times New Roman" w:cs="Times New Roman"/>
          <w:sz w:val="24"/>
          <w:szCs w:val="24"/>
          <w:lang w:val="en-US"/>
        </w:rPr>
        <w:t xml:space="preserve">” in </w:t>
      </w:r>
      <w:r>
        <w:rPr>
          <w:rFonts w:ascii="Times New Roman" w:hAnsi="Times New Roman" w:cs="Times New Roman"/>
          <w:sz w:val="24"/>
          <w:szCs w:val="24"/>
          <w:lang w:val="en-US"/>
        </w:rPr>
        <w:t>1999 in the Czech Republic</w:t>
      </w:r>
      <w:r w:rsidR="006026E3">
        <w:rPr>
          <w:rFonts w:ascii="Times New Roman" w:hAnsi="Times New Roman" w:cs="Times New Roman"/>
          <w:sz w:val="24"/>
          <w:szCs w:val="24"/>
          <w:lang w:val="en-US"/>
        </w:rPr>
        <w:t xml:space="preserve">. </w:t>
      </w:r>
    </w:p>
    <w:p w14:paraId="65DBD9AE" w14:textId="77777777" w:rsidR="00BE47C9" w:rsidRDefault="00BE47C9" w:rsidP="00BE47C9">
      <w:pPr>
        <w:autoSpaceDE w:val="0"/>
        <w:autoSpaceDN w:val="0"/>
        <w:adjustRightInd w:val="0"/>
        <w:spacing w:after="0" w:line="240" w:lineRule="auto"/>
        <w:ind w:firstLine="708"/>
        <w:jc w:val="both"/>
        <w:rPr>
          <w:rFonts w:ascii="Times New Roman" w:hAnsi="Times New Roman" w:cs="Times New Roman"/>
          <w:sz w:val="24"/>
          <w:szCs w:val="24"/>
          <w:lang w:val="en-US"/>
        </w:rPr>
      </w:pPr>
    </w:p>
    <w:p w14:paraId="12ED6BF9" w14:textId="66DDCBAF" w:rsidR="00E84F47" w:rsidRPr="00BE47C9" w:rsidRDefault="00BE47C9" w:rsidP="00BE47C9">
      <w:pPr>
        <w:autoSpaceDE w:val="0"/>
        <w:autoSpaceDN w:val="0"/>
        <w:adjustRightInd w:val="0"/>
        <w:spacing w:after="0" w:line="240" w:lineRule="auto"/>
        <w:ind w:left="2832"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47C9">
        <w:rPr>
          <w:rFonts w:ascii="Times New Roman" w:hAnsi="Times New Roman" w:cs="Times New Roman"/>
          <w:sz w:val="24"/>
          <w:szCs w:val="24"/>
          <w:lang w:val="en-US"/>
        </w:rPr>
        <w:t xml:space="preserve">GRAPH 1 – </w:t>
      </w:r>
    </w:p>
    <w:p w14:paraId="6A453145" w14:textId="47634A19" w:rsidR="00E84F47" w:rsidRDefault="00E84F47" w:rsidP="00995DEB">
      <w:pPr>
        <w:autoSpaceDE w:val="0"/>
        <w:autoSpaceDN w:val="0"/>
        <w:adjustRightInd w:val="0"/>
        <w:spacing w:after="0" w:line="240" w:lineRule="auto"/>
        <w:jc w:val="both"/>
        <w:rPr>
          <w:rFonts w:ascii="Times New Roman" w:hAnsi="Times New Roman" w:cs="Times New Roman"/>
          <w:sz w:val="24"/>
          <w:szCs w:val="24"/>
          <w:lang w:val="en-US"/>
        </w:rPr>
      </w:pPr>
    </w:p>
    <w:p w14:paraId="08CF635C" w14:textId="77777777" w:rsidR="00700F92" w:rsidRDefault="00700F92" w:rsidP="00B63764">
      <w:pPr>
        <w:autoSpaceDE w:val="0"/>
        <w:autoSpaceDN w:val="0"/>
        <w:adjustRightInd w:val="0"/>
        <w:spacing w:after="0" w:line="240" w:lineRule="auto"/>
        <w:jc w:val="both"/>
        <w:rPr>
          <w:rFonts w:ascii="Times New Roman" w:hAnsi="Times New Roman" w:cs="Times New Roman"/>
          <w:sz w:val="24"/>
          <w:szCs w:val="24"/>
          <w:lang w:val="en-US"/>
        </w:rPr>
      </w:pPr>
    </w:p>
    <w:p w14:paraId="48CCA8AB" w14:textId="35671A48" w:rsidR="00B43239" w:rsidRDefault="00B63764" w:rsidP="00B6376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finding</w:t>
      </w:r>
      <w:r w:rsidR="00E56F28">
        <w:rPr>
          <w:rFonts w:ascii="Times New Roman" w:hAnsi="Times New Roman" w:cs="Times New Roman"/>
          <w:sz w:val="24"/>
          <w:szCs w:val="24"/>
          <w:lang w:val="en-US"/>
        </w:rPr>
        <w:t xml:space="preserve"> that collective action</w:t>
      </w:r>
      <w:r w:rsidR="00D31953">
        <w:rPr>
          <w:rFonts w:ascii="Times New Roman" w:hAnsi="Times New Roman" w:cs="Times New Roman"/>
          <w:sz w:val="24"/>
          <w:szCs w:val="24"/>
          <w:lang w:val="en-US"/>
        </w:rPr>
        <w:t>s</w:t>
      </w:r>
      <w:r>
        <w:rPr>
          <w:rFonts w:ascii="Times New Roman" w:hAnsi="Times New Roman" w:cs="Times New Roman"/>
          <w:sz w:val="24"/>
          <w:szCs w:val="24"/>
          <w:lang w:val="en-US"/>
        </w:rPr>
        <w:t xml:space="preserve"> do not show a long-term declining trend in the four democracies</w:t>
      </w:r>
      <w:r w:rsidR="00B43239">
        <w:rPr>
          <w:rFonts w:ascii="Times New Roman" w:hAnsi="Times New Roman" w:cs="Times New Roman"/>
          <w:sz w:val="24"/>
          <w:szCs w:val="24"/>
          <w:lang w:val="en-US"/>
        </w:rPr>
        <w:t>,</w:t>
      </w:r>
      <w:r>
        <w:rPr>
          <w:rFonts w:ascii="Times New Roman" w:hAnsi="Times New Roman" w:cs="Times New Roman"/>
          <w:sz w:val="24"/>
          <w:szCs w:val="24"/>
          <w:lang w:val="en-US"/>
        </w:rPr>
        <w:t xml:space="preserve"> does not complete</w:t>
      </w:r>
      <w:r w:rsidR="005D2737">
        <w:rPr>
          <w:rFonts w:ascii="Times New Roman" w:hAnsi="Times New Roman" w:cs="Times New Roman"/>
          <w:sz w:val="24"/>
          <w:szCs w:val="24"/>
          <w:lang w:val="en-US"/>
        </w:rPr>
        <w:t>ly</w:t>
      </w:r>
      <w:r>
        <w:rPr>
          <w:rFonts w:ascii="Times New Roman" w:hAnsi="Times New Roman" w:cs="Times New Roman"/>
          <w:sz w:val="24"/>
          <w:szCs w:val="24"/>
          <w:lang w:val="en-US"/>
        </w:rPr>
        <w:t xml:space="preserve"> disprove the “honeymoon disillusion” theory. Still, the “honeymoon disillusion” can </w:t>
      </w:r>
      <w:r w:rsidR="00B43239">
        <w:rPr>
          <w:rFonts w:ascii="Times New Roman" w:hAnsi="Times New Roman" w:cs="Times New Roman"/>
          <w:sz w:val="24"/>
          <w:szCs w:val="24"/>
          <w:lang w:val="en-US"/>
        </w:rPr>
        <w:t>be reflected</w:t>
      </w:r>
      <w:r>
        <w:rPr>
          <w:rFonts w:ascii="Times New Roman" w:hAnsi="Times New Roman" w:cs="Times New Roman"/>
          <w:sz w:val="24"/>
          <w:szCs w:val="24"/>
          <w:lang w:val="en-US"/>
        </w:rPr>
        <w:t xml:space="preserve"> in the short-term dynamics of</w:t>
      </w:r>
      <w:r w:rsidR="00B43239">
        <w:rPr>
          <w:rFonts w:ascii="Times New Roman" w:hAnsi="Times New Roman" w:cs="Times New Roman"/>
          <w:sz w:val="24"/>
          <w:szCs w:val="24"/>
          <w:lang w:val="en-US"/>
        </w:rPr>
        <w:t xml:space="preserve"> individual democratic regimes. </w:t>
      </w:r>
      <w:r>
        <w:rPr>
          <w:rFonts w:ascii="Times New Roman" w:hAnsi="Times New Roman" w:cs="Times New Roman"/>
          <w:sz w:val="24"/>
          <w:szCs w:val="24"/>
          <w:lang w:val="en-US"/>
        </w:rPr>
        <w:t xml:space="preserve">Specifically, times characterized by deeper disillusion, i.e. higher political disaffection, can result in less non-radical citizen activism and cause </w:t>
      </w:r>
      <w:r w:rsidR="005D2737">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increase </w:t>
      </w:r>
      <w:r w:rsidR="005D2737">
        <w:rPr>
          <w:rFonts w:ascii="Times New Roman" w:hAnsi="Times New Roman" w:cs="Times New Roman"/>
          <w:sz w:val="24"/>
          <w:szCs w:val="24"/>
          <w:lang w:val="en-US"/>
        </w:rPr>
        <w:t>in</w:t>
      </w:r>
      <w:r>
        <w:rPr>
          <w:rFonts w:ascii="Times New Roman" w:hAnsi="Times New Roman" w:cs="Times New Roman"/>
          <w:sz w:val="24"/>
          <w:szCs w:val="24"/>
          <w:lang w:val="en-US"/>
        </w:rPr>
        <w:t xml:space="preserve"> radical </w:t>
      </w:r>
      <w:r>
        <w:rPr>
          <w:rFonts w:ascii="Times New Roman" w:hAnsi="Times New Roman" w:cs="Times New Roman"/>
          <w:sz w:val="24"/>
          <w:szCs w:val="24"/>
          <w:lang w:val="en-US"/>
        </w:rPr>
        <w:lastRenderedPageBreak/>
        <w:t>protests than times of lower political disaffection. Table 1 show</w:t>
      </w:r>
      <w:r w:rsidR="00B43239">
        <w:rPr>
          <w:rFonts w:ascii="Times New Roman" w:hAnsi="Times New Roman" w:cs="Times New Roman"/>
          <w:sz w:val="24"/>
          <w:szCs w:val="24"/>
          <w:lang w:val="en-US"/>
        </w:rPr>
        <w:t>s</w:t>
      </w:r>
      <w:r>
        <w:rPr>
          <w:rFonts w:ascii="Times New Roman" w:hAnsi="Times New Roman" w:cs="Times New Roman"/>
          <w:sz w:val="24"/>
          <w:szCs w:val="24"/>
          <w:lang w:val="en-US"/>
        </w:rPr>
        <w:t xml:space="preserve"> results testing these expectations in the three countries for which the political trust data are available. The models also include variables derived from the political opportunity structure theory and indicators of economic development and control for summer holydays. </w:t>
      </w:r>
      <w:r w:rsidR="00B43239">
        <w:rPr>
          <w:rFonts w:ascii="Times New Roman" w:hAnsi="Times New Roman" w:cs="Times New Roman"/>
          <w:sz w:val="24"/>
          <w:szCs w:val="24"/>
          <w:lang w:val="en-US"/>
        </w:rPr>
        <w:t xml:space="preserve">The table is organized by countries where </w:t>
      </w:r>
      <w:r w:rsidR="00E91E59">
        <w:rPr>
          <w:rFonts w:ascii="Times New Roman" w:hAnsi="Times New Roman" w:cs="Times New Roman"/>
          <w:sz w:val="24"/>
          <w:szCs w:val="24"/>
          <w:lang w:val="en-US"/>
        </w:rPr>
        <w:t xml:space="preserve">the same model is tested first for </w:t>
      </w:r>
      <w:r w:rsidR="00E4676D">
        <w:rPr>
          <w:rFonts w:ascii="Times New Roman" w:hAnsi="Times New Roman" w:cs="Times New Roman"/>
          <w:sz w:val="24"/>
          <w:szCs w:val="24"/>
          <w:lang w:val="en-US"/>
        </w:rPr>
        <w:t xml:space="preserve">the </w:t>
      </w:r>
      <w:r w:rsidR="00E91E59">
        <w:rPr>
          <w:rFonts w:ascii="Times New Roman" w:hAnsi="Times New Roman" w:cs="Times New Roman"/>
          <w:sz w:val="24"/>
          <w:szCs w:val="24"/>
          <w:lang w:val="en-US"/>
        </w:rPr>
        <w:t xml:space="preserve">number of events organized by non-radicals, the number of conventional events, the number of events organized by radicals and the number of events using radical strategies. </w:t>
      </w:r>
    </w:p>
    <w:p w14:paraId="0159A560" w14:textId="4AD0ABBD" w:rsidR="00E4676D" w:rsidRDefault="00E91E59" w:rsidP="00B6376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first row of </w:t>
      </w:r>
      <w:r w:rsidR="005D2737">
        <w:rPr>
          <w:rFonts w:ascii="Times New Roman" w:hAnsi="Times New Roman" w:cs="Times New Roman"/>
          <w:sz w:val="24"/>
          <w:szCs w:val="24"/>
          <w:lang w:val="en-US"/>
        </w:rPr>
        <w:t>T</w:t>
      </w:r>
      <w:r>
        <w:rPr>
          <w:rFonts w:ascii="Times New Roman" w:hAnsi="Times New Roman" w:cs="Times New Roman"/>
          <w:sz w:val="24"/>
          <w:szCs w:val="24"/>
          <w:lang w:val="en-US"/>
        </w:rPr>
        <w:t xml:space="preserve">able 1 shows results for the effect of political disaffection which is to test </w:t>
      </w:r>
      <w:r w:rsidR="005D273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“honeymoon disillusion” and critical citizen theory. The </w:t>
      </w:r>
      <w:r w:rsidR="005D2737">
        <w:rPr>
          <w:rFonts w:ascii="Times New Roman" w:hAnsi="Times New Roman" w:cs="Times New Roman"/>
          <w:sz w:val="24"/>
          <w:szCs w:val="24"/>
          <w:lang w:val="en-US"/>
        </w:rPr>
        <w:t>former</w:t>
      </w:r>
      <w:r>
        <w:rPr>
          <w:rFonts w:ascii="Times New Roman" w:hAnsi="Times New Roman" w:cs="Times New Roman"/>
          <w:sz w:val="24"/>
          <w:szCs w:val="24"/>
          <w:lang w:val="en-US"/>
        </w:rPr>
        <w:t xml:space="preserve"> predicts </w:t>
      </w:r>
      <w:r w:rsidR="005D273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negative effect on conventional non-radical events and </w:t>
      </w:r>
      <w:r w:rsidR="005D273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positive </w:t>
      </w:r>
      <w:r w:rsidR="005D2737">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on radical events because it sees political disaffection as </w:t>
      </w:r>
      <w:r w:rsidR="005D273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source of apathy and radicalism thanks to the </w:t>
      </w:r>
      <w:r w:rsidR="005D2737">
        <w:rPr>
          <w:rFonts w:ascii="Times New Roman" w:hAnsi="Times New Roman" w:cs="Times New Roman"/>
          <w:sz w:val="24"/>
          <w:szCs w:val="24"/>
          <w:lang w:val="en-US"/>
        </w:rPr>
        <w:t xml:space="preserve">popular </w:t>
      </w:r>
      <w:r>
        <w:rPr>
          <w:rFonts w:ascii="Times New Roman" w:hAnsi="Times New Roman" w:cs="Times New Roman"/>
          <w:sz w:val="24"/>
          <w:szCs w:val="24"/>
          <w:lang w:val="en-US"/>
        </w:rPr>
        <w:t xml:space="preserve">frustration from the democratic transition. The </w:t>
      </w:r>
      <w:r w:rsidR="005D2737">
        <w:rPr>
          <w:rFonts w:ascii="Times New Roman" w:hAnsi="Times New Roman" w:cs="Times New Roman"/>
          <w:sz w:val="24"/>
          <w:szCs w:val="24"/>
          <w:lang w:val="en-US"/>
        </w:rPr>
        <w:t>later</w:t>
      </w:r>
      <w:r>
        <w:rPr>
          <w:rFonts w:ascii="Times New Roman" w:hAnsi="Times New Roman" w:cs="Times New Roman"/>
          <w:sz w:val="24"/>
          <w:szCs w:val="24"/>
          <w:lang w:val="en-US"/>
        </w:rPr>
        <w:t xml:space="preserve"> expects political disaffection to positively affect non-radical conventional protest and dampen radical events because political disaffection is in this perspective understood as </w:t>
      </w:r>
      <w:r w:rsidR="005D2737">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expression of the self-expressive culture of critical citizens. </w:t>
      </w:r>
    </w:p>
    <w:p w14:paraId="733F418C" w14:textId="68490B44" w:rsidR="006F510C" w:rsidRDefault="00E91E59" w:rsidP="00C36FA8">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can see in the first row of the table 1, political disaffection does not show any effect in most of the models. Specifically, in Poland none of the models shows support for either of the two theories. </w:t>
      </w:r>
      <w:r w:rsidR="005D2737">
        <w:rPr>
          <w:rFonts w:ascii="Times New Roman" w:hAnsi="Times New Roman" w:cs="Times New Roman"/>
          <w:sz w:val="24"/>
          <w:szCs w:val="24"/>
          <w:lang w:val="en-US"/>
        </w:rPr>
        <w:t>Neither</w:t>
      </w:r>
      <w:r>
        <w:rPr>
          <w:rFonts w:ascii="Times New Roman" w:hAnsi="Times New Roman" w:cs="Times New Roman"/>
          <w:sz w:val="24"/>
          <w:szCs w:val="24"/>
          <w:lang w:val="en-US"/>
        </w:rPr>
        <w:t xml:space="preserve"> radical </w:t>
      </w:r>
      <w:r w:rsidR="005D2737">
        <w:rPr>
          <w:rFonts w:ascii="Times New Roman" w:hAnsi="Times New Roman" w:cs="Times New Roman"/>
          <w:sz w:val="24"/>
          <w:szCs w:val="24"/>
          <w:lang w:val="en-US"/>
        </w:rPr>
        <w:t>nor</w:t>
      </w:r>
      <w:r>
        <w:rPr>
          <w:rFonts w:ascii="Times New Roman" w:hAnsi="Times New Roman" w:cs="Times New Roman"/>
          <w:sz w:val="24"/>
          <w:szCs w:val="24"/>
          <w:lang w:val="en-US"/>
        </w:rPr>
        <w:t xml:space="preserve"> conventional protest </w:t>
      </w:r>
      <w:r w:rsidR="005D2737">
        <w:rPr>
          <w:rFonts w:ascii="Times New Roman" w:hAnsi="Times New Roman" w:cs="Times New Roman"/>
          <w:sz w:val="24"/>
          <w:szCs w:val="24"/>
          <w:lang w:val="en-US"/>
        </w:rPr>
        <w:t>is</w:t>
      </w:r>
      <w:r>
        <w:rPr>
          <w:rFonts w:ascii="Times New Roman" w:hAnsi="Times New Roman" w:cs="Times New Roman"/>
          <w:sz w:val="24"/>
          <w:szCs w:val="24"/>
          <w:lang w:val="en-US"/>
        </w:rPr>
        <w:t xml:space="preserve"> driven by cultural or value climate in this country. </w:t>
      </w:r>
      <w:r w:rsidR="006F510C">
        <w:rPr>
          <w:rFonts w:ascii="Times New Roman" w:hAnsi="Times New Roman" w:cs="Times New Roman"/>
          <w:sz w:val="24"/>
          <w:szCs w:val="24"/>
          <w:lang w:val="en-US"/>
        </w:rPr>
        <w:t xml:space="preserve">However, in the Czech Republic political disaffection plays an important role for civic activism. The first two models support critical citizen theory because the more people distrust the government the higher probability of conventional protest and </w:t>
      </w:r>
      <w:r w:rsidR="00E4676D">
        <w:rPr>
          <w:rFonts w:ascii="Times New Roman" w:hAnsi="Times New Roman" w:cs="Times New Roman"/>
          <w:sz w:val="24"/>
          <w:szCs w:val="24"/>
          <w:lang w:val="en-US"/>
        </w:rPr>
        <w:t xml:space="preserve">of </w:t>
      </w:r>
      <w:r w:rsidR="005D2737">
        <w:rPr>
          <w:rFonts w:ascii="Times New Roman" w:hAnsi="Times New Roman" w:cs="Times New Roman"/>
          <w:sz w:val="24"/>
          <w:szCs w:val="24"/>
          <w:lang w:val="en-US"/>
        </w:rPr>
        <w:t>protest</w:t>
      </w:r>
      <w:r w:rsidR="006F510C">
        <w:rPr>
          <w:rFonts w:ascii="Times New Roman" w:hAnsi="Times New Roman" w:cs="Times New Roman"/>
          <w:sz w:val="24"/>
          <w:szCs w:val="24"/>
          <w:lang w:val="en-US"/>
        </w:rPr>
        <w:t xml:space="preserve"> organized by non-radicals. This finding is the </w:t>
      </w:r>
      <w:r w:rsidR="005D2737">
        <w:rPr>
          <w:rFonts w:ascii="Times New Roman" w:hAnsi="Times New Roman" w:cs="Times New Roman"/>
          <w:sz w:val="24"/>
          <w:szCs w:val="24"/>
          <w:lang w:val="en-US"/>
        </w:rPr>
        <w:t xml:space="preserve">exact </w:t>
      </w:r>
      <w:r w:rsidR="006F510C">
        <w:rPr>
          <w:rFonts w:ascii="Times New Roman" w:hAnsi="Times New Roman" w:cs="Times New Roman"/>
          <w:sz w:val="24"/>
          <w:szCs w:val="24"/>
          <w:lang w:val="en-US"/>
        </w:rPr>
        <w:t xml:space="preserve">opposite </w:t>
      </w:r>
      <w:r w:rsidR="005D2737">
        <w:rPr>
          <w:rFonts w:ascii="Times New Roman" w:hAnsi="Times New Roman" w:cs="Times New Roman"/>
          <w:sz w:val="24"/>
          <w:szCs w:val="24"/>
          <w:lang w:val="en-US"/>
        </w:rPr>
        <w:t>to the</w:t>
      </w:r>
      <w:r w:rsidR="006F510C">
        <w:rPr>
          <w:rFonts w:ascii="Times New Roman" w:hAnsi="Times New Roman" w:cs="Times New Roman"/>
          <w:sz w:val="24"/>
          <w:szCs w:val="24"/>
          <w:lang w:val="en-US"/>
        </w:rPr>
        <w:t xml:space="preserve"> predict</w:t>
      </w:r>
      <w:r w:rsidR="005D2737">
        <w:rPr>
          <w:rFonts w:ascii="Times New Roman" w:hAnsi="Times New Roman" w:cs="Times New Roman"/>
          <w:sz w:val="24"/>
          <w:szCs w:val="24"/>
          <w:lang w:val="en-US"/>
        </w:rPr>
        <w:t>ion</w:t>
      </w:r>
      <w:r w:rsidR="006F510C">
        <w:rPr>
          <w:rFonts w:ascii="Times New Roman" w:hAnsi="Times New Roman" w:cs="Times New Roman"/>
          <w:sz w:val="24"/>
          <w:szCs w:val="24"/>
          <w:lang w:val="en-US"/>
        </w:rPr>
        <w:t xml:space="preserve"> by the “honeymo</w:t>
      </w:r>
      <w:r w:rsidR="00E4676D">
        <w:rPr>
          <w:rFonts w:ascii="Times New Roman" w:hAnsi="Times New Roman" w:cs="Times New Roman"/>
          <w:sz w:val="24"/>
          <w:szCs w:val="24"/>
          <w:lang w:val="en-US"/>
        </w:rPr>
        <w:t>on disillusion” theory. T</w:t>
      </w:r>
      <w:r w:rsidR="006F510C">
        <w:rPr>
          <w:rFonts w:ascii="Times New Roman" w:hAnsi="Times New Roman" w:cs="Times New Roman"/>
          <w:sz w:val="24"/>
          <w:szCs w:val="24"/>
          <w:lang w:val="en-US"/>
        </w:rPr>
        <w:t xml:space="preserve">he results in the third model testing the theory for the number of events organized by radicals seem to support </w:t>
      </w:r>
      <w:r w:rsidR="005D2737">
        <w:rPr>
          <w:rFonts w:ascii="Times New Roman" w:hAnsi="Times New Roman" w:cs="Times New Roman"/>
          <w:sz w:val="24"/>
          <w:szCs w:val="24"/>
          <w:lang w:val="en-US"/>
        </w:rPr>
        <w:t xml:space="preserve">the </w:t>
      </w:r>
      <w:r w:rsidR="006F510C">
        <w:rPr>
          <w:rFonts w:ascii="Times New Roman" w:hAnsi="Times New Roman" w:cs="Times New Roman"/>
          <w:sz w:val="24"/>
          <w:szCs w:val="24"/>
          <w:lang w:val="en-US"/>
        </w:rPr>
        <w:t xml:space="preserve">“honeymoon” hypothesis. </w:t>
      </w:r>
      <w:r w:rsidR="005D2737">
        <w:rPr>
          <w:rFonts w:ascii="Times New Roman" w:hAnsi="Times New Roman" w:cs="Times New Roman"/>
          <w:sz w:val="24"/>
          <w:szCs w:val="24"/>
          <w:lang w:val="en-US"/>
        </w:rPr>
        <w:t>P</w:t>
      </w:r>
      <w:r w:rsidR="006F510C">
        <w:rPr>
          <w:rFonts w:ascii="Times New Roman" w:hAnsi="Times New Roman" w:cs="Times New Roman"/>
          <w:sz w:val="24"/>
          <w:szCs w:val="24"/>
          <w:lang w:val="en-US"/>
        </w:rPr>
        <w:t>olitical disaffection facilitates also this type of activism. However</w:t>
      </w:r>
      <w:r w:rsidR="00E4676D">
        <w:rPr>
          <w:rFonts w:ascii="Times New Roman" w:hAnsi="Times New Roman" w:cs="Times New Roman"/>
          <w:sz w:val="24"/>
          <w:szCs w:val="24"/>
          <w:lang w:val="en-US"/>
        </w:rPr>
        <w:t>,</w:t>
      </w:r>
      <w:r w:rsidR="006F510C">
        <w:rPr>
          <w:rFonts w:ascii="Times New Roman" w:hAnsi="Times New Roman" w:cs="Times New Roman"/>
          <w:sz w:val="24"/>
          <w:szCs w:val="24"/>
          <w:lang w:val="en-US"/>
        </w:rPr>
        <w:t xml:space="preserve"> taken from the general perspective of </w:t>
      </w:r>
      <w:r w:rsidR="005D2737">
        <w:rPr>
          <w:rFonts w:ascii="Times New Roman" w:hAnsi="Times New Roman" w:cs="Times New Roman"/>
          <w:sz w:val="24"/>
          <w:szCs w:val="24"/>
          <w:lang w:val="en-US"/>
        </w:rPr>
        <w:t xml:space="preserve">the </w:t>
      </w:r>
      <w:r w:rsidR="006F510C">
        <w:rPr>
          <w:rFonts w:ascii="Times New Roman" w:hAnsi="Times New Roman" w:cs="Times New Roman"/>
          <w:sz w:val="24"/>
          <w:szCs w:val="24"/>
          <w:lang w:val="en-US"/>
        </w:rPr>
        <w:t xml:space="preserve">overall results in the Czech Republic we might interpret it as a finding indicating </w:t>
      </w:r>
      <w:r w:rsidR="00C36FA8">
        <w:rPr>
          <w:rFonts w:ascii="Times New Roman" w:hAnsi="Times New Roman" w:cs="Times New Roman"/>
          <w:sz w:val="24"/>
          <w:szCs w:val="24"/>
          <w:lang w:val="en-US"/>
        </w:rPr>
        <w:t xml:space="preserve">the </w:t>
      </w:r>
      <w:r w:rsidR="006F510C">
        <w:rPr>
          <w:rFonts w:ascii="Times New Roman" w:hAnsi="Times New Roman" w:cs="Times New Roman"/>
          <w:sz w:val="24"/>
          <w:szCs w:val="24"/>
          <w:lang w:val="en-US"/>
        </w:rPr>
        <w:t xml:space="preserve">common general trajectory of all types </w:t>
      </w:r>
      <w:r w:rsidR="00E4676D">
        <w:rPr>
          <w:rFonts w:ascii="Times New Roman" w:hAnsi="Times New Roman" w:cs="Times New Roman"/>
          <w:sz w:val="24"/>
          <w:szCs w:val="24"/>
          <w:lang w:val="en-US"/>
        </w:rPr>
        <w:t xml:space="preserve">of protest in </w:t>
      </w:r>
      <w:r w:rsidR="00C36FA8">
        <w:rPr>
          <w:rFonts w:ascii="Times New Roman" w:hAnsi="Times New Roman" w:cs="Times New Roman"/>
          <w:sz w:val="24"/>
          <w:szCs w:val="24"/>
          <w:lang w:val="en-US"/>
        </w:rPr>
        <w:t>the</w:t>
      </w:r>
      <w:r w:rsidR="00E4676D">
        <w:rPr>
          <w:rFonts w:ascii="Times New Roman" w:hAnsi="Times New Roman" w:cs="Times New Roman"/>
          <w:sz w:val="24"/>
          <w:szCs w:val="24"/>
          <w:lang w:val="en-US"/>
        </w:rPr>
        <w:t xml:space="preserve"> given country. </w:t>
      </w:r>
      <w:r w:rsidR="006F510C">
        <w:rPr>
          <w:rFonts w:ascii="Times New Roman" w:hAnsi="Times New Roman" w:cs="Times New Roman"/>
          <w:sz w:val="24"/>
          <w:szCs w:val="24"/>
          <w:lang w:val="en-US"/>
        </w:rPr>
        <w:t xml:space="preserve">The results show </w:t>
      </w:r>
      <w:r w:rsidR="00C36FA8">
        <w:rPr>
          <w:rFonts w:ascii="Times New Roman" w:hAnsi="Times New Roman" w:cs="Times New Roman"/>
          <w:sz w:val="24"/>
          <w:szCs w:val="24"/>
          <w:lang w:val="en-US"/>
        </w:rPr>
        <w:t xml:space="preserve">the </w:t>
      </w:r>
      <w:r w:rsidR="006F510C">
        <w:rPr>
          <w:rFonts w:ascii="Times New Roman" w:hAnsi="Times New Roman" w:cs="Times New Roman"/>
          <w:sz w:val="24"/>
          <w:szCs w:val="24"/>
          <w:lang w:val="en-US"/>
        </w:rPr>
        <w:t xml:space="preserve">negative effect of political disaffection on the number of events using radical strategies organized in Slovakia. The higher is disaffection with government the lower number of radical strategies per month. This finding should give support to the critical citizen theory, however given the lack of the effect for other, mainly conventional strategies, this result is hard to interpret. To sum up, the displayed results do not give a support to the “honeymoon” theory in any of the countries. Critical citizen theory was supported only in the case of the Czech Republic. </w:t>
      </w:r>
    </w:p>
    <w:p w14:paraId="729AEEAB" w14:textId="588AB40B" w:rsidR="006F510C" w:rsidRDefault="006F510C" w:rsidP="00B6376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addition to the role of </w:t>
      </w:r>
      <w:r w:rsidR="00715A4A">
        <w:rPr>
          <w:rFonts w:ascii="Times New Roman" w:hAnsi="Times New Roman" w:cs="Times New Roman"/>
          <w:sz w:val="24"/>
          <w:szCs w:val="24"/>
          <w:lang w:val="en-US"/>
        </w:rPr>
        <w:t>the cultural factor of political disaffection the theory section theorized also the effect of political opportunities. Results for factors falling under this theory are displayed in the second, third and fourth row</w:t>
      </w:r>
      <w:r w:rsidR="00C36FA8">
        <w:rPr>
          <w:rFonts w:ascii="Times New Roman" w:hAnsi="Times New Roman" w:cs="Times New Roman"/>
          <w:sz w:val="24"/>
          <w:szCs w:val="24"/>
          <w:lang w:val="en-US"/>
        </w:rPr>
        <w:t>s</w:t>
      </w:r>
      <w:r w:rsidR="00715A4A">
        <w:rPr>
          <w:rFonts w:ascii="Times New Roman" w:hAnsi="Times New Roman" w:cs="Times New Roman"/>
          <w:sz w:val="24"/>
          <w:szCs w:val="24"/>
          <w:lang w:val="en-US"/>
        </w:rPr>
        <w:t xml:space="preserve"> of </w:t>
      </w:r>
      <w:r w:rsidR="00C36FA8">
        <w:rPr>
          <w:rFonts w:ascii="Times New Roman" w:hAnsi="Times New Roman" w:cs="Times New Roman"/>
          <w:sz w:val="24"/>
          <w:szCs w:val="24"/>
          <w:lang w:val="en-US"/>
        </w:rPr>
        <w:t>T</w:t>
      </w:r>
      <w:r w:rsidR="00715A4A">
        <w:rPr>
          <w:rFonts w:ascii="Times New Roman" w:hAnsi="Times New Roman" w:cs="Times New Roman"/>
          <w:sz w:val="24"/>
          <w:szCs w:val="24"/>
          <w:lang w:val="en-US"/>
        </w:rPr>
        <w:t xml:space="preserve">able 1. Similarly to the two previous theories, even in the case of political institutions we do not see the same pattern of effects across </w:t>
      </w:r>
      <w:r w:rsidR="00E4676D">
        <w:rPr>
          <w:rFonts w:ascii="Times New Roman" w:hAnsi="Times New Roman" w:cs="Times New Roman"/>
          <w:sz w:val="24"/>
          <w:szCs w:val="24"/>
          <w:lang w:val="en-US"/>
        </w:rPr>
        <w:t xml:space="preserve">all of </w:t>
      </w:r>
      <w:r w:rsidR="00715A4A">
        <w:rPr>
          <w:rFonts w:ascii="Times New Roman" w:hAnsi="Times New Roman" w:cs="Times New Roman"/>
          <w:sz w:val="24"/>
          <w:szCs w:val="24"/>
          <w:lang w:val="en-US"/>
        </w:rPr>
        <w:t xml:space="preserve">the countries. While elections increase the number of events organized by non-radicals in the Czech Republic and Slovakia, they seem to dampen both radical and non-radical activism in Hungary. Similarly the close result when outcomes hang in balance, which is in our model indicated by the difference in seats in the Parliament between government and opposition, does not show any effect in most of the models. It only has a dampening effect on the number of events organized by radicals in the Czech Republic while facilitating effect on the number of events organized by non-radicals in Slovakia. The political opportunity variable that shows the most significant effects is the “potential for allies” which is indicated by the leftist government. Although it shows no effects in the Czech Republic, in Poland and Slovakia this is a significant variable. </w:t>
      </w:r>
      <w:r w:rsidR="00E64750">
        <w:rPr>
          <w:rFonts w:ascii="Times New Roman" w:hAnsi="Times New Roman" w:cs="Times New Roman"/>
          <w:sz w:val="24"/>
          <w:szCs w:val="24"/>
          <w:lang w:val="en-US"/>
        </w:rPr>
        <w:t xml:space="preserve">In contrast to the theoretical expectations, the leftist governments in Poland seem to decrease both radical and non-radical protests. In Slovakia leftist governments decreases actions organized by non-radicals but increases those organized by radicals. </w:t>
      </w:r>
      <w:r w:rsidR="00CB7C71">
        <w:rPr>
          <w:rFonts w:ascii="Times New Roman" w:hAnsi="Times New Roman" w:cs="Times New Roman"/>
          <w:sz w:val="24"/>
          <w:szCs w:val="24"/>
          <w:lang w:val="en-US"/>
        </w:rPr>
        <w:t xml:space="preserve">Summed up, although some results </w:t>
      </w:r>
      <w:r w:rsidR="00740821">
        <w:rPr>
          <w:rFonts w:ascii="Times New Roman" w:hAnsi="Times New Roman" w:cs="Times New Roman"/>
          <w:sz w:val="24"/>
          <w:szCs w:val="24"/>
          <w:lang w:val="en-US"/>
        </w:rPr>
        <w:t xml:space="preserve">provide </w:t>
      </w:r>
      <w:r w:rsidR="00CB7C71">
        <w:rPr>
          <w:rFonts w:ascii="Times New Roman" w:hAnsi="Times New Roman" w:cs="Times New Roman"/>
          <w:sz w:val="24"/>
          <w:szCs w:val="24"/>
          <w:lang w:val="en-US"/>
        </w:rPr>
        <w:t>support for</w:t>
      </w:r>
      <w:r w:rsidR="00740821">
        <w:rPr>
          <w:rFonts w:ascii="Times New Roman" w:hAnsi="Times New Roman" w:cs="Times New Roman"/>
          <w:sz w:val="24"/>
          <w:szCs w:val="24"/>
          <w:lang w:val="en-US"/>
        </w:rPr>
        <w:t xml:space="preserve"> the</w:t>
      </w:r>
      <w:r w:rsidR="00CB7C71">
        <w:rPr>
          <w:rFonts w:ascii="Times New Roman" w:hAnsi="Times New Roman" w:cs="Times New Roman"/>
          <w:sz w:val="24"/>
          <w:szCs w:val="24"/>
          <w:lang w:val="en-US"/>
        </w:rPr>
        <w:t xml:space="preserve"> political opportunity </w:t>
      </w:r>
      <w:r w:rsidR="00CB7C71">
        <w:rPr>
          <w:rFonts w:ascii="Times New Roman" w:hAnsi="Times New Roman" w:cs="Times New Roman"/>
          <w:sz w:val="24"/>
          <w:szCs w:val="24"/>
          <w:lang w:val="en-US"/>
        </w:rPr>
        <w:lastRenderedPageBreak/>
        <w:t xml:space="preserve">structure theory, when evaluated in general, the data do not show much support for this theory. </w:t>
      </w:r>
    </w:p>
    <w:p w14:paraId="4848CE06" w14:textId="5C29FE35" w:rsidR="00CB7C71" w:rsidRDefault="00CB7C71" w:rsidP="00B6376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Civic activism does not seem to be a function of economic development in the Czech Republic and mostly in Hungary. However in Slovakia both radical and non-radical protests are dependent on the economic situation. The effect is negative, which means that the higher growth of </w:t>
      </w:r>
      <w:r w:rsidR="0074082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GDP decreases protest. The unemployment rate increases radical strategies in Slovakia and actions of non-radicals in Poland and decreases Slovak event organized by non-radicals. </w:t>
      </w:r>
    </w:p>
    <w:p w14:paraId="1C217DDA" w14:textId="77777777" w:rsidR="00373358" w:rsidRDefault="00373358" w:rsidP="00B63764">
      <w:pPr>
        <w:autoSpaceDE w:val="0"/>
        <w:autoSpaceDN w:val="0"/>
        <w:adjustRightInd w:val="0"/>
        <w:spacing w:after="0" w:line="240" w:lineRule="auto"/>
        <w:jc w:val="both"/>
        <w:rPr>
          <w:rFonts w:ascii="Times New Roman" w:hAnsi="Times New Roman" w:cs="Times New Roman"/>
          <w:sz w:val="24"/>
          <w:szCs w:val="24"/>
          <w:lang w:val="en-US"/>
        </w:rPr>
      </w:pPr>
    </w:p>
    <w:p w14:paraId="77F412E0" w14:textId="24779F28" w:rsidR="001652DF" w:rsidRDefault="00373358" w:rsidP="00373358">
      <w:pPr>
        <w:autoSpaceDE w:val="0"/>
        <w:autoSpaceDN w:val="0"/>
        <w:adjustRightInd w:val="0"/>
        <w:spacing w:after="0" w:line="240" w:lineRule="auto"/>
        <w:ind w:left="3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TABLE 1 – </w:t>
      </w:r>
    </w:p>
    <w:p w14:paraId="4BE5D023" w14:textId="77777777" w:rsidR="00373358" w:rsidRDefault="00373358" w:rsidP="009478BA">
      <w:pPr>
        <w:spacing w:after="0" w:line="240" w:lineRule="auto"/>
        <w:jc w:val="both"/>
        <w:rPr>
          <w:rFonts w:ascii="Times New Roman" w:hAnsi="Times New Roman" w:cs="Times New Roman"/>
          <w:b/>
          <w:sz w:val="24"/>
          <w:szCs w:val="24"/>
          <w:lang w:val="en-US"/>
        </w:rPr>
      </w:pPr>
    </w:p>
    <w:p w14:paraId="603A60EA" w14:textId="77777777" w:rsidR="00B916AC" w:rsidRDefault="00B916AC" w:rsidP="009478BA">
      <w:pPr>
        <w:spacing w:after="0" w:line="240" w:lineRule="auto"/>
        <w:jc w:val="both"/>
        <w:rPr>
          <w:rFonts w:ascii="Times New Roman" w:hAnsi="Times New Roman" w:cs="Times New Roman"/>
          <w:b/>
          <w:sz w:val="24"/>
          <w:szCs w:val="24"/>
          <w:lang w:val="en-US"/>
        </w:rPr>
      </w:pPr>
    </w:p>
    <w:p w14:paraId="3FF1061E" w14:textId="77777777" w:rsidR="002F7406" w:rsidRPr="00957883" w:rsidRDefault="002F7406" w:rsidP="009478BA">
      <w:pPr>
        <w:spacing w:after="0" w:line="240" w:lineRule="auto"/>
        <w:jc w:val="both"/>
        <w:rPr>
          <w:rFonts w:ascii="Times New Roman" w:hAnsi="Times New Roman" w:cs="Times New Roman"/>
          <w:b/>
          <w:sz w:val="24"/>
          <w:szCs w:val="24"/>
          <w:lang w:val="en-US"/>
        </w:rPr>
      </w:pPr>
      <w:r w:rsidRPr="00957883">
        <w:rPr>
          <w:rFonts w:ascii="Times New Roman" w:hAnsi="Times New Roman" w:cs="Times New Roman"/>
          <w:b/>
          <w:sz w:val="24"/>
          <w:szCs w:val="24"/>
          <w:lang w:val="en-US"/>
        </w:rPr>
        <w:t xml:space="preserve">Conclusions </w:t>
      </w:r>
    </w:p>
    <w:p w14:paraId="5D9093B2" w14:textId="77777777" w:rsidR="00791014" w:rsidRDefault="0060347C" w:rsidP="00791014">
      <w:pPr>
        <w:spacing w:after="0" w:line="240" w:lineRule="auto"/>
        <w:jc w:val="both"/>
        <w:rPr>
          <w:rFonts w:ascii="Times New Roman" w:hAnsi="Times New Roman" w:cs="Times New Roman"/>
          <w:sz w:val="24"/>
          <w:szCs w:val="24"/>
          <w:lang w:val="en-US"/>
        </w:rPr>
      </w:pPr>
      <w:r w:rsidRPr="00791014">
        <w:rPr>
          <w:rFonts w:ascii="Times New Roman" w:hAnsi="Times New Roman" w:cs="Times New Roman"/>
          <w:sz w:val="24"/>
          <w:szCs w:val="24"/>
          <w:lang w:val="en-US"/>
        </w:rPr>
        <w:t xml:space="preserve">Our paper has </w:t>
      </w:r>
      <w:r w:rsidR="00527E1A" w:rsidRPr="00791014">
        <w:rPr>
          <w:rFonts w:ascii="Times New Roman" w:hAnsi="Times New Roman" w:cs="Times New Roman"/>
          <w:sz w:val="24"/>
          <w:szCs w:val="24"/>
          <w:lang w:val="en-US"/>
        </w:rPr>
        <w:t xml:space="preserve">focused on </w:t>
      </w:r>
      <w:r w:rsidR="000F5110" w:rsidRPr="00791014">
        <w:rPr>
          <w:rFonts w:ascii="Times New Roman" w:hAnsi="Times New Roman" w:cs="Times New Roman"/>
          <w:sz w:val="24"/>
          <w:szCs w:val="24"/>
          <w:lang w:val="en-US"/>
        </w:rPr>
        <w:t>popular</w:t>
      </w:r>
      <w:r w:rsidR="00527E1A" w:rsidRPr="00791014">
        <w:rPr>
          <w:rFonts w:ascii="Times New Roman" w:hAnsi="Times New Roman" w:cs="Times New Roman"/>
          <w:sz w:val="24"/>
          <w:szCs w:val="24"/>
          <w:lang w:val="en-US"/>
        </w:rPr>
        <w:t xml:space="preserve"> politics in the </w:t>
      </w:r>
      <w:r w:rsidR="00740821" w:rsidRPr="00791014">
        <w:rPr>
          <w:rFonts w:ascii="Times New Roman" w:hAnsi="Times New Roman" w:cs="Times New Roman"/>
          <w:sz w:val="24"/>
          <w:szCs w:val="24"/>
          <w:lang w:val="en-US"/>
        </w:rPr>
        <w:t>four postcommunist countries</w:t>
      </w:r>
      <w:r w:rsidR="000F5110" w:rsidRPr="00791014">
        <w:rPr>
          <w:rFonts w:ascii="Times New Roman" w:hAnsi="Times New Roman" w:cs="Times New Roman"/>
          <w:sz w:val="24"/>
          <w:szCs w:val="24"/>
          <w:lang w:val="en-US"/>
        </w:rPr>
        <w:t>, the Czech Republic, Slovakia, Poland and Hungary</w:t>
      </w:r>
      <w:r w:rsidR="00740821" w:rsidRPr="00791014">
        <w:rPr>
          <w:rFonts w:ascii="Times New Roman" w:hAnsi="Times New Roman" w:cs="Times New Roman"/>
          <w:sz w:val="24"/>
          <w:szCs w:val="24"/>
          <w:lang w:val="en-US"/>
        </w:rPr>
        <w:t xml:space="preserve">. </w:t>
      </w:r>
      <w:r w:rsidR="00527E1A" w:rsidRPr="00791014">
        <w:rPr>
          <w:rFonts w:ascii="Times New Roman" w:hAnsi="Times New Roman" w:cs="Times New Roman"/>
          <w:sz w:val="24"/>
          <w:szCs w:val="24"/>
          <w:lang w:val="en-US"/>
        </w:rPr>
        <w:t>While the prevailing interpretation of post-</w:t>
      </w:r>
      <w:r w:rsidR="000F5110" w:rsidRPr="00791014">
        <w:rPr>
          <w:rFonts w:ascii="Times New Roman" w:hAnsi="Times New Roman" w:cs="Times New Roman"/>
          <w:sz w:val="24"/>
          <w:szCs w:val="24"/>
          <w:lang w:val="en-US"/>
        </w:rPr>
        <w:t>c</w:t>
      </w:r>
      <w:r w:rsidR="00527E1A" w:rsidRPr="00791014">
        <w:rPr>
          <w:rFonts w:ascii="Times New Roman" w:hAnsi="Times New Roman" w:cs="Times New Roman"/>
          <w:sz w:val="24"/>
          <w:szCs w:val="24"/>
          <w:lang w:val="en-US"/>
        </w:rPr>
        <w:t xml:space="preserve">ommunist citizens is a </w:t>
      </w:r>
      <w:r w:rsidR="000C0DA2" w:rsidRPr="00791014">
        <w:rPr>
          <w:rFonts w:ascii="Times New Roman" w:hAnsi="Times New Roman" w:cs="Times New Roman"/>
          <w:sz w:val="24"/>
          <w:szCs w:val="24"/>
          <w:lang w:val="en-US"/>
        </w:rPr>
        <w:t>g</w:t>
      </w:r>
      <w:r w:rsidR="00527E1A" w:rsidRPr="00791014">
        <w:rPr>
          <w:rFonts w:ascii="Times New Roman" w:hAnsi="Times New Roman" w:cs="Times New Roman"/>
          <w:sz w:val="24"/>
          <w:szCs w:val="24"/>
          <w:lang w:val="en-US"/>
        </w:rPr>
        <w:t xml:space="preserve">loomy picture of </w:t>
      </w:r>
      <w:r w:rsidR="00791014" w:rsidRPr="00791014">
        <w:rPr>
          <w:rFonts w:ascii="Times New Roman" w:hAnsi="Times New Roman" w:cs="Times New Roman"/>
          <w:sz w:val="24"/>
          <w:szCs w:val="24"/>
          <w:lang w:val="en-US"/>
        </w:rPr>
        <w:t xml:space="preserve">either </w:t>
      </w:r>
      <w:r w:rsidR="00527E1A" w:rsidRPr="00791014">
        <w:rPr>
          <w:rFonts w:ascii="Times New Roman" w:hAnsi="Times New Roman" w:cs="Times New Roman"/>
          <w:sz w:val="24"/>
          <w:szCs w:val="24"/>
          <w:lang w:val="en-US"/>
        </w:rPr>
        <w:t>disinterested and apathetic individuals not caring about public issues</w:t>
      </w:r>
      <w:r w:rsidR="00791014" w:rsidRPr="00791014">
        <w:rPr>
          <w:rFonts w:ascii="Times New Roman" w:hAnsi="Times New Roman" w:cs="Times New Roman"/>
          <w:sz w:val="24"/>
          <w:szCs w:val="24"/>
          <w:lang w:val="en-US"/>
        </w:rPr>
        <w:t xml:space="preserve"> or non-democratic radicals challenging the very principle of the new regimes</w:t>
      </w:r>
      <w:r w:rsidR="00527E1A" w:rsidRPr="00791014">
        <w:rPr>
          <w:rFonts w:ascii="Times New Roman" w:hAnsi="Times New Roman" w:cs="Times New Roman"/>
          <w:sz w:val="24"/>
          <w:szCs w:val="24"/>
          <w:lang w:val="en-US"/>
        </w:rPr>
        <w:t xml:space="preserve">, our analysis </w:t>
      </w:r>
      <w:r w:rsidRPr="00791014">
        <w:rPr>
          <w:rFonts w:ascii="Times New Roman" w:hAnsi="Times New Roman" w:cs="Times New Roman"/>
          <w:sz w:val="24"/>
          <w:szCs w:val="24"/>
          <w:lang w:val="en-US"/>
        </w:rPr>
        <w:t xml:space="preserve">has </w:t>
      </w:r>
      <w:r w:rsidR="000F5110" w:rsidRPr="00791014">
        <w:rPr>
          <w:rFonts w:ascii="Times New Roman" w:hAnsi="Times New Roman" w:cs="Times New Roman"/>
          <w:sz w:val="24"/>
          <w:szCs w:val="24"/>
          <w:lang w:val="en-US"/>
        </w:rPr>
        <w:t xml:space="preserve">brought </w:t>
      </w:r>
      <w:r w:rsidR="00740821" w:rsidRPr="00791014">
        <w:rPr>
          <w:rFonts w:ascii="Times New Roman" w:hAnsi="Times New Roman" w:cs="Times New Roman"/>
          <w:sz w:val="24"/>
          <w:szCs w:val="24"/>
          <w:lang w:val="en-US"/>
        </w:rPr>
        <w:t>more complex</w:t>
      </w:r>
      <w:r w:rsidR="00527E1A" w:rsidRPr="00791014">
        <w:rPr>
          <w:rFonts w:ascii="Times New Roman" w:hAnsi="Times New Roman" w:cs="Times New Roman"/>
          <w:sz w:val="24"/>
          <w:szCs w:val="24"/>
          <w:lang w:val="en-US"/>
        </w:rPr>
        <w:t xml:space="preserve"> results. </w:t>
      </w:r>
      <w:r w:rsidR="000F5110" w:rsidRPr="00791014">
        <w:rPr>
          <w:rFonts w:ascii="Times New Roman" w:hAnsi="Times New Roman" w:cs="Times New Roman"/>
          <w:sz w:val="24"/>
          <w:szCs w:val="24"/>
          <w:lang w:val="en-US"/>
        </w:rPr>
        <w:t xml:space="preserve">Specifically, we tested the </w:t>
      </w:r>
      <w:r w:rsidR="00740821" w:rsidRPr="00791014">
        <w:rPr>
          <w:rFonts w:ascii="Times New Roman" w:hAnsi="Times New Roman" w:cs="Times New Roman"/>
          <w:sz w:val="24"/>
          <w:szCs w:val="24"/>
          <w:lang w:val="en-US"/>
        </w:rPr>
        <w:t>“honeymoon disillusion” theory</w:t>
      </w:r>
      <w:r w:rsidRPr="00791014">
        <w:rPr>
          <w:rFonts w:ascii="Times New Roman" w:hAnsi="Times New Roman" w:cs="Times New Roman"/>
          <w:sz w:val="24"/>
          <w:szCs w:val="24"/>
          <w:lang w:val="en-US"/>
        </w:rPr>
        <w:t xml:space="preserve">, </w:t>
      </w:r>
      <w:r w:rsidR="000F5110" w:rsidRPr="00791014">
        <w:rPr>
          <w:rFonts w:ascii="Times New Roman" w:hAnsi="Times New Roman" w:cs="Times New Roman"/>
          <w:sz w:val="24"/>
          <w:szCs w:val="24"/>
          <w:lang w:val="en-US"/>
        </w:rPr>
        <w:t xml:space="preserve">according to which </w:t>
      </w:r>
      <w:r w:rsidRPr="00791014">
        <w:rPr>
          <w:rFonts w:ascii="Times New Roman" w:hAnsi="Times New Roman" w:cs="Times New Roman"/>
          <w:sz w:val="24"/>
          <w:szCs w:val="24"/>
          <w:lang w:val="en-US"/>
        </w:rPr>
        <w:t xml:space="preserve">growing </w:t>
      </w:r>
      <w:r w:rsidR="00791014" w:rsidRPr="00791014">
        <w:rPr>
          <w:rFonts w:ascii="Times New Roman" w:hAnsi="Times New Roman" w:cs="Times New Roman"/>
          <w:sz w:val="24"/>
          <w:szCs w:val="24"/>
          <w:lang w:val="en-US"/>
        </w:rPr>
        <w:t>political disaffection</w:t>
      </w:r>
      <w:r w:rsidRPr="00791014">
        <w:rPr>
          <w:rFonts w:ascii="Times New Roman" w:hAnsi="Times New Roman" w:cs="Times New Roman"/>
          <w:sz w:val="24"/>
          <w:szCs w:val="24"/>
          <w:lang w:val="en-US"/>
        </w:rPr>
        <w:t xml:space="preserve"> </w:t>
      </w:r>
      <w:r w:rsidR="000F5110" w:rsidRPr="00791014">
        <w:rPr>
          <w:rFonts w:ascii="Times New Roman" w:hAnsi="Times New Roman" w:cs="Times New Roman"/>
          <w:sz w:val="24"/>
          <w:szCs w:val="24"/>
          <w:lang w:val="en-US"/>
        </w:rPr>
        <w:t>leads</w:t>
      </w:r>
      <w:r w:rsidRPr="00791014">
        <w:rPr>
          <w:rFonts w:ascii="Times New Roman" w:hAnsi="Times New Roman" w:cs="Times New Roman"/>
          <w:sz w:val="24"/>
          <w:szCs w:val="24"/>
          <w:lang w:val="en-US"/>
        </w:rPr>
        <w:t xml:space="preserve"> to </w:t>
      </w:r>
      <w:r w:rsidR="00740821" w:rsidRPr="00791014">
        <w:rPr>
          <w:rFonts w:ascii="Times New Roman" w:hAnsi="Times New Roman" w:cs="Times New Roman"/>
          <w:sz w:val="24"/>
          <w:szCs w:val="24"/>
          <w:lang w:val="en-US"/>
        </w:rPr>
        <w:t xml:space="preserve">increasing </w:t>
      </w:r>
      <w:r w:rsidRPr="00791014">
        <w:rPr>
          <w:rFonts w:ascii="Times New Roman" w:hAnsi="Times New Roman" w:cs="Times New Roman"/>
          <w:sz w:val="24"/>
          <w:szCs w:val="24"/>
          <w:lang w:val="en-US"/>
        </w:rPr>
        <w:t xml:space="preserve">apathy and </w:t>
      </w:r>
      <w:r w:rsidR="00740821" w:rsidRPr="00791014">
        <w:rPr>
          <w:rFonts w:ascii="Times New Roman" w:hAnsi="Times New Roman" w:cs="Times New Roman"/>
          <w:sz w:val="24"/>
          <w:szCs w:val="24"/>
          <w:lang w:val="en-US"/>
        </w:rPr>
        <w:t xml:space="preserve">support for </w:t>
      </w:r>
      <w:r w:rsidRPr="00791014">
        <w:rPr>
          <w:rFonts w:ascii="Times New Roman" w:hAnsi="Times New Roman" w:cs="Times New Roman"/>
          <w:sz w:val="24"/>
          <w:szCs w:val="24"/>
          <w:lang w:val="en-US"/>
        </w:rPr>
        <w:t>radical</w:t>
      </w:r>
      <w:r w:rsidR="00740821" w:rsidRPr="00791014">
        <w:rPr>
          <w:rFonts w:ascii="Times New Roman" w:hAnsi="Times New Roman" w:cs="Times New Roman"/>
          <w:sz w:val="24"/>
          <w:szCs w:val="24"/>
          <w:lang w:val="en-US"/>
        </w:rPr>
        <w:t xml:space="preserve"> collective action</w:t>
      </w:r>
      <w:r w:rsidRPr="00791014">
        <w:rPr>
          <w:rFonts w:ascii="Times New Roman" w:hAnsi="Times New Roman" w:cs="Times New Roman"/>
          <w:sz w:val="24"/>
          <w:szCs w:val="24"/>
          <w:lang w:val="en-US"/>
        </w:rPr>
        <w:t xml:space="preserve">. </w:t>
      </w:r>
      <w:r w:rsidR="00740821" w:rsidRPr="00791014">
        <w:rPr>
          <w:rFonts w:ascii="Times New Roman" w:hAnsi="Times New Roman" w:cs="Times New Roman"/>
          <w:sz w:val="24"/>
          <w:szCs w:val="24"/>
          <w:lang w:val="en-US"/>
        </w:rPr>
        <w:t xml:space="preserve">We did not find support for this theory in our data. </w:t>
      </w:r>
    </w:p>
    <w:p w14:paraId="41E5A32A" w14:textId="368F91BF" w:rsidR="00791014" w:rsidRPr="00957883" w:rsidRDefault="00791014" w:rsidP="00791014">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Our analysis has</w:t>
      </w:r>
      <w:r w:rsidRPr="00740821">
        <w:rPr>
          <w:rFonts w:ascii="Times New Roman" w:hAnsi="Times New Roman" w:cs="Times New Roman"/>
          <w:sz w:val="24"/>
          <w:szCs w:val="24"/>
          <w:lang w:val="en-US"/>
        </w:rPr>
        <w:t xml:space="preserve"> show</w:t>
      </w:r>
      <w:r>
        <w:rPr>
          <w:rFonts w:ascii="Times New Roman" w:hAnsi="Times New Roman" w:cs="Times New Roman"/>
          <w:sz w:val="24"/>
          <w:szCs w:val="24"/>
          <w:lang w:val="en-US"/>
        </w:rPr>
        <w:t>n that in contrast to this</w:t>
      </w:r>
      <w:r w:rsidRPr="00740821">
        <w:rPr>
          <w:rFonts w:ascii="Times New Roman" w:hAnsi="Times New Roman" w:cs="Times New Roman"/>
          <w:sz w:val="24"/>
          <w:szCs w:val="24"/>
          <w:lang w:val="en-US"/>
        </w:rPr>
        <w:t xml:space="preserve"> theory, political disaffection in </w:t>
      </w:r>
      <w:r>
        <w:rPr>
          <w:rFonts w:ascii="Times New Roman" w:hAnsi="Times New Roman" w:cs="Times New Roman"/>
          <w:sz w:val="24"/>
          <w:szCs w:val="24"/>
          <w:lang w:val="en-US"/>
        </w:rPr>
        <w:t>the studied</w:t>
      </w:r>
      <w:r w:rsidRPr="00740821">
        <w:rPr>
          <w:rFonts w:ascii="Times New Roman" w:hAnsi="Times New Roman" w:cs="Times New Roman"/>
          <w:sz w:val="24"/>
          <w:szCs w:val="24"/>
          <w:lang w:val="en-US"/>
        </w:rPr>
        <w:t xml:space="preserve"> countries does not </w:t>
      </w:r>
      <w:r>
        <w:rPr>
          <w:rFonts w:ascii="Times New Roman" w:hAnsi="Times New Roman" w:cs="Times New Roman"/>
          <w:sz w:val="24"/>
          <w:szCs w:val="24"/>
          <w:lang w:val="en-US"/>
        </w:rPr>
        <w:t>decrease</w:t>
      </w:r>
      <w:r w:rsidRPr="00740821">
        <w:rPr>
          <w:rFonts w:ascii="Times New Roman" w:hAnsi="Times New Roman" w:cs="Times New Roman"/>
          <w:sz w:val="24"/>
          <w:szCs w:val="24"/>
          <w:lang w:val="en-US"/>
        </w:rPr>
        <w:t xml:space="preserve"> conventional activism while </w:t>
      </w:r>
      <w:r>
        <w:rPr>
          <w:rFonts w:ascii="Times New Roman" w:hAnsi="Times New Roman" w:cs="Times New Roman"/>
          <w:sz w:val="24"/>
          <w:szCs w:val="24"/>
          <w:lang w:val="en-US"/>
        </w:rPr>
        <w:t>increasing</w:t>
      </w:r>
      <w:r w:rsidRPr="007408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its </w:t>
      </w:r>
      <w:r w:rsidRPr="00740821">
        <w:rPr>
          <w:rFonts w:ascii="Times New Roman" w:hAnsi="Times New Roman" w:cs="Times New Roman"/>
          <w:sz w:val="24"/>
          <w:szCs w:val="24"/>
          <w:lang w:val="en-US"/>
        </w:rPr>
        <w:t>radical</w:t>
      </w:r>
      <w:r>
        <w:rPr>
          <w:rFonts w:ascii="Times New Roman" w:hAnsi="Times New Roman" w:cs="Times New Roman"/>
          <w:sz w:val="24"/>
          <w:szCs w:val="24"/>
          <w:lang w:val="en-US"/>
        </w:rPr>
        <w:t xml:space="preserve"> counterpart</w:t>
      </w:r>
      <w:r w:rsidRPr="00740821">
        <w:rPr>
          <w:rFonts w:ascii="Times New Roman" w:hAnsi="Times New Roman" w:cs="Times New Roman"/>
          <w:sz w:val="24"/>
          <w:szCs w:val="24"/>
          <w:lang w:val="en-US"/>
        </w:rPr>
        <w:t xml:space="preserve">. Moreover, in the case of the Czech Republic political disaffection even increases </w:t>
      </w:r>
      <w:r>
        <w:rPr>
          <w:rFonts w:ascii="Times New Roman" w:hAnsi="Times New Roman" w:cs="Times New Roman"/>
          <w:sz w:val="24"/>
          <w:szCs w:val="24"/>
          <w:lang w:val="en-US"/>
        </w:rPr>
        <w:t xml:space="preserve">non-radical </w:t>
      </w:r>
      <w:r w:rsidRPr="00740821">
        <w:rPr>
          <w:rFonts w:ascii="Times New Roman" w:hAnsi="Times New Roman" w:cs="Times New Roman"/>
          <w:sz w:val="24"/>
          <w:szCs w:val="24"/>
          <w:lang w:val="en-US"/>
        </w:rPr>
        <w:t xml:space="preserve">activism, which gives support to a rival theory interpreting political disaffection through </w:t>
      </w:r>
      <w:r>
        <w:rPr>
          <w:rFonts w:ascii="Times New Roman" w:hAnsi="Times New Roman" w:cs="Times New Roman"/>
          <w:sz w:val="24"/>
          <w:szCs w:val="24"/>
          <w:lang w:val="en-US"/>
        </w:rPr>
        <w:t xml:space="preserve">the </w:t>
      </w:r>
      <w:r w:rsidRPr="00740821">
        <w:rPr>
          <w:rFonts w:ascii="Times New Roman" w:hAnsi="Times New Roman" w:cs="Times New Roman"/>
          <w:sz w:val="24"/>
          <w:szCs w:val="24"/>
          <w:lang w:val="en-US"/>
        </w:rPr>
        <w:t xml:space="preserve">perspective of critical citizens. In other countries, it is rather political opportunity structure indicators and economic development and not political disaffection that </w:t>
      </w:r>
      <w:r>
        <w:rPr>
          <w:rFonts w:ascii="Times New Roman" w:hAnsi="Times New Roman" w:cs="Times New Roman"/>
          <w:sz w:val="24"/>
          <w:szCs w:val="24"/>
          <w:lang w:val="en-US"/>
        </w:rPr>
        <w:t xml:space="preserve">have </w:t>
      </w:r>
      <w:r w:rsidRPr="00740821">
        <w:rPr>
          <w:rFonts w:ascii="Times New Roman" w:hAnsi="Times New Roman" w:cs="Times New Roman"/>
          <w:sz w:val="24"/>
          <w:szCs w:val="24"/>
          <w:lang w:val="en-US"/>
        </w:rPr>
        <w:t>affect</w:t>
      </w:r>
      <w:r>
        <w:rPr>
          <w:rFonts w:ascii="Times New Roman" w:hAnsi="Times New Roman" w:cs="Times New Roman"/>
          <w:sz w:val="24"/>
          <w:szCs w:val="24"/>
          <w:lang w:val="en-US"/>
        </w:rPr>
        <w:t>ed</w:t>
      </w:r>
      <w:r w:rsidRPr="00740821">
        <w:rPr>
          <w:rFonts w:ascii="Times New Roman" w:hAnsi="Times New Roman" w:cs="Times New Roman"/>
          <w:sz w:val="24"/>
          <w:szCs w:val="24"/>
          <w:lang w:val="en-US"/>
        </w:rPr>
        <w:t xml:space="preserve"> civic activism.</w:t>
      </w:r>
    </w:p>
    <w:p w14:paraId="58217AAC" w14:textId="38C4F6A3" w:rsidR="00791014" w:rsidRPr="00B916AC" w:rsidRDefault="000C0DA2" w:rsidP="00791014">
      <w:pPr>
        <w:spacing w:after="0" w:line="240" w:lineRule="auto"/>
        <w:ind w:firstLine="708"/>
        <w:jc w:val="both"/>
        <w:rPr>
          <w:rFonts w:ascii="Times New Roman" w:hAnsi="Times New Roman" w:cs="Times New Roman"/>
          <w:sz w:val="24"/>
          <w:szCs w:val="24"/>
          <w:lang w:val="en-US"/>
        </w:rPr>
      </w:pPr>
      <w:r w:rsidRPr="00B916AC">
        <w:rPr>
          <w:rFonts w:ascii="Times New Roman" w:hAnsi="Times New Roman" w:cs="Times New Roman"/>
          <w:sz w:val="24"/>
          <w:szCs w:val="24"/>
          <w:lang w:val="en-US"/>
        </w:rPr>
        <w:t>W</w:t>
      </w:r>
      <w:r w:rsidR="00791014" w:rsidRPr="00B916AC">
        <w:rPr>
          <w:rFonts w:ascii="Times New Roman" w:hAnsi="Times New Roman" w:cs="Times New Roman"/>
          <w:sz w:val="24"/>
          <w:szCs w:val="24"/>
          <w:lang w:val="en-US"/>
        </w:rPr>
        <w:t>e make two major contributions. First</w:t>
      </w:r>
      <w:r w:rsidR="00B916AC" w:rsidRPr="00B916AC">
        <w:rPr>
          <w:rFonts w:ascii="Times New Roman" w:hAnsi="Times New Roman" w:cs="Times New Roman"/>
          <w:sz w:val="24"/>
          <w:szCs w:val="24"/>
          <w:lang w:val="en-US"/>
        </w:rPr>
        <w:t>,</w:t>
      </w:r>
      <w:r w:rsidR="00791014" w:rsidRPr="00B916AC">
        <w:rPr>
          <w:rFonts w:ascii="Times New Roman" w:hAnsi="Times New Roman" w:cs="Times New Roman"/>
          <w:sz w:val="24"/>
          <w:szCs w:val="24"/>
          <w:lang w:val="en-US"/>
        </w:rPr>
        <w:t xml:space="preserve"> by using protest event data we extend the view on political action, since we do not reduce it to voting only. This makes it possible to include also political developments from non-electoral political arenas, such as extra-institutional politics. Consequently and probably paradoxically, by including extra-institutional protest we show that growing political disaffection is not necessarily accompanied by political inaction and/or radicalization.</w:t>
      </w:r>
      <w:r w:rsidR="00B916AC" w:rsidRPr="00B916AC">
        <w:rPr>
          <w:rFonts w:ascii="Times New Roman" w:hAnsi="Times New Roman" w:cs="Times New Roman"/>
          <w:sz w:val="24"/>
          <w:szCs w:val="24"/>
          <w:lang w:val="en-US"/>
        </w:rPr>
        <w:t xml:space="preserve"> It is not dreams betrayed and the disillusionment from the post-communist development (Howard 2003; Linek 2010) that have uniformly thrown post-communist citizens to apathy, inaction and/or radicalization.</w:t>
      </w:r>
    </w:p>
    <w:p w14:paraId="1FF5F795" w14:textId="4B623390" w:rsidR="000C0DA2" w:rsidRDefault="00791014" w:rsidP="00791014">
      <w:pPr>
        <w:spacing w:after="0" w:line="240" w:lineRule="auto"/>
        <w:ind w:firstLine="708"/>
        <w:jc w:val="both"/>
        <w:rPr>
          <w:rFonts w:ascii="Times New Roman" w:hAnsi="Times New Roman" w:cs="Times New Roman"/>
          <w:sz w:val="24"/>
          <w:szCs w:val="24"/>
          <w:highlight w:val="yellow"/>
          <w:lang w:val="en-US"/>
        </w:rPr>
      </w:pPr>
      <w:r w:rsidRPr="00B916AC">
        <w:rPr>
          <w:rFonts w:ascii="Times New Roman" w:hAnsi="Times New Roman" w:cs="Times New Roman"/>
          <w:sz w:val="24"/>
          <w:szCs w:val="24"/>
          <w:lang w:val="en-US"/>
        </w:rPr>
        <w:t>Second</w:t>
      </w:r>
      <w:r w:rsidR="000C0DA2" w:rsidRPr="00B916AC">
        <w:rPr>
          <w:rFonts w:ascii="Times New Roman" w:hAnsi="Times New Roman" w:cs="Times New Roman"/>
          <w:sz w:val="24"/>
          <w:szCs w:val="24"/>
          <w:lang w:val="en-US"/>
        </w:rPr>
        <w:t xml:space="preserve">, </w:t>
      </w:r>
      <w:r w:rsidRPr="00B916AC">
        <w:rPr>
          <w:rFonts w:ascii="Times New Roman" w:hAnsi="Times New Roman" w:cs="Times New Roman"/>
          <w:sz w:val="24"/>
          <w:szCs w:val="24"/>
          <w:lang w:val="en-US"/>
        </w:rPr>
        <w:t>w</w:t>
      </w:r>
      <w:r w:rsidR="00735F6B" w:rsidRPr="00B916AC">
        <w:rPr>
          <w:rFonts w:ascii="Times New Roman" w:hAnsi="Times New Roman" w:cs="Times New Roman"/>
          <w:sz w:val="24"/>
          <w:szCs w:val="24"/>
          <w:lang w:val="en-US"/>
        </w:rPr>
        <w:t xml:space="preserve">e </w:t>
      </w:r>
      <w:r w:rsidR="00B916AC" w:rsidRPr="00B916AC">
        <w:rPr>
          <w:rFonts w:ascii="Times New Roman" w:hAnsi="Times New Roman" w:cs="Times New Roman"/>
          <w:sz w:val="24"/>
          <w:szCs w:val="24"/>
          <w:lang w:val="en-US"/>
        </w:rPr>
        <w:t xml:space="preserve">not only </w:t>
      </w:r>
      <w:r w:rsidR="00735F6B" w:rsidRPr="00B916AC">
        <w:rPr>
          <w:rFonts w:ascii="Times New Roman" w:hAnsi="Times New Roman" w:cs="Times New Roman"/>
          <w:sz w:val="24"/>
          <w:szCs w:val="24"/>
          <w:lang w:val="en-US"/>
        </w:rPr>
        <w:t xml:space="preserve">show that </w:t>
      </w:r>
      <w:r w:rsidR="00B916AC" w:rsidRPr="00B916AC">
        <w:rPr>
          <w:rFonts w:ascii="Times New Roman" w:hAnsi="Times New Roman" w:cs="Times New Roman"/>
          <w:sz w:val="24"/>
          <w:szCs w:val="24"/>
          <w:lang w:val="en-US"/>
        </w:rPr>
        <w:t>political disaffection</w:t>
      </w:r>
      <w:r w:rsidRPr="00B916AC">
        <w:rPr>
          <w:rFonts w:ascii="Times New Roman" w:hAnsi="Times New Roman" w:cs="Times New Roman"/>
          <w:sz w:val="24"/>
          <w:szCs w:val="24"/>
          <w:lang w:val="en-US"/>
        </w:rPr>
        <w:t xml:space="preserve"> does not </w:t>
      </w:r>
      <w:r w:rsidR="00B916AC" w:rsidRPr="00B916AC">
        <w:rPr>
          <w:rFonts w:ascii="Times New Roman" w:hAnsi="Times New Roman" w:cs="Times New Roman"/>
          <w:sz w:val="24"/>
          <w:szCs w:val="24"/>
          <w:lang w:val="en-US"/>
        </w:rPr>
        <w:t xml:space="preserve">produce the results predicted by the “honeymoon disillusion” theory, but also that we need </w:t>
      </w:r>
      <w:r w:rsidR="000F5110" w:rsidRPr="00B916AC">
        <w:rPr>
          <w:rFonts w:ascii="Times New Roman" w:hAnsi="Times New Roman" w:cs="Times New Roman"/>
          <w:sz w:val="24"/>
          <w:szCs w:val="24"/>
          <w:lang w:val="en-US"/>
        </w:rPr>
        <w:t>a richer portfolio of theories to explain political behavior</w:t>
      </w:r>
      <w:r w:rsidR="00B916AC">
        <w:rPr>
          <w:rFonts w:ascii="Times New Roman" w:hAnsi="Times New Roman" w:cs="Times New Roman"/>
          <w:sz w:val="24"/>
          <w:szCs w:val="24"/>
          <w:lang w:val="en-US"/>
        </w:rPr>
        <w:t xml:space="preserve"> in</w:t>
      </w:r>
      <w:r w:rsidR="00B916AC" w:rsidRPr="00B916AC">
        <w:rPr>
          <w:rFonts w:ascii="Times New Roman" w:hAnsi="Times New Roman" w:cs="Times New Roman"/>
          <w:sz w:val="24"/>
          <w:szCs w:val="24"/>
          <w:lang w:val="en-US"/>
        </w:rPr>
        <w:t xml:space="preserve"> post-communist </w:t>
      </w:r>
      <w:r w:rsidR="00B916AC">
        <w:rPr>
          <w:rFonts w:ascii="Times New Roman" w:hAnsi="Times New Roman" w:cs="Times New Roman"/>
          <w:sz w:val="24"/>
          <w:szCs w:val="24"/>
          <w:lang w:val="en-US"/>
        </w:rPr>
        <w:t>states</w:t>
      </w:r>
      <w:r w:rsidR="00B916AC" w:rsidRPr="00B916AC">
        <w:rPr>
          <w:rFonts w:ascii="Times New Roman" w:hAnsi="Times New Roman" w:cs="Times New Roman"/>
          <w:sz w:val="24"/>
          <w:szCs w:val="24"/>
          <w:lang w:val="en-US"/>
        </w:rPr>
        <w:t xml:space="preserve">. </w:t>
      </w:r>
      <w:r w:rsidR="00FF5E11">
        <w:rPr>
          <w:rFonts w:ascii="Times New Roman" w:hAnsi="Times New Roman" w:cs="Times New Roman"/>
          <w:sz w:val="24"/>
          <w:szCs w:val="24"/>
          <w:lang w:val="en-US"/>
        </w:rPr>
        <w:t xml:space="preserve">We can hardly rely on one simple answer to account for post-communist public collective action. </w:t>
      </w:r>
      <w:r w:rsidR="00B916AC" w:rsidRPr="00B916AC">
        <w:rPr>
          <w:rFonts w:ascii="Times New Roman" w:hAnsi="Times New Roman" w:cs="Times New Roman"/>
          <w:sz w:val="24"/>
          <w:szCs w:val="24"/>
          <w:lang w:val="en-US"/>
        </w:rPr>
        <w:t>According to our analysis, economic variables and variables derived form the contextual argument of the theory of political opportunity structure influence public</w:t>
      </w:r>
      <w:r w:rsidR="00B916AC">
        <w:rPr>
          <w:rFonts w:ascii="Times New Roman" w:hAnsi="Times New Roman" w:cs="Times New Roman"/>
          <w:sz w:val="24"/>
          <w:szCs w:val="24"/>
          <w:lang w:val="en-US"/>
        </w:rPr>
        <w:t xml:space="preserve"> collective action of post-communist citizens</w:t>
      </w:r>
      <w:r>
        <w:rPr>
          <w:rFonts w:ascii="Times New Roman" w:hAnsi="Times New Roman" w:cs="Times New Roman"/>
          <w:sz w:val="24"/>
          <w:szCs w:val="24"/>
          <w:lang w:val="en-US"/>
        </w:rPr>
        <w:t>.</w:t>
      </w:r>
      <w:r w:rsidR="00B916AC">
        <w:rPr>
          <w:rFonts w:ascii="Times New Roman" w:hAnsi="Times New Roman" w:cs="Times New Roman"/>
          <w:sz w:val="24"/>
          <w:szCs w:val="24"/>
          <w:lang w:val="en-US"/>
        </w:rPr>
        <w:t xml:space="preserve"> </w:t>
      </w:r>
    </w:p>
    <w:p w14:paraId="6EBB53CC" w14:textId="77777777" w:rsidR="00740821" w:rsidRDefault="00740821" w:rsidP="009478BA">
      <w:pPr>
        <w:spacing w:after="0" w:line="240" w:lineRule="auto"/>
        <w:jc w:val="both"/>
        <w:rPr>
          <w:rFonts w:ascii="Times New Roman" w:hAnsi="Times New Roman" w:cs="Times New Roman"/>
          <w:sz w:val="24"/>
          <w:szCs w:val="24"/>
          <w:highlight w:val="yellow"/>
          <w:lang w:val="en-US"/>
        </w:rPr>
      </w:pPr>
    </w:p>
    <w:p w14:paraId="356A38EC" w14:textId="77777777" w:rsidR="00F772BD" w:rsidRPr="00957883" w:rsidRDefault="00F772BD" w:rsidP="009478BA">
      <w:pPr>
        <w:spacing w:after="0" w:line="240" w:lineRule="auto"/>
        <w:jc w:val="both"/>
        <w:rPr>
          <w:rFonts w:ascii="Times New Roman" w:hAnsi="Times New Roman" w:cs="Times New Roman"/>
          <w:b/>
          <w:sz w:val="24"/>
          <w:szCs w:val="24"/>
          <w:lang w:val="en-US"/>
        </w:rPr>
      </w:pPr>
      <w:r w:rsidRPr="00957883">
        <w:rPr>
          <w:rFonts w:ascii="Times New Roman" w:hAnsi="Times New Roman" w:cs="Times New Roman"/>
          <w:b/>
          <w:sz w:val="24"/>
          <w:szCs w:val="24"/>
          <w:lang w:val="en-US"/>
        </w:rPr>
        <w:t xml:space="preserve">References </w:t>
      </w:r>
    </w:p>
    <w:p w14:paraId="47169438"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Barnes, Samuel H. 2006. “The Changing Political Participation of Postcommunist Citizens.” </w:t>
      </w:r>
      <w:r w:rsidRPr="00957883">
        <w:rPr>
          <w:rFonts w:ascii="Times New Roman" w:hAnsi="Times New Roman" w:cs="Times New Roman"/>
          <w:i/>
          <w:sz w:val="24"/>
          <w:szCs w:val="24"/>
          <w:lang w:val="en-US"/>
        </w:rPr>
        <w:t>International Journal of Sociology</w:t>
      </w:r>
      <w:r w:rsidRPr="00957883">
        <w:rPr>
          <w:rFonts w:ascii="Times New Roman" w:hAnsi="Times New Roman" w:cs="Times New Roman"/>
          <w:sz w:val="24"/>
          <w:szCs w:val="24"/>
          <w:lang w:val="en-US"/>
        </w:rPr>
        <w:t xml:space="preserve"> 36(2): 76–98.</w:t>
      </w:r>
    </w:p>
    <w:p w14:paraId="4841040E" w14:textId="77777777" w:rsidR="004404B7" w:rsidRPr="00957883" w:rsidRDefault="004404B7" w:rsidP="00267FA7">
      <w:pPr>
        <w:spacing w:before="120" w:after="120" w:line="240" w:lineRule="auto"/>
        <w:jc w:val="both"/>
        <w:rPr>
          <w:rFonts w:ascii="Times New Roman" w:hAnsi="Times New Roman" w:cs="Times New Roman"/>
          <w:i/>
          <w:sz w:val="24"/>
          <w:szCs w:val="24"/>
          <w:lang w:val="en-US"/>
        </w:rPr>
      </w:pPr>
      <w:r w:rsidRPr="00957883">
        <w:rPr>
          <w:rFonts w:ascii="Times New Roman" w:hAnsi="Times New Roman" w:cs="Times New Roman"/>
          <w:sz w:val="24"/>
          <w:szCs w:val="24"/>
          <w:lang w:val="en-US"/>
        </w:rPr>
        <w:t xml:space="preserve">Benson, Michelle and Rochon, R. Thomas. 2004. “Interpersonal Trust and the Magnitude of Protest: A Micro and Macro Level Approach.” </w:t>
      </w:r>
      <w:r w:rsidRPr="00957883">
        <w:rPr>
          <w:rFonts w:ascii="Times New Roman" w:hAnsi="Times New Roman" w:cs="Times New Roman"/>
          <w:i/>
          <w:sz w:val="24"/>
          <w:szCs w:val="24"/>
          <w:lang w:val="en-US"/>
        </w:rPr>
        <w:t xml:space="preserve">Comparative Political Studies </w:t>
      </w:r>
      <w:r w:rsidRPr="00957883">
        <w:rPr>
          <w:rFonts w:ascii="Times New Roman" w:hAnsi="Times New Roman" w:cs="Times New Roman"/>
          <w:sz w:val="24"/>
          <w:szCs w:val="24"/>
          <w:lang w:val="en-US"/>
        </w:rPr>
        <w:t>37: 435</w:t>
      </w:r>
      <w:r w:rsidRPr="00957883">
        <w:rPr>
          <w:rFonts w:ascii="Times New Roman" w:hAnsi="Times New Roman" w:cs="Times New Roman"/>
          <w:i/>
          <w:sz w:val="24"/>
          <w:szCs w:val="24"/>
          <w:lang w:val="en-US"/>
        </w:rPr>
        <w:t xml:space="preserve">. </w:t>
      </w:r>
    </w:p>
    <w:p w14:paraId="01457384" w14:textId="77777777" w:rsidR="00660002"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lastRenderedPageBreak/>
        <w:t xml:space="preserve">Bernhagen, Patrick and Michael Marsh. 2007. “Voting and Protesting: Explaining Citizen Participation in Old and New European Democracies.” </w:t>
      </w:r>
      <w:r w:rsidRPr="00957883">
        <w:rPr>
          <w:rFonts w:ascii="Times New Roman" w:hAnsi="Times New Roman" w:cs="Times New Roman"/>
          <w:i/>
          <w:sz w:val="24"/>
          <w:szCs w:val="24"/>
          <w:lang w:val="en-US"/>
        </w:rPr>
        <w:t>Democratization</w:t>
      </w:r>
      <w:r w:rsidRPr="00957883">
        <w:rPr>
          <w:rFonts w:ascii="Times New Roman" w:hAnsi="Times New Roman" w:cs="Times New Roman"/>
          <w:sz w:val="24"/>
          <w:szCs w:val="24"/>
          <w:lang w:val="en-US"/>
        </w:rPr>
        <w:t xml:space="preserve"> 14(1): 44–72.</w:t>
      </w:r>
    </w:p>
    <w:p w14:paraId="6CB0A64A" w14:textId="77777777" w:rsidR="00D31953" w:rsidRDefault="00D31953" w:rsidP="00267FA7">
      <w:pPr>
        <w:spacing w:before="120"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Bohrer, Pacek, </w:t>
      </w:r>
      <w:r w:rsidRPr="00957883">
        <w:rPr>
          <w:rFonts w:ascii="Times New Roman" w:hAnsi="Times New Roman" w:cs="Times New Roman"/>
          <w:sz w:val="24"/>
          <w:szCs w:val="24"/>
          <w:lang w:val="en-GB"/>
        </w:rPr>
        <w:t>Radcliff 2000</w:t>
      </w:r>
      <w:r>
        <w:rPr>
          <w:rFonts w:ascii="Times New Roman" w:hAnsi="Times New Roman" w:cs="Times New Roman"/>
          <w:sz w:val="24"/>
          <w:szCs w:val="24"/>
          <w:lang w:val="en-GB"/>
        </w:rPr>
        <w:t xml:space="preserve"> Electoral participation ideology and party politics in postcom Europe. </w:t>
      </w:r>
    </w:p>
    <w:p w14:paraId="6ECB8494" w14:textId="77777777" w:rsidR="00267FA7" w:rsidRDefault="00267FA7" w:rsidP="00267FA7">
      <w:pPr>
        <w:spacing w:before="120" w:after="120" w:line="240" w:lineRule="auto"/>
        <w:jc w:val="both"/>
        <w:rPr>
          <w:rFonts w:ascii="Times New Roman" w:hAnsi="Times New Roman" w:cs="Times New Roman"/>
          <w:sz w:val="24"/>
          <w:szCs w:val="24"/>
          <w:lang w:val="en-GB"/>
        </w:rPr>
      </w:pPr>
      <w:r w:rsidRPr="00267FA7">
        <w:rPr>
          <w:rFonts w:ascii="Times New Roman" w:hAnsi="Times New Roman" w:cs="Times New Roman"/>
          <w:sz w:val="24"/>
          <w:szCs w:val="24"/>
          <w:lang w:val="en-US"/>
        </w:rPr>
        <w:t>Bustikova, Lenka, 2013</w:t>
      </w:r>
      <w:r w:rsidRPr="00267FA7">
        <w:rPr>
          <w:rFonts w:ascii="Times New Roman" w:hAnsi="Times New Roman" w:cs="Times New Roman"/>
          <w:sz w:val="24"/>
          <w:szCs w:val="24"/>
          <w:lang w:val="en-GB"/>
        </w:rPr>
        <w:t>.</w:t>
      </w:r>
      <w:r>
        <w:rPr>
          <w:rFonts w:ascii="Times New Roman" w:hAnsi="Times New Roman" w:cs="Times New Roman"/>
          <w:sz w:val="24"/>
          <w:szCs w:val="24"/>
          <w:lang w:val="en-GB"/>
        </w:rPr>
        <w:t xml:space="preserve">”Welfare Chauvinism, Ethnic Heterogeneity and Conditions for the Electoral Breakthrough of Radical Right Parties: Evidence from Eastern Europe” in: Right-Wing Radicalism Today: Perspective from Europe and the US (Eds. Sabine von Mering and Tymothy Wyman McCarty), Roughledge. </w:t>
      </w:r>
    </w:p>
    <w:p w14:paraId="2887AE18" w14:textId="77777777" w:rsidR="00D31953" w:rsidRPr="00957883" w:rsidRDefault="00D31953" w:rsidP="00267FA7">
      <w:pPr>
        <w:autoSpaceDE w:val="0"/>
        <w:autoSpaceDN w:val="0"/>
        <w:adjustRightInd w:val="0"/>
        <w:spacing w:before="120" w:after="120" w:line="240" w:lineRule="auto"/>
        <w:rPr>
          <w:rFonts w:ascii="Times New Roman" w:hAnsi="Times New Roman" w:cs="Times New Roman"/>
          <w:sz w:val="24"/>
          <w:szCs w:val="24"/>
        </w:rPr>
      </w:pPr>
      <w:r w:rsidRPr="00957883">
        <w:rPr>
          <w:rFonts w:ascii="Times New Roman" w:hAnsi="Times New Roman" w:cs="Times New Roman"/>
          <w:sz w:val="24"/>
          <w:szCs w:val="24"/>
          <w:lang w:val="en-GB"/>
        </w:rPr>
        <w:t>Catterberg, Gabriela and Alejandro Moreno (2005): The Individual Base of Political Trust: Trends in</w:t>
      </w:r>
      <w:r>
        <w:rPr>
          <w:rFonts w:ascii="Times New Roman" w:hAnsi="Times New Roman" w:cs="Times New Roman"/>
          <w:sz w:val="24"/>
          <w:szCs w:val="24"/>
          <w:lang w:val="en-GB"/>
        </w:rPr>
        <w:t xml:space="preserve"> </w:t>
      </w:r>
      <w:r w:rsidRPr="00957883">
        <w:rPr>
          <w:rFonts w:ascii="Times New Roman" w:hAnsi="Times New Roman" w:cs="Times New Roman"/>
          <w:sz w:val="24"/>
          <w:szCs w:val="24"/>
          <w:lang w:val="en-GB"/>
        </w:rPr>
        <w:t xml:space="preserve">New and Established Democracies. In: </w:t>
      </w:r>
      <w:r w:rsidRPr="00957883">
        <w:rPr>
          <w:rFonts w:ascii="Times New Roman" w:hAnsi="Times New Roman" w:cs="Times New Roman"/>
          <w:i/>
          <w:iCs/>
          <w:sz w:val="24"/>
          <w:szCs w:val="24"/>
          <w:lang w:val="en-GB"/>
        </w:rPr>
        <w:t xml:space="preserve">International Journal of Public Opinion Research </w:t>
      </w:r>
      <w:r w:rsidRPr="00957883">
        <w:rPr>
          <w:rFonts w:ascii="Times New Roman" w:hAnsi="Times New Roman" w:cs="Times New Roman"/>
          <w:sz w:val="24"/>
          <w:szCs w:val="24"/>
          <w:lang w:val="en-GB"/>
        </w:rPr>
        <w:t>18</w:t>
      </w:r>
      <w:r>
        <w:rPr>
          <w:rFonts w:ascii="Times New Roman" w:hAnsi="Times New Roman" w:cs="Times New Roman"/>
          <w:sz w:val="24"/>
          <w:szCs w:val="24"/>
          <w:lang w:val="en-GB"/>
        </w:rPr>
        <w:t xml:space="preserve"> </w:t>
      </w:r>
      <w:r w:rsidRPr="00957883">
        <w:rPr>
          <w:rFonts w:ascii="Times New Roman" w:hAnsi="Times New Roman" w:cs="Times New Roman"/>
          <w:sz w:val="24"/>
          <w:szCs w:val="24"/>
          <w:lang w:val="en-GB"/>
        </w:rPr>
        <w:t>(1), pp. 32-48.</w:t>
      </w:r>
    </w:p>
    <w:p w14:paraId="606D4E0B" w14:textId="77777777" w:rsidR="003B2E64" w:rsidRPr="00957883" w:rsidRDefault="003B2E64"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Dalton, Russel. 2004. </w:t>
      </w:r>
      <w:r w:rsidRPr="00957883">
        <w:rPr>
          <w:rFonts w:ascii="Times New Roman" w:hAnsi="Times New Roman" w:cs="Times New Roman"/>
          <w:i/>
          <w:sz w:val="24"/>
          <w:szCs w:val="24"/>
          <w:lang w:val="en-US"/>
        </w:rPr>
        <w:t xml:space="preserve">Democratic Challenges, Democratic Choices: The Erosion of Political Support in Advanced Industrial Democracies. </w:t>
      </w:r>
      <w:r w:rsidRPr="00957883">
        <w:rPr>
          <w:rFonts w:ascii="Times New Roman" w:hAnsi="Times New Roman" w:cs="Times New Roman"/>
          <w:sz w:val="24"/>
          <w:szCs w:val="24"/>
          <w:lang w:val="en-US"/>
        </w:rPr>
        <w:t xml:space="preserve">Oxford University Press. </w:t>
      </w:r>
    </w:p>
    <w:p w14:paraId="5C57D396" w14:textId="77777777" w:rsidR="006D2DA2" w:rsidRPr="00957883" w:rsidRDefault="006D2DA2" w:rsidP="00267FA7">
      <w:pPr>
        <w:pStyle w:val="Heading1"/>
        <w:spacing w:before="120" w:beforeAutospacing="0" w:after="120" w:afterAutospacing="0"/>
        <w:rPr>
          <w:b w:val="0"/>
          <w:sz w:val="24"/>
          <w:szCs w:val="24"/>
        </w:rPr>
      </w:pPr>
      <w:r w:rsidRPr="00957883">
        <w:rPr>
          <w:b w:val="0"/>
          <w:sz w:val="24"/>
          <w:szCs w:val="24"/>
          <w:lang w:val="en-US"/>
        </w:rPr>
        <w:t xml:space="preserve">Dalton, Russel. 2007. </w:t>
      </w:r>
      <w:r w:rsidRPr="00957883">
        <w:rPr>
          <w:b w:val="0"/>
          <w:i/>
          <w:sz w:val="24"/>
          <w:szCs w:val="24"/>
        </w:rPr>
        <w:t>The Good Citizen: How a Younger Generation is Reshaping American Politics.</w:t>
      </w:r>
      <w:r w:rsidRPr="00957883">
        <w:rPr>
          <w:b w:val="0"/>
          <w:sz w:val="24"/>
          <w:szCs w:val="24"/>
        </w:rPr>
        <w:t xml:space="preserve"> CQ Press. </w:t>
      </w:r>
    </w:p>
    <w:p w14:paraId="305D13C2"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bookmarkStart w:id="1" w:name="OLE_LINK3"/>
      <w:bookmarkStart w:id="2" w:name="OLE_LINK4"/>
      <w:r w:rsidRPr="00957883">
        <w:rPr>
          <w:rFonts w:ascii="Times New Roman" w:hAnsi="Times New Roman" w:cs="Times New Roman"/>
          <w:sz w:val="24"/>
          <w:szCs w:val="24"/>
          <w:lang w:val="en-US"/>
        </w:rPr>
        <w:t>Dalton, Russel and Doh Chull Shin. 2011</w:t>
      </w:r>
      <w:bookmarkEnd w:id="1"/>
      <w:bookmarkEnd w:id="2"/>
      <w:r w:rsidRPr="00957883">
        <w:rPr>
          <w:rFonts w:ascii="Times New Roman" w:hAnsi="Times New Roman" w:cs="Times New Roman"/>
          <w:sz w:val="24"/>
          <w:szCs w:val="24"/>
          <w:lang w:val="en-US"/>
        </w:rPr>
        <w:t xml:space="preserve">. “Reassessing The </w:t>
      </w:r>
      <w:r w:rsidRPr="00957883">
        <w:rPr>
          <w:rFonts w:ascii="Times New Roman" w:hAnsi="Times New Roman" w:cs="Times New Roman"/>
          <w:i/>
          <w:sz w:val="24"/>
          <w:szCs w:val="24"/>
          <w:lang w:val="en-US"/>
        </w:rPr>
        <w:t xml:space="preserve">Civic Culture </w:t>
      </w:r>
      <w:r w:rsidRPr="00957883">
        <w:rPr>
          <w:rFonts w:ascii="Times New Roman" w:hAnsi="Times New Roman" w:cs="Times New Roman"/>
          <w:sz w:val="24"/>
          <w:szCs w:val="24"/>
          <w:lang w:val="en-US"/>
        </w:rPr>
        <w:t xml:space="preserve">Model.” MS. </w:t>
      </w:r>
    </w:p>
    <w:p w14:paraId="7DCBD363"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Howard, Marc Morje. 2002. “Postcommunist Civil Society in Comparative Perspective.” </w:t>
      </w:r>
      <w:r w:rsidRPr="00957883">
        <w:rPr>
          <w:rFonts w:ascii="Times New Roman" w:hAnsi="Times New Roman" w:cs="Times New Roman"/>
          <w:i/>
          <w:iCs/>
          <w:sz w:val="24"/>
          <w:szCs w:val="24"/>
          <w:lang w:val="en-US"/>
        </w:rPr>
        <w:t xml:space="preserve">Demokratizatsiya </w:t>
      </w:r>
      <w:r w:rsidRPr="00957883">
        <w:rPr>
          <w:rFonts w:ascii="Times New Roman" w:hAnsi="Times New Roman" w:cs="Times New Roman"/>
          <w:sz w:val="24"/>
          <w:szCs w:val="24"/>
          <w:lang w:val="en-US"/>
        </w:rPr>
        <w:t xml:space="preserve">10, 1, 285-305. </w:t>
      </w:r>
    </w:p>
    <w:p w14:paraId="0F797BF9"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Howard, Marc Morje. 2003. </w:t>
      </w:r>
      <w:r w:rsidRPr="00957883">
        <w:rPr>
          <w:rFonts w:ascii="Times New Roman" w:hAnsi="Times New Roman" w:cs="Times New Roman"/>
          <w:i/>
          <w:iCs/>
          <w:sz w:val="24"/>
          <w:szCs w:val="24"/>
          <w:lang w:val="en-US"/>
        </w:rPr>
        <w:t xml:space="preserve">The Weakness of Civil Society in Post-Communist Europe. </w:t>
      </w:r>
      <w:bookmarkStart w:id="3" w:name="OLE_LINK5"/>
      <w:bookmarkStart w:id="4" w:name="OLE_LINK6"/>
      <w:r w:rsidRPr="00957883">
        <w:rPr>
          <w:rFonts w:ascii="Times New Roman" w:hAnsi="Times New Roman" w:cs="Times New Roman"/>
          <w:sz w:val="24"/>
          <w:szCs w:val="24"/>
          <w:lang w:val="en-US"/>
        </w:rPr>
        <w:t xml:space="preserve">Cambridge: Cambridge University Press. </w:t>
      </w:r>
      <w:bookmarkEnd w:id="3"/>
      <w:bookmarkEnd w:id="4"/>
    </w:p>
    <w:p w14:paraId="4295AE70" w14:textId="77777777" w:rsidR="006D2DA2" w:rsidRPr="00957883" w:rsidRDefault="006D2DA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Inglehart, Ronald and Welzel, Christian. 2005. </w:t>
      </w:r>
      <w:r w:rsidRPr="00957883">
        <w:rPr>
          <w:rFonts w:ascii="Times New Roman" w:hAnsi="Times New Roman" w:cs="Times New Roman"/>
          <w:i/>
          <w:sz w:val="24"/>
          <w:szCs w:val="24"/>
          <w:lang w:val="en-US"/>
        </w:rPr>
        <w:t xml:space="preserve">Modernization, Cultural Change and Democracy. The Human Development Sequence. </w:t>
      </w:r>
      <w:r w:rsidRPr="00957883">
        <w:rPr>
          <w:rFonts w:ascii="Times New Roman" w:hAnsi="Times New Roman" w:cs="Times New Roman"/>
          <w:sz w:val="24"/>
          <w:szCs w:val="24"/>
          <w:lang w:val="en-US"/>
        </w:rPr>
        <w:t>Cambridge: Cambridge University Press.</w:t>
      </w:r>
    </w:p>
    <w:p w14:paraId="0351D442" w14:textId="77777777" w:rsidR="006D2DA2" w:rsidRPr="00957883" w:rsidRDefault="006D2DA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Inglehart, Ronald. 1997.</w:t>
      </w:r>
      <w:r w:rsidR="003B2E64" w:rsidRPr="00957883">
        <w:rPr>
          <w:rFonts w:ascii="Times New Roman" w:hAnsi="Times New Roman" w:cs="Times New Roman"/>
          <w:i/>
          <w:sz w:val="24"/>
          <w:szCs w:val="24"/>
          <w:lang w:val="en-US"/>
        </w:rPr>
        <w:t xml:space="preserve">Modernization and Postmodernization. </w:t>
      </w:r>
      <w:r w:rsidR="003B2E64" w:rsidRPr="00957883">
        <w:rPr>
          <w:rFonts w:ascii="Times New Roman" w:hAnsi="Times New Roman" w:cs="Times New Roman"/>
          <w:sz w:val="24"/>
          <w:szCs w:val="24"/>
          <w:lang w:val="en-US"/>
        </w:rPr>
        <w:t xml:space="preserve">Princeton University Press. </w:t>
      </w:r>
    </w:p>
    <w:p w14:paraId="7548AC15" w14:textId="77777777" w:rsidR="003B2E64" w:rsidRPr="00957883" w:rsidRDefault="006D2DA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Inglehart, Ronald.</w:t>
      </w:r>
      <w:r w:rsidR="003B2E64" w:rsidRPr="00957883">
        <w:rPr>
          <w:rFonts w:ascii="Times New Roman" w:hAnsi="Times New Roman" w:cs="Times New Roman"/>
          <w:sz w:val="24"/>
          <w:szCs w:val="24"/>
          <w:lang w:val="en-US"/>
        </w:rPr>
        <w:t xml:space="preserve"> 1989</w:t>
      </w:r>
      <w:r w:rsidRPr="00957883">
        <w:rPr>
          <w:rFonts w:ascii="Times New Roman" w:hAnsi="Times New Roman" w:cs="Times New Roman"/>
          <w:sz w:val="24"/>
          <w:szCs w:val="24"/>
          <w:lang w:val="en-US"/>
        </w:rPr>
        <w:t xml:space="preserve">. </w:t>
      </w:r>
      <w:r w:rsidR="003B2E64" w:rsidRPr="00957883">
        <w:rPr>
          <w:rFonts w:ascii="Times New Roman" w:hAnsi="Times New Roman" w:cs="Times New Roman"/>
          <w:i/>
          <w:sz w:val="24"/>
          <w:szCs w:val="24"/>
          <w:lang w:val="en-US"/>
        </w:rPr>
        <w:t xml:space="preserve">Culture Shift in Advanced Industrial Societies. </w:t>
      </w:r>
      <w:r w:rsidR="003B2E64" w:rsidRPr="00957883">
        <w:rPr>
          <w:rFonts w:ascii="Times New Roman" w:hAnsi="Times New Roman" w:cs="Times New Roman"/>
          <w:sz w:val="24"/>
          <w:szCs w:val="24"/>
          <w:lang w:val="en-US"/>
        </w:rPr>
        <w:t xml:space="preserve">Princeton University Press. </w:t>
      </w:r>
    </w:p>
    <w:p w14:paraId="7FFEA61A" w14:textId="77777777" w:rsidR="008E6818" w:rsidRPr="00957883" w:rsidRDefault="008E6818" w:rsidP="00267FA7">
      <w:pPr>
        <w:autoSpaceDE w:val="0"/>
        <w:autoSpaceDN w:val="0"/>
        <w:adjustRightInd w:val="0"/>
        <w:spacing w:before="120" w:after="120" w:line="240" w:lineRule="auto"/>
        <w:jc w:val="both"/>
        <w:rPr>
          <w:rFonts w:ascii="Times New Roman" w:hAnsi="Times New Roman" w:cs="Times New Roman"/>
          <w:iCs/>
          <w:sz w:val="24"/>
          <w:szCs w:val="24"/>
          <w:lang w:val="en-US"/>
        </w:rPr>
      </w:pPr>
      <w:r w:rsidRPr="00957883">
        <w:rPr>
          <w:rFonts w:ascii="Times New Roman" w:hAnsi="Times New Roman" w:cs="Times New Roman"/>
          <w:iCs/>
          <w:sz w:val="24"/>
          <w:szCs w:val="24"/>
          <w:lang w:val="en-US"/>
        </w:rPr>
        <w:t xml:space="preserve">Koopmans, Ruud and Dieter Rucht. 2002. “Protest Event Analysis.” In </w:t>
      </w:r>
      <w:r w:rsidRPr="00957883">
        <w:rPr>
          <w:rFonts w:ascii="Times New Roman" w:hAnsi="Times New Roman" w:cs="Times New Roman"/>
          <w:i/>
          <w:sz w:val="24"/>
          <w:szCs w:val="24"/>
          <w:lang w:val="en-US"/>
        </w:rPr>
        <w:t>Methods of Social Movement Research</w:t>
      </w:r>
      <w:r w:rsidRPr="00957883">
        <w:rPr>
          <w:rFonts w:ascii="Times New Roman" w:hAnsi="Times New Roman" w:cs="Times New Roman"/>
          <w:iCs/>
          <w:sz w:val="24"/>
          <w:szCs w:val="24"/>
          <w:lang w:val="en-US"/>
        </w:rPr>
        <w:t>, eds. Bert Klandermans and Suzanne Staggenborg. Minneapolis, London: University of Minnesota Press, 231-259.</w:t>
      </w:r>
    </w:p>
    <w:p w14:paraId="31EC9361" w14:textId="77777777" w:rsidR="00D31953" w:rsidRPr="00957883" w:rsidRDefault="00D31953" w:rsidP="00267FA7">
      <w:pPr>
        <w:spacing w:before="120" w:after="120" w:line="240" w:lineRule="auto"/>
        <w:jc w:val="both"/>
        <w:rPr>
          <w:rFonts w:ascii="Times New Roman" w:hAnsi="Times New Roman" w:cs="Times New Roman"/>
          <w:sz w:val="24"/>
          <w:szCs w:val="24"/>
          <w:lang w:val="en-GB"/>
        </w:rPr>
      </w:pPr>
      <w:r w:rsidRPr="00957883">
        <w:rPr>
          <w:rFonts w:ascii="Times New Roman" w:hAnsi="Times New Roman" w:cs="Times New Roman"/>
          <w:sz w:val="24"/>
          <w:szCs w:val="24"/>
          <w:lang w:val="en-GB"/>
        </w:rPr>
        <w:t>Kostadinova, Tatiana., 2003. „Voter turnout dynamics in post-communist Europe.“ European</w:t>
      </w:r>
      <w:r>
        <w:rPr>
          <w:rFonts w:ascii="Times New Roman" w:hAnsi="Times New Roman" w:cs="Times New Roman"/>
          <w:sz w:val="24"/>
          <w:szCs w:val="24"/>
          <w:lang w:val="en-GB"/>
        </w:rPr>
        <w:t xml:space="preserve"> </w:t>
      </w:r>
      <w:r w:rsidRPr="00957883">
        <w:rPr>
          <w:rFonts w:ascii="Times New Roman" w:hAnsi="Times New Roman" w:cs="Times New Roman"/>
          <w:sz w:val="24"/>
          <w:szCs w:val="24"/>
          <w:lang w:val="en-GB"/>
        </w:rPr>
        <w:t>Journal of Political Research 42, 741 - 759. (50)</w:t>
      </w:r>
    </w:p>
    <w:p w14:paraId="5BDEC73B" w14:textId="77777777" w:rsidR="00D31953" w:rsidRPr="00957883" w:rsidRDefault="00D31953" w:rsidP="00267FA7">
      <w:pPr>
        <w:spacing w:before="120" w:after="120" w:line="240" w:lineRule="auto"/>
        <w:jc w:val="both"/>
        <w:rPr>
          <w:rFonts w:ascii="Times New Roman" w:hAnsi="Times New Roman" w:cs="Times New Roman"/>
          <w:sz w:val="24"/>
          <w:szCs w:val="24"/>
          <w:lang w:val="en-GB"/>
        </w:rPr>
      </w:pPr>
      <w:r w:rsidRPr="00957883">
        <w:rPr>
          <w:rFonts w:ascii="Times New Roman" w:hAnsi="Times New Roman" w:cs="Times New Roman"/>
          <w:sz w:val="24"/>
          <w:szCs w:val="24"/>
          <w:lang w:val="en-GB"/>
        </w:rPr>
        <w:t>Kostadinova, Tatiana. 2009. „Abstain or Rebel: Corruption Perceptions and Voting in East European Elections.“ Politics and Policy 37, 4, 691 - 714. (51)</w:t>
      </w:r>
    </w:p>
    <w:p w14:paraId="0C8DF7DB" w14:textId="77777777" w:rsidR="00D31953" w:rsidRPr="00957883" w:rsidRDefault="00D31953" w:rsidP="00267FA7">
      <w:pPr>
        <w:spacing w:before="120" w:after="120" w:line="240" w:lineRule="auto"/>
        <w:jc w:val="both"/>
        <w:rPr>
          <w:rFonts w:ascii="Times New Roman" w:hAnsi="Times New Roman" w:cs="Times New Roman"/>
          <w:sz w:val="24"/>
          <w:szCs w:val="24"/>
          <w:lang w:val="en-GB"/>
        </w:rPr>
      </w:pPr>
      <w:r w:rsidRPr="00957883">
        <w:rPr>
          <w:rFonts w:ascii="Times New Roman" w:hAnsi="Times New Roman" w:cs="Times New Roman"/>
          <w:sz w:val="24"/>
          <w:szCs w:val="24"/>
          <w:lang w:val="en-GB"/>
        </w:rPr>
        <w:t>Kostadinova, Tatiana and Power, Timothy J. 2007. „Does Democratiza</w:t>
      </w:r>
      <w:r>
        <w:rPr>
          <w:rFonts w:ascii="Times New Roman" w:hAnsi="Times New Roman" w:cs="Times New Roman"/>
          <w:sz w:val="24"/>
          <w:szCs w:val="24"/>
          <w:lang w:val="en-GB"/>
        </w:rPr>
        <w:t xml:space="preserve">tion Depress </w:t>
      </w:r>
      <w:r w:rsidRPr="00957883">
        <w:rPr>
          <w:rFonts w:ascii="Times New Roman" w:hAnsi="Times New Roman" w:cs="Times New Roman"/>
          <w:sz w:val="24"/>
          <w:szCs w:val="24"/>
          <w:lang w:val="en-GB"/>
        </w:rPr>
        <w:t>Participation?: Voter Turnout in the Latin American and</w:t>
      </w:r>
      <w:r>
        <w:rPr>
          <w:rFonts w:ascii="Times New Roman" w:hAnsi="Times New Roman" w:cs="Times New Roman"/>
          <w:sz w:val="24"/>
          <w:szCs w:val="24"/>
          <w:lang w:val="en-GB"/>
        </w:rPr>
        <w:t xml:space="preserve"> Eastern European Transitional  </w:t>
      </w:r>
      <w:r w:rsidRPr="00957883">
        <w:rPr>
          <w:rFonts w:ascii="Times New Roman" w:hAnsi="Times New Roman" w:cs="Times New Roman"/>
          <w:sz w:val="24"/>
          <w:szCs w:val="24"/>
          <w:lang w:val="en-GB"/>
        </w:rPr>
        <w:t>Democracies.“ Political Research Quarterly 60, 3, 363 - 377. (52)</w:t>
      </w:r>
    </w:p>
    <w:p w14:paraId="673729C1"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Letki, Natalia. 2003. </w:t>
      </w:r>
      <w:r w:rsidRPr="00957883">
        <w:rPr>
          <w:rFonts w:ascii="Times New Roman" w:hAnsi="Times New Roman" w:cs="Times New Roman"/>
          <w:i/>
          <w:sz w:val="24"/>
          <w:szCs w:val="24"/>
          <w:lang w:val="en-US"/>
        </w:rPr>
        <w:t>Explaining Political Participation in East-Central Europe: Social Capital, Democracy and the Communist Past</w:t>
      </w:r>
      <w:r w:rsidRPr="00957883">
        <w:rPr>
          <w:rFonts w:ascii="Times New Roman" w:hAnsi="Times New Roman" w:cs="Times New Roman"/>
          <w:sz w:val="24"/>
          <w:szCs w:val="24"/>
          <w:lang w:val="en-US"/>
        </w:rPr>
        <w:t>. Nuffield College Politics Working Paper 2003W2, University of Oxford.</w:t>
      </w:r>
    </w:p>
    <w:p w14:paraId="13FFC1A6" w14:textId="77777777" w:rsidR="00D31953" w:rsidRPr="00957883" w:rsidRDefault="00D31953" w:rsidP="00267FA7">
      <w:pPr>
        <w:spacing w:before="120" w:after="120" w:line="240" w:lineRule="auto"/>
        <w:rPr>
          <w:rFonts w:ascii="Times New Roman" w:hAnsi="Times New Roman" w:cs="Times New Roman"/>
          <w:sz w:val="24"/>
          <w:szCs w:val="24"/>
        </w:rPr>
      </w:pPr>
      <w:r w:rsidRPr="00957883">
        <w:rPr>
          <w:rFonts w:ascii="Times New Roman" w:hAnsi="Times New Roman" w:cs="Times New Roman"/>
          <w:sz w:val="24"/>
          <w:szCs w:val="24"/>
        </w:rPr>
        <w:t>Letki, Natalia. 2004. “Socialization for Partic</w:t>
      </w:r>
      <w:r>
        <w:rPr>
          <w:rFonts w:ascii="Times New Roman" w:hAnsi="Times New Roman" w:cs="Times New Roman"/>
          <w:sz w:val="24"/>
          <w:szCs w:val="24"/>
        </w:rPr>
        <w:t xml:space="preserve">ipation? Trust, Membership, and </w:t>
      </w:r>
      <w:r w:rsidRPr="00957883">
        <w:rPr>
          <w:rFonts w:ascii="Times New Roman" w:hAnsi="Times New Roman" w:cs="Times New Roman"/>
          <w:sz w:val="24"/>
          <w:szCs w:val="24"/>
        </w:rPr>
        <w:t xml:space="preserve">Democratization in </w:t>
      </w:r>
      <w:r w:rsidRPr="00957883">
        <w:rPr>
          <w:rFonts w:ascii="Times New Roman" w:hAnsi="Times New Roman" w:cs="Times New Roman"/>
          <w:sz w:val="24"/>
          <w:szCs w:val="24"/>
        </w:rPr>
        <w:tab/>
        <w:t xml:space="preserve">East-Central Europe.” </w:t>
      </w:r>
      <w:r w:rsidRPr="00957883">
        <w:rPr>
          <w:rFonts w:ascii="Times New Roman" w:hAnsi="Times New Roman" w:cs="Times New Roman"/>
          <w:i/>
          <w:sz w:val="24"/>
          <w:szCs w:val="24"/>
        </w:rPr>
        <w:t>Political Research Quarterly</w:t>
      </w:r>
      <w:r w:rsidRPr="00957883">
        <w:rPr>
          <w:rFonts w:ascii="Times New Roman" w:hAnsi="Times New Roman" w:cs="Times New Roman"/>
          <w:sz w:val="24"/>
          <w:szCs w:val="24"/>
        </w:rPr>
        <w:t xml:space="preserve"> 57: 665-679.</w:t>
      </w:r>
    </w:p>
    <w:p w14:paraId="4A49CA1F"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lastRenderedPageBreak/>
        <w:t xml:space="preserve">Linek, Lukas. 2010. </w:t>
      </w:r>
      <w:r w:rsidRPr="00957883">
        <w:rPr>
          <w:rFonts w:ascii="Times New Roman" w:hAnsi="Times New Roman" w:cs="Times New Roman"/>
          <w:i/>
          <w:sz w:val="24"/>
          <w:szCs w:val="24"/>
          <w:lang w:val="en-US"/>
        </w:rPr>
        <w:t xml:space="preserve">Zrazeni snu? Struktura a dynamika postoju k politickemu rezimu a jeho institucim a jejich dusledky [Dreams Betrayed? The Structure and Dynamics of Attitudes to the Political Regime and Its Institutions and their Consequences]. </w:t>
      </w:r>
      <w:r w:rsidRPr="00957883">
        <w:rPr>
          <w:rFonts w:ascii="Times New Roman" w:hAnsi="Times New Roman" w:cs="Times New Roman"/>
          <w:sz w:val="24"/>
          <w:szCs w:val="24"/>
          <w:lang w:val="en-US"/>
        </w:rPr>
        <w:t xml:space="preserve">Prague: SLON. </w:t>
      </w:r>
    </w:p>
    <w:p w14:paraId="0BDBEE84" w14:textId="77777777" w:rsidR="00660002" w:rsidRPr="00957883"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Mishler, William and Richard Rose. 1998. </w:t>
      </w:r>
      <w:r w:rsidRPr="00957883">
        <w:rPr>
          <w:rFonts w:ascii="Times New Roman" w:hAnsi="Times New Roman" w:cs="Times New Roman"/>
          <w:i/>
          <w:sz w:val="24"/>
          <w:szCs w:val="24"/>
          <w:lang w:val="en-US"/>
        </w:rPr>
        <w:t>Trust in Untrustworthy Institutions: Culture and Institutional Performance in Post-communist Societies.</w:t>
      </w:r>
      <w:r w:rsidRPr="00957883">
        <w:rPr>
          <w:rFonts w:ascii="Times New Roman" w:hAnsi="Times New Roman" w:cs="Times New Roman"/>
          <w:sz w:val="24"/>
          <w:szCs w:val="24"/>
          <w:lang w:val="en-US"/>
        </w:rPr>
        <w:t xml:space="preserve"> Glasgow: Centre for the Study of Public Policy.</w:t>
      </w:r>
    </w:p>
    <w:p w14:paraId="0F59FCF9" w14:textId="77777777" w:rsidR="004404B7" w:rsidRDefault="00660002" w:rsidP="00267FA7">
      <w:pPr>
        <w:spacing w:before="120" w:after="120" w:line="240" w:lineRule="auto"/>
        <w:jc w:val="both"/>
        <w:rPr>
          <w:rFonts w:ascii="Times New Roman" w:hAnsi="Times New Roman" w:cs="Times New Roman"/>
          <w:sz w:val="24"/>
          <w:szCs w:val="24"/>
          <w:lang w:val="en-US"/>
        </w:rPr>
      </w:pPr>
      <w:r w:rsidRPr="00957883">
        <w:rPr>
          <w:rFonts w:ascii="Times New Roman" w:hAnsi="Times New Roman" w:cs="Times New Roman"/>
          <w:sz w:val="24"/>
          <w:szCs w:val="24"/>
          <w:lang w:val="en-US"/>
        </w:rPr>
        <w:t xml:space="preserve">Norris, Pippa. 2002. </w:t>
      </w:r>
      <w:r w:rsidRPr="00957883">
        <w:rPr>
          <w:rFonts w:ascii="Times New Roman" w:hAnsi="Times New Roman" w:cs="Times New Roman"/>
          <w:i/>
          <w:sz w:val="24"/>
          <w:szCs w:val="24"/>
          <w:lang w:val="en-US"/>
        </w:rPr>
        <w:t>Democratic Phoenix: Reinventing Political Activism</w:t>
      </w:r>
      <w:r w:rsidRPr="00957883">
        <w:rPr>
          <w:rFonts w:ascii="Times New Roman" w:hAnsi="Times New Roman" w:cs="Times New Roman"/>
          <w:sz w:val="24"/>
          <w:szCs w:val="24"/>
          <w:lang w:val="en-US"/>
        </w:rPr>
        <w:t>. New York: Cambridge University Press.</w:t>
      </w:r>
    </w:p>
    <w:p w14:paraId="714D71B0" w14:textId="77777777" w:rsidR="00D31953" w:rsidRPr="00957883" w:rsidRDefault="00D31953" w:rsidP="00267FA7">
      <w:pPr>
        <w:spacing w:before="120" w:after="120" w:line="240" w:lineRule="auto"/>
        <w:jc w:val="both"/>
        <w:rPr>
          <w:rFonts w:ascii="Times New Roman" w:hAnsi="Times New Roman" w:cs="Times New Roman"/>
          <w:sz w:val="24"/>
          <w:szCs w:val="24"/>
          <w:lang w:val="en-GB"/>
        </w:rPr>
      </w:pPr>
      <w:r w:rsidRPr="00957883">
        <w:rPr>
          <w:rFonts w:ascii="Times New Roman" w:hAnsi="Times New Roman" w:cs="Times New Roman"/>
          <w:sz w:val="24"/>
          <w:szCs w:val="24"/>
          <w:lang w:val="en-GB"/>
        </w:rPr>
        <w:t>Pacek, Alexander C., Pop-Eleches, Grigore a Tucker, Jo</w:t>
      </w:r>
      <w:r>
        <w:rPr>
          <w:rFonts w:ascii="Times New Roman" w:hAnsi="Times New Roman" w:cs="Times New Roman"/>
          <w:sz w:val="24"/>
          <w:szCs w:val="24"/>
          <w:lang w:val="en-GB"/>
        </w:rPr>
        <w:t xml:space="preserve">shua A. 2009. „Disenchanted or </w:t>
      </w:r>
      <w:r w:rsidRPr="00957883">
        <w:rPr>
          <w:rFonts w:ascii="Times New Roman" w:hAnsi="Times New Roman" w:cs="Times New Roman"/>
          <w:sz w:val="24"/>
          <w:szCs w:val="24"/>
          <w:lang w:val="en-GB"/>
        </w:rPr>
        <w:t xml:space="preserve">Discerning: Voter Turnout in Post-Communist Countries.“ Journal of Politics 71, 2, 473–491. </w:t>
      </w:r>
    </w:p>
    <w:p w14:paraId="0A4A86B8" w14:textId="77777777" w:rsidR="00660002" w:rsidRPr="00957883" w:rsidRDefault="00660002" w:rsidP="00267FA7">
      <w:pPr>
        <w:autoSpaceDE w:val="0"/>
        <w:autoSpaceDN w:val="0"/>
        <w:adjustRightInd w:val="0"/>
        <w:spacing w:before="120" w:after="120" w:line="240" w:lineRule="auto"/>
        <w:jc w:val="both"/>
        <w:rPr>
          <w:rFonts w:ascii="Times New Roman" w:hAnsi="Times New Roman" w:cs="Times New Roman"/>
          <w:sz w:val="24"/>
          <w:szCs w:val="24"/>
          <w:lang w:val="sq-AL"/>
        </w:rPr>
      </w:pPr>
      <w:r w:rsidRPr="00957883">
        <w:rPr>
          <w:rFonts w:ascii="Times New Roman" w:hAnsi="Times New Roman" w:cs="Times New Roman"/>
          <w:sz w:val="24"/>
          <w:szCs w:val="24"/>
          <w:lang w:val="sq-AL"/>
        </w:rPr>
        <w:t xml:space="preserve">Saxonberg, Steven. 2003. </w:t>
      </w:r>
      <w:r w:rsidRPr="00957883">
        <w:rPr>
          <w:rFonts w:ascii="Times New Roman" w:hAnsi="Times New Roman" w:cs="Times New Roman"/>
          <w:i/>
          <w:iCs/>
          <w:sz w:val="24"/>
          <w:szCs w:val="24"/>
          <w:lang w:val="sq-AL"/>
        </w:rPr>
        <w:t xml:space="preserve">The Czech Republic before the New Millennium: Politics, Parties and Gender. </w:t>
      </w:r>
      <w:r w:rsidRPr="00957883">
        <w:rPr>
          <w:rFonts w:ascii="Times New Roman" w:hAnsi="Times New Roman" w:cs="Times New Roman"/>
          <w:sz w:val="24"/>
          <w:szCs w:val="24"/>
          <w:lang w:val="sq-AL"/>
        </w:rPr>
        <w:t xml:space="preserve">Boulder: East European Monographs. </w:t>
      </w:r>
    </w:p>
    <w:p w14:paraId="681F0567" w14:textId="77777777" w:rsidR="00660002" w:rsidRPr="00957883" w:rsidRDefault="00660002" w:rsidP="00267FA7">
      <w:pPr>
        <w:spacing w:before="120" w:after="120" w:line="240" w:lineRule="auto"/>
        <w:jc w:val="both"/>
        <w:rPr>
          <w:rFonts w:ascii="Times New Roman" w:hAnsi="Times New Roman" w:cs="Times New Roman"/>
          <w:sz w:val="24"/>
          <w:szCs w:val="24"/>
        </w:rPr>
      </w:pPr>
      <w:r w:rsidRPr="00957883">
        <w:rPr>
          <w:rFonts w:ascii="Times New Roman" w:hAnsi="Times New Roman" w:cs="Times New Roman"/>
          <w:sz w:val="24"/>
          <w:szCs w:val="24"/>
        </w:rPr>
        <w:t xml:space="preserve">Sztompka, Piotr. 1997. </w:t>
      </w:r>
      <w:r w:rsidRPr="00957883">
        <w:rPr>
          <w:rFonts w:ascii="Times New Roman" w:hAnsi="Times New Roman" w:cs="Times New Roman"/>
          <w:i/>
          <w:sz w:val="24"/>
          <w:szCs w:val="24"/>
        </w:rPr>
        <w:t>Trust, Distrust and the Paradox of Democracy.</w:t>
      </w:r>
      <w:r w:rsidRPr="00957883">
        <w:rPr>
          <w:rFonts w:ascii="Times New Roman" w:hAnsi="Times New Roman" w:cs="Times New Roman"/>
          <w:sz w:val="24"/>
          <w:szCs w:val="24"/>
        </w:rPr>
        <w:t xml:space="preserve"> Berlin: Wissenschaftszentrum Berlin fur Socialforschung.</w:t>
      </w:r>
    </w:p>
    <w:p w14:paraId="54DA1BDC" w14:textId="4E6B9F1D" w:rsidR="00D31953" w:rsidRPr="00957883" w:rsidRDefault="00D31953" w:rsidP="00267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Times New Roman" w:hAnsi="Times New Roman" w:cs="Times New Roman"/>
          <w:sz w:val="24"/>
          <w:szCs w:val="24"/>
        </w:rPr>
      </w:pPr>
      <w:r w:rsidRPr="00957883">
        <w:rPr>
          <w:rFonts w:ascii="Times New Roman" w:hAnsi="Times New Roman" w:cs="Times New Roman"/>
          <w:sz w:val="24"/>
          <w:szCs w:val="24"/>
          <w:lang w:val="en-GB"/>
        </w:rPr>
        <w:t>Schnaudt, Christian (2010): Same but Different: Political Confidence and Institutional Qualities</w:t>
      </w:r>
      <w:r w:rsidRPr="00D31953">
        <w:rPr>
          <w:rFonts w:ascii="Times New Roman" w:hAnsi="Times New Roman" w:cs="Times New Roman"/>
          <w:sz w:val="24"/>
          <w:szCs w:val="24"/>
          <w:lang w:val="en-GB"/>
        </w:rPr>
        <w:t xml:space="preserve"> </w:t>
      </w:r>
      <w:r w:rsidRPr="00957883">
        <w:rPr>
          <w:rFonts w:ascii="Times New Roman" w:hAnsi="Times New Roman" w:cs="Times New Roman"/>
          <w:sz w:val="24"/>
          <w:szCs w:val="24"/>
          <w:lang w:val="en-GB"/>
        </w:rPr>
        <w:t xml:space="preserve">Across Europe. </w:t>
      </w:r>
      <w:r w:rsidRPr="00957883">
        <w:rPr>
          <w:rFonts w:ascii="Times New Roman" w:hAnsi="Times New Roman" w:cs="Times New Roman"/>
          <w:i/>
          <w:iCs/>
          <w:sz w:val="24"/>
          <w:szCs w:val="24"/>
          <w:lang w:val="en-GB"/>
        </w:rPr>
        <w:t xml:space="preserve">ECPR Graduate Conference, Dublin </w:t>
      </w:r>
      <w:r w:rsidRPr="00957883">
        <w:rPr>
          <w:rFonts w:ascii="Times New Roman" w:hAnsi="Times New Roman" w:cs="Times New Roman"/>
          <w:sz w:val="24"/>
          <w:szCs w:val="24"/>
          <w:lang w:val="en-GB"/>
        </w:rPr>
        <w:t>(30.08-01.09.2010).</w:t>
      </w:r>
    </w:p>
    <w:p w14:paraId="091F21FA" w14:textId="77777777" w:rsidR="00660002" w:rsidRDefault="00660002" w:rsidP="00267FA7">
      <w:pPr>
        <w:spacing w:before="120" w:after="120" w:line="240" w:lineRule="auto"/>
        <w:jc w:val="both"/>
        <w:rPr>
          <w:rFonts w:ascii="Times New Roman" w:hAnsi="Times New Roman" w:cs="Times New Roman"/>
          <w:sz w:val="24"/>
          <w:szCs w:val="24"/>
          <w:lang w:val="en-US"/>
        </w:rPr>
      </w:pPr>
      <w:r w:rsidRPr="0061645B">
        <w:rPr>
          <w:rFonts w:ascii="Times New Roman" w:hAnsi="Times New Roman" w:cs="Times New Roman"/>
          <w:sz w:val="24"/>
          <w:szCs w:val="24"/>
          <w:lang w:val="en-US"/>
        </w:rPr>
        <w:t xml:space="preserve">Tilly, Charles. 1995. </w:t>
      </w:r>
      <w:r w:rsidRPr="0061645B">
        <w:rPr>
          <w:rFonts w:ascii="Times New Roman" w:hAnsi="Times New Roman" w:cs="Times New Roman"/>
          <w:i/>
          <w:sz w:val="24"/>
          <w:szCs w:val="24"/>
          <w:lang w:val="en-US"/>
        </w:rPr>
        <w:t xml:space="preserve">Popular Contention in Great Britain 1758-1834. </w:t>
      </w:r>
      <w:r w:rsidRPr="00957883">
        <w:rPr>
          <w:rFonts w:ascii="Times New Roman" w:hAnsi="Times New Roman" w:cs="Times New Roman"/>
          <w:sz w:val="24"/>
          <w:szCs w:val="24"/>
          <w:lang w:val="en-US"/>
        </w:rPr>
        <w:t xml:space="preserve">Cambridge, London: Harvard University Press. </w:t>
      </w:r>
    </w:p>
    <w:p w14:paraId="4A065ED0" w14:textId="77777777" w:rsidR="00D31953" w:rsidRPr="00957883" w:rsidRDefault="00D31953" w:rsidP="00267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Times New Roman" w:hAnsi="Times New Roman" w:cs="Times New Roman"/>
          <w:sz w:val="24"/>
          <w:szCs w:val="24"/>
        </w:rPr>
      </w:pPr>
      <w:r w:rsidRPr="00957883">
        <w:rPr>
          <w:rFonts w:ascii="Times New Roman" w:hAnsi="Times New Roman" w:cs="Times New Roman"/>
          <w:sz w:val="24"/>
          <w:szCs w:val="24"/>
        </w:rPr>
        <w:t>Uslaner, Eric M. 2004. “Bowling Almost Alone: Political Participation in a New Democracy.”Prepared for presentation at the ECPR Joint Sessions of W</w:t>
      </w:r>
      <w:r>
        <w:rPr>
          <w:rFonts w:ascii="Times New Roman" w:hAnsi="Times New Roman" w:cs="Times New Roman"/>
          <w:sz w:val="24"/>
          <w:szCs w:val="24"/>
        </w:rPr>
        <w:t xml:space="preserve">orkshops, Emerging Repertoires </w:t>
      </w:r>
      <w:r w:rsidRPr="00957883">
        <w:rPr>
          <w:rFonts w:ascii="Times New Roman" w:hAnsi="Times New Roman" w:cs="Times New Roman"/>
          <w:sz w:val="24"/>
          <w:szCs w:val="24"/>
        </w:rPr>
        <w:t xml:space="preserve">of  Political Action: Toward a Systematic Study of </w:t>
      </w:r>
      <w:r>
        <w:rPr>
          <w:rFonts w:ascii="Times New Roman" w:hAnsi="Times New Roman" w:cs="Times New Roman"/>
          <w:sz w:val="24"/>
          <w:szCs w:val="24"/>
        </w:rPr>
        <w:t xml:space="preserve">Postconventional Forms of </w:t>
      </w:r>
      <w:r w:rsidRPr="00957883">
        <w:rPr>
          <w:rFonts w:ascii="Times New Roman" w:hAnsi="Times New Roman" w:cs="Times New Roman"/>
          <w:sz w:val="24"/>
          <w:szCs w:val="24"/>
        </w:rPr>
        <w:t>Participation, Uppsala, Sweden.</w:t>
      </w:r>
    </w:p>
    <w:p w14:paraId="42427C51" w14:textId="77777777" w:rsidR="00267FA7" w:rsidRPr="00267FA7" w:rsidRDefault="00267FA7" w:rsidP="00267FA7">
      <w:pPr>
        <w:spacing w:before="120" w:after="120" w:line="240" w:lineRule="auto"/>
        <w:jc w:val="both"/>
        <w:rPr>
          <w:rFonts w:ascii="Times New Roman" w:hAnsi="Times New Roman" w:cs="Times New Roman"/>
          <w:b/>
          <w:noProof/>
          <w:sz w:val="24"/>
          <w:szCs w:val="24"/>
          <w:lang w:val="en-GB" w:eastAsia="en-GB"/>
        </w:rPr>
      </w:pPr>
      <w:r w:rsidRPr="00267FA7">
        <w:rPr>
          <w:rFonts w:ascii="Times New Roman" w:hAnsi="Times New Roman" w:cs="Times New Roman"/>
          <w:sz w:val="24"/>
          <w:szCs w:val="24"/>
        </w:rPr>
        <w:t xml:space="preserve">van der Meer, T. V. G., van Deth, J. W. &amp; Scheepers, P. L. H. (2009). The Politicized Participant: Ideology and Political Action in 20 Democracies. </w:t>
      </w:r>
      <w:r w:rsidRPr="00267FA7">
        <w:rPr>
          <w:rFonts w:ascii="Times New Roman" w:hAnsi="Times New Roman" w:cs="Times New Roman"/>
          <w:i/>
          <w:iCs/>
          <w:sz w:val="24"/>
          <w:szCs w:val="24"/>
        </w:rPr>
        <w:t>Comparative Political Studies, 42</w:t>
      </w:r>
      <w:r w:rsidRPr="00267FA7">
        <w:rPr>
          <w:rFonts w:ascii="Times New Roman" w:hAnsi="Times New Roman" w:cs="Times New Roman"/>
          <w:sz w:val="24"/>
          <w:szCs w:val="24"/>
        </w:rPr>
        <w:t>(11), 1426-1457.</w:t>
      </w:r>
    </w:p>
    <w:p w14:paraId="5F909DE6" w14:textId="77777777" w:rsidR="00D31953" w:rsidRPr="00D31953" w:rsidRDefault="00D31953" w:rsidP="009478BA">
      <w:pPr>
        <w:spacing w:after="0" w:line="240" w:lineRule="auto"/>
        <w:jc w:val="both"/>
        <w:rPr>
          <w:rFonts w:ascii="Times New Roman" w:hAnsi="Times New Roman" w:cs="Times New Roman"/>
          <w:sz w:val="24"/>
          <w:szCs w:val="24"/>
        </w:rPr>
      </w:pPr>
    </w:p>
    <w:p w14:paraId="0A673A55" w14:textId="77777777" w:rsidR="00F772BD" w:rsidRDefault="00F772BD" w:rsidP="009478BA">
      <w:pPr>
        <w:spacing w:after="0" w:line="240" w:lineRule="auto"/>
        <w:jc w:val="both"/>
        <w:rPr>
          <w:rFonts w:ascii="Times New Roman" w:hAnsi="Times New Roman" w:cs="Times New Roman"/>
          <w:b/>
          <w:sz w:val="24"/>
          <w:szCs w:val="24"/>
          <w:lang w:val="en-US"/>
        </w:rPr>
      </w:pPr>
    </w:p>
    <w:p w14:paraId="5E9C574F" w14:textId="77777777" w:rsidR="008331A6" w:rsidRPr="00957883" w:rsidRDefault="008331A6" w:rsidP="008331A6">
      <w:pPr>
        <w:spacing w:after="0" w:line="240" w:lineRule="auto"/>
        <w:jc w:val="both"/>
        <w:rPr>
          <w:rFonts w:ascii="Times New Roman" w:hAnsi="Times New Roman" w:cs="Times New Roman"/>
          <w:sz w:val="24"/>
          <w:szCs w:val="24"/>
          <w:lang w:val="en-GB"/>
        </w:rPr>
      </w:pPr>
    </w:p>
    <w:p w14:paraId="3D0CB6B7" w14:textId="77777777" w:rsidR="008331A6" w:rsidRPr="00267FA7" w:rsidRDefault="008331A6" w:rsidP="008331A6">
      <w:pPr>
        <w:spacing w:after="0" w:line="240" w:lineRule="auto"/>
        <w:jc w:val="both"/>
        <w:rPr>
          <w:rFonts w:ascii="Times New Roman" w:hAnsi="Times New Roman" w:cs="Times New Roman"/>
          <w:sz w:val="24"/>
          <w:szCs w:val="24"/>
          <w:lang w:val="en-GB"/>
        </w:rPr>
      </w:pPr>
    </w:p>
    <w:p w14:paraId="7309BF67" w14:textId="77777777" w:rsidR="00A22333" w:rsidRPr="00957883" w:rsidRDefault="00A22333" w:rsidP="009478BA">
      <w:pPr>
        <w:spacing w:after="0" w:line="240" w:lineRule="auto"/>
        <w:jc w:val="both"/>
        <w:rPr>
          <w:rFonts w:ascii="Times New Roman" w:hAnsi="Times New Roman" w:cs="Times New Roman"/>
          <w:b/>
          <w:sz w:val="24"/>
          <w:szCs w:val="24"/>
          <w:lang w:val="en-US"/>
        </w:rPr>
      </w:pPr>
    </w:p>
    <w:p w14:paraId="30662959" w14:textId="77777777" w:rsidR="00BE47C9" w:rsidRDefault="00BE47C9" w:rsidP="009478BA">
      <w:pPr>
        <w:spacing w:after="0" w:line="240" w:lineRule="auto"/>
        <w:jc w:val="both"/>
        <w:rPr>
          <w:rFonts w:ascii="Times New Roman" w:hAnsi="Times New Roman" w:cs="Times New Roman"/>
          <w:b/>
          <w:noProof/>
          <w:sz w:val="24"/>
          <w:szCs w:val="24"/>
          <w:lang w:val="en-GB" w:eastAsia="en-GB"/>
        </w:rPr>
      </w:pPr>
    </w:p>
    <w:p w14:paraId="65D30A45" w14:textId="57AC7822" w:rsidR="00CC431F" w:rsidRDefault="00CC431F" w:rsidP="009478BA">
      <w:pPr>
        <w:spacing w:after="0" w:line="240" w:lineRule="auto"/>
        <w:jc w:val="both"/>
        <w:rPr>
          <w:rFonts w:ascii="Times New Roman" w:hAnsi="Times New Roman" w:cs="Times New Roman"/>
          <w:b/>
          <w:sz w:val="24"/>
          <w:szCs w:val="24"/>
          <w:lang w:val="en-US"/>
        </w:rPr>
      </w:pPr>
    </w:p>
    <w:p w14:paraId="5A4D0044" w14:textId="77777777" w:rsidR="00BE47C9" w:rsidRDefault="00BE47C9" w:rsidP="009478BA">
      <w:pPr>
        <w:spacing w:after="0" w:line="240" w:lineRule="auto"/>
        <w:jc w:val="both"/>
        <w:rPr>
          <w:rFonts w:ascii="Times New Roman" w:hAnsi="Times New Roman" w:cs="Times New Roman"/>
          <w:b/>
          <w:sz w:val="24"/>
          <w:szCs w:val="24"/>
          <w:lang w:val="en-US"/>
        </w:rPr>
      </w:pPr>
    </w:p>
    <w:p w14:paraId="57100EBD" w14:textId="77777777" w:rsidR="00BE47C9" w:rsidRDefault="00BE47C9" w:rsidP="009478BA">
      <w:pPr>
        <w:spacing w:after="0" w:line="240" w:lineRule="auto"/>
        <w:jc w:val="both"/>
        <w:rPr>
          <w:rFonts w:ascii="Times New Roman" w:hAnsi="Times New Roman" w:cs="Times New Roman"/>
          <w:b/>
          <w:sz w:val="24"/>
          <w:szCs w:val="24"/>
          <w:lang w:val="en-US"/>
        </w:rPr>
      </w:pPr>
    </w:p>
    <w:p w14:paraId="1E1240EE" w14:textId="77777777" w:rsidR="00BE47C9" w:rsidRDefault="00BE47C9" w:rsidP="009478BA">
      <w:pPr>
        <w:spacing w:after="0" w:line="240" w:lineRule="auto"/>
        <w:jc w:val="both"/>
        <w:rPr>
          <w:rFonts w:ascii="Times New Roman" w:hAnsi="Times New Roman" w:cs="Times New Roman"/>
          <w:b/>
          <w:sz w:val="24"/>
          <w:szCs w:val="24"/>
          <w:lang w:val="en-US"/>
        </w:rPr>
      </w:pPr>
    </w:p>
    <w:p w14:paraId="3D519CE3" w14:textId="77777777" w:rsidR="00BE47C9" w:rsidRDefault="00BE47C9" w:rsidP="009478BA">
      <w:pPr>
        <w:spacing w:after="0" w:line="240" w:lineRule="auto"/>
        <w:jc w:val="both"/>
        <w:rPr>
          <w:rFonts w:ascii="Times New Roman" w:hAnsi="Times New Roman" w:cs="Times New Roman"/>
          <w:b/>
          <w:sz w:val="24"/>
          <w:szCs w:val="24"/>
          <w:lang w:val="en-US"/>
        </w:rPr>
      </w:pPr>
    </w:p>
    <w:p w14:paraId="463F6A65" w14:textId="77777777" w:rsidR="00BE47C9" w:rsidRDefault="00BE47C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71E845D" w14:textId="78C8B11C" w:rsidR="00BE47C9" w:rsidRPr="00E84F47" w:rsidRDefault="00BE47C9" w:rsidP="00BE47C9">
      <w:pPr>
        <w:autoSpaceDE w:val="0"/>
        <w:autoSpaceDN w:val="0"/>
        <w:adjustRightInd w:val="0"/>
        <w:spacing w:after="0" w:line="240" w:lineRule="auto"/>
        <w:jc w:val="both"/>
        <w:rPr>
          <w:rFonts w:ascii="Times New Roman" w:hAnsi="Times New Roman" w:cs="Times New Roman"/>
          <w:b/>
          <w:sz w:val="24"/>
          <w:szCs w:val="24"/>
          <w:lang w:val="en-US"/>
        </w:rPr>
      </w:pPr>
      <w:r w:rsidRPr="00E84F47">
        <w:rPr>
          <w:rFonts w:ascii="Times New Roman" w:hAnsi="Times New Roman" w:cs="Times New Roman"/>
          <w:b/>
          <w:sz w:val="24"/>
          <w:szCs w:val="24"/>
          <w:lang w:val="en-US"/>
        </w:rPr>
        <w:lastRenderedPageBreak/>
        <w:t xml:space="preserve">Graph 1: Number of protest events by organization and strategy in Czech Republic, Hungary, Poland and Slovakia in 1989-2010 (quarterly data). </w:t>
      </w:r>
    </w:p>
    <w:p w14:paraId="7EFC93AB" w14:textId="77777777" w:rsidR="00BE47C9" w:rsidRDefault="00BE47C9" w:rsidP="009478BA">
      <w:pPr>
        <w:spacing w:after="0" w:line="240" w:lineRule="auto"/>
        <w:jc w:val="both"/>
        <w:rPr>
          <w:rFonts w:ascii="Times New Roman" w:hAnsi="Times New Roman" w:cs="Times New Roman"/>
          <w:b/>
          <w:sz w:val="24"/>
          <w:szCs w:val="24"/>
          <w:lang w:val="en-US"/>
        </w:rPr>
      </w:pPr>
    </w:p>
    <w:p w14:paraId="3AB9F3D8" w14:textId="0ACC6E87" w:rsidR="00BE47C9" w:rsidRDefault="00BE47C9" w:rsidP="009478BA">
      <w:pPr>
        <w:spacing w:after="0" w:line="240" w:lineRule="auto"/>
        <w:jc w:val="both"/>
        <w:rPr>
          <w:rFonts w:ascii="Times New Roman" w:hAnsi="Times New Roman" w:cs="Times New Roman"/>
          <w:b/>
          <w:sz w:val="24"/>
          <w:szCs w:val="24"/>
          <w:lang w:val="en-US"/>
        </w:rPr>
      </w:pPr>
      <w:r>
        <w:rPr>
          <w:rFonts w:ascii="Times New Roman" w:hAnsi="Times New Roman" w:cs="Times New Roman"/>
          <w:noProof/>
          <w:sz w:val="24"/>
          <w:szCs w:val="24"/>
          <w:lang w:val="en-US"/>
        </w:rPr>
        <w:drawing>
          <wp:inline distT="0" distB="0" distL="0" distR="0" wp14:anchorId="5FB8E857" wp14:editId="53B62D64">
            <wp:extent cx="5588989" cy="687164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kovy graf mainz.png"/>
                    <pic:cNvPicPr/>
                  </pic:nvPicPr>
                  <pic:blipFill>
                    <a:blip r:embed="rId9">
                      <a:extLst>
                        <a:ext uri="{28A0092B-C50C-407E-A947-70E740481C1C}">
                          <a14:useLocalDpi xmlns:a14="http://schemas.microsoft.com/office/drawing/2010/main" val="0"/>
                        </a:ext>
                      </a:extLst>
                    </a:blip>
                    <a:stretch>
                      <a:fillRect/>
                    </a:stretch>
                  </pic:blipFill>
                  <pic:spPr>
                    <a:xfrm>
                      <a:off x="0" y="0"/>
                      <a:ext cx="5590314" cy="6873277"/>
                    </a:xfrm>
                    <a:prstGeom prst="rect">
                      <a:avLst/>
                    </a:prstGeom>
                  </pic:spPr>
                </pic:pic>
              </a:graphicData>
            </a:graphic>
          </wp:inline>
        </w:drawing>
      </w:r>
    </w:p>
    <w:p w14:paraId="2A587DBC" w14:textId="77777777" w:rsidR="00BE47C9" w:rsidRDefault="00BE47C9" w:rsidP="009478BA">
      <w:pPr>
        <w:spacing w:after="0" w:line="240" w:lineRule="auto"/>
        <w:jc w:val="both"/>
        <w:rPr>
          <w:rFonts w:ascii="Times New Roman" w:hAnsi="Times New Roman" w:cs="Times New Roman"/>
          <w:b/>
          <w:sz w:val="24"/>
          <w:szCs w:val="24"/>
          <w:lang w:val="en-US"/>
        </w:rPr>
      </w:pPr>
    </w:p>
    <w:p w14:paraId="1FDC6998" w14:textId="77777777" w:rsidR="00BE47C9" w:rsidRDefault="00BE47C9" w:rsidP="009478BA">
      <w:pPr>
        <w:spacing w:after="0" w:line="240" w:lineRule="auto"/>
        <w:jc w:val="both"/>
        <w:rPr>
          <w:rFonts w:ascii="Times New Roman" w:hAnsi="Times New Roman" w:cs="Times New Roman"/>
          <w:b/>
          <w:sz w:val="24"/>
          <w:szCs w:val="24"/>
          <w:lang w:val="en-US"/>
        </w:rPr>
      </w:pPr>
    </w:p>
    <w:p w14:paraId="03919926" w14:textId="77777777" w:rsidR="00F231FD" w:rsidRDefault="00F231FD" w:rsidP="009478BA">
      <w:pPr>
        <w:spacing w:after="0" w:line="240" w:lineRule="auto"/>
        <w:jc w:val="both"/>
        <w:rPr>
          <w:rFonts w:ascii="Times New Roman" w:hAnsi="Times New Roman" w:cs="Times New Roman"/>
          <w:b/>
          <w:sz w:val="24"/>
          <w:szCs w:val="24"/>
          <w:lang w:val="en-US"/>
        </w:rPr>
      </w:pPr>
    </w:p>
    <w:p w14:paraId="03AD0A78" w14:textId="77777777" w:rsidR="00F231FD" w:rsidRDefault="00F231FD" w:rsidP="009478BA">
      <w:pPr>
        <w:spacing w:after="0" w:line="240" w:lineRule="auto"/>
        <w:jc w:val="both"/>
        <w:rPr>
          <w:rFonts w:ascii="Times New Roman" w:hAnsi="Times New Roman" w:cs="Times New Roman"/>
          <w:b/>
          <w:sz w:val="24"/>
          <w:szCs w:val="24"/>
          <w:lang w:val="en-US"/>
        </w:rPr>
      </w:pPr>
    </w:p>
    <w:p w14:paraId="207751E5" w14:textId="77777777" w:rsidR="00F231FD" w:rsidRDefault="00F231FD" w:rsidP="009478BA">
      <w:pPr>
        <w:spacing w:after="0" w:line="240" w:lineRule="auto"/>
        <w:jc w:val="both"/>
        <w:rPr>
          <w:rFonts w:ascii="Times New Roman" w:hAnsi="Times New Roman" w:cs="Times New Roman"/>
          <w:b/>
          <w:sz w:val="24"/>
          <w:szCs w:val="24"/>
          <w:lang w:val="en-US"/>
        </w:rPr>
      </w:pPr>
    </w:p>
    <w:p w14:paraId="1C8D8FCA" w14:textId="77777777" w:rsidR="00F231FD" w:rsidRDefault="00F231FD" w:rsidP="009478BA">
      <w:pPr>
        <w:spacing w:after="0" w:line="240" w:lineRule="auto"/>
        <w:jc w:val="both"/>
        <w:rPr>
          <w:rFonts w:ascii="Times New Roman" w:hAnsi="Times New Roman" w:cs="Times New Roman"/>
          <w:b/>
          <w:sz w:val="24"/>
          <w:szCs w:val="24"/>
          <w:lang w:val="en-US"/>
        </w:rPr>
      </w:pPr>
    </w:p>
    <w:p w14:paraId="7DD20ACD" w14:textId="77777777" w:rsidR="00F231FD" w:rsidRDefault="00F231FD" w:rsidP="009478BA">
      <w:pPr>
        <w:spacing w:after="0" w:line="240" w:lineRule="auto"/>
        <w:jc w:val="both"/>
        <w:rPr>
          <w:rFonts w:ascii="Times New Roman" w:hAnsi="Times New Roman" w:cs="Times New Roman"/>
          <w:b/>
          <w:sz w:val="24"/>
          <w:szCs w:val="24"/>
          <w:lang w:val="en-US"/>
        </w:rPr>
      </w:pPr>
    </w:p>
    <w:p w14:paraId="78A8F82A" w14:textId="77777777" w:rsidR="00F231FD" w:rsidRDefault="00F231FD" w:rsidP="009478BA">
      <w:pPr>
        <w:spacing w:after="0" w:line="240" w:lineRule="auto"/>
        <w:jc w:val="both"/>
        <w:rPr>
          <w:rFonts w:ascii="Times New Roman" w:hAnsi="Times New Roman" w:cs="Times New Roman"/>
          <w:b/>
          <w:sz w:val="24"/>
          <w:szCs w:val="24"/>
          <w:lang w:val="en-US"/>
        </w:rPr>
        <w:sectPr w:rsidR="00F231FD" w:rsidSect="00F231FD">
          <w:footerReference w:type="default" r:id="rId10"/>
          <w:pgSz w:w="11906" w:h="16838"/>
          <w:pgMar w:top="1417" w:right="1417" w:bottom="1417" w:left="1417" w:header="708" w:footer="708" w:gutter="0"/>
          <w:cols w:space="708"/>
          <w:docGrid w:linePitch="360"/>
        </w:sectPr>
      </w:pPr>
    </w:p>
    <w:p w14:paraId="10E44D82" w14:textId="77777777" w:rsidR="00F231FD" w:rsidRPr="00F231FD" w:rsidRDefault="00F231FD" w:rsidP="00F231FD">
      <w:pPr>
        <w:rPr>
          <w:rFonts w:ascii="Times New Roman" w:hAnsi="Times New Roman" w:cs="Times New Roman"/>
          <w:b/>
          <w:sz w:val="24"/>
          <w:szCs w:val="24"/>
        </w:rPr>
      </w:pPr>
      <w:r w:rsidRPr="00F231FD">
        <w:rPr>
          <w:rFonts w:ascii="Times New Roman" w:hAnsi="Times New Roman" w:cs="Times New Roman"/>
          <w:b/>
          <w:sz w:val="24"/>
          <w:szCs w:val="24"/>
        </w:rPr>
        <w:lastRenderedPageBreak/>
        <w:t xml:space="preserve">Table 1: Negative Binomial Regression Estimates of Collective actions in Czech Republic, Hungary, Slovakia and Poland (1993/1996-2010). </w:t>
      </w:r>
    </w:p>
    <w:tbl>
      <w:tblPr>
        <w:tblW w:w="13410" w:type="dxa"/>
        <w:tblInd w:w="108" w:type="dxa"/>
        <w:tblLayout w:type="fixed"/>
        <w:tblLook w:val="04A0" w:firstRow="1" w:lastRow="0" w:firstColumn="1" w:lastColumn="0" w:noHBand="0" w:noVBand="1"/>
      </w:tblPr>
      <w:tblGrid>
        <w:gridCol w:w="2160"/>
        <w:gridCol w:w="990"/>
        <w:gridCol w:w="90"/>
        <w:gridCol w:w="360"/>
        <w:gridCol w:w="90"/>
        <w:gridCol w:w="810"/>
        <w:gridCol w:w="270"/>
        <w:gridCol w:w="360"/>
        <w:gridCol w:w="90"/>
        <w:gridCol w:w="810"/>
        <w:gridCol w:w="270"/>
        <w:gridCol w:w="180"/>
        <w:gridCol w:w="180"/>
        <w:gridCol w:w="720"/>
        <w:gridCol w:w="394"/>
        <w:gridCol w:w="23"/>
        <w:gridCol w:w="213"/>
        <w:gridCol w:w="779"/>
        <w:gridCol w:w="254"/>
        <w:gridCol w:w="171"/>
        <w:gridCol w:w="56"/>
        <w:gridCol w:w="9"/>
        <w:gridCol w:w="77"/>
        <w:gridCol w:w="490"/>
        <w:gridCol w:w="360"/>
        <w:gridCol w:w="426"/>
        <w:gridCol w:w="141"/>
        <w:gridCol w:w="27"/>
        <w:gridCol w:w="567"/>
        <w:gridCol w:w="63"/>
        <w:gridCol w:w="360"/>
        <w:gridCol w:w="117"/>
        <w:gridCol w:w="153"/>
        <w:gridCol w:w="567"/>
        <w:gridCol w:w="63"/>
        <w:gridCol w:w="450"/>
        <w:gridCol w:w="270"/>
      </w:tblGrid>
      <w:tr w:rsidR="00F231FD" w:rsidRPr="00F231FD" w14:paraId="76CC6435" w14:textId="77777777" w:rsidTr="00F231FD">
        <w:trPr>
          <w:trHeight w:val="20"/>
        </w:trPr>
        <w:tc>
          <w:tcPr>
            <w:tcW w:w="2160" w:type="dxa"/>
            <w:tcBorders>
              <w:top w:val="single" w:sz="18" w:space="0" w:color="auto"/>
            </w:tcBorders>
            <w:vAlign w:val="bottom"/>
            <w:hideMark/>
          </w:tcPr>
          <w:p w14:paraId="032A1A83" w14:textId="77777777" w:rsidR="00F231FD" w:rsidRPr="00F231FD" w:rsidRDefault="00F231FD" w:rsidP="00F231FD">
            <w:pPr>
              <w:spacing w:after="0" w:line="240" w:lineRule="auto"/>
              <w:ind w:hanging="108"/>
              <w:rPr>
                <w:rFonts w:ascii="Times New Roman" w:hAnsi="Times New Roman" w:cs="Times New Roman"/>
                <w:i/>
                <w:color w:val="000000"/>
                <w:lang w:val="en-US" w:eastAsia="en-GB"/>
              </w:rPr>
            </w:pPr>
          </w:p>
        </w:tc>
        <w:tc>
          <w:tcPr>
            <w:tcW w:w="5850" w:type="dxa"/>
            <w:gridSpan w:val="16"/>
            <w:tcBorders>
              <w:top w:val="single" w:sz="18" w:space="0" w:color="auto"/>
            </w:tcBorders>
          </w:tcPr>
          <w:p w14:paraId="0147C456"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CZECH REPUBLIC</w:t>
            </w:r>
          </w:p>
        </w:tc>
        <w:tc>
          <w:tcPr>
            <w:tcW w:w="5400" w:type="dxa"/>
            <w:gridSpan w:val="20"/>
            <w:tcBorders>
              <w:top w:val="single" w:sz="18" w:space="0" w:color="auto"/>
            </w:tcBorders>
          </w:tcPr>
          <w:p w14:paraId="3943BD92"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HUNGARY</w:t>
            </w:r>
          </w:p>
        </w:tc>
      </w:tr>
      <w:tr w:rsidR="00F231FD" w:rsidRPr="00F231FD" w14:paraId="452E2471" w14:textId="77777777" w:rsidTr="00F231FD">
        <w:trPr>
          <w:trHeight w:val="20"/>
        </w:trPr>
        <w:tc>
          <w:tcPr>
            <w:tcW w:w="2160" w:type="dxa"/>
            <w:tcBorders>
              <w:bottom w:val="single" w:sz="12" w:space="0" w:color="auto"/>
            </w:tcBorders>
            <w:vAlign w:val="bottom"/>
          </w:tcPr>
          <w:p w14:paraId="1A2D3653" w14:textId="77777777" w:rsidR="00F231FD" w:rsidRPr="00F231FD" w:rsidRDefault="00F231FD" w:rsidP="00F231FD">
            <w:pPr>
              <w:spacing w:after="0" w:line="240" w:lineRule="auto"/>
              <w:ind w:hanging="108"/>
              <w:rPr>
                <w:rFonts w:ascii="Times New Roman" w:hAnsi="Times New Roman" w:cs="Times New Roman"/>
                <w:i/>
                <w:color w:val="000000"/>
                <w:lang w:val="en-US" w:eastAsia="en-GB"/>
              </w:rPr>
            </w:pPr>
          </w:p>
        </w:tc>
        <w:tc>
          <w:tcPr>
            <w:tcW w:w="1530" w:type="dxa"/>
            <w:gridSpan w:val="4"/>
            <w:tcBorders>
              <w:bottom w:val="single" w:sz="12" w:space="0" w:color="auto"/>
            </w:tcBorders>
          </w:tcPr>
          <w:p w14:paraId="5389C560" w14:textId="77777777" w:rsidR="00F231FD" w:rsidRPr="00F231FD" w:rsidRDefault="00F231FD" w:rsidP="00F231FD">
            <w:pPr>
              <w:spacing w:after="0" w:line="240" w:lineRule="auto"/>
              <w:ind w:left="-108"/>
              <w:jc w:val="center"/>
              <w:rPr>
                <w:rFonts w:ascii="Times New Roman" w:hAnsi="Times New Roman" w:cs="Times New Roman"/>
                <w:b/>
                <w:color w:val="000000"/>
              </w:rPr>
            </w:pPr>
            <w:r w:rsidRPr="00F231FD">
              <w:rPr>
                <w:rFonts w:ascii="Times New Roman" w:hAnsi="Times New Roman" w:cs="Times New Roman"/>
                <w:b/>
                <w:color w:val="000000"/>
              </w:rPr>
              <w:t>Non-radical sponsors</w:t>
            </w:r>
          </w:p>
        </w:tc>
        <w:tc>
          <w:tcPr>
            <w:tcW w:w="1530" w:type="dxa"/>
            <w:gridSpan w:val="4"/>
            <w:tcBorders>
              <w:bottom w:val="single" w:sz="12" w:space="0" w:color="auto"/>
            </w:tcBorders>
          </w:tcPr>
          <w:p w14:paraId="6765C8B1"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Conventional strategies</w:t>
            </w:r>
          </w:p>
        </w:tc>
        <w:tc>
          <w:tcPr>
            <w:tcW w:w="1440" w:type="dxa"/>
            <w:gridSpan w:val="4"/>
            <w:tcBorders>
              <w:bottom w:val="single" w:sz="12" w:space="0" w:color="auto"/>
            </w:tcBorders>
          </w:tcPr>
          <w:p w14:paraId="46D11FD1"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sponsors</w:t>
            </w:r>
          </w:p>
        </w:tc>
        <w:tc>
          <w:tcPr>
            <w:tcW w:w="1350" w:type="dxa"/>
            <w:gridSpan w:val="4"/>
            <w:tcBorders>
              <w:bottom w:val="single" w:sz="12" w:space="0" w:color="auto"/>
            </w:tcBorders>
          </w:tcPr>
          <w:p w14:paraId="5FBE75E2"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strategies</w:t>
            </w:r>
          </w:p>
        </w:tc>
        <w:tc>
          <w:tcPr>
            <w:tcW w:w="1260" w:type="dxa"/>
            <w:gridSpan w:val="4"/>
            <w:tcBorders>
              <w:bottom w:val="single" w:sz="12" w:space="0" w:color="auto"/>
            </w:tcBorders>
          </w:tcPr>
          <w:p w14:paraId="28BD3A97" w14:textId="77777777" w:rsidR="00F231FD" w:rsidRPr="00F231FD" w:rsidRDefault="00F231FD" w:rsidP="00F231FD">
            <w:pPr>
              <w:spacing w:after="0" w:line="240" w:lineRule="auto"/>
              <w:ind w:left="-108"/>
              <w:jc w:val="center"/>
              <w:rPr>
                <w:rFonts w:ascii="Times New Roman" w:hAnsi="Times New Roman" w:cs="Times New Roman"/>
                <w:b/>
                <w:color w:val="000000"/>
              </w:rPr>
            </w:pPr>
            <w:r w:rsidRPr="00F231FD">
              <w:rPr>
                <w:rFonts w:ascii="Times New Roman" w:hAnsi="Times New Roman" w:cs="Times New Roman"/>
                <w:b/>
                <w:color w:val="000000"/>
              </w:rPr>
              <w:t>Non-radical sponsors</w:t>
            </w:r>
          </w:p>
        </w:tc>
        <w:tc>
          <w:tcPr>
            <w:tcW w:w="1530" w:type="dxa"/>
            <w:gridSpan w:val="7"/>
            <w:tcBorders>
              <w:bottom w:val="single" w:sz="12" w:space="0" w:color="auto"/>
            </w:tcBorders>
          </w:tcPr>
          <w:p w14:paraId="7E7D8460"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Conventional strategies</w:t>
            </w:r>
          </w:p>
        </w:tc>
        <w:tc>
          <w:tcPr>
            <w:tcW w:w="1260" w:type="dxa"/>
            <w:gridSpan w:val="5"/>
            <w:tcBorders>
              <w:bottom w:val="single" w:sz="12" w:space="0" w:color="auto"/>
            </w:tcBorders>
          </w:tcPr>
          <w:p w14:paraId="304C48B1"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sponsors</w:t>
            </w:r>
          </w:p>
        </w:tc>
        <w:tc>
          <w:tcPr>
            <w:tcW w:w="1350" w:type="dxa"/>
            <w:gridSpan w:val="4"/>
            <w:tcBorders>
              <w:bottom w:val="single" w:sz="12" w:space="0" w:color="auto"/>
            </w:tcBorders>
          </w:tcPr>
          <w:p w14:paraId="798D84D7"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strategies</w:t>
            </w:r>
          </w:p>
        </w:tc>
      </w:tr>
      <w:tr w:rsidR="00F231FD" w:rsidRPr="00F231FD" w14:paraId="79BE0D0D" w14:textId="77777777" w:rsidTr="00F231FD">
        <w:trPr>
          <w:trHeight w:val="20"/>
        </w:trPr>
        <w:tc>
          <w:tcPr>
            <w:tcW w:w="2160" w:type="dxa"/>
            <w:tcBorders>
              <w:top w:val="single" w:sz="12" w:space="0" w:color="auto"/>
            </w:tcBorders>
          </w:tcPr>
          <w:p w14:paraId="1638D1F4"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i/>
                <w:color w:val="000000"/>
                <w:lang w:val="en-US" w:eastAsia="en-GB"/>
              </w:rPr>
              <w:t xml:space="preserve">Political disaffection </w:t>
            </w:r>
            <w:r w:rsidRPr="00F231FD">
              <w:rPr>
                <w:rFonts w:ascii="Times New Roman" w:hAnsi="Times New Roman" w:cs="Times New Roman"/>
                <w:b/>
                <w:color w:val="000000"/>
                <w:lang w:val="en-US" w:eastAsia="en-GB"/>
              </w:rPr>
              <w:t xml:space="preserve">(a)  </w:t>
            </w:r>
          </w:p>
        </w:tc>
        <w:tc>
          <w:tcPr>
            <w:tcW w:w="1080" w:type="dxa"/>
            <w:gridSpan w:val="2"/>
            <w:tcBorders>
              <w:top w:val="single" w:sz="12" w:space="0" w:color="auto"/>
            </w:tcBorders>
          </w:tcPr>
          <w:p w14:paraId="1CDB3B62"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.013 (.003)</w:t>
            </w:r>
          </w:p>
        </w:tc>
        <w:tc>
          <w:tcPr>
            <w:tcW w:w="450" w:type="dxa"/>
            <w:gridSpan w:val="2"/>
            <w:tcBorders>
              <w:top w:val="single" w:sz="12" w:space="0" w:color="auto"/>
            </w:tcBorders>
          </w:tcPr>
          <w:p w14:paraId="2181EBDB" w14:textId="77777777" w:rsidR="00F231FD" w:rsidRPr="00F231FD" w:rsidRDefault="00F231FD" w:rsidP="00F231FD">
            <w:pPr>
              <w:spacing w:after="0" w:line="240" w:lineRule="auto"/>
              <w:ind w:left="-108"/>
              <w:jc w:val="both"/>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tcBorders>
              <w:top w:val="single" w:sz="12" w:space="0" w:color="auto"/>
            </w:tcBorders>
          </w:tcPr>
          <w:p w14:paraId="1041EE74"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.012 (.004)</w:t>
            </w:r>
          </w:p>
        </w:tc>
        <w:tc>
          <w:tcPr>
            <w:tcW w:w="450" w:type="dxa"/>
            <w:gridSpan w:val="2"/>
            <w:tcBorders>
              <w:top w:val="single" w:sz="12" w:space="0" w:color="auto"/>
            </w:tcBorders>
          </w:tcPr>
          <w:p w14:paraId="4C658CF7" w14:textId="77777777" w:rsidR="00F231FD" w:rsidRPr="00F231FD" w:rsidRDefault="00F231FD" w:rsidP="00F231FD">
            <w:pPr>
              <w:spacing w:after="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tcBorders>
              <w:top w:val="single" w:sz="12" w:space="0" w:color="auto"/>
            </w:tcBorders>
          </w:tcPr>
          <w:p w14:paraId="6EDDBBB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.022 (.008)</w:t>
            </w:r>
          </w:p>
        </w:tc>
        <w:tc>
          <w:tcPr>
            <w:tcW w:w="360" w:type="dxa"/>
            <w:gridSpan w:val="2"/>
            <w:tcBorders>
              <w:top w:val="single" w:sz="12" w:space="0" w:color="auto"/>
            </w:tcBorders>
          </w:tcPr>
          <w:p w14:paraId="4B7843F6" w14:textId="77777777" w:rsidR="00F231FD" w:rsidRPr="00F231FD" w:rsidRDefault="00F231FD" w:rsidP="00F231FD">
            <w:pPr>
              <w:spacing w:after="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114" w:type="dxa"/>
            <w:gridSpan w:val="2"/>
            <w:tcBorders>
              <w:top w:val="single" w:sz="12" w:space="0" w:color="auto"/>
            </w:tcBorders>
          </w:tcPr>
          <w:p w14:paraId="5FD40969"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.010 (.006)</w:t>
            </w:r>
          </w:p>
        </w:tc>
        <w:tc>
          <w:tcPr>
            <w:tcW w:w="236" w:type="dxa"/>
            <w:gridSpan w:val="2"/>
            <w:tcBorders>
              <w:top w:val="single" w:sz="12" w:space="0" w:color="auto"/>
            </w:tcBorders>
          </w:tcPr>
          <w:p w14:paraId="6479E133"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Borders>
              <w:top w:val="single" w:sz="12" w:space="0" w:color="auto"/>
            </w:tcBorders>
          </w:tcPr>
          <w:p w14:paraId="32C15C7C"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Borders>
              <w:top w:val="single" w:sz="12" w:space="0" w:color="auto"/>
            </w:tcBorders>
          </w:tcPr>
          <w:p w14:paraId="3F05DDA9"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Borders>
              <w:top w:val="single" w:sz="12" w:space="0" w:color="auto"/>
            </w:tcBorders>
          </w:tcPr>
          <w:p w14:paraId="5F15635A"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Borders>
              <w:top w:val="single" w:sz="12" w:space="0" w:color="auto"/>
            </w:tcBorders>
          </w:tcPr>
          <w:p w14:paraId="52914E0F"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Borders>
              <w:top w:val="single" w:sz="12" w:space="0" w:color="auto"/>
            </w:tcBorders>
          </w:tcPr>
          <w:p w14:paraId="2B6C718A"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Borders>
              <w:top w:val="single" w:sz="12" w:space="0" w:color="auto"/>
            </w:tcBorders>
          </w:tcPr>
          <w:p w14:paraId="7A4C77AC"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Borders>
              <w:top w:val="single" w:sz="12" w:space="0" w:color="auto"/>
            </w:tcBorders>
          </w:tcPr>
          <w:p w14:paraId="6297F8B2"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Borders>
              <w:top w:val="single" w:sz="12" w:space="0" w:color="auto"/>
            </w:tcBorders>
          </w:tcPr>
          <w:p w14:paraId="7B2C9E33"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53ADA402" w14:textId="77777777" w:rsidTr="00F231FD">
        <w:trPr>
          <w:trHeight w:val="20"/>
        </w:trPr>
        <w:tc>
          <w:tcPr>
            <w:tcW w:w="2160" w:type="dxa"/>
            <w:vAlign w:val="bottom"/>
            <w:hideMark/>
          </w:tcPr>
          <w:p w14:paraId="0B07959A"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i/>
                <w:color w:val="000000"/>
                <w:lang w:val="en-US" w:eastAsia="en-GB"/>
              </w:rPr>
              <w:t>Political opportunities</w:t>
            </w:r>
          </w:p>
        </w:tc>
        <w:tc>
          <w:tcPr>
            <w:tcW w:w="1080" w:type="dxa"/>
            <w:gridSpan w:val="2"/>
          </w:tcPr>
          <w:p w14:paraId="3D02DB62"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31A71F69" w14:textId="77777777" w:rsidR="00F231FD" w:rsidRPr="00F231FD" w:rsidRDefault="00F231FD" w:rsidP="00F231FD">
            <w:pPr>
              <w:spacing w:after="0" w:line="240" w:lineRule="auto"/>
              <w:ind w:left="-108"/>
              <w:jc w:val="both"/>
              <w:rPr>
                <w:rFonts w:ascii="Times New Roman" w:hAnsi="Times New Roman" w:cs="Times New Roman"/>
                <w:color w:val="000000"/>
              </w:rPr>
            </w:pPr>
          </w:p>
        </w:tc>
        <w:tc>
          <w:tcPr>
            <w:tcW w:w="1080" w:type="dxa"/>
            <w:gridSpan w:val="2"/>
          </w:tcPr>
          <w:p w14:paraId="736CCCB1"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2FF5A26E" w14:textId="77777777" w:rsidR="00F231FD" w:rsidRPr="00F231FD" w:rsidRDefault="00F231FD" w:rsidP="00F231FD">
            <w:pPr>
              <w:spacing w:after="0" w:line="240" w:lineRule="auto"/>
              <w:ind w:left="-108"/>
              <w:rPr>
                <w:rFonts w:ascii="Times New Roman" w:hAnsi="Times New Roman" w:cs="Times New Roman"/>
                <w:color w:val="000000"/>
              </w:rPr>
            </w:pPr>
          </w:p>
        </w:tc>
        <w:tc>
          <w:tcPr>
            <w:tcW w:w="1080" w:type="dxa"/>
            <w:gridSpan w:val="2"/>
          </w:tcPr>
          <w:p w14:paraId="7D6520A9" w14:textId="77777777" w:rsidR="00F231FD" w:rsidRPr="00F231FD" w:rsidRDefault="00F231FD" w:rsidP="00F231FD">
            <w:pPr>
              <w:spacing w:after="0" w:line="240" w:lineRule="auto"/>
              <w:jc w:val="right"/>
              <w:rPr>
                <w:rFonts w:ascii="Times New Roman" w:hAnsi="Times New Roman" w:cs="Times New Roman"/>
                <w:color w:val="000000"/>
              </w:rPr>
            </w:pPr>
          </w:p>
        </w:tc>
        <w:tc>
          <w:tcPr>
            <w:tcW w:w="360" w:type="dxa"/>
            <w:gridSpan w:val="2"/>
          </w:tcPr>
          <w:p w14:paraId="2BA2F745" w14:textId="77777777" w:rsidR="00F231FD" w:rsidRPr="00F231FD" w:rsidRDefault="00F231FD" w:rsidP="00F231FD">
            <w:pPr>
              <w:spacing w:after="0" w:line="240" w:lineRule="auto"/>
              <w:ind w:left="-108"/>
              <w:rPr>
                <w:rFonts w:ascii="Times New Roman" w:hAnsi="Times New Roman" w:cs="Times New Roman"/>
                <w:color w:val="000000"/>
              </w:rPr>
            </w:pPr>
          </w:p>
        </w:tc>
        <w:tc>
          <w:tcPr>
            <w:tcW w:w="1114" w:type="dxa"/>
            <w:gridSpan w:val="2"/>
          </w:tcPr>
          <w:p w14:paraId="25F4DFEB"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2"/>
          </w:tcPr>
          <w:p w14:paraId="3E3F09A5"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1361DF87"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2CC8F6B1"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34ACA411"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5E1EE9C1"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62FA7930"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3E080BBE"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55B741AD"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725F78E3"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084DFDB0" w14:textId="77777777" w:rsidTr="00F231FD">
        <w:trPr>
          <w:trHeight w:val="20"/>
        </w:trPr>
        <w:tc>
          <w:tcPr>
            <w:tcW w:w="2160" w:type="dxa"/>
            <w:vAlign w:val="center"/>
            <w:hideMark/>
          </w:tcPr>
          <w:p w14:paraId="4779D132"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Elections  </w:t>
            </w:r>
          </w:p>
        </w:tc>
        <w:tc>
          <w:tcPr>
            <w:tcW w:w="1080" w:type="dxa"/>
            <w:gridSpan w:val="2"/>
          </w:tcPr>
          <w:p w14:paraId="275B374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.235 (.102)</w:t>
            </w:r>
          </w:p>
        </w:tc>
        <w:tc>
          <w:tcPr>
            <w:tcW w:w="450" w:type="dxa"/>
            <w:gridSpan w:val="2"/>
          </w:tcPr>
          <w:p w14:paraId="716500B3" w14:textId="77777777" w:rsidR="00F231FD" w:rsidRPr="00F231FD" w:rsidRDefault="00F231FD" w:rsidP="00F231FD">
            <w:pPr>
              <w:spacing w:after="120" w:line="240" w:lineRule="auto"/>
              <w:ind w:left="-108"/>
              <w:jc w:val="both"/>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tcPr>
          <w:p w14:paraId="4AD8C5A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-.135 (.004)</w:t>
            </w:r>
          </w:p>
        </w:tc>
        <w:tc>
          <w:tcPr>
            <w:tcW w:w="450" w:type="dxa"/>
            <w:gridSpan w:val="2"/>
          </w:tcPr>
          <w:p w14:paraId="79240783"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764116F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.162 (.190)</w:t>
            </w:r>
          </w:p>
        </w:tc>
        <w:tc>
          <w:tcPr>
            <w:tcW w:w="360" w:type="dxa"/>
            <w:gridSpan w:val="2"/>
          </w:tcPr>
          <w:p w14:paraId="3A1BBF0D"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557D392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.169 .169)</w:t>
            </w:r>
          </w:p>
        </w:tc>
        <w:tc>
          <w:tcPr>
            <w:tcW w:w="236" w:type="dxa"/>
            <w:gridSpan w:val="2"/>
          </w:tcPr>
          <w:p w14:paraId="4006686E"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50E126F1"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689FC35D"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5416C27E"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08303158"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3BE1C114"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5EB8FA60"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796A141B"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75924AD7"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720F0BAF" w14:textId="77777777" w:rsidTr="00F231FD">
        <w:trPr>
          <w:trHeight w:val="20"/>
        </w:trPr>
        <w:tc>
          <w:tcPr>
            <w:tcW w:w="2160" w:type="dxa"/>
            <w:vAlign w:val="center"/>
            <w:hideMark/>
          </w:tcPr>
          <w:p w14:paraId="330A0BD9"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Close result </w:t>
            </w:r>
          </w:p>
        </w:tc>
        <w:tc>
          <w:tcPr>
            <w:tcW w:w="1080" w:type="dxa"/>
            <w:gridSpan w:val="2"/>
          </w:tcPr>
          <w:p w14:paraId="2375658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.002 (.001)</w:t>
            </w:r>
          </w:p>
        </w:tc>
        <w:tc>
          <w:tcPr>
            <w:tcW w:w="450" w:type="dxa"/>
            <w:gridSpan w:val="2"/>
          </w:tcPr>
          <w:p w14:paraId="69C53393" w14:textId="77777777" w:rsidR="00F231FD" w:rsidRPr="00F231FD" w:rsidRDefault="00F231FD" w:rsidP="00F231FD">
            <w:pPr>
              <w:spacing w:after="120" w:line="240" w:lineRule="auto"/>
              <w:ind w:left="-108"/>
              <w:jc w:val="both"/>
              <w:rPr>
                <w:rFonts w:ascii="Times New Roman" w:hAnsi="Times New Roman" w:cs="Times New Roman"/>
                <w:color w:val="000000"/>
              </w:rPr>
            </w:pPr>
          </w:p>
        </w:tc>
        <w:tc>
          <w:tcPr>
            <w:tcW w:w="1080" w:type="dxa"/>
            <w:gridSpan w:val="2"/>
          </w:tcPr>
          <w:p w14:paraId="4D588371"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450" w:type="dxa"/>
            <w:gridSpan w:val="2"/>
          </w:tcPr>
          <w:p w14:paraId="57B75540"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2F4E51D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-.013 (.005)</w:t>
            </w:r>
          </w:p>
        </w:tc>
        <w:tc>
          <w:tcPr>
            <w:tcW w:w="360" w:type="dxa"/>
            <w:gridSpan w:val="2"/>
          </w:tcPr>
          <w:p w14:paraId="6AA76E6A"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114" w:type="dxa"/>
            <w:gridSpan w:val="2"/>
          </w:tcPr>
          <w:p w14:paraId="3443BE4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.169 (.009)</w:t>
            </w:r>
          </w:p>
        </w:tc>
        <w:tc>
          <w:tcPr>
            <w:tcW w:w="236" w:type="dxa"/>
            <w:gridSpan w:val="2"/>
          </w:tcPr>
          <w:p w14:paraId="25E6DD71"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24CA0E5F"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76960F93"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75E07C06"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4002FB86"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4D781B92"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13C68C5B"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43032A24"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6B7491EC"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7D4A446B" w14:textId="77777777" w:rsidTr="00F231FD">
        <w:trPr>
          <w:trHeight w:val="20"/>
        </w:trPr>
        <w:tc>
          <w:tcPr>
            <w:tcW w:w="2160" w:type="dxa"/>
            <w:vAlign w:val="center"/>
            <w:hideMark/>
          </w:tcPr>
          <w:p w14:paraId="464029A4"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Leftist government </w:t>
            </w:r>
          </w:p>
        </w:tc>
        <w:tc>
          <w:tcPr>
            <w:tcW w:w="1080" w:type="dxa"/>
            <w:gridSpan w:val="2"/>
          </w:tcPr>
          <w:p w14:paraId="268A562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-.027 (.120)</w:t>
            </w:r>
          </w:p>
        </w:tc>
        <w:tc>
          <w:tcPr>
            <w:tcW w:w="450" w:type="dxa"/>
            <w:gridSpan w:val="2"/>
          </w:tcPr>
          <w:p w14:paraId="24185E14" w14:textId="77777777" w:rsidR="00F231FD" w:rsidRPr="00F231FD" w:rsidRDefault="00F231FD" w:rsidP="00F231FD">
            <w:pPr>
              <w:spacing w:after="120" w:line="240" w:lineRule="auto"/>
              <w:ind w:left="-108"/>
              <w:jc w:val="both"/>
              <w:rPr>
                <w:rFonts w:ascii="Times New Roman" w:hAnsi="Times New Roman" w:cs="Times New Roman"/>
                <w:color w:val="000000"/>
              </w:rPr>
            </w:pPr>
          </w:p>
        </w:tc>
        <w:tc>
          <w:tcPr>
            <w:tcW w:w="1080" w:type="dxa"/>
            <w:gridSpan w:val="2"/>
          </w:tcPr>
          <w:p w14:paraId="55DDF06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-.070 (.116)</w:t>
            </w:r>
          </w:p>
        </w:tc>
        <w:tc>
          <w:tcPr>
            <w:tcW w:w="450" w:type="dxa"/>
            <w:gridSpan w:val="2"/>
          </w:tcPr>
          <w:p w14:paraId="3E5D19D4"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14B4B582"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-.329  (.220)</w:t>
            </w:r>
          </w:p>
        </w:tc>
        <w:tc>
          <w:tcPr>
            <w:tcW w:w="360" w:type="dxa"/>
            <w:gridSpan w:val="2"/>
          </w:tcPr>
          <w:p w14:paraId="73A3E762"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71F08C6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.037 (.274)</w:t>
            </w:r>
          </w:p>
        </w:tc>
        <w:tc>
          <w:tcPr>
            <w:tcW w:w="236" w:type="dxa"/>
            <w:gridSpan w:val="2"/>
          </w:tcPr>
          <w:p w14:paraId="3447BB6A"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3EEDA38E"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3DA85474"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7DBCC61F"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4E098740"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5E9682FB"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4F2BC421"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5D1003DF"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4A7172B4"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2AF49835" w14:textId="77777777" w:rsidTr="00F231FD">
        <w:trPr>
          <w:trHeight w:val="20"/>
        </w:trPr>
        <w:tc>
          <w:tcPr>
            <w:tcW w:w="2160" w:type="dxa"/>
            <w:vAlign w:val="bottom"/>
            <w:hideMark/>
          </w:tcPr>
          <w:p w14:paraId="252FC5B1"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i/>
                <w:color w:val="000000"/>
                <w:lang w:val="en-US" w:eastAsia="en-GB"/>
              </w:rPr>
              <w:t xml:space="preserve">Controls </w:t>
            </w:r>
          </w:p>
        </w:tc>
        <w:tc>
          <w:tcPr>
            <w:tcW w:w="1080" w:type="dxa"/>
            <w:gridSpan w:val="2"/>
          </w:tcPr>
          <w:p w14:paraId="34BFE4B4"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40B59938" w14:textId="77777777" w:rsidR="00F231FD" w:rsidRPr="00F231FD" w:rsidRDefault="00F231FD" w:rsidP="00F231FD">
            <w:pPr>
              <w:spacing w:after="0" w:line="240" w:lineRule="auto"/>
              <w:ind w:left="-108"/>
              <w:jc w:val="both"/>
              <w:rPr>
                <w:rFonts w:ascii="Times New Roman" w:hAnsi="Times New Roman" w:cs="Times New Roman"/>
                <w:color w:val="000000"/>
              </w:rPr>
            </w:pPr>
          </w:p>
        </w:tc>
        <w:tc>
          <w:tcPr>
            <w:tcW w:w="1080" w:type="dxa"/>
            <w:gridSpan w:val="2"/>
          </w:tcPr>
          <w:p w14:paraId="11C3CC4B"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1F810FA5" w14:textId="77777777" w:rsidR="00F231FD" w:rsidRPr="00F231FD" w:rsidRDefault="00F231FD" w:rsidP="00F231FD">
            <w:pPr>
              <w:spacing w:after="0" w:line="240" w:lineRule="auto"/>
              <w:ind w:left="-108"/>
              <w:rPr>
                <w:rFonts w:ascii="Times New Roman" w:hAnsi="Times New Roman" w:cs="Times New Roman"/>
                <w:color w:val="000000"/>
              </w:rPr>
            </w:pPr>
          </w:p>
        </w:tc>
        <w:tc>
          <w:tcPr>
            <w:tcW w:w="1080" w:type="dxa"/>
            <w:gridSpan w:val="2"/>
          </w:tcPr>
          <w:p w14:paraId="354201D6" w14:textId="77777777" w:rsidR="00F231FD" w:rsidRPr="00F231FD" w:rsidRDefault="00F231FD" w:rsidP="00F231FD">
            <w:pPr>
              <w:spacing w:after="0" w:line="240" w:lineRule="auto"/>
              <w:jc w:val="right"/>
              <w:rPr>
                <w:rFonts w:ascii="Times New Roman" w:hAnsi="Times New Roman" w:cs="Times New Roman"/>
                <w:color w:val="000000"/>
              </w:rPr>
            </w:pPr>
          </w:p>
        </w:tc>
        <w:tc>
          <w:tcPr>
            <w:tcW w:w="360" w:type="dxa"/>
            <w:gridSpan w:val="2"/>
          </w:tcPr>
          <w:p w14:paraId="404D40DD" w14:textId="77777777" w:rsidR="00F231FD" w:rsidRPr="00F231FD" w:rsidRDefault="00F231FD" w:rsidP="00F231FD">
            <w:pPr>
              <w:spacing w:after="0" w:line="240" w:lineRule="auto"/>
              <w:ind w:left="-108"/>
              <w:rPr>
                <w:rFonts w:ascii="Times New Roman" w:hAnsi="Times New Roman" w:cs="Times New Roman"/>
                <w:color w:val="000000"/>
              </w:rPr>
            </w:pPr>
          </w:p>
        </w:tc>
        <w:tc>
          <w:tcPr>
            <w:tcW w:w="1114" w:type="dxa"/>
            <w:gridSpan w:val="2"/>
          </w:tcPr>
          <w:p w14:paraId="6EBE3B1E"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2"/>
          </w:tcPr>
          <w:p w14:paraId="12EEF020"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737EC99F"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6209DC56"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2F56A796"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2A67DEE4"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6DDE898C"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0D4FACF5"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44AAF876"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6E0AAF51"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5176A066" w14:textId="77777777" w:rsidTr="00F231FD">
        <w:trPr>
          <w:trHeight w:val="20"/>
        </w:trPr>
        <w:tc>
          <w:tcPr>
            <w:tcW w:w="2160" w:type="dxa"/>
            <w:vAlign w:val="center"/>
            <w:hideMark/>
          </w:tcPr>
          <w:p w14:paraId="048004BF" w14:textId="77777777" w:rsidR="00F231FD" w:rsidRPr="00F231FD" w:rsidRDefault="00F231FD" w:rsidP="00F231FD">
            <w:pPr>
              <w:spacing w:after="0" w:line="240" w:lineRule="auto"/>
              <w:ind w:left="72" w:hanging="180"/>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GDP per Capita growth (PPP) (a)  </w:t>
            </w:r>
          </w:p>
        </w:tc>
        <w:tc>
          <w:tcPr>
            <w:tcW w:w="1080" w:type="dxa"/>
            <w:gridSpan w:val="2"/>
            <w:hideMark/>
          </w:tcPr>
          <w:p w14:paraId="3E42BE8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-.006 </w:t>
            </w:r>
            <w:r w:rsidRPr="00F231FD">
              <w:rPr>
                <w:rFonts w:ascii="Times New Roman" w:hAnsi="Times New Roman" w:cs="Times New Roman"/>
                <w:color w:val="000000"/>
              </w:rPr>
              <w:t>(.041)</w:t>
            </w:r>
          </w:p>
        </w:tc>
        <w:tc>
          <w:tcPr>
            <w:tcW w:w="450" w:type="dxa"/>
            <w:gridSpan w:val="2"/>
          </w:tcPr>
          <w:p w14:paraId="2194CC50" w14:textId="77777777" w:rsidR="00F231FD" w:rsidRPr="00F231FD" w:rsidRDefault="00F231FD" w:rsidP="00F231FD">
            <w:pPr>
              <w:spacing w:after="120" w:line="240" w:lineRule="auto"/>
              <w:ind w:left="-108"/>
              <w:jc w:val="both"/>
              <w:rPr>
                <w:rFonts w:ascii="Times New Roman" w:hAnsi="Times New Roman" w:cs="Times New Roman"/>
                <w:color w:val="000000"/>
              </w:rPr>
            </w:pPr>
          </w:p>
        </w:tc>
        <w:tc>
          <w:tcPr>
            <w:tcW w:w="1080" w:type="dxa"/>
            <w:gridSpan w:val="2"/>
            <w:hideMark/>
          </w:tcPr>
          <w:p w14:paraId="646EEF8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-.004 </w:t>
            </w:r>
            <w:r w:rsidRPr="00F231FD">
              <w:rPr>
                <w:rFonts w:ascii="Times New Roman" w:hAnsi="Times New Roman" w:cs="Times New Roman"/>
                <w:color w:val="000000"/>
              </w:rPr>
              <w:t>(.038)</w:t>
            </w:r>
          </w:p>
        </w:tc>
        <w:tc>
          <w:tcPr>
            <w:tcW w:w="450" w:type="dxa"/>
            <w:gridSpan w:val="2"/>
          </w:tcPr>
          <w:p w14:paraId="0EE7FF6A"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753E322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-.067 </w:t>
            </w:r>
            <w:r w:rsidRPr="00F231FD">
              <w:rPr>
                <w:rFonts w:ascii="Times New Roman" w:hAnsi="Times New Roman" w:cs="Times New Roman"/>
                <w:color w:val="000000"/>
              </w:rPr>
              <w:t>(.079)</w:t>
            </w:r>
          </w:p>
        </w:tc>
        <w:tc>
          <w:tcPr>
            <w:tcW w:w="360" w:type="dxa"/>
            <w:gridSpan w:val="2"/>
          </w:tcPr>
          <w:p w14:paraId="6E1758FC"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10BDB2C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-.031 </w:t>
            </w:r>
            <w:r w:rsidRPr="00F231FD">
              <w:rPr>
                <w:rFonts w:ascii="Times New Roman" w:hAnsi="Times New Roman" w:cs="Times New Roman"/>
                <w:color w:val="000000"/>
              </w:rPr>
              <w:t>(.079)</w:t>
            </w:r>
          </w:p>
        </w:tc>
        <w:tc>
          <w:tcPr>
            <w:tcW w:w="236" w:type="dxa"/>
            <w:gridSpan w:val="2"/>
          </w:tcPr>
          <w:p w14:paraId="587F9604" w14:textId="77777777" w:rsidR="00F231FD" w:rsidRPr="00F231FD" w:rsidRDefault="00F231FD" w:rsidP="00F231FD">
            <w:pPr>
              <w:spacing w:after="120" w:line="240" w:lineRule="auto"/>
              <w:ind w:left="-108"/>
              <w:rPr>
                <w:rFonts w:ascii="Times New Roman" w:hAnsi="Times New Roman" w:cs="Times New Roman"/>
                <w:color w:val="000000"/>
              </w:rPr>
            </w:pPr>
          </w:p>
        </w:tc>
        <w:tc>
          <w:tcPr>
            <w:tcW w:w="1033" w:type="dxa"/>
            <w:gridSpan w:val="2"/>
          </w:tcPr>
          <w:p w14:paraId="31AAF39E"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0650B7EA"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61AC325F"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2615405A"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18528E5F"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322C858A"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710BCD5B"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6CD20E2C"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53E5EF56" w14:textId="77777777" w:rsidTr="00F231FD">
        <w:trPr>
          <w:trHeight w:val="20"/>
        </w:trPr>
        <w:tc>
          <w:tcPr>
            <w:tcW w:w="2160" w:type="dxa"/>
            <w:vAlign w:val="center"/>
            <w:hideMark/>
          </w:tcPr>
          <w:p w14:paraId="4EF450FB" w14:textId="77777777" w:rsidR="00F231FD" w:rsidRPr="00F231FD" w:rsidRDefault="00F231FD" w:rsidP="00F231FD">
            <w:pPr>
              <w:spacing w:after="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Unemployment (a)  </w:t>
            </w:r>
          </w:p>
        </w:tc>
        <w:tc>
          <w:tcPr>
            <w:tcW w:w="1080" w:type="dxa"/>
            <w:gridSpan w:val="2"/>
            <w:hideMark/>
          </w:tcPr>
          <w:p w14:paraId="0DD3848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.063 </w:t>
            </w:r>
            <w:r w:rsidRPr="00F231FD">
              <w:rPr>
                <w:rFonts w:ascii="Times New Roman" w:hAnsi="Times New Roman" w:cs="Times New Roman"/>
                <w:color w:val="000000"/>
              </w:rPr>
              <w:t>(.043)</w:t>
            </w:r>
          </w:p>
        </w:tc>
        <w:tc>
          <w:tcPr>
            <w:tcW w:w="450" w:type="dxa"/>
            <w:gridSpan w:val="2"/>
          </w:tcPr>
          <w:p w14:paraId="0690E720" w14:textId="77777777" w:rsidR="00F231FD" w:rsidRPr="00F231FD" w:rsidRDefault="00F231FD" w:rsidP="00F231FD">
            <w:pPr>
              <w:spacing w:after="120" w:line="240" w:lineRule="auto"/>
              <w:ind w:left="-108"/>
              <w:jc w:val="both"/>
              <w:rPr>
                <w:rFonts w:ascii="Times New Roman" w:hAnsi="Times New Roman" w:cs="Times New Roman"/>
                <w:color w:val="000000"/>
              </w:rPr>
            </w:pPr>
          </w:p>
        </w:tc>
        <w:tc>
          <w:tcPr>
            <w:tcW w:w="1080" w:type="dxa"/>
            <w:gridSpan w:val="2"/>
            <w:hideMark/>
          </w:tcPr>
          <w:p w14:paraId="7FFF583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.089 </w:t>
            </w:r>
            <w:r w:rsidRPr="00F231FD">
              <w:rPr>
                <w:rFonts w:ascii="Times New Roman" w:hAnsi="Times New Roman" w:cs="Times New Roman"/>
                <w:color w:val="000000"/>
              </w:rPr>
              <w:t>(.045)</w:t>
            </w:r>
          </w:p>
        </w:tc>
        <w:tc>
          <w:tcPr>
            <w:tcW w:w="450" w:type="dxa"/>
            <w:gridSpan w:val="2"/>
          </w:tcPr>
          <w:p w14:paraId="01E73808"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1E5D317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.141 </w:t>
            </w:r>
            <w:r w:rsidRPr="00F231FD">
              <w:rPr>
                <w:rFonts w:ascii="Times New Roman" w:hAnsi="Times New Roman" w:cs="Times New Roman"/>
                <w:color w:val="000000"/>
              </w:rPr>
              <w:t>(.082)</w:t>
            </w:r>
          </w:p>
        </w:tc>
        <w:tc>
          <w:tcPr>
            <w:tcW w:w="360" w:type="dxa"/>
            <w:gridSpan w:val="2"/>
          </w:tcPr>
          <w:p w14:paraId="78409D84"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61E7D3A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-.052 </w:t>
            </w:r>
            <w:r w:rsidRPr="00F231FD">
              <w:rPr>
                <w:rFonts w:ascii="Times New Roman" w:hAnsi="Times New Roman" w:cs="Times New Roman"/>
                <w:color w:val="000000"/>
              </w:rPr>
              <w:t>(.079)</w:t>
            </w:r>
          </w:p>
        </w:tc>
        <w:tc>
          <w:tcPr>
            <w:tcW w:w="236" w:type="dxa"/>
            <w:gridSpan w:val="2"/>
          </w:tcPr>
          <w:p w14:paraId="15AE98F0" w14:textId="77777777" w:rsidR="00F231FD" w:rsidRPr="00F231FD" w:rsidRDefault="00F231FD" w:rsidP="00F231FD">
            <w:pPr>
              <w:spacing w:after="120" w:line="240" w:lineRule="auto"/>
              <w:ind w:left="-108"/>
              <w:rPr>
                <w:rFonts w:ascii="Times New Roman" w:hAnsi="Times New Roman" w:cs="Times New Roman"/>
                <w:color w:val="000000"/>
              </w:rPr>
            </w:pPr>
          </w:p>
        </w:tc>
        <w:tc>
          <w:tcPr>
            <w:tcW w:w="1033" w:type="dxa"/>
            <w:gridSpan w:val="2"/>
          </w:tcPr>
          <w:p w14:paraId="662DF3AC"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0BE9E814"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2778EB88"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64F096F2"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7CDBBA3F"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1484F827"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4C30ADFC"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028F70C5"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49893DF5" w14:textId="77777777" w:rsidTr="00F231FD">
        <w:trPr>
          <w:trHeight w:val="20"/>
        </w:trPr>
        <w:tc>
          <w:tcPr>
            <w:tcW w:w="2160" w:type="dxa"/>
            <w:vAlign w:val="center"/>
            <w:hideMark/>
          </w:tcPr>
          <w:p w14:paraId="371B91CF" w14:textId="77777777" w:rsidR="00F231FD" w:rsidRPr="00F231FD" w:rsidRDefault="00F231FD" w:rsidP="00F231FD">
            <w:pPr>
              <w:spacing w:after="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Summer holydays  </w:t>
            </w:r>
          </w:p>
        </w:tc>
        <w:tc>
          <w:tcPr>
            <w:tcW w:w="1080" w:type="dxa"/>
            <w:gridSpan w:val="2"/>
            <w:hideMark/>
          </w:tcPr>
          <w:p w14:paraId="37B57B54"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-.564 </w:t>
            </w:r>
            <w:r w:rsidRPr="00F231FD">
              <w:rPr>
                <w:rFonts w:ascii="Times New Roman" w:hAnsi="Times New Roman" w:cs="Times New Roman"/>
                <w:color w:val="000000"/>
              </w:rPr>
              <w:t>(.115)</w:t>
            </w:r>
          </w:p>
        </w:tc>
        <w:tc>
          <w:tcPr>
            <w:tcW w:w="450" w:type="dxa"/>
            <w:gridSpan w:val="2"/>
          </w:tcPr>
          <w:p w14:paraId="48492A25" w14:textId="77777777" w:rsidR="00F231FD" w:rsidRPr="00F231FD" w:rsidRDefault="00F231FD" w:rsidP="00F231FD">
            <w:pPr>
              <w:spacing w:after="120" w:line="240" w:lineRule="auto"/>
              <w:ind w:left="-108"/>
              <w:jc w:val="both"/>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hideMark/>
          </w:tcPr>
          <w:p w14:paraId="39E2A51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-.568 </w:t>
            </w:r>
            <w:r w:rsidRPr="00F231FD">
              <w:rPr>
                <w:rFonts w:ascii="Times New Roman" w:hAnsi="Times New Roman" w:cs="Times New Roman"/>
                <w:color w:val="000000"/>
              </w:rPr>
              <w:t>(.109)</w:t>
            </w:r>
          </w:p>
        </w:tc>
        <w:tc>
          <w:tcPr>
            <w:tcW w:w="450" w:type="dxa"/>
            <w:gridSpan w:val="2"/>
          </w:tcPr>
          <w:p w14:paraId="46E4EA94"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tcPr>
          <w:p w14:paraId="57080D9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-.373 </w:t>
            </w:r>
            <w:r w:rsidRPr="00F231FD">
              <w:rPr>
                <w:rFonts w:ascii="Times New Roman" w:hAnsi="Times New Roman" w:cs="Times New Roman"/>
                <w:color w:val="000000"/>
              </w:rPr>
              <w:t>.177)</w:t>
            </w:r>
          </w:p>
        </w:tc>
        <w:tc>
          <w:tcPr>
            <w:tcW w:w="360" w:type="dxa"/>
            <w:gridSpan w:val="2"/>
          </w:tcPr>
          <w:p w14:paraId="6AFDAA20"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114" w:type="dxa"/>
            <w:gridSpan w:val="2"/>
          </w:tcPr>
          <w:p w14:paraId="207472C8"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-.353 (</w:t>
            </w:r>
            <w:r w:rsidRPr="00F231FD">
              <w:rPr>
                <w:rFonts w:ascii="Times New Roman" w:hAnsi="Times New Roman" w:cs="Times New Roman"/>
                <w:color w:val="000000"/>
              </w:rPr>
              <w:t>.220)</w:t>
            </w:r>
          </w:p>
        </w:tc>
        <w:tc>
          <w:tcPr>
            <w:tcW w:w="236" w:type="dxa"/>
            <w:gridSpan w:val="2"/>
          </w:tcPr>
          <w:p w14:paraId="2E641E60" w14:textId="77777777" w:rsidR="00F231FD" w:rsidRPr="00F231FD" w:rsidRDefault="00F231FD" w:rsidP="00F231FD">
            <w:pPr>
              <w:spacing w:after="120" w:line="240" w:lineRule="auto"/>
              <w:ind w:left="-108"/>
              <w:rPr>
                <w:rFonts w:ascii="Times New Roman" w:hAnsi="Times New Roman" w:cs="Times New Roman"/>
                <w:color w:val="000000"/>
              </w:rPr>
            </w:pPr>
          </w:p>
        </w:tc>
        <w:tc>
          <w:tcPr>
            <w:tcW w:w="1033" w:type="dxa"/>
            <w:gridSpan w:val="2"/>
          </w:tcPr>
          <w:p w14:paraId="51EE19CC"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3660878B"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303CB092"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234E990C"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19522A31"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0029628F"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4EB6C9BC"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55661D92"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6D7F69F6" w14:textId="77777777" w:rsidTr="00F231FD">
        <w:trPr>
          <w:trHeight w:val="20"/>
        </w:trPr>
        <w:tc>
          <w:tcPr>
            <w:tcW w:w="2160" w:type="dxa"/>
            <w:vAlign w:val="center"/>
            <w:hideMark/>
          </w:tcPr>
          <w:p w14:paraId="311ACAA1" w14:textId="77777777" w:rsidR="00F231FD" w:rsidRPr="00F231FD" w:rsidRDefault="00F231FD" w:rsidP="00F231FD">
            <w:pPr>
              <w:spacing w:after="0" w:line="240" w:lineRule="auto"/>
              <w:ind w:hanging="108"/>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Protest (t-1)</w:t>
            </w:r>
          </w:p>
        </w:tc>
        <w:tc>
          <w:tcPr>
            <w:tcW w:w="1080" w:type="dxa"/>
            <w:gridSpan w:val="2"/>
          </w:tcPr>
          <w:p w14:paraId="6BDC482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450" w:type="dxa"/>
            <w:gridSpan w:val="2"/>
          </w:tcPr>
          <w:p w14:paraId="7CC996F9" w14:textId="77777777" w:rsidR="00F231FD" w:rsidRPr="00F231FD" w:rsidRDefault="00F231FD" w:rsidP="00F231FD">
            <w:pPr>
              <w:spacing w:after="120" w:line="240" w:lineRule="auto"/>
              <w:ind w:left="-108"/>
              <w:jc w:val="both"/>
              <w:rPr>
                <w:rFonts w:ascii="Times New Roman" w:hAnsi="Times New Roman" w:cs="Times New Roman"/>
                <w:color w:val="000000"/>
              </w:rPr>
            </w:pPr>
          </w:p>
        </w:tc>
        <w:tc>
          <w:tcPr>
            <w:tcW w:w="1080" w:type="dxa"/>
            <w:gridSpan w:val="2"/>
          </w:tcPr>
          <w:p w14:paraId="5CB1CA5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450" w:type="dxa"/>
            <w:gridSpan w:val="2"/>
          </w:tcPr>
          <w:p w14:paraId="2BAB42A5"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642876C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.003 (.016)</w:t>
            </w:r>
          </w:p>
        </w:tc>
        <w:tc>
          <w:tcPr>
            <w:tcW w:w="360" w:type="dxa"/>
            <w:gridSpan w:val="2"/>
          </w:tcPr>
          <w:p w14:paraId="7F618B07"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5C1F8A78"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.045 (.017)</w:t>
            </w:r>
          </w:p>
        </w:tc>
        <w:tc>
          <w:tcPr>
            <w:tcW w:w="236" w:type="dxa"/>
            <w:gridSpan w:val="2"/>
          </w:tcPr>
          <w:p w14:paraId="41101242"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033" w:type="dxa"/>
            <w:gridSpan w:val="2"/>
          </w:tcPr>
          <w:p w14:paraId="209940B3"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3253DAE2"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5600F15C"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7D38276A"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6E4D1B45"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1F1C1962"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14068D0F"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5A5E44BA"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220385DE" w14:textId="77777777" w:rsidTr="00F231FD">
        <w:trPr>
          <w:trHeight w:val="20"/>
        </w:trPr>
        <w:tc>
          <w:tcPr>
            <w:tcW w:w="2160" w:type="dxa"/>
            <w:vAlign w:val="center"/>
          </w:tcPr>
          <w:p w14:paraId="4C10ECC4"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color w:val="000000"/>
                <w:lang w:val="en-US" w:eastAsia="en-GB"/>
              </w:rPr>
              <w:t>Protest (t-2)</w:t>
            </w:r>
          </w:p>
        </w:tc>
        <w:tc>
          <w:tcPr>
            <w:tcW w:w="1080" w:type="dxa"/>
            <w:gridSpan w:val="2"/>
          </w:tcPr>
          <w:p w14:paraId="4057F258"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.002 (.002)</w:t>
            </w:r>
          </w:p>
        </w:tc>
        <w:tc>
          <w:tcPr>
            <w:tcW w:w="450" w:type="dxa"/>
            <w:gridSpan w:val="2"/>
          </w:tcPr>
          <w:p w14:paraId="08F8FD54" w14:textId="77777777" w:rsidR="00F231FD" w:rsidRPr="00F231FD" w:rsidRDefault="00F231FD" w:rsidP="00F231FD">
            <w:pPr>
              <w:spacing w:after="120" w:line="240" w:lineRule="auto"/>
              <w:ind w:left="-108"/>
              <w:jc w:val="both"/>
              <w:rPr>
                <w:rFonts w:ascii="Times New Roman" w:hAnsi="Times New Roman" w:cs="Times New Roman"/>
                <w:color w:val="000000"/>
              </w:rPr>
            </w:pPr>
          </w:p>
        </w:tc>
        <w:tc>
          <w:tcPr>
            <w:tcW w:w="1080" w:type="dxa"/>
            <w:gridSpan w:val="2"/>
          </w:tcPr>
          <w:p w14:paraId="531B2D72"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(.002)</w:t>
            </w:r>
          </w:p>
        </w:tc>
        <w:tc>
          <w:tcPr>
            <w:tcW w:w="450" w:type="dxa"/>
            <w:gridSpan w:val="2"/>
          </w:tcPr>
          <w:p w14:paraId="54AB5584" w14:textId="77777777" w:rsidR="00F231FD" w:rsidRPr="00F231FD" w:rsidRDefault="00F231FD" w:rsidP="00F231FD">
            <w:pPr>
              <w:spacing w:after="120" w:line="240" w:lineRule="auto"/>
              <w:ind w:left="-108"/>
              <w:rPr>
                <w:rFonts w:ascii="Times New Roman" w:hAnsi="Times New Roman" w:cs="Times New Roman"/>
                <w:color w:val="000000"/>
              </w:rPr>
            </w:pPr>
          </w:p>
        </w:tc>
        <w:tc>
          <w:tcPr>
            <w:tcW w:w="1080" w:type="dxa"/>
            <w:gridSpan w:val="2"/>
          </w:tcPr>
          <w:p w14:paraId="4BFC8065"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.006 (.011)</w:t>
            </w:r>
          </w:p>
        </w:tc>
        <w:tc>
          <w:tcPr>
            <w:tcW w:w="360" w:type="dxa"/>
            <w:gridSpan w:val="2"/>
          </w:tcPr>
          <w:p w14:paraId="30D67B8F"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2F4EE0C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(.011)</w:t>
            </w:r>
          </w:p>
        </w:tc>
        <w:tc>
          <w:tcPr>
            <w:tcW w:w="236" w:type="dxa"/>
            <w:gridSpan w:val="2"/>
          </w:tcPr>
          <w:p w14:paraId="00115B15" w14:textId="77777777" w:rsidR="00F231FD" w:rsidRPr="00F231FD" w:rsidRDefault="00F231FD" w:rsidP="00F231FD">
            <w:pPr>
              <w:spacing w:after="120" w:line="240" w:lineRule="auto"/>
              <w:ind w:left="-108"/>
              <w:rPr>
                <w:rFonts w:ascii="Times New Roman" w:hAnsi="Times New Roman" w:cs="Times New Roman"/>
                <w:color w:val="000000"/>
              </w:rPr>
            </w:pPr>
          </w:p>
        </w:tc>
        <w:tc>
          <w:tcPr>
            <w:tcW w:w="1033" w:type="dxa"/>
            <w:gridSpan w:val="2"/>
          </w:tcPr>
          <w:p w14:paraId="34DFD79F"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0A5FC1F0"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169FC6C4"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0A9917FC"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2E39DCAA"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7CD32F7C"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4CD19E0F"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20A98296"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3244739A" w14:textId="77777777" w:rsidTr="00F231FD">
        <w:trPr>
          <w:trHeight w:val="20"/>
        </w:trPr>
        <w:tc>
          <w:tcPr>
            <w:tcW w:w="2160" w:type="dxa"/>
            <w:vAlign w:val="center"/>
            <w:hideMark/>
          </w:tcPr>
          <w:p w14:paraId="7C335329" w14:textId="294AFE68" w:rsidR="00F231FD" w:rsidRPr="00F231FD" w:rsidRDefault="00F231FD" w:rsidP="00F231FD">
            <w:pPr>
              <w:spacing w:after="0" w:line="240" w:lineRule="auto"/>
              <w:ind w:hanging="108"/>
              <w:rPr>
                <w:rFonts w:ascii="Times New Roman" w:hAnsi="Times New Roman" w:cs="Times New Roman"/>
                <w:b/>
                <w:color w:val="000000"/>
                <w:lang w:val="en-US" w:eastAsia="en-GB"/>
              </w:rPr>
            </w:pPr>
            <w:bookmarkStart w:id="5" w:name="_Hlk297068132"/>
            <w:r>
              <w:rPr>
                <w:rFonts w:ascii="Times New Roman" w:hAnsi="Times New Roman" w:cs="Times New Roman"/>
                <w:b/>
                <w:color w:val="000000"/>
                <w:lang w:val="en-US" w:eastAsia="en-GB"/>
              </w:rPr>
              <w:t>Constant</w:t>
            </w:r>
          </w:p>
        </w:tc>
        <w:tc>
          <w:tcPr>
            <w:tcW w:w="1080" w:type="dxa"/>
            <w:gridSpan w:val="2"/>
          </w:tcPr>
          <w:p w14:paraId="580A50F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2.938 (.355)</w:t>
            </w:r>
          </w:p>
        </w:tc>
        <w:tc>
          <w:tcPr>
            <w:tcW w:w="450" w:type="dxa"/>
            <w:gridSpan w:val="2"/>
          </w:tcPr>
          <w:p w14:paraId="1ED1045A" w14:textId="77777777" w:rsidR="00F231FD" w:rsidRPr="00F231FD" w:rsidRDefault="00F231FD" w:rsidP="00F231FD">
            <w:pPr>
              <w:spacing w:after="120" w:line="240" w:lineRule="auto"/>
              <w:ind w:left="-108"/>
              <w:jc w:val="both"/>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tcPr>
          <w:p w14:paraId="53A0A465"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2.892  (.432)</w:t>
            </w:r>
          </w:p>
        </w:tc>
        <w:tc>
          <w:tcPr>
            <w:tcW w:w="450" w:type="dxa"/>
            <w:gridSpan w:val="2"/>
          </w:tcPr>
          <w:p w14:paraId="54CF9D44"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080" w:type="dxa"/>
            <w:gridSpan w:val="2"/>
          </w:tcPr>
          <w:p w14:paraId="3BD12D18"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-.212 (.724)</w:t>
            </w:r>
          </w:p>
        </w:tc>
        <w:tc>
          <w:tcPr>
            <w:tcW w:w="360" w:type="dxa"/>
            <w:gridSpan w:val="2"/>
          </w:tcPr>
          <w:p w14:paraId="62BBC111" w14:textId="77777777" w:rsidR="00F231FD" w:rsidRPr="00F231FD" w:rsidRDefault="00F231FD" w:rsidP="00F231FD">
            <w:pPr>
              <w:spacing w:after="120" w:line="240" w:lineRule="auto"/>
              <w:ind w:left="-108"/>
              <w:rPr>
                <w:rFonts w:ascii="Times New Roman" w:hAnsi="Times New Roman" w:cs="Times New Roman"/>
                <w:color w:val="000000"/>
              </w:rPr>
            </w:pPr>
          </w:p>
        </w:tc>
        <w:tc>
          <w:tcPr>
            <w:tcW w:w="1114" w:type="dxa"/>
            <w:gridSpan w:val="2"/>
          </w:tcPr>
          <w:p w14:paraId="57EA90BA" w14:textId="77777777" w:rsidR="00F231FD" w:rsidRPr="00F231FD" w:rsidRDefault="00F231FD" w:rsidP="00F231FD">
            <w:pPr>
              <w:tabs>
                <w:tab w:val="left" w:pos="218"/>
              </w:tabs>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1.494 (.712)</w:t>
            </w:r>
          </w:p>
        </w:tc>
        <w:tc>
          <w:tcPr>
            <w:tcW w:w="236" w:type="dxa"/>
            <w:gridSpan w:val="2"/>
          </w:tcPr>
          <w:p w14:paraId="5CBF0A75"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1033" w:type="dxa"/>
            <w:gridSpan w:val="2"/>
          </w:tcPr>
          <w:p w14:paraId="28011102"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4BF63FC9"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40F9D57D"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4B800396"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09166FE8"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3CCFC5AA"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09DECEF2"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43B5D8A1" w14:textId="77777777" w:rsidR="00F231FD" w:rsidRPr="00F231FD" w:rsidRDefault="00F231FD" w:rsidP="00F231FD">
            <w:pPr>
              <w:spacing w:after="0" w:line="240" w:lineRule="auto"/>
              <w:jc w:val="right"/>
              <w:rPr>
                <w:rFonts w:ascii="Times New Roman" w:hAnsi="Times New Roman" w:cs="Times New Roman"/>
                <w:color w:val="000000"/>
              </w:rPr>
            </w:pPr>
          </w:p>
        </w:tc>
      </w:tr>
      <w:bookmarkEnd w:id="5"/>
      <w:tr w:rsidR="00F231FD" w:rsidRPr="00F231FD" w14:paraId="1AB14F00" w14:textId="77777777" w:rsidTr="00F231FD">
        <w:trPr>
          <w:trHeight w:val="20"/>
        </w:trPr>
        <w:tc>
          <w:tcPr>
            <w:tcW w:w="2160" w:type="dxa"/>
            <w:vAlign w:val="center"/>
          </w:tcPr>
          <w:p w14:paraId="0713AFFE" w14:textId="77777777" w:rsidR="00F231FD" w:rsidRPr="00F231FD" w:rsidRDefault="00F231FD" w:rsidP="00F231FD">
            <w:pPr>
              <w:spacing w:after="0" w:line="240" w:lineRule="auto"/>
              <w:ind w:left="176" w:hanging="284"/>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AIC</w:t>
            </w:r>
          </w:p>
        </w:tc>
        <w:tc>
          <w:tcPr>
            <w:tcW w:w="1080" w:type="dxa"/>
            <w:gridSpan w:val="2"/>
            <w:hideMark/>
          </w:tcPr>
          <w:p w14:paraId="19535CF9"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10.811</w:t>
            </w:r>
          </w:p>
        </w:tc>
        <w:tc>
          <w:tcPr>
            <w:tcW w:w="450" w:type="dxa"/>
            <w:gridSpan w:val="2"/>
          </w:tcPr>
          <w:p w14:paraId="2E226AB0" w14:textId="77777777" w:rsidR="00F231FD" w:rsidRPr="00F231FD" w:rsidRDefault="00F231FD" w:rsidP="00F231FD">
            <w:pPr>
              <w:spacing w:after="0" w:line="240" w:lineRule="auto"/>
              <w:ind w:left="-108"/>
              <w:jc w:val="both"/>
              <w:rPr>
                <w:rFonts w:ascii="Times New Roman" w:hAnsi="Times New Roman" w:cs="Times New Roman"/>
                <w:color w:val="000000"/>
              </w:rPr>
            </w:pPr>
          </w:p>
        </w:tc>
        <w:tc>
          <w:tcPr>
            <w:tcW w:w="1080" w:type="dxa"/>
            <w:gridSpan w:val="2"/>
          </w:tcPr>
          <w:p w14:paraId="7963BE8C"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10.793</w:t>
            </w:r>
          </w:p>
        </w:tc>
        <w:tc>
          <w:tcPr>
            <w:tcW w:w="450" w:type="dxa"/>
            <w:gridSpan w:val="2"/>
          </w:tcPr>
          <w:p w14:paraId="0291EE2F" w14:textId="77777777" w:rsidR="00F231FD" w:rsidRPr="00F231FD" w:rsidRDefault="00F231FD" w:rsidP="00F231FD">
            <w:pPr>
              <w:spacing w:after="0" w:line="240" w:lineRule="auto"/>
              <w:ind w:left="-108"/>
              <w:rPr>
                <w:rFonts w:ascii="Times New Roman" w:hAnsi="Times New Roman" w:cs="Times New Roman"/>
                <w:color w:val="000000"/>
              </w:rPr>
            </w:pPr>
          </w:p>
        </w:tc>
        <w:tc>
          <w:tcPr>
            <w:tcW w:w="1080" w:type="dxa"/>
            <w:gridSpan w:val="2"/>
          </w:tcPr>
          <w:p w14:paraId="336B3527"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6.618</w:t>
            </w:r>
          </w:p>
        </w:tc>
        <w:tc>
          <w:tcPr>
            <w:tcW w:w="360" w:type="dxa"/>
            <w:gridSpan w:val="2"/>
          </w:tcPr>
          <w:p w14:paraId="32E2D5DD" w14:textId="77777777" w:rsidR="00F231FD" w:rsidRPr="00F231FD" w:rsidRDefault="00F231FD" w:rsidP="00F231FD">
            <w:pPr>
              <w:spacing w:after="0" w:line="240" w:lineRule="auto"/>
              <w:ind w:left="-108"/>
              <w:rPr>
                <w:rFonts w:ascii="Times New Roman" w:hAnsi="Times New Roman" w:cs="Times New Roman"/>
                <w:color w:val="000000"/>
              </w:rPr>
            </w:pPr>
          </w:p>
        </w:tc>
        <w:tc>
          <w:tcPr>
            <w:tcW w:w="1114" w:type="dxa"/>
            <w:gridSpan w:val="2"/>
          </w:tcPr>
          <w:p w14:paraId="43334EB6"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6.618</w:t>
            </w:r>
          </w:p>
        </w:tc>
        <w:tc>
          <w:tcPr>
            <w:tcW w:w="236" w:type="dxa"/>
            <w:gridSpan w:val="2"/>
          </w:tcPr>
          <w:p w14:paraId="225F6446"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4096A832"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6EBF6D0A"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40C70188"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2D92A3A3"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6D9C66E6"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242478B9"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26380BBA"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4F26B317"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42DE2C30" w14:textId="77777777" w:rsidTr="00F231FD">
        <w:trPr>
          <w:trHeight w:val="20"/>
        </w:trPr>
        <w:tc>
          <w:tcPr>
            <w:tcW w:w="2160" w:type="dxa"/>
            <w:vAlign w:val="center"/>
          </w:tcPr>
          <w:p w14:paraId="1F307E15" w14:textId="77777777" w:rsidR="00F231FD" w:rsidRPr="00F231FD" w:rsidRDefault="00F231FD" w:rsidP="00F231FD">
            <w:pPr>
              <w:spacing w:after="0" w:line="240" w:lineRule="auto"/>
              <w:ind w:left="176" w:hanging="284"/>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BIC </w:t>
            </w:r>
          </w:p>
        </w:tc>
        <w:tc>
          <w:tcPr>
            <w:tcW w:w="1080" w:type="dxa"/>
            <w:gridSpan w:val="2"/>
            <w:hideMark/>
          </w:tcPr>
          <w:p w14:paraId="22619F42"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-186.56</w:t>
            </w:r>
          </w:p>
        </w:tc>
        <w:tc>
          <w:tcPr>
            <w:tcW w:w="450" w:type="dxa"/>
            <w:gridSpan w:val="2"/>
          </w:tcPr>
          <w:p w14:paraId="1627603A" w14:textId="77777777" w:rsidR="00F231FD" w:rsidRPr="00F231FD" w:rsidRDefault="00F231FD" w:rsidP="00F231FD">
            <w:pPr>
              <w:spacing w:after="0" w:line="240" w:lineRule="auto"/>
              <w:ind w:left="-108"/>
              <w:jc w:val="both"/>
              <w:rPr>
                <w:rFonts w:ascii="Times New Roman" w:hAnsi="Times New Roman" w:cs="Times New Roman"/>
                <w:color w:val="000000"/>
              </w:rPr>
            </w:pPr>
          </w:p>
        </w:tc>
        <w:tc>
          <w:tcPr>
            <w:tcW w:w="1080" w:type="dxa"/>
            <w:gridSpan w:val="2"/>
          </w:tcPr>
          <w:p w14:paraId="7FA33BDA"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-186.82</w:t>
            </w:r>
          </w:p>
        </w:tc>
        <w:tc>
          <w:tcPr>
            <w:tcW w:w="450" w:type="dxa"/>
            <w:gridSpan w:val="2"/>
          </w:tcPr>
          <w:p w14:paraId="343C0F89" w14:textId="77777777" w:rsidR="00F231FD" w:rsidRPr="00F231FD" w:rsidRDefault="00F231FD" w:rsidP="00F231FD">
            <w:pPr>
              <w:spacing w:after="0" w:line="240" w:lineRule="auto"/>
              <w:ind w:left="-108"/>
              <w:rPr>
                <w:rFonts w:ascii="Times New Roman" w:hAnsi="Times New Roman" w:cs="Times New Roman"/>
                <w:color w:val="000000"/>
              </w:rPr>
            </w:pPr>
          </w:p>
        </w:tc>
        <w:tc>
          <w:tcPr>
            <w:tcW w:w="1080" w:type="dxa"/>
            <w:gridSpan w:val="2"/>
          </w:tcPr>
          <w:p w14:paraId="7F2CBF7A"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-178.07</w:t>
            </w:r>
          </w:p>
        </w:tc>
        <w:tc>
          <w:tcPr>
            <w:tcW w:w="360" w:type="dxa"/>
            <w:gridSpan w:val="2"/>
          </w:tcPr>
          <w:p w14:paraId="72BA9AD0" w14:textId="77777777" w:rsidR="00F231FD" w:rsidRPr="00F231FD" w:rsidRDefault="00F231FD" w:rsidP="00F231FD">
            <w:pPr>
              <w:spacing w:after="0" w:line="240" w:lineRule="auto"/>
              <w:ind w:left="-108"/>
              <w:rPr>
                <w:rFonts w:ascii="Times New Roman" w:hAnsi="Times New Roman" w:cs="Times New Roman"/>
                <w:color w:val="000000"/>
              </w:rPr>
            </w:pPr>
          </w:p>
        </w:tc>
        <w:tc>
          <w:tcPr>
            <w:tcW w:w="1114" w:type="dxa"/>
            <w:gridSpan w:val="2"/>
          </w:tcPr>
          <w:p w14:paraId="7BD20230"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-178.07</w:t>
            </w:r>
          </w:p>
        </w:tc>
        <w:tc>
          <w:tcPr>
            <w:tcW w:w="236" w:type="dxa"/>
            <w:gridSpan w:val="2"/>
          </w:tcPr>
          <w:p w14:paraId="42AAE98B"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Pr>
          <w:p w14:paraId="31CE47F2"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Pr>
          <w:p w14:paraId="51AAEF92"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Pr>
          <w:p w14:paraId="25B59A05"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Pr>
          <w:p w14:paraId="42E26D76"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038E11D3"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Pr>
          <w:p w14:paraId="7C4E89D7"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Pr>
          <w:p w14:paraId="6C0AF42A"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Pr>
          <w:p w14:paraId="7B45E138"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4849B1E9" w14:textId="77777777" w:rsidTr="00F231FD">
        <w:trPr>
          <w:trHeight w:val="20"/>
        </w:trPr>
        <w:tc>
          <w:tcPr>
            <w:tcW w:w="2160" w:type="dxa"/>
            <w:tcBorders>
              <w:bottom w:val="single" w:sz="18" w:space="0" w:color="auto"/>
            </w:tcBorders>
            <w:vAlign w:val="center"/>
          </w:tcPr>
          <w:p w14:paraId="6051F73D" w14:textId="77777777" w:rsidR="00F231FD" w:rsidRPr="00F231FD" w:rsidRDefault="00F231FD" w:rsidP="00F231FD">
            <w:pPr>
              <w:spacing w:after="0" w:line="240" w:lineRule="auto"/>
              <w:ind w:left="176" w:hanging="284"/>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Log-likelihood</w:t>
            </w:r>
          </w:p>
        </w:tc>
        <w:tc>
          <w:tcPr>
            <w:tcW w:w="1080" w:type="dxa"/>
            <w:gridSpan w:val="2"/>
            <w:tcBorders>
              <w:bottom w:val="single" w:sz="18" w:space="0" w:color="auto"/>
            </w:tcBorders>
          </w:tcPr>
          <w:p w14:paraId="4386DC24"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-298.135</w:t>
            </w:r>
          </w:p>
        </w:tc>
        <w:tc>
          <w:tcPr>
            <w:tcW w:w="450" w:type="dxa"/>
            <w:gridSpan w:val="2"/>
            <w:tcBorders>
              <w:bottom w:val="single" w:sz="18" w:space="0" w:color="auto"/>
            </w:tcBorders>
          </w:tcPr>
          <w:p w14:paraId="27B82A05" w14:textId="77777777" w:rsidR="00F231FD" w:rsidRPr="00F231FD" w:rsidRDefault="00F231FD" w:rsidP="00F231FD">
            <w:pPr>
              <w:spacing w:after="0" w:line="240" w:lineRule="auto"/>
              <w:ind w:left="-108"/>
              <w:jc w:val="both"/>
              <w:rPr>
                <w:rFonts w:ascii="Times New Roman" w:hAnsi="Times New Roman" w:cs="Times New Roman"/>
                <w:color w:val="000000"/>
              </w:rPr>
            </w:pPr>
          </w:p>
        </w:tc>
        <w:tc>
          <w:tcPr>
            <w:tcW w:w="1080" w:type="dxa"/>
            <w:gridSpan w:val="2"/>
            <w:tcBorders>
              <w:bottom w:val="single" w:sz="18" w:space="0" w:color="auto"/>
            </w:tcBorders>
          </w:tcPr>
          <w:p w14:paraId="5F30CC98"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-297.613</w:t>
            </w:r>
          </w:p>
        </w:tc>
        <w:tc>
          <w:tcPr>
            <w:tcW w:w="450" w:type="dxa"/>
            <w:gridSpan w:val="2"/>
            <w:tcBorders>
              <w:bottom w:val="single" w:sz="18" w:space="0" w:color="auto"/>
            </w:tcBorders>
          </w:tcPr>
          <w:p w14:paraId="6E25C7B2" w14:textId="77777777" w:rsidR="00F231FD" w:rsidRPr="00F231FD" w:rsidRDefault="00F231FD" w:rsidP="00F231FD">
            <w:pPr>
              <w:spacing w:after="0" w:line="240" w:lineRule="auto"/>
              <w:ind w:left="-108"/>
              <w:rPr>
                <w:rFonts w:ascii="Times New Roman" w:hAnsi="Times New Roman" w:cs="Times New Roman"/>
                <w:color w:val="000000"/>
              </w:rPr>
            </w:pPr>
          </w:p>
        </w:tc>
        <w:tc>
          <w:tcPr>
            <w:tcW w:w="1080" w:type="dxa"/>
            <w:gridSpan w:val="2"/>
            <w:tcBorders>
              <w:bottom w:val="single" w:sz="18" w:space="0" w:color="auto"/>
            </w:tcBorders>
          </w:tcPr>
          <w:p w14:paraId="3A6AE7C2"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-178.617</w:t>
            </w:r>
          </w:p>
        </w:tc>
        <w:tc>
          <w:tcPr>
            <w:tcW w:w="360" w:type="dxa"/>
            <w:gridSpan w:val="2"/>
            <w:tcBorders>
              <w:bottom w:val="single" w:sz="18" w:space="0" w:color="auto"/>
            </w:tcBorders>
          </w:tcPr>
          <w:p w14:paraId="3249CD20" w14:textId="77777777" w:rsidR="00F231FD" w:rsidRPr="00F231FD" w:rsidRDefault="00F231FD" w:rsidP="00F231FD">
            <w:pPr>
              <w:spacing w:after="0" w:line="240" w:lineRule="auto"/>
              <w:ind w:left="-108"/>
              <w:rPr>
                <w:rFonts w:ascii="Times New Roman" w:hAnsi="Times New Roman" w:cs="Times New Roman"/>
                <w:color w:val="000000"/>
              </w:rPr>
            </w:pPr>
          </w:p>
        </w:tc>
        <w:tc>
          <w:tcPr>
            <w:tcW w:w="1114" w:type="dxa"/>
            <w:gridSpan w:val="2"/>
            <w:tcBorders>
              <w:bottom w:val="single" w:sz="18" w:space="0" w:color="auto"/>
            </w:tcBorders>
          </w:tcPr>
          <w:p w14:paraId="544F21AF"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-178.617</w:t>
            </w:r>
          </w:p>
        </w:tc>
        <w:tc>
          <w:tcPr>
            <w:tcW w:w="236" w:type="dxa"/>
            <w:gridSpan w:val="2"/>
            <w:tcBorders>
              <w:bottom w:val="single" w:sz="18" w:space="0" w:color="auto"/>
            </w:tcBorders>
          </w:tcPr>
          <w:p w14:paraId="7ACC2757" w14:textId="77777777" w:rsidR="00F231FD" w:rsidRPr="00F231FD" w:rsidRDefault="00F231FD" w:rsidP="00F231FD">
            <w:pPr>
              <w:spacing w:after="0" w:line="240" w:lineRule="auto"/>
              <w:ind w:left="-108"/>
              <w:rPr>
                <w:rFonts w:ascii="Times New Roman" w:hAnsi="Times New Roman" w:cs="Times New Roman"/>
                <w:color w:val="000000"/>
              </w:rPr>
            </w:pPr>
          </w:p>
        </w:tc>
        <w:tc>
          <w:tcPr>
            <w:tcW w:w="1033" w:type="dxa"/>
            <w:gridSpan w:val="2"/>
            <w:tcBorders>
              <w:bottom w:val="single" w:sz="18" w:space="0" w:color="auto"/>
            </w:tcBorders>
          </w:tcPr>
          <w:p w14:paraId="050E1C9C" w14:textId="77777777" w:rsidR="00F231FD" w:rsidRPr="00F231FD" w:rsidRDefault="00F231FD" w:rsidP="00F231FD">
            <w:pPr>
              <w:spacing w:after="0" w:line="240" w:lineRule="auto"/>
              <w:jc w:val="right"/>
              <w:rPr>
                <w:rFonts w:ascii="Times New Roman" w:hAnsi="Times New Roman" w:cs="Times New Roman"/>
                <w:color w:val="000000"/>
              </w:rPr>
            </w:pPr>
          </w:p>
        </w:tc>
        <w:tc>
          <w:tcPr>
            <w:tcW w:w="236" w:type="dxa"/>
            <w:gridSpan w:val="3"/>
            <w:tcBorders>
              <w:bottom w:val="single" w:sz="18" w:space="0" w:color="auto"/>
            </w:tcBorders>
          </w:tcPr>
          <w:p w14:paraId="096C44A6" w14:textId="77777777" w:rsidR="00F231FD" w:rsidRPr="00F231FD" w:rsidRDefault="00F231FD" w:rsidP="00F231FD">
            <w:pPr>
              <w:spacing w:after="0" w:line="240" w:lineRule="auto"/>
              <w:ind w:left="-108"/>
              <w:rPr>
                <w:rFonts w:ascii="Times New Roman" w:hAnsi="Times New Roman" w:cs="Times New Roman"/>
                <w:color w:val="000000"/>
              </w:rPr>
            </w:pPr>
          </w:p>
        </w:tc>
        <w:tc>
          <w:tcPr>
            <w:tcW w:w="567" w:type="dxa"/>
            <w:gridSpan w:val="2"/>
            <w:tcBorders>
              <w:bottom w:val="single" w:sz="18" w:space="0" w:color="auto"/>
            </w:tcBorders>
          </w:tcPr>
          <w:p w14:paraId="19923BB8" w14:textId="77777777" w:rsidR="00F231FD" w:rsidRPr="00F231FD" w:rsidRDefault="00F231FD" w:rsidP="00F231FD">
            <w:pPr>
              <w:spacing w:after="0" w:line="240" w:lineRule="auto"/>
              <w:jc w:val="right"/>
              <w:rPr>
                <w:rFonts w:ascii="Times New Roman" w:hAnsi="Times New Roman" w:cs="Times New Roman"/>
                <w:color w:val="000000"/>
              </w:rPr>
            </w:pPr>
          </w:p>
        </w:tc>
        <w:tc>
          <w:tcPr>
            <w:tcW w:w="954" w:type="dxa"/>
            <w:gridSpan w:val="4"/>
            <w:tcBorders>
              <w:bottom w:val="single" w:sz="18" w:space="0" w:color="auto"/>
            </w:tcBorders>
          </w:tcPr>
          <w:p w14:paraId="1A09CA27"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Borders>
              <w:bottom w:val="single" w:sz="18" w:space="0" w:color="auto"/>
            </w:tcBorders>
          </w:tcPr>
          <w:p w14:paraId="049CF883" w14:textId="77777777" w:rsidR="00F231FD" w:rsidRPr="00F231FD" w:rsidRDefault="00F231FD" w:rsidP="00F231FD">
            <w:pPr>
              <w:spacing w:after="0" w:line="240" w:lineRule="auto"/>
              <w:ind w:left="-108"/>
              <w:rPr>
                <w:rFonts w:ascii="Times New Roman" w:hAnsi="Times New Roman" w:cs="Times New Roman"/>
                <w:color w:val="000000"/>
              </w:rPr>
            </w:pPr>
          </w:p>
        </w:tc>
        <w:tc>
          <w:tcPr>
            <w:tcW w:w="693" w:type="dxa"/>
            <w:gridSpan w:val="4"/>
            <w:tcBorders>
              <w:bottom w:val="single" w:sz="18" w:space="0" w:color="auto"/>
            </w:tcBorders>
          </w:tcPr>
          <w:p w14:paraId="14F671DD"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tcBorders>
              <w:bottom w:val="single" w:sz="18" w:space="0" w:color="auto"/>
            </w:tcBorders>
          </w:tcPr>
          <w:p w14:paraId="4D7AEE92" w14:textId="77777777" w:rsidR="00F231FD" w:rsidRPr="00F231FD" w:rsidRDefault="00F231FD" w:rsidP="00F231FD">
            <w:pPr>
              <w:spacing w:after="0" w:line="240" w:lineRule="auto"/>
              <w:ind w:left="-108"/>
              <w:rPr>
                <w:rFonts w:ascii="Times New Roman" w:hAnsi="Times New Roman" w:cs="Times New Roman"/>
                <w:color w:val="000000"/>
              </w:rPr>
            </w:pPr>
          </w:p>
        </w:tc>
        <w:tc>
          <w:tcPr>
            <w:tcW w:w="783" w:type="dxa"/>
            <w:gridSpan w:val="3"/>
            <w:tcBorders>
              <w:bottom w:val="single" w:sz="18" w:space="0" w:color="auto"/>
            </w:tcBorders>
          </w:tcPr>
          <w:p w14:paraId="001F353A" w14:textId="77777777" w:rsidR="00F231FD" w:rsidRPr="00F231FD" w:rsidRDefault="00F231FD" w:rsidP="00F231FD">
            <w:pPr>
              <w:spacing w:after="0" w:line="240" w:lineRule="auto"/>
              <w:jc w:val="right"/>
              <w:rPr>
                <w:rFonts w:ascii="Times New Roman" w:hAnsi="Times New Roman" w:cs="Times New Roman"/>
                <w:color w:val="000000"/>
              </w:rPr>
            </w:pPr>
          </w:p>
        </w:tc>
      </w:tr>
      <w:tr w:rsidR="00F231FD" w:rsidRPr="00F231FD" w14:paraId="7043533F" w14:textId="77777777" w:rsidTr="00F231FD">
        <w:trPr>
          <w:gridAfter w:val="1"/>
          <w:wAfter w:w="270" w:type="dxa"/>
          <w:trHeight w:val="20"/>
        </w:trPr>
        <w:tc>
          <w:tcPr>
            <w:tcW w:w="2160" w:type="dxa"/>
            <w:tcBorders>
              <w:top w:val="single" w:sz="18" w:space="0" w:color="auto"/>
            </w:tcBorders>
            <w:vAlign w:val="bottom"/>
            <w:hideMark/>
          </w:tcPr>
          <w:p w14:paraId="6DAE6FF5" w14:textId="77777777" w:rsidR="00F231FD" w:rsidRPr="00F231FD" w:rsidRDefault="00F231FD" w:rsidP="00F231FD">
            <w:pPr>
              <w:spacing w:after="0" w:line="240" w:lineRule="auto"/>
              <w:ind w:hanging="108"/>
              <w:rPr>
                <w:rFonts w:ascii="Times New Roman" w:hAnsi="Times New Roman" w:cs="Times New Roman"/>
                <w:i/>
                <w:color w:val="000000"/>
                <w:lang w:val="en-US" w:eastAsia="en-GB"/>
              </w:rPr>
            </w:pPr>
          </w:p>
        </w:tc>
        <w:tc>
          <w:tcPr>
            <w:tcW w:w="5614" w:type="dxa"/>
            <w:gridSpan w:val="14"/>
            <w:tcBorders>
              <w:top w:val="single" w:sz="18" w:space="0" w:color="auto"/>
            </w:tcBorders>
          </w:tcPr>
          <w:p w14:paraId="580A04E3"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POLAND</w:t>
            </w:r>
          </w:p>
        </w:tc>
        <w:tc>
          <w:tcPr>
            <w:tcW w:w="5366" w:type="dxa"/>
            <w:gridSpan w:val="21"/>
            <w:tcBorders>
              <w:top w:val="single" w:sz="18" w:space="0" w:color="auto"/>
            </w:tcBorders>
          </w:tcPr>
          <w:p w14:paraId="136A4E1C"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SLOVAKIA</w:t>
            </w:r>
          </w:p>
        </w:tc>
      </w:tr>
      <w:tr w:rsidR="00F231FD" w:rsidRPr="00F231FD" w14:paraId="27F4DB13" w14:textId="77777777" w:rsidTr="00F231FD">
        <w:trPr>
          <w:gridAfter w:val="1"/>
          <w:wAfter w:w="270" w:type="dxa"/>
          <w:trHeight w:val="20"/>
        </w:trPr>
        <w:tc>
          <w:tcPr>
            <w:tcW w:w="2160" w:type="dxa"/>
            <w:tcBorders>
              <w:bottom w:val="single" w:sz="12" w:space="0" w:color="auto"/>
            </w:tcBorders>
            <w:vAlign w:val="bottom"/>
          </w:tcPr>
          <w:p w14:paraId="61DD983D" w14:textId="77777777" w:rsidR="00F231FD" w:rsidRPr="00F231FD" w:rsidRDefault="00F231FD" w:rsidP="00F231FD">
            <w:pPr>
              <w:spacing w:after="0" w:line="240" w:lineRule="auto"/>
              <w:ind w:hanging="108"/>
              <w:rPr>
                <w:rFonts w:ascii="Times New Roman" w:hAnsi="Times New Roman" w:cs="Times New Roman"/>
                <w:i/>
                <w:color w:val="000000"/>
                <w:lang w:val="en-US" w:eastAsia="en-GB"/>
              </w:rPr>
            </w:pPr>
          </w:p>
        </w:tc>
        <w:tc>
          <w:tcPr>
            <w:tcW w:w="1440" w:type="dxa"/>
            <w:gridSpan w:val="3"/>
            <w:tcBorders>
              <w:bottom w:val="single" w:sz="12" w:space="0" w:color="auto"/>
            </w:tcBorders>
          </w:tcPr>
          <w:p w14:paraId="0D263BD9" w14:textId="77777777" w:rsidR="00F231FD" w:rsidRPr="00F231FD" w:rsidRDefault="00F231FD" w:rsidP="00F231FD">
            <w:pPr>
              <w:spacing w:after="0" w:line="240" w:lineRule="auto"/>
              <w:ind w:left="-108"/>
              <w:jc w:val="center"/>
              <w:rPr>
                <w:rFonts w:ascii="Times New Roman" w:hAnsi="Times New Roman" w:cs="Times New Roman"/>
                <w:b/>
                <w:color w:val="000000"/>
              </w:rPr>
            </w:pPr>
            <w:r w:rsidRPr="00F231FD">
              <w:rPr>
                <w:rFonts w:ascii="Times New Roman" w:hAnsi="Times New Roman" w:cs="Times New Roman"/>
                <w:b/>
                <w:color w:val="000000"/>
              </w:rPr>
              <w:t>Non-radical sponsors</w:t>
            </w:r>
          </w:p>
        </w:tc>
        <w:tc>
          <w:tcPr>
            <w:tcW w:w="1530" w:type="dxa"/>
            <w:gridSpan w:val="4"/>
            <w:tcBorders>
              <w:bottom w:val="single" w:sz="12" w:space="0" w:color="auto"/>
            </w:tcBorders>
          </w:tcPr>
          <w:p w14:paraId="0ED2A596"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Conventional strategies</w:t>
            </w:r>
          </w:p>
        </w:tc>
        <w:tc>
          <w:tcPr>
            <w:tcW w:w="1350" w:type="dxa"/>
            <w:gridSpan w:val="4"/>
            <w:tcBorders>
              <w:bottom w:val="single" w:sz="12" w:space="0" w:color="auto"/>
            </w:tcBorders>
          </w:tcPr>
          <w:p w14:paraId="42273659"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sponsors</w:t>
            </w:r>
          </w:p>
        </w:tc>
        <w:tc>
          <w:tcPr>
            <w:tcW w:w="1317" w:type="dxa"/>
            <w:gridSpan w:val="4"/>
            <w:tcBorders>
              <w:bottom w:val="single" w:sz="12" w:space="0" w:color="auto"/>
            </w:tcBorders>
          </w:tcPr>
          <w:p w14:paraId="755CB96A"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strategies</w:t>
            </w:r>
          </w:p>
        </w:tc>
        <w:tc>
          <w:tcPr>
            <w:tcW w:w="1417" w:type="dxa"/>
            <w:gridSpan w:val="4"/>
            <w:tcBorders>
              <w:bottom w:val="single" w:sz="12" w:space="0" w:color="auto"/>
            </w:tcBorders>
          </w:tcPr>
          <w:p w14:paraId="0142037C" w14:textId="77777777" w:rsidR="00F231FD" w:rsidRPr="00F231FD" w:rsidRDefault="00F231FD" w:rsidP="00F231FD">
            <w:pPr>
              <w:spacing w:after="0" w:line="240" w:lineRule="auto"/>
              <w:ind w:left="-108"/>
              <w:jc w:val="center"/>
              <w:rPr>
                <w:rFonts w:ascii="Times New Roman" w:hAnsi="Times New Roman" w:cs="Times New Roman"/>
                <w:b/>
                <w:color w:val="000000"/>
              </w:rPr>
            </w:pPr>
            <w:r w:rsidRPr="00F231FD">
              <w:rPr>
                <w:rFonts w:ascii="Times New Roman" w:hAnsi="Times New Roman" w:cs="Times New Roman"/>
                <w:b/>
                <w:color w:val="000000"/>
              </w:rPr>
              <w:t>Non-radical sponsors</w:t>
            </w:r>
          </w:p>
        </w:tc>
        <w:tc>
          <w:tcPr>
            <w:tcW w:w="1559" w:type="dxa"/>
            <w:gridSpan w:val="7"/>
            <w:tcBorders>
              <w:bottom w:val="single" w:sz="12" w:space="0" w:color="auto"/>
            </w:tcBorders>
          </w:tcPr>
          <w:p w14:paraId="5C8C55C8"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Conventional strategies</w:t>
            </w:r>
          </w:p>
        </w:tc>
        <w:tc>
          <w:tcPr>
            <w:tcW w:w="1134" w:type="dxa"/>
            <w:gridSpan w:val="5"/>
            <w:tcBorders>
              <w:bottom w:val="single" w:sz="12" w:space="0" w:color="auto"/>
            </w:tcBorders>
          </w:tcPr>
          <w:p w14:paraId="0EC3BA2B"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sponsors</w:t>
            </w:r>
          </w:p>
        </w:tc>
        <w:tc>
          <w:tcPr>
            <w:tcW w:w="1233" w:type="dxa"/>
            <w:gridSpan w:val="4"/>
            <w:tcBorders>
              <w:bottom w:val="single" w:sz="12" w:space="0" w:color="auto"/>
            </w:tcBorders>
          </w:tcPr>
          <w:p w14:paraId="05C9C0C4" w14:textId="77777777" w:rsidR="00F231FD" w:rsidRPr="00F231FD" w:rsidRDefault="00F231FD" w:rsidP="00F231FD">
            <w:pPr>
              <w:spacing w:after="0" w:line="240" w:lineRule="auto"/>
              <w:jc w:val="center"/>
              <w:rPr>
                <w:rFonts w:ascii="Times New Roman" w:hAnsi="Times New Roman" w:cs="Times New Roman"/>
                <w:b/>
                <w:color w:val="000000"/>
              </w:rPr>
            </w:pPr>
            <w:r w:rsidRPr="00F231FD">
              <w:rPr>
                <w:rFonts w:ascii="Times New Roman" w:hAnsi="Times New Roman" w:cs="Times New Roman"/>
                <w:b/>
                <w:color w:val="000000"/>
              </w:rPr>
              <w:t>Radical strategies</w:t>
            </w:r>
          </w:p>
        </w:tc>
      </w:tr>
      <w:tr w:rsidR="00F231FD" w:rsidRPr="00F231FD" w14:paraId="100E9C13" w14:textId="77777777" w:rsidTr="00F231FD">
        <w:trPr>
          <w:gridAfter w:val="1"/>
          <w:wAfter w:w="270" w:type="dxa"/>
          <w:trHeight w:val="20"/>
        </w:trPr>
        <w:tc>
          <w:tcPr>
            <w:tcW w:w="2160" w:type="dxa"/>
            <w:tcBorders>
              <w:top w:val="single" w:sz="12" w:space="0" w:color="auto"/>
            </w:tcBorders>
          </w:tcPr>
          <w:p w14:paraId="77852065"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i/>
                <w:color w:val="000000"/>
                <w:lang w:val="en-US" w:eastAsia="en-GB"/>
              </w:rPr>
              <w:t xml:space="preserve">Political disaffection </w:t>
            </w:r>
            <w:r w:rsidRPr="00F231FD">
              <w:rPr>
                <w:rFonts w:ascii="Times New Roman" w:hAnsi="Times New Roman" w:cs="Times New Roman"/>
                <w:b/>
                <w:color w:val="000000"/>
                <w:lang w:val="en-US" w:eastAsia="en-GB"/>
              </w:rPr>
              <w:t xml:space="preserve">(a)  </w:t>
            </w:r>
          </w:p>
        </w:tc>
        <w:tc>
          <w:tcPr>
            <w:tcW w:w="990" w:type="dxa"/>
            <w:tcBorders>
              <w:top w:val="single" w:sz="12" w:space="0" w:color="auto"/>
            </w:tcBorders>
          </w:tcPr>
          <w:p w14:paraId="4938C13F"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-.002 (.005)</w:t>
            </w:r>
          </w:p>
        </w:tc>
        <w:tc>
          <w:tcPr>
            <w:tcW w:w="450" w:type="dxa"/>
            <w:gridSpan w:val="2"/>
            <w:tcBorders>
              <w:top w:val="single" w:sz="12" w:space="0" w:color="auto"/>
            </w:tcBorders>
          </w:tcPr>
          <w:p w14:paraId="215A5FC9"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Borders>
              <w:top w:val="single" w:sz="12" w:space="0" w:color="auto"/>
            </w:tcBorders>
          </w:tcPr>
          <w:p w14:paraId="231969F4"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-.001 (.004)</w:t>
            </w:r>
          </w:p>
        </w:tc>
        <w:tc>
          <w:tcPr>
            <w:tcW w:w="630" w:type="dxa"/>
            <w:gridSpan w:val="2"/>
            <w:tcBorders>
              <w:top w:val="single" w:sz="12" w:space="0" w:color="auto"/>
            </w:tcBorders>
          </w:tcPr>
          <w:p w14:paraId="21027781"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Borders>
              <w:top w:val="single" w:sz="12" w:space="0" w:color="auto"/>
            </w:tcBorders>
          </w:tcPr>
          <w:p w14:paraId="76AF5CB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.004 (.007)</w:t>
            </w:r>
          </w:p>
        </w:tc>
        <w:tc>
          <w:tcPr>
            <w:tcW w:w="450" w:type="dxa"/>
            <w:gridSpan w:val="2"/>
            <w:tcBorders>
              <w:top w:val="single" w:sz="12" w:space="0" w:color="auto"/>
            </w:tcBorders>
          </w:tcPr>
          <w:p w14:paraId="4085A670"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Borders>
              <w:top w:val="single" w:sz="12" w:space="0" w:color="auto"/>
            </w:tcBorders>
          </w:tcPr>
          <w:p w14:paraId="624EE031"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.002 (.004)</w:t>
            </w:r>
          </w:p>
        </w:tc>
        <w:tc>
          <w:tcPr>
            <w:tcW w:w="417" w:type="dxa"/>
            <w:gridSpan w:val="2"/>
            <w:tcBorders>
              <w:top w:val="single" w:sz="12" w:space="0" w:color="auto"/>
            </w:tcBorders>
          </w:tcPr>
          <w:p w14:paraId="06FB98E9" w14:textId="77777777" w:rsidR="00F231FD" w:rsidRPr="00F231FD" w:rsidRDefault="00F231FD" w:rsidP="00F231FD">
            <w:pPr>
              <w:spacing w:after="0" w:line="240" w:lineRule="auto"/>
              <w:ind w:left="-108"/>
              <w:rPr>
                <w:rFonts w:ascii="Times New Roman" w:hAnsi="Times New Roman" w:cs="Times New Roman"/>
                <w:color w:val="000000"/>
              </w:rPr>
            </w:pPr>
          </w:p>
        </w:tc>
        <w:tc>
          <w:tcPr>
            <w:tcW w:w="992" w:type="dxa"/>
            <w:gridSpan w:val="2"/>
            <w:tcBorders>
              <w:top w:val="single" w:sz="12" w:space="0" w:color="auto"/>
            </w:tcBorders>
          </w:tcPr>
          <w:p w14:paraId="7D25E5B4"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-.002 (.003)</w:t>
            </w:r>
          </w:p>
        </w:tc>
        <w:tc>
          <w:tcPr>
            <w:tcW w:w="567" w:type="dxa"/>
            <w:gridSpan w:val="5"/>
            <w:tcBorders>
              <w:top w:val="single" w:sz="12" w:space="0" w:color="auto"/>
            </w:tcBorders>
          </w:tcPr>
          <w:p w14:paraId="31EA1A09" w14:textId="77777777" w:rsidR="00F231FD" w:rsidRPr="00F231FD" w:rsidRDefault="00F231FD" w:rsidP="00F231FD">
            <w:pPr>
              <w:spacing w:after="0" w:line="240" w:lineRule="auto"/>
              <w:ind w:left="-108"/>
              <w:rPr>
                <w:rFonts w:ascii="Times New Roman" w:hAnsi="Times New Roman" w:cs="Times New Roman"/>
                <w:color w:val="000000"/>
              </w:rPr>
            </w:pPr>
          </w:p>
        </w:tc>
        <w:tc>
          <w:tcPr>
            <w:tcW w:w="850" w:type="dxa"/>
            <w:gridSpan w:val="2"/>
            <w:tcBorders>
              <w:top w:val="single" w:sz="12" w:space="0" w:color="auto"/>
            </w:tcBorders>
          </w:tcPr>
          <w:p w14:paraId="7CF59778"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-.010 (.005)</w:t>
            </w:r>
          </w:p>
        </w:tc>
        <w:tc>
          <w:tcPr>
            <w:tcW w:w="426" w:type="dxa"/>
            <w:tcBorders>
              <w:top w:val="single" w:sz="12" w:space="0" w:color="auto"/>
            </w:tcBorders>
          </w:tcPr>
          <w:p w14:paraId="74C0CC61" w14:textId="77777777" w:rsidR="00F231FD" w:rsidRPr="00F231FD" w:rsidRDefault="00F231FD" w:rsidP="00F231FD">
            <w:pPr>
              <w:spacing w:after="0" w:line="240" w:lineRule="auto"/>
              <w:ind w:left="-108"/>
              <w:rPr>
                <w:rFonts w:ascii="Times New Roman" w:hAnsi="Times New Roman" w:cs="Times New Roman"/>
                <w:color w:val="000000"/>
              </w:rPr>
            </w:pPr>
          </w:p>
        </w:tc>
        <w:tc>
          <w:tcPr>
            <w:tcW w:w="798" w:type="dxa"/>
            <w:gridSpan w:val="4"/>
            <w:tcBorders>
              <w:top w:val="single" w:sz="12" w:space="0" w:color="auto"/>
            </w:tcBorders>
          </w:tcPr>
          <w:p w14:paraId="236D93C2"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.002 (.020)</w:t>
            </w:r>
          </w:p>
        </w:tc>
        <w:tc>
          <w:tcPr>
            <w:tcW w:w="360" w:type="dxa"/>
            <w:tcBorders>
              <w:top w:val="single" w:sz="12" w:space="0" w:color="auto"/>
            </w:tcBorders>
          </w:tcPr>
          <w:p w14:paraId="3DCA5052"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4"/>
            <w:tcBorders>
              <w:top w:val="single" w:sz="12" w:space="0" w:color="auto"/>
            </w:tcBorders>
          </w:tcPr>
          <w:p w14:paraId="15782146"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-.016 (.008)</w:t>
            </w:r>
          </w:p>
        </w:tc>
        <w:tc>
          <w:tcPr>
            <w:tcW w:w="450" w:type="dxa"/>
            <w:tcBorders>
              <w:top w:val="single" w:sz="12" w:space="0" w:color="auto"/>
            </w:tcBorders>
          </w:tcPr>
          <w:p w14:paraId="3CA138D8" w14:textId="77777777" w:rsidR="00F231FD" w:rsidRPr="00F231FD" w:rsidRDefault="00F231FD" w:rsidP="00F231FD">
            <w:pPr>
              <w:spacing w:after="0" w:line="240" w:lineRule="auto"/>
              <w:ind w:hanging="108"/>
              <w:rPr>
                <w:rFonts w:ascii="Times New Roman" w:hAnsi="Times New Roman" w:cs="Times New Roman"/>
                <w:color w:val="000000"/>
              </w:rPr>
            </w:pPr>
            <w:r w:rsidRPr="00F231FD">
              <w:rPr>
                <w:rFonts w:ascii="Times New Roman" w:hAnsi="Times New Roman" w:cs="Times New Roman"/>
                <w:color w:val="000000"/>
              </w:rPr>
              <w:t>*</w:t>
            </w:r>
          </w:p>
        </w:tc>
      </w:tr>
      <w:tr w:rsidR="00F231FD" w:rsidRPr="00F231FD" w14:paraId="52E36FC5" w14:textId="77777777" w:rsidTr="00F231FD">
        <w:trPr>
          <w:gridAfter w:val="1"/>
          <w:wAfter w:w="270" w:type="dxa"/>
          <w:trHeight w:val="20"/>
        </w:trPr>
        <w:tc>
          <w:tcPr>
            <w:tcW w:w="2160" w:type="dxa"/>
            <w:vAlign w:val="bottom"/>
            <w:hideMark/>
          </w:tcPr>
          <w:p w14:paraId="1B864412"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i/>
                <w:color w:val="000000"/>
                <w:lang w:val="en-US" w:eastAsia="en-GB"/>
              </w:rPr>
              <w:t>Political opportunities</w:t>
            </w:r>
          </w:p>
        </w:tc>
        <w:tc>
          <w:tcPr>
            <w:tcW w:w="990" w:type="dxa"/>
          </w:tcPr>
          <w:p w14:paraId="08EE1EBD"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321DF4FB"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424BFD20" w14:textId="77777777" w:rsidR="00F231FD" w:rsidRPr="00F231FD" w:rsidRDefault="00F231FD" w:rsidP="00F231FD">
            <w:pPr>
              <w:spacing w:after="0" w:line="240" w:lineRule="auto"/>
              <w:jc w:val="right"/>
              <w:rPr>
                <w:rFonts w:ascii="Times New Roman" w:hAnsi="Times New Roman" w:cs="Times New Roman"/>
                <w:color w:val="000000"/>
              </w:rPr>
            </w:pPr>
          </w:p>
        </w:tc>
        <w:tc>
          <w:tcPr>
            <w:tcW w:w="630" w:type="dxa"/>
            <w:gridSpan w:val="2"/>
          </w:tcPr>
          <w:p w14:paraId="783A9A73"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7B442835"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00C771D1"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7E661C70" w14:textId="77777777" w:rsidR="00F231FD" w:rsidRPr="00F231FD" w:rsidRDefault="00F231FD" w:rsidP="00F231FD">
            <w:pPr>
              <w:spacing w:after="0" w:line="240" w:lineRule="auto"/>
              <w:jc w:val="right"/>
              <w:rPr>
                <w:rFonts w:ascii="Times New Roman" w:hAnsi="Times New Roman" w:cs="Times New Roman"/>
                <w:color w:val="000000"/>
              </w:rPr>
            </w:pPr>
          </w:p>
        </w:tc>
        <w:tc>
          <w:tcPr>
            <w:tcW w:w="417" w:type="dxa"/>
            <w:gridSpan w:val="2"/>
          </w:tcPr>
          <w:p w14:paraId="2E5DF9C3" w14:textId="77777777" w:rsidR="00F231FD" w:rsidRPr="00F231FD" w:rsidRDefault="00F231FD" w:rsidP="00F231FD">
            <w:pPr>
              <w:spacing w:after="0" w:line="240" w:lineRule="auto"/>
              <w:ind w:left="-108"/>
              <w:rPr>
                <w:rFonts w:ascii="Times New Roman" w:hAnsi="Times New Roman" w:cs="Times New Roman"/>
                <w:color w:val="000000"/>
              </w:rPr>
            </w:pPr>
          </w:p>
        </w:tc>
        <w:tc>
          <w:tcPr>
            <w:tcW w:w="992" w:type="dxa"/>
            <w:gridSpan w:val="2"/>
          </w:tcPr>
          <w:p w14:paraId="664383A1"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gridSpan w:val="5"/>
          </w:tcPr>
          <w:p w14:paraId="471DB6DE" w14:textId="77777777" w:rsidR="00F231FD" w:rsidRPr="00F231FD" w:rsidRDefault="00F231FD" w:rsidP="00F231FD">
            <w:pPr>
              <w:spacing w:after="0" w:line="240" w:lineRule="auto"/>
              <w:ind w:left="-108"/>
              <w:rPr>
                <w:rFonts w:ascii="Times New Roman" w:hAnsi="Times New Roman" w:cs="Times New Roman"/>
                <w:color w:val="000000"/>
              </w:rPr>
            </w:pPr>
          </w:p>
        </w:tc>
        <w:tc>
          <w:tcPr>
            <w:tcW w:w="850" w:type="dxa"/>
            <w:gridSpan w:val="2"/>
          </w:tcPr>
          <w:p w14:paraId="59FD3465" w14:textId="77777777" w:rsidR="00F231FD" w:rsidRPr="00F231FD" w:rsidRDefault="00F231FD" w:rsidP="00F231FD">
            <w:pPr>
              <w:spacing w:after="0" w:line="240" w:lineRule="auto"/>
              <w:jc w:val="right"/>
              <w:rPr>
                <w:rFonts w:ascii="Times New Roman" w:hAnsi="Times New Roman" w:cs="Times New Roman"/>
                <w:color w:val="000000"/>
              </w:rPr>
            </w:pPr>
          </w:p>
        </w:tc>
        <w:tc>
          <w:tcPr>
            <w:tcW w:w="426" w:type="dxa"/>
          </w:tcPr>
          <w:p w14:paraId="61CFE70C" w14:textId="77777777" w:rsidR="00F231FD" w:rsidRPr="00F231FD" w:rsidRDefault="00F231FD" w:rsidP="00F231FD">
            <w:pPr>
              <w:spacing w:after="0" w:line="240" w:lineRule="auto"/>
              <w:ind w:left="-108"/>
              <w:rPr>
                <w:rFonts w:ascii="Times New Roman" w:hAnsi="Times New Roman" w:cs="Times New Roman"/>
                <w:color w:val="000000"/>
              </w:rPr>
            </w:pPr>
          </w:p>
        </w:tc>
        <w:tc>
          <w:tcPr>
            <w:tcW w:w="798" w:type="dxa"/>
            <w:gridSpan w:val="4"/>
          </w:tcPr>
          <w:p w14:paraId="7FDFA7D3" w14:textId="77777777" w:rsidR="00F231FD" w:rsidRPr="00F231FD" w:rsidRDefault="00F231FD" w:rsidP="00F231FD">
            <w:pPr>
              <w:spacing w:after="0" w:line="240" w:lineRule="auto"/>
              <w:jc w:val="right"/>
              <w:rPr>
                <w:rFonts w:ascii="Times New Roman" w:hAnsi="Times New Roman" w:cs="Times New Roman"/>
                <w:color w:val="000000"/>
              </w:rPr>
            </w:pPr>
          </w:p>
        </w:tc>
        <w:tc>
          <w:tcPr>
            <w:tcW w:w="360" w:type="dxa"/>
          </w:tcPr>
          <w:p w14:paraId="42363C25"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4"/>
          </w:tcPr>
          <w:p w14:paraId="35AE1FE6"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tcPr>
          <w:p w14:paraId="740A86D4"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1E9CCE70" w14:textId="77777777" w:rsidTr="00F231FD">
        <w:trPr>
          <w:gridAfter w:val="1"/>
          <w:wAfter w:w="270" w:type="dxa"/>
          <w:trHeight w:val="20"/>
        </w:trPr>
        <w:tc>
          <w:tcPr>
            <w:tcW w:w="2160" w:type="dxa"/>
            <w:vAlign w:val="center"/>
            <w:hideMark/>
          </w:tcPr>
          <w:p w14:paraId="7A43C309"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Elections </w:t>
            </w:r>
          </w:p>
        </w:tc>
        <w:tc>
          <w:tcPr>
            <w:tcW w:w="990" w:type="dxa"/>
          </w:tcPr>
          <w:p w14:paraId="149E34B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-.332 (.138)</w:t>
            </w:r>
          </w:p>
        </w:tc>
        <w:tc>
          <w:tcPr>
            <w:tcW w:w="450" w:type="dxa"/>
            <w:gridSpan w:val="2"/>
          </w:tcPr>
          <w:p w14:paraId="145A3C43"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64C684A5"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-.270 (.100)</w:t>
            </w:r>
          </w:p>
        </w:tc>
        <w:tc>
          <w:tcPr>
            <w:tcW w:w="630" w:type="dxa"/>
            <w:gridSpan w:val="2"/>
          </w:tcPr>
          <w:p w14:paraId="2EDB9186"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386A8484"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-.564 (.232)</w:t>
            </w:r>
          </w:p>
        </w:tc>
        <w:tc>
          <w:tcPr>
            <w:tcW w:w="450" w:type="dxa"/>
            <w:gridSpan w:val="2"/>
          </w:tcPr>
          <w:p w14:paraId="696A96B0"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3923DCD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-.505</w:t>
            </w:r>
          </w:p>
          <w:p w14:paraId="2FDCFEF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rPr>
              <w:t>(.303</w:t>
            </w:r>
            <w:r w:rsidRPr="00F231FD">
              <w:rPr>
                <w:rFonts w:ascii="Times New Roman" w:hAnsi="Times New Roman" w:cs="Times New Roman"/>
                <w:color w:val="000000"/>
              </w:rPr>
              <w:t>)</w:t>
            </w:r>
          </w:p>
        </w:tc>
        <w:tc>
          <w:tcPr>
            <w:tcW w:w="417" w:type="dxa"/>
            <w:gridSpan w:val="2"/>
          </w:tcPr>
          <w:p w14:paraId="4C2D82FF" w14:textId="77777777" w:rsidR="00F231FD" w:rsidRPr="00F231FD" w:rsidRDefault="00F231FD" w:rsidP="00F231FD">
            <w:pPr>
              <w:spacing w:after="120" w:line="240" w:lineRule="auto"/>
              <w:ind w:left="-108"/>
              <w:rPr>
                <w:rFonts w:ascii="Times New Roman" w:hAnsi="Times New Roman" w:cs="Times New Roman"/>
                <w:color w:val="000000"/>
              </w:rPr>
            </w:pPr>
          </w:p>
        </w:tc>
        <w:tc>
          <w:tcPr>
            <w:tcW w:w="992" w:type="dxa"/>
            <w:gridSpan w:val="2"/>
          </w:tcPr>
          <w:p w14:paraId="09075ED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.255 (.123)</w:t>
            </w:r>
          </w:p>
        </w:tc>
        <w:tc>
          <w:tcPr>
            <w:tcW w:w="567" w:type="dxa"/>
            <w:gridSpan w:val="5"/>
          </w:tcPr>
          <w:p w14:paraId="7ACED8D0"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850" w:type="dxa"/>
            <w:gridSpan w:val="2"/>
          </w:tcPr>
          <w:p w14:paraId="6C609AE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.187 (.106)</w:t>
            </w:r>
          </w:p>
        </w:tc>
        <w:tc>
          <w:tcPr>
            <w:tcW w:w="426" w:type="dxa"/>
          </w:tcPr>
          <w:p w14:paraId="51243736"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7566E69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-.203 (.445)</w:t>
            </w:r>
          </w:p>
        </w:tc>
        <w:tc>
          <w:tcPr>
            <w:tcW w:w="360" w:type="dxa"/>
          </w:tcPr>
          <w:p w14:paraId="07A9E044"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1B0D5245"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 xml:space="preserve">.543 </w:t>
            </w:r>
            <w:r w:rsidRPr="00F231FD">
              <w:rPr>
                <w:rFonts w:ascii="Times New Roman" w:hAnsi="Times New Roman" w:cs="Times New Roman"/>
                <w:color w:val="000000"/>
                <w:lang w:val="en-US"/>
              </w:rPr>
              <w:t>(.298</w:t>
            </w:r>
            <w:r w:rsidRPr="00F231FD">
              <w:rPr>
                <w:rFonts w:ascii="Times New Roman" w:hAnsi="Times New Roman" w:cs="Times New Roman"/>
                <w:color w:val="000000"/>
              </w:rPr>
              <w:t>)</w:t>
            </w:r>
          </w:p>
        </w:tc>
        <w:tc>
          <w:tcPr>
            <w:tcW w:w="450" w:type="dxa"/>
          </w:tcPr>
          <w:p w14:paraId="6919D211"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7AD5DB6F" w14:textId="77777777" w:rsidTr="00F231FD">
        <w:trPr>
          <w:gridAfter w:val="1"/>
          <w:wAfter w:w="270" w:type="dxa"/>
          <w:trHeight w:val="20"/>
        </w:trPr>
        <w:tc>
          <w:tcPr>
            <w:tcW w:w="2160" w:type="dxa"/>
            <w:vAlign w:val="center"/>
            <w:hideMark/>
          </w:tcPr>
          <w:p w14:paraId="00A8669F"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Close result </w:t>
            </w:r>
          </w:p>
        </w:tc>
        <w:tc>
          <w:tcPr>
            <w:tcW w:w="990" w:type="dxa"/>
          </w:tcPr>
          <w:p w14:paraId="5775A39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450" w:type="dxa"/>
            <w:gridSpan w:val="2"/>
          </w:tcPr>
          <w:p w14:paraId="5712FE00"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0EA7393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630" w:type="dxa"/>
            <w:gridSpan w:val="2"/>
          </w:tcPr>
          <w:p w14:paraId="404BC0F0"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3535809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.003 (.002)</w:t>
            </w:r>
          </w:p>
        </w:tc>
        <w:tc>
          <w:tcPr>
            <w:tcW w:w="450" w:type="dxa"/>
            <w:gridSpan w:val="2"/>
          </w:tcPr>
          <w:p w14:paraId="60940789"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29F20051"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.006 (.003)</w:t>
            </w:r>
          </w:p>
        </w:tc>
        <w:tc>
          <w:tcPr>
            <w:tcW w:w="417" w:type="dxa"/>
            <w:gridSpan w:val="2"/>
          </w:tcPr>
          <w:p w14:paraId="4402EC55" w14:textId="77777777" w:rsidR="00F231FD" w:rsidRPr="00F231FD" w:rsidRDefault="00F231FD" w:rsidP="00F231FD">
            <w:pPr>
              <w:spacing w:after="120" w:line="240" w:lineRule="auto"/>
              <w:ind w:left="-108"/>
              <w:rPr>
                <w:rFonts w:ascii="Times New Roman" w:hAnsi="Times New Roman" w:cs="Times New Roman"/>
                <w:color w:val="000000"/>
              </w:rPr>
            </w:pPr>
          </w:p>
        </w:tc>
        <w:tc>
          <w:tcPr>
            <w:tcW w:w="992" w:type="dxa"/>
            <w:gridSpan w:val="2"/>
          </w:tcPr>
          <w:p w14:paraId="3F31489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.009 (.003)</w:t>
            </w:r>
          </w:p>
        </w:tc>
        <w:tc>
          <w:tcPr>
            <w:tcW w:w="567" w:type="dxa"/>
            <w:gridSpan w:val="5"/>
          </w:tcPr>
          <w:p w14:paraId="60BB1FF9"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850" w:type="dxa"/>
            <w:gridSpan w:val="2"/>
          </w:tcPr>
          <w:p w14:paraId="05C6801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.002 (.005)</w:t>
            </w:r>
          </w:p>
        </w:tc>
        <w:tc>
          <w:tcPr>
            <w:tcW w:w="426" w:type="dxa"/>
          </w:tcPr>
          <w:p w14:paraId="2B2D4DD2"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040F4C1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-.005 (.030)</w:t>
            </w:r>
          </w:p>
        </w:tc>
        <w:tc>
          <w:tcPr>
            <w:tcW w:w="360" w:type="dxa"/>
          </w:tcPr>
          <w:p w14:paraId="59E760FA"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1C80475D"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-.003 (.011)</w:t>
            </w:r>
          </w:p>
        </w:tc>
        <w:tc>
          <w:tcPr>
            <w:tcW w:w="450" w:type="dxa"/>
          </w:tcPr>
          <w:p w14:paraId="003E8DE3"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676273A2" w14:textId="77777777" w:rsidTr="00F231FD">
        <w:trPr>
          <w:gridAfter w:val="1"/>
          <w:wAfter w:w="270" w:type="dxa"/>
          <w:trHeight w:val="20"/>
        </w:trPr>
        <w:tc>
          <w:tcPr>
            <w:tcW w:w="2160" w:type="dxa"/>
            <w:vAlign w:val="center"/>
            <w:hideMark/>
          </w:tcPr>
          <w:p w14:paraId="79502456"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Leftist government </w:t>
            </w:r>
          </w:p>
        </w:tc>
        <w:tc>
          <w:tcPr>
            <w:tcW w:w="990" w:type="dxa"/>
          </w:tcPr>
          <w:p w14:paraId="128EFEC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-.342 (.138)</w:t>
            </w:r>
          </w:p>
        </w:tc>
        <w:tc>
          <w:tcPr>
            <w:tcW w:w="450" w:type="dxa"/>
            <w:gridSpan w:val="2"/>
          </w:tcPr>
          <w:p w14:paraId="12D1557D"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03C9688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-.072 (.116)</w:t>
            </w:r>
          </w:p>
        </w:tc>
        <w:tc>
          <w:tcPr>
            <w:tcW w:w="630" w:type="dxa"/>
            <w:gridSpan w:val="2"/>
          </w:tcPr>
          <w:p w14:paraId="60BC3E96"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30B9F322"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-.636 (.252)</w:t>
            </w:r>
          </w:p>
        </w:tc>
        <w:tc>
          <w:tcPr>
            <w:tcW w:w="450" w:type="dxa"/>
            <w:gridSpan w:val="2"/>
          </w:tcPr>
          <w:p w14:paraId="68B135BE"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7167A46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-1.159 (.380)</w:t>
            </w:r>
          </w:p>
        </w:tc>
        <w:tc>
          <w:tcPr>
            <w:tcW w:w="417" w:type="dxa"/>
            <w:gridSpan w:val="2"/>
          </w:tcPr>
          <w:p w14:paraId="301B9A61"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92" w:type="dxa"/>
            <w:gridSpan w:val="2"/>
          </w:tcPr>
          <w:p w14:paraId="2DFE384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-.303 (.099)</w:t>
            </w:r>
          </w:p>
        </w:tc>
        <w:tc>
          <w:tcPr>
            <w:tcW w:w="567" w:type="dxa"/>
            <w:gridSpan w:val="5"/>
          </w:tcPr>
          <w:p w14:paraId="0CC2E39A"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850" w:type="dxa"/>
            <w:gridSpan w:val="2"/>
          </w:tcPr>
          <w:p w14:paraId="2BA2479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-.356 (.183)</w:t>
            </w:r>
          </w:p>
        </w:tc>
        <w:tc>
          <w:tcPr>
            <w:tcW w:w="426" w:type="dxa"/>
          </w:tcPr>
          <w:p w14:paraId="0BA03722"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1C6FC256"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1.837 (.752)</w:t>
            </w:r>
          </w:p>
        </w:tc>
        <w:tc>
          <w:tcPr>
            <w:tcW w:w="360" w:type="dxa"/>
          </w:tcPr>
          <w:p w14:paraId="067F0C73"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4"/>
          </w:tcPr>
          <w:p w14:paraId="530D5BE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-.332 (.259)</w:t>
            </w:r>
          </w:p>
        </w:tc>
        <w:tc>
          <w:tcPr>
            <w:tcW w:w="450" w:type="dxa"/>
          </w:tcPr>
          <w:p w14:paraId="428AF193"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69CD83F1" w14:textId="77777777" w:rsidTr="00F231FD">
        <w:trPr>
          <w:gridAfter w:val="1"/>
          <w:wAfter w:w="270" w:type="dxa"/>
          <w:trHeight w:val="20"/>
        </w:trPr>
        <w:tc>
          <w:tcPr>
            <w:tcW w:w="2160" w:type="dxa"/>
            <w:vAlign w:val="bottom"/>
            <w:hideMark/>
          </w:tcPr>
          <w:p w14:paraId="46FB08E2" w14:textId="77777777" w:rsidR="00F231FD" w:rsidRPr="00F231FD" w:rsidRDefault="00F231FD" w:rsidP="00F231FD">
            <w:pPr>
              <w:spacing w:after="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i/>
                <w:color w:val="000000"/>
                <w:lang w:val="en-US" w:eastAsia="en-GB"/>
              </w:rPr>
              <w:t xml:space="preserve">Controls </w:t>
            </w:r>
          </w:p>
        </w:tc>
        <w:tc>
          <w:tcPr>
            <w:tcW w:w="990" w:type="dxa"/>
          </w:tcPr>
          <w:p w14:paraId="2790A9AF"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73CA6168"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3607D3E2" w14:textId="77777777" w:rsidR="00F231FD" w:rsidRPr="00F231FD" w:rsidRDefault="00F231FD" w:rsidP="00F231FD">
            <w:pPr>
              <w:spacing w:after="0" w:line="240" w:lineRule="auto"/>
              <w:jc w:val="right"/>
              <w:rPr>
                <w:rFonts w:ascii="Times New Roman" w:hAnsi="Times New Roman" w:cs="Times New Roman"/>
                <w:color w:val="000000"/>
              </w:rPr>
            </w:pPr>
          </w:p>
        </w:tc>
        <w:tc>
          <w:tcPr>
            <w:tcW w:w="630" w:type="dxa"/>
            <w:gridSpan w:val="2"/>
          </w:tcPr>
          <w:p w14:paraId="65585DBD"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0A11174C"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gridSpan w:val="2"/>
          </w:tcPr>
          <w:p w14:paraId="4CB766D8"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32F15B10" w14:textId="77777777" w:rsidR="00F231FD" w:rsidRPr="00F231FD" w:rsidRDefault="00F231FD" w:rsidP="00F231FD">
            <w:pPr>
              <w:spacing w:after="0" w:line="240" w:lineRule="auto"/>
              <w:jc w:val="right"/>
              <w:rPr>
                <w:rFonts w:ascii="Times New Roman" w:hAnsi="Times New Roman" w:cs="Times New Roman"/>
                <w:color w:val="000000"/>
              </w:rPr>
            </w:pPr>
          </w:p>
        </w:tc>
        <w:tc>
          <w:tcPr>
            <w:tcW w:w="417" w:type="dxa"/>
            <w:gridSpan w:val="2"/>
          </w:tcPr>
          <w:p w14:paraId="703F528C" w14:textId="77777777" w:rsidR="00F231FD" w:rsidRPr="00F231FD" w:rsidRDefault="00F231FD" w:rsidP="00F231FD">
            <w:pPr>
              <w:spacing w:after="0" w:line="240" w:lineRule="auto"/>
              <w:ind w:left="-108"/>
              <w:rPr>
                <w:rFonts w:ascii="Times New Roman" w:hAnsi="Times New Roman" w:cs="Times New Roman"/>
                <w:color w:val="000000"/>
              </w:rPr>
            </w:pPr>
          </w:p>
        </w:tc>
        <w:tc>
          <w:tcPr>
            <w:tcW w:w="992" w:type="dxa"/>
            <w:gridSpan w:val="2"/>
          </w:tcPr>
          <w:p w14:paraId="484EA79D" w14:textId="77777777" w:rsidR="00F231FD" w:rsidRPr="00F231FD" w:rsidRDefault="00F231FD" w:rsidP="00F231FD">
            <w:pPr>
              <w:spacing w:after="0" w:line="240" w:lineRule="auto"/>
              <w:jc w:val="right"/>
              <w:rPr>
                <w:rFonts w:ascii="Times New Roman" w:hAnsi="Times New Roman" w:cs="Times New Roman"/>
                <w:color w:val="000000"/>
              </w:rPr>
            </w:pPr>
          </w:p>
        </w:tc>
        <w:tc>
          <w:tcPr>
            <w:tcW w:w="567" w:type="dxa"/>
            <w:gridSpan w:val="5"/>
          </w:tcPr>
          <w:p w14:paraId="0C811B50" w14:textId="77777777" w:rsidR="00F231FD" w:rsidRPr="00F231FD" w:rsidRDefault="00F231FD" w:rsidP="00F231FD">
            <w:pPr>
              <w:spacing w:after="0" w:line="240" w:lineRule="auto"/>
              <w:ind w:left="-108"/>
              <w:rPr>
                <w:rFonts w:ascii="Times New Roman" w:hAnsi="Times New Roman" w:cs="Times New Roman"/>
                <w:color w:val="000000"/>
              </w:rPr>
            </w:pPr>
          </w:p>
        </w:tc>
        <w:tc>
          <w:tcPr>
            <w:tcW w:w="850" w:type="dxa"/>
            <w:gridSpan w:val="2"/>
          </w:tcPr>
          <w:p w14:paraId="50018768" w14:textId="77777777" w:rsidR="00F231FD" w:rsidRPr="00F231FD" w:rsidRDefault="00F231FD" w:rsidP="00F231FD">
            <w:pPr>
              <w:spacing w:after="0" w:line="240" w:lineRule="auto"/>
              <w:jc w:val="right"/>
              <w:rPr>
                <w:rFonts w:ascii="Times New Roman" w:hAnsi="Times New Roman" w:cs="Times New Roman"/>
                <w:color w:val="000000"/>
              </w:rPr>
            </w:pPr>
          </w:p>
        </w:tc>
        <w:tc>
          <w:tcPr>
            <w:tcW w:w="426" w:type="dxa"/>
          </w:tcPr>
          <w:p w14:paraId="65B47539" w14:textId="77777777" w:rsidR="00F231FD" w:rsidRPr="00F231FD" w:rsidRDefault="00F231FD" w:rsidP="00F231FD">
            <w:pPr>
              <w:spacing w:after="0" w:line="240" w:lineRule="auto"/>
              <w:ind w:left="-108"/>
              <w:rPr>
                <w:rFonts w:ascii="Times New Roman" w:hAnsi="Times New Roman" w:cs="Times New Roman"/>
                <w:color w:val="000000"/>
              </w:rPr>
            </w:pPr>
          </w:p>
        </w:tc>
        <w:tc>
          <w:tcPr>
            <w:tcW w:w="798" w:type="dxa"/>
            <w:gridSpan w:val="4"/>
          </w:tcPr>
          <w:p w14:paraId="570200BE" w14:textId="77777777" w:rsidR="00F231FD" w:rsidRPr="00F231FD" w:rsidRDefault="00F231FD" w:rsidP="00F231FD">
            <w:pPr>
              <w:spacing w:after="0" w:line="240" w:lineRule="auto"/>
              <w:jc w:val="right"/>
              <w:rPr>
                <w:rFonts w:ascii="Times New Roman" w:hAnsi="Times New Roman" w:cs="Times New Roman"/>
                <w:color w:val="000000"/>
              </w:rPr>
            </w:pPr>
          </w:p>
        </w:tc>
        <w:tc>
          <w:tcPr>
            <w:tcW w:w="360" w:type="dxa"/>
          </w:tcPr>
          <w:p w14:paraId="02E36E97"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4"/>
          </w:tcPr>
          <w:p w14:paraId="6A164A1B" w14:textId="77777777" w:rsidR="00F231FD" w:rsidRPr="00F231FD" w:rsidRDefault="00F231FD" w:rsidP="00F231FD">
            <w:pPr>
              <w:spacing w:after="0" w:line="240" w:lineRule="auto"/>
              <w:jc w:val="right"/>
              <w:rPr>
                <w:rFonts w:ascii="Times New Roman" w:hAnsi="Times New Roman" w:cs="Times New Roman"/>
                <w:color w:val="000000"/>
              </w:rPr>
            </w:pPr>
          </w:p>
        </w:tc>
        <w:tc>
          <w:tcPr>
            <w:tcW w:w="450" w:type="dxa"/>
          </w:tcPr>
          <w:p w14:paraId="7425D0F0"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047E01D9" w14:textId="77777777" w:rsidTr="00F231FD">
        <w:trPr>
          <w:gridAfter w:val="1"/>
          <w:wAfter w:w="270" w:type="dxa"/>
          <w:trHeight w:val="20"/>
        </w:trPr>
        <w:tc>
          <w:tcPr>
            <w:tcW w:w="2160" w:type="dxa"/>
            <w:vAlign w:val="center"/>
            <w:hideMark/>
          </w:tcPr>
          <w:p w14:paraId="0C4B9F07" w14:textId="77777777" w:rsidR="00F231FD" w:rsidRPr="00F231FD" w:rsidRDefault="00F231FD" w:rsidP="00F231FD">
            <w:pPr>
              <w:spacing w:after="120" w:line="240" w:lineRule="auto"/>
              <w:ind w:left="72" w:hanging="180"/>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GDP per Capita growth (PPP) (a)  </w:t>
            </w:r>
          </w:p>
        </w:tc>
        <w:tc>
          <w:tcPr>
            <w:tcW w:w="990" w:type="dxa"/>
            <w:hideMark/>
          </w:tcPr>
          <w:p w14:paraId="4C20874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-.010 </w:t>
            </w:r>
            <w:r w:rsidRPr="00F231FD">
              <w:rPr>
                <w:rFonts w:ascii="Times New Roman" w:hAnsi="Times New Roman" w:cs="Times New Roman"/>
                <w:color w:val="000000"/>
              </w:rPr>
              <w:t>(.017)</w:t>
            </w:r>
          </w:p>
        </w:tc>
        <w:tc>
          <w:tcPr>
            <w:tcW w:w="450" w:type="dxa"/>
            <w:gridSpan w:val="2"/>
          </w:tcPr>
          <w:p w14:paraId="16F3011F"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hideMark/>
          </w:tcPr>
          <w:p w14:paraId="037EB092"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-.019 </w:t>
            </w:r>
            <w:r w:rsidRPr="00F231FD">
              <w:rPr>
                <w:rFonts w:ascii="Times New Roman" w:hAnsi="Times New Roman" w:cs="Times New Roman"/>
                <w:color w:val="000000"/>
              </w:rPr>
              <w:t>(.016)</w:t>
            </w:r>
          </w:p>
        </w:tc>
        <w:tc>
          <w:tcPr>
            <w:tcW w:w="630" w:type="dxa"/>
            <w:gridSpan w:val="2"/>
          </w:tcPr>
          <w:p w14:paraId="2E488E42"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30863CD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-.089 </w:t>
            </w:r>
            <w:r w:rsidRPr="00F231FD">
              <w:rPr>
                <w:rFonts w:ascii="Times New Roman" w:hAnsi="Times New Roman" w:cs="Times New Roman"/>
                <w:color w:val="000000"/>
              </w:rPr>
              <w:t>(.041)</w:t>
            </w:r>
          </w:p>
        </w:tc>
        <w:tc>
          <w:tcPr>
            <w:tcW w:w="450" w:type="dxa"/>
            <w:gridSpan w:val="2"/>
          </w:tcPr>
          <w:p w14:paraId="28D7D24D"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7AABAC89"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-.009 </w:t>
            </w:r>
            <w:r w:rsidRPr="00F231FD">
              <w:rPr>
                <w:rFonts w:ascii="Times New Roman" w:hAnsi="Times New Roman" w:cs="Times New Roman"/>
                <w:color w:val="000000"/>
              </w:rPr>
              <w:t>(.029)</w:t>
            </w:r>
          </w:p>
        </w:tc>
        <w:tc>
          <w:tcPr>
            <w:tcW w:w="417" w:type="dxa"/>
            <w:gridSpan w:val="2"/>
          </w:tcPr>
          <w:p w14:paraId="2706F86F" w14:textId="77777777" w:rsidR="00F231FD" w:rsidRPr="00F231FD" w:rsidRDefault="00F231FD" w:rsidP="00F231FD">
            <w:pPr>
              <w:spacing w:after="120" w:line="240" w:lineRule="auto"/>
              <w:ind w:left="-108"/>
              <w:rPr>
                <w:rFonts w:ascii="Times New Roman" w:hAnsi="Times New Roman" w:cs="Times New Roman"/>
                <w:color w:val="000000"/>
              </w:rPr>
            </w:pPr>
          </w:p>
        </w:tc>
        <w:tc>
          <w:tcPr>
            <w:tcW w:w="992" w:type="dxa"/>
            <w:gridSpan w:val="2"/>
          </w:tcPr>
          <w:p w14:paraId="51758D1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-.027 </w:t>
            </w:r>
            <w:r w:rsidRPr="00F231FD">
              <w:rPr>
                <w:rFonts w:ascii="Times New Roman" w:hAnsi="Times New Roman" w:cs="Times New Roman"/>
                <w:color w:val="000000"/>
              </w:rPr>
              <w:t>.013)</w:t>
            </w:r>
          </w:p>
        </w:tc>
        <w:tc>
          <w:tcPr>
            <w:tcW w:w="567" w:type="dxa"/>
            <w:gridSpan w:val="5"/>
          </w:tcPr>
          <w:p w14:paraId="25B3AD17"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850" w:type="dxa"/>
            <w:gridSpan w:val="2"/>
          </w:tcPr>
          <w:p w14:paraId="7904022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-.021 </w:t>
            </w:r>
            <w:r w:rsidRPr="00F231FD">
              <w:rPr>
                <w:rFonts w:ascii="Times New Roman" w:hAnsi="Times New Roman" w:cs="Times New Roman"/>
                <w:color w:val="000000"/>
              </w:rPr>
              <w:t>(.010)</w:t>
            </w:r>
          </w:p>
        </w:tc>
        <w:tc>
          <w:tcPr>
            <w:tcW w:w="426" w:type="dxa"/>
          </w:tcPr>
          <w:p w14:paraId="29D27D5D"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798" w:type="dxa"/>
            <w:gridSpan w:val="4"/>
          </w:tcPr>
          <w:p w14:paraId="0B20164E"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-.071 </w:t>
            </w:r>
            <w:r w:rsidRPr="00F231FD">
              <w:rPr>
                <w:rFonts w:ascii="Times New Roman" w:hAnsi="Times New Roman" w:cs="Times New Roman"/>
                <w:color w:val="000000"/>
              </w:rPr>
              <w:t>.026)</w:t>
            </w:r>
          </w:p>
        </w:tc>
        <w:tc>
          <w:tcPr>
            <w:tcW w:w="360" w:type="dxa"/>
          </w:tcPr>
          <w:p w14:paraId="690466AE"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4"/>
          </w:tcPr>
          <w:p w14:paraId="68E411D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-.048 (</w:t>
            </w:r>
            <w:r w:rsidRPr="00F231FD">
              <w:rPr>
                <w:rFonts w:ascii="Times New Roman" w:hAnsi="Times New Roman" w:cs="Times New Roman"/>
                <w:color w:val="000000"/>
              </w:rPr>
              <w:t>.028)</w:t>
            </w:r>
          </w:p>
        </w:tc>
        <w:tc>
          <w:tcPr>
            <w:tcW w:w="450" w:type="dxa"/>
          </w:tcPr>
          <w:p w14:paraId="108CCC15"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45CF10AC" w14:textId="77777777" w:rsidTr="00F231FD">
        <w:trPr>
          <w:gridAfter w:val="1"/>
          <w:wAfter w:w="270" w:type="dxa"/>
          <w:trHeight w:val="20"/>
        </w:trPr>
        <w:tc>
          <w:tcPr>
            <w:tcW w:w="2160" w:type="dxa"/>
            <w:vAlign w:val="center"/>
            <w:hideMark/>
          </w:tcPr>
          <w:p w14:paraId="7119887E"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Unemployment (a)   </w:t>
            </w:r>
          </w:p>
        </w:tc>
        <w:tc>
          <w:tcPr>
            <w:tcW w:w="990" w:type="dxa"/>
            <w:hideMark/>
          </w:tcPr>
          <w:p w14:paraId="7B963F7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.044 </w:t>
            </w:r>
            <w:r w:rsidRPr="00F231FD">
              <w:rPr>
                <w:rFonts w:ascii="Times New Roman" w:hAnsi="Times New Roman" w:cs="Times New Roman"/>
                <w:color w:val="000000"/>
              </w:rPr>
              <w:t xml:space="preserve"> (.044)</w:t>
            </w:r>
          </w:p>
        </w:tc>
        <w:tc>
          <w:tcPr>
            <w:tcW w:w="450" w:type="dxa"/>
            <w:gridSpan w:val="2"/>
          </w:tcPr>
          <w:p w14:paraId="4E0E5FAC"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hideMark/>
          </w:tcPr>
          <w:p w14:paraId="18792B6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.030 </w:t>
            </w:r>
            <w:r w:rsidRPr="00F231FD">
              <w:rPr>
                <w:rFonts w:ascii="Times New Roman" w:hAnsi="Times New Roman" w:cs="Times New Roman"/>
                <w:color w:val="000000"/>
              </w:rPr>
              <w:t>(.016)</w:t>
            </w:r>
          </w:p>
        </w:tc>
        <w:tc>
          <w:tcPr>
            <w:tcW w:w="630" w:type="dxa"/>
            <w:gridSpan w:val="2"/>
          </w:tcPr>
          <w:p w14:paraId="7B836ADB"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7BA73C3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.141 </w:t>
            </w:r>
            <w:r w:rsidRPr="00F231FD">
              <w:rPr>
                <w:rFonts w:ascii="Times New Roman" w:hAnsi="Times New Roman" w:cs="Times New Roman"/>
                <w:color w:val="000000"/>
              </w:rPr>
              <w:t>(.082)</w:t>
            </w:r>
          </w:p>
        </w:tc>
        <w:tc>
          <w:tcPr>
            <w:tcW w:w="450" w:type="dxa"/>
            <w:gridSpan w:val="2"/>
          </w:tcPr>
          <w:p w14:paraId="59BE9A32"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002E464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.054 </w:t>
            </w:r>
            <w:r w:rsidRPr="00F231FD">
              <w:rPr>
                <w:rFonts w:ascii="Times New Roman" w:hAnsi="Times New Roman" w:cs="Times New Roman"/>
                <w:color w:val="000000"/>
              </w:rPr>
              <w:t>(.031)</w:t>
            </w:r>
          </w:p>
        </w:tc>
        <w:tc>
          <w:tcPr>
            <w:tcW w:w="417" w:type="dxa"/>
            <w:gridSpan w:val="2"/>
          </w:tcPr>
          <w:p w14:paraId="0A4A2081" w14:textId="77777777" w:rsidR="00F231FD" w:rsidRPr="00F231FD" w:rsidRDefault="00F231FD" w:rsidP="00F231FD">
            <w:pPr>
              <w:spacing w:after="120" w:line="240" w:lineRule="auto"/>
              <w:ind w:left="-108"/>
              <w:rPr>
                <w:rFonts w:ascii="Times New Roman" w:hAnsi="Times New Roman" w:cs="Times New Roman"/>
                <w:color w:val="000000"/>
              </w:rPr>
            </w:pPr>
          </w:p>
        </w:tc>
        <w:tc>
          <w:tcPr>
            <w:tcW w:w="992" w:type="dxa"/>
            <w:gridSpan w:val="2"/>
          </w:tcPr>
          <w:p w14:paraId="58CDB62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-.007</w:t>
            </w:r>
            <w:r w:rsidRPr="00F231FD">
              <w:rPr>
                <w:rFonts w:ascii="Times New Roman" w:hAnsi="Times New Roman" w:cs="Times New Roman"/>
              </w:rPr>
              <w:t xml:space="preserve"> (</w:t>
            </w:r>
            <w:r w:rsidRPr="00F231FD">
              <w:rPr>
                <w:rFonts w:ascii="Times New Roman" w:hAnsi="Times New Roman" w:cs="Times New Roman"/>
                <w:color w:val="000000"/>
              </w:rPr>
              <w:t>.018)</w:t>
            </w:r>
          </w:p>
        </w:tc>
        <w:tc>
          <w:tcPr>
            <w:tcW w:w="567" w:type="dxa"/>
            <w:gridSpan w:val="5"/>
          </w:tcPr>
          <w:p w14:paraId="66D0D9DB"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850" w:type="dxa"/>
            <w:gridSpan w:val="2"/>
          </w:tcPr>
          <w:p w14:paraId="75429B38"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.011 (</w:t>
            </w:r>
            <w:r w:rsidRPr="00F231FD">
              <w:rPr>
                <w:rFonts w:ascii="Times New Roman" w:hAnsi="Times New Roman" w:cs="Times New Roman"/>
                <w:color w:val="000000"/>
              </w:rPr>
              <w:t>.020)</w:t>
            </w:r>
          </w:p>
        </w:tc>
        <w:tc>
          <w:tcPr>
            <w:tcW w:w="426" w:type="dxa"/>
          </w:tcPr>
          <w:p w14:paraId="1749AC6E"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0068BFD2"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.170 </w:t>
            </w:r>
            <w:r w:rsidRPr="00F231FD">
              <w:rPr>
                <w:rFonts w:ascii="Times New Roman" w:hAnsi="Times New Roman" w:cs="Times New Roman"/>
                <w:color w:val="000000"/>
              </w:rPr>
              <w:t>(.109)</w:t>
            </w:r>
          </w:p>
        </w:tc>
        <w:tc>
          <w:tcPr>
            <w:tcW w:w="360" w:type="dxa"/>
          </w:tcPr>
          <w:p w14:paraId="4D93962F"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31F55A1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.075 </w:t>
            </w:r>
            <w:r w:rsidRPr="00F231FD">
              <w:rPr>
                <w:rFonts w:ascii="Times New Roman" w:hAnsi="Times New Roman" w:cs="Times New Roman"/>
                <w:color w:val="000000"/>
              </w:rPr>
              <w:t>.032)</w:t>
            </w:r>
          </w:p>
        </w:tc>
        <w:tc>
          <w:tcPr>
            <w:tcW w:w="450" w:type="dxa"/>
          </w:tcPr>
          <w:p w14:paraId="2C8D5A54" w14:textId="77777777" w:rsidR="00F231FD" w:rsidRPr="00F231FD" w:rsidRDefault="00F231FD" w:rsidP="00F231FD">
            <w:pPr>
              <w:spacing w:after="0" w:line="240" w:lineRule="auto"/>
              <w:ind w:hanging="108"/>
              <w:rPr>
                <w:rFonts w:ascii="Times New Roman" w:hAnsi="Times New Roman" w:cs="Times New Roman"/>
                <w:color w:val="000000"/>
              </w:rPr>
            </w:pPr>
            <w:r w:rsidRPr="00F231FD">
              <w:rPr>
                <w:rFonts w:ascii="Times New Roman" w:hAnsi="Times New Roman" w:cs="Times New Roman"/>
                <w:color w:val="000000"/>
              </w:rPr>
              <w:t>*</w:t>
            </w:r>
          </w:p>
        </w:tc>
      </w:tr>
      <w:tr w:rsidR="00F231FD" w:rsidRPr="00F231FD" w14:paraId="7D6A359A" w14:textId="77777777" w:rsidTr="00F231FD">
        <w:trPr>
          <w:gridAfter w:val="1"/>
          <w:wAfter w:w="270" w:type="dxa"/>
          <w:trHeight w:val="20"/>
        </w:trPr>
        <w:tc>
          <w:tcPr>
            <w:tcW w:w="2160" w:type="dxa"/>
            <w:vAlign w:val="center"/>
            <w:hideMark/>
          </w:tcPr>
          <w:p w14:paraId="33BF6D41" w14:textId="77777777" w:rsidR="00F231FD" w:rsidRPr="00F231FD" w:rsidRDefault="00F231FD" w:rsidP="00F231FD">
            <w:pPr>
              <w:spacing w:after="120" w:line="240" w:lineRule="auto"/>
              <w:ind w:left="318" w:hanging="426"/>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Summer holydays  </w:t>
            </w:r>
          </w:p>
        </w:tc>
        <w:tc>
          <w:tcPr>
            <w:tcW w:w="990" w:type="dxa"/>
            <w:hideMark/>
          </w:tcPr>
          <w:p w14:paraId="51CF1720"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-.488 </w:t>
            </w:r>
            <w:r w:rsidRPr="00F231FD">
              <w:rPr>
                <w:rFonts w:ascii="Times New Roman" w:hAnsi="Times New Roman" w:cs="Times New Roman"/>
                <w:color w:val="000000"/>
              </w:rPr>
              <w:t>(.096)</w:t>
            </w:r>
          </w:p>
        </w:tc>
        <w:tc>
          <w:tcPr>
            <w:tcW w:w="450" w:type="dxa"/>
            <w:gridSpan w:val="2"/>
          </w:tcPr>
          <w:p w14:paraId="10B70F87"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hideMark/>
          </w:tcPr>
          <w:p w14:paraId="59DB6CE8"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 xml:space="preserve">-.624 </w:t>
            </w:r>
            <w:r w:rsidRPr="00F231FD">
              <w:rPr>
                <w:rFonts w:ascii="Times New Roman" w:hAnsi="Times New Roman" w:cs="Times New Roman"/>
                <w:color w:val="000000"/>
              </w:rPr>
              <w:t>(.120)</w:t>
            </w:r>
          </w:p>
        </w:tc>
        <w:tc>
          <w:tcPr>
            <w:tcW w:w="630" w:type="dxa"/>
            <w:gridSpan w:val="2"/>
          </w:tcPr>
          <w:p w14:paraId="51EDE954"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2F1D2EA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-1.069</w:t>
            </w:r>
            <w:r w:rsidRPr="00F231FD">
              <w:rPr>
                <w:rFonts w:ascii="Times New Roman" w:hAnsi="Times New Roman" w:cs="Times New Roman"/>
                <w:color w:val="000000"/>
              </w:rPr>
              <w:t>.</w:t>
            </w:r>
            <w:r w:rsidRPr="00F231FD">
              <w:rPr>
                <w:rFonts w:ascii="Times New Roman" w:hAnsi="Times New Roman" w:cs="Times New Roman"/>
              </w:rPr>
              <w:t xml:space="preserve"> (</w:t>
            </w:r>
            <w:r w:rsidRPr="00F231FD">
              <w:rPr>
                <w:rFonts w:ascii="Times New Roman" w:hAnsi="Times New Roman" w:cs="Times New Roman"/>
                <w:color w:val="000000"/>
              </w:rPr>
              <w:t>.262)</w:t>
            </w:r>
          </w:p>
        </w:tc>
        <w:tc>
          <w:tcPr>
            <w:tcW w:w="450" w:type="dxa"/>
            <w:gridSpan w:val="2"/>
          </w:tcPr>
          <w:p w14:paraId="0D94AA06"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1B4B4F5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-.484 (.156</w:t>
            </w:r>
            <w:r w:rsidRPr="00F231FD">
              <w:rPr>
                <w:rFonts w:ascii="Times New Roman" w:hAnsi="Times New Roman" w:cs="Times New Roman"/>
                <w:color w:val="000000"/>
              </w:rPr>
              <w:t>)</w:t>
            </w:r>
          </w:p>
        </w:tc>
        <w:tc>
          <w:tcPr>
            <w:tcW w:w="417" w:type="dxa"/>
            <w:gridSpan w:val="2"/>
          </w:tcPr>
          <w:p w14:paraId="3330A2EA"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92" w:type="dxa"/>
            <w:gridSpan w:val="2"/>
          </w:tcPr>
          <w:p w14:paraId="6BE6B5B5" w14:textId="77777777" w:rsidR="00F231FD" w:rsidRPr="00F231FD" w:rsidRDefault="00F231FD" w:rsidP="00F231FD">
            <w:pPr>
              <w:spacing w:after="120" w:line="240" w:lineRule="auto"/>
              <w:jc w:val="right"/>
              <w:rPr>
                <w:rFonts w:ascii="Times New Roman" w:hAnsi="Times New Roman" w:cs="Times New Roman"/>
                <w:color w:val="000000"/>
              </w:rPr>
            </w:pPr>
          </w:p>
        </w:tc>
        <w:tc>
          <w:tcPr>
            <w:tcW w:w="567" w:type="dxa"/>
            <w:gridSpan w:val="5"/>
          </w:tcPr>
          <w:p w14:paraId="0CD5E4A2" w14:textId="77777777" w:rsidR="00F231FD" w:rsidRPr="00F231FD" w:rsidRDefault="00F231FD" w:rsidP="00F231FD">
            <w:pPr>
              <w:spacing w:after="120" w:line="240" w:lineRule="auto"/>
              <w:ind w:left="-108"/>
              <w:rPr>
                <w:rFonts w:ascii="Times New Roman" w:hAnsi="Times New Roman" w:cs="Times New Roman"/>
                <w:color w:val="000000"/>
              </w:rPr>
            </w:pPr>
          </w:p>
        </w:tc>
        <w:tc>
          <w:tcPr>
            <w:tcW w:w="850" w:type="dxa"/>
            <w:gridSpan w:val="2"/>
          </w:tcPr>
          <w:p w14:paraId="04B0C258" w14:textId="77777777" w:rsidR="00F231FD" w:rsidRPr="00F231FD" w:rsidRDefault="00F231FD" w:rsidP="00F231FD">
            <w:pPr>
              <w:spacing w:after="120" w:line="240" w:lineRule="auto"/>
              <w:jc w:val="right"/>
              <w:rPr>
                <w:rFonts w:ascii="Times New Roman" w:hAnsi="Times New Roman" w:cs="Times New Roman"/>
                <w:color w:val="000000"/>
              </w:rPr>
            </w:pPr>
          </w:p>
        </w:tc>
        <w:tc>
          <w:tcPr>
            <w:tcW w:w="426" w:type="dxa"/>
          </w:tcPr>
          <w:p w14:paraId="0C1C52E2"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35A46252" w14:textId="77777777" w:rsidR="00F231FD" w:rsidRPr="00F231FD" w:rsidRDefault="00F231FD" w:rsidP="00F231FD">
            <w:pPr>
              <w:spacing w:after="120" w:line="240" w:lineRule="auto"/>
              <w:jc w:val="right"/>
              <w:rPr>
                <w:rFonts w:ascii="Times New Roman" w:hAnsi="Times New Roman" w:cs="Times New Roman"/>
                <w:color w:val="000000"/>
              </w:rPr>
            </w:pPr>
          </w:p>
        </w:tc>
        <w:tc>
          <w:tcPr>
            <w:tcW w:w="360" w:type="dxa"/>
          </w:tcPr>
          <w:p w14:paraId="7E5CC2CB"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47A9F23D" w14:textId="77777777" w:rsidR="00F231FD" w:rsidRPr="00F231FD" w:rsidRDefault="00F231FD" w:rsidP="00F231FD">
            <w:pPr>
              <w:spacing w:after="120" w:line="240" w:lineRule="auto"/>
              <w:jc w:val="right"/>
              <w:rPr>
                <w:rFonts w:ascii="Times New Roman" w:hAnsi="Times New Roman" w:cs="Times New Roman"/>
                <w:color w:val="000000"/>
              </w:rPr>
            </w:pPr>
          </w:p>
        </w:tc>
        <w:tc>
          <w:tcPr>
            <w:tcW w:w="450" w:type="dxa"/>
          </w:tcPr>
          <w:p w14:paraId="5DBED7D0"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24C84436" w14:textId="77777777" w:rsidTr="00F231FD">
        <w:trPr>
          <w:gridAfter w:val="1"/>
          <w:wAfter w:w="270" w:type="dxa"/>
          <w:trHeight w:val="20"/>
        </w:trPr>
        <w:tc>
          <w:tcPr>
            <w:tcW w:w="2160" w:type="dxa"/>
            <w:vAlign w:val="center"/>
            <w:hideMark/>
          </w:tcPr>
          <w:p w14:paraId="6E975C7D" w14:textId="77777777" w:rsidR="00F231FD" w:rsidRPr="00F231FD" w:rsidRDefault="00F231FD" w:rsidP="00F231FD">
            <w:pPr>
              <w:spacing w:after="120" w:line="240" w:lineRule="auto"/>
              <w:ind w:hanging="108"/>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Protest (t-1)</w:t>
            </w:r>
          </w:p>
        </w:tc>
        <w:tc>
          <w:tcPr>
            <w:tcW w:w="990" w:type="dxa"/>
          </w:tcPr>
          <w:p w14:paraId="3FC417E1"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450" w:type="dxa"/>
            <w:gridSpan w:val="2"/>
          </w:tcPr>
          <w:p w14:paraId="60D4DEF0"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617992F9"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.004 (.002)</w:t>
            </w:r>
          </w:p>
        </w:tc>
        <w:tc>
          <w:tcPr>
            <w:tcW w:w="630" w:type="dxa"/>
            <w:gridSpan w:val="2"/>
          </w:tcPr>
          <w:p w14:paraId="100848FB"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28E4759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.044 (.030)</w:t>
            </w:r>
          </w:p>
        </w:tc>
        <w:tc>
          <w:tcPr>
            <w:tcW w:w="450" w:type="dxa"/>
            <w:gridSpan w:val="2"/>
          </w:tcPr>
          <w:p w14:paraId="5F7FE25E"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481C190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.045 (.017)</w:t>
            </w:r>
          </w:p>
        </w:tc>
        <w:tc>
          <w:tcPr>
            <w:tcW w:w="417" w:type="dxa"/>
            <w:gridSpan w:val="2"/>
          </w:tcPr>
          <w:p w14:paraId="78F9C696"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92" w:type="dxa"/>
            <w:gridSpan w:val="2"/>
          </w:tcPr>
          <w:p w14:paraId="2144518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-.002 (.001)</w:t>
            </w:r>
          </w:p>
        </w:tc>
        <w:tc>
          <w:tcPr>
            <w:tcW w:w="567" w:type="dxa"/>
            <w:gridSpan w:val="5"/>
          </w:tcPr>
          <w:p w14:paraId="54F90E4C" w14:textId="77777777" w:rsidR="00F231FD" w:rsidRPr="00F231FD" w:rsidRDefault="00F231FD" w:rsidP="00F231FD">
            <w:pPr>
              <w:spacing w:after="120" w:line="240" w:lineRule="auto"/>
              <w:ind w:left="-108"/>
              <w:rPr>
                <w:rFonts w:ascii="Times New Roman" w:hAnsi="Times New Roman" w:cs="Times New Roman"/>
                <w:color w:val="000000"/>
              </w:rPr>
            </w:pPr>
          </w:p>
        </w:tc>
        <w:tc>
          <w:tcPr>
            <w:tcW w:w="850" w:type="dxa"/>
            <w:gridSpan w:val="2"/>
          </w:tcPr>
          <w:p w14:paraId="71A65A6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-.002 (.002)</w:t>
            </w:r>
          </w:p>
        </w:tc>
        <w:tc>
          <w:tcPr>
            <w:tcW w:w="426" w:type="dxa"/>
          </w:tcPr>
          <w:p w14:paraId="15E7886D"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6E697112"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-.119 (.061)</w:t>
            </w:r>
          </w:p>
        </w:tc>
        <w:tc>
          <w:tcPr>
            <w:tcW w:w="360" w:type="dxa"/>
          </w:tcPr>
          <w:p w14:paraId="5E23B793"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1B465BC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-.034 (.016)</w:t>
            </w:r>
          </w:p>
        </w:tc>
        <w:tc>
          <w:tcPr>
            <w:tcW w:w="450" w:type="dxa"/>
          </w:tcPr>
          <w:p w14:paraId="753C48F8"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6872EF20" w14:textId="77777777" w:rsidTr="00F231FD">
        <w:trPr>
          <w:gridAfter w:val="1"/>
          <w:wAfter w:w="270" w:type="dxa"/>
          <w:trHeight w:val="20"/>
        </w:trPr>
        <w:tc>
          <w:tcPr>
            <w:tcW w:w="2160" w:type="dxa"/>
            <w:vAlign w:val="center"/>
          </w:tcPr>
          <w:p w14:paraId="31ED97AC" w14:textId="77777777" w:rsidR="00F231FD" w:rsidRPr="00F231FD" w:rsidRDefault="00F231FD" w:rsidP="00F231FD">
            <w:pPr>
              <w:spacing w:after="120" w:line="240" w:lineRule="auto"/>
              <w:ind w:hanging="108"/>
              <w:rPr>
                <w:rFonts w:ascii="Times New Roman" w:hAnsi="Times New Roman" w:cs="Times New Roman"/>
                <w:b/>
                <w:i/>
                <w:color w:val="000000"/>
                <w:lang w:val="en-US" w:eastAsia="en-GB"/>
              </w:rPr>
            </w:pPr>
            <w:r w:rsidRPr="00F231FD">
              <w:rPr>
                <w:rFonts w:ascii="Times New Roman" w:hAnsi="Times New Roman" w:cs="Times New Roman"/>
                <w:b/>
                <w:color w:val="000000"/>
                <w:lang w:val="en-US" w:eastAsia="en-GB"/>
              </w:rPr>
              <w:t>Protest (t-2)</w:t>
            </w:r>
          </w:p>
        </w:tc>
        <w:tc>
          <w:tcPr>
            <w:tcW w:w="990" w:type="dxa"/>
          </w:tcPr>
          <w:p w14:paraId="02E062F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(.001)</w:t>
            </w:r>
          </w:p>
        </w:tc>
        <w:tc>
          <w:tcPr>
            <w:tcW w:w="450" w:type="dxa"/>
            <w:gridSpan w:val="2"/>
          </w:tcPr>
          <w:p w14:paraId="7541BADA"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75AA3993"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(.002)</w:t>
            </w:r>
          </w:p>
        </w:tc>
        <w:tc>
          <w:tcPr>
            <w:tcW w:w="630" w:type="dxa"/>
            <w:gridSpan w:val="2"/>
          </w:tcPr>
          <w:p w14:paraId="1E6FC141"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4055900A"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.035 (..024)</w:t>
            </w:r>
          </w:p>
        </w:tc>
        <w:tc>
          <w:tcPr>
            <w:tcW w:w="450" w:type="dxa"/>
            <w:gridSpan w:val="2"/>
          </w:tcPr>
          <w:p w14:paraId="2D8396AB"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2"/>
          </w:tcPr>
          <w:p w14:paraId="2C37D91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-.001 (.011)</w:t>
            </w:r>
          </w:p>
        </w:tc>
        <w:tc>
          <w:tcPr>
            <w:tcW w:w="417" w:type="dxa"/>
            <w:gridSpan w:val="2"/>
          </w:tcPr>
          <w:p w14:paraId="75901F51" w14:textId="77777777" w:rsidR="00F231FD" w:rsidRPr="00F231FD" w:rsidRDefault="00F231FD" w:rsidP="00F231FD">
            <w:pPr>
              <w:spacing w:after="120" w:line="240" w:lineRule="auto"/>
              <w:ind w:left="-108"/>
              <w:rPr>
                <w:rFonts w:ascii="Times New Roman" w:hAnsi="Times New Roman" w:cs="Times New Roman"/>
                <w:color w:val="000000"/>
              </w:rPr>
            </w:pPr>
          </w:p>
        </w:tc>
        <w:tc>
          <w:tcPr>
            <w:tcW w:w="992" w:type="dxa"/>
            <w:gridSpan w:val="2"/>
          </w:tcPr>
          <w:p w14:paraId="350E7012" w14:textId="77777777" w:rsidR="00F231FD" w:rsidRPr="00F231FD" w:rsidRDefault="00F231FD" w:rsidP="00F231FD">
            <w:pPr>
              <w:spacing w:after="120" w:line="240" w:lineRule="auto"/>
              <w:jc w:val="right"/>
              <w:rPr>
                <w:rFonts w:ascii="Times New Roman" w:hAnsi="Times New Roman" w:cs="Times New Roman"/>
                <w:color w:val="000000"/>
              </w:rPr>
            </w:pPr>
          </w:p>
        </w:tc>
        <w:tc>
          <w:tcPr>
            <w:tcW w:w="567" w:type="dxa"/>
            <w:gridSpan w:val="5"/>
          </w:tcPr>
          <w:p w14:paraId="05EE2FF2" w14:textId="77777777" w:rsidR="00F231FD" w:rsidRPr="00F231FD" w:rsidRDefault="00F231FD" w:rsidP="00F231FD">
            <w:pPr>
              <w:spacing w:after="120" w:line="240" w:lineRule="auto"/>
              <w:ind w:left="-108"/>
              <w:rPr>
                <w:rFonts w:ascii="Times New Roman" w:hAnsi="Times New Roman" w:cs="Times New Roman"/>
                <w:color w:val="000000"/>
              </w:rPr>
            </w:pPr>
          </w:p>
        </w:tc>
        <w:tc>
          <w:tcPr>
            <w:tcW w:w="850" w:type="dxa"/>
            <w:gridSpan w:val="2"/>
          </w:tcPr>
          <w:p w14:paraId="1DB1FC61" w14:textId="77777777" w:rsidR="00F231FD" w:rsidRPr="00F231FD" w:rsidRDefault="00F231FD" w:rsidP="00F231FD">
            <w:pPr>
              <w:spacing w:after="120" w:line="240" w:lineRule="auto"/>
              <w:jc w:val="right"/>
              <w:rPr>
                <w:rFonts w:ascii="Times New Roman" w:hAnsi="Times New Roman" w:cs="Times New Roman"/>
                <w:color w:val="000000"/>
              </w:rPr>
            </w:pPr>
          </w:p>
        </w:tc>
        <w:tc>
          <w:tcPr>
            <w:tcW w:w="426" w:type="dxa"/>
          </w:tcPr>
          <w:p w14:paraId="502BE82F" w14:textId="77777777" w:rsidR="00F231FD" w:rsidRPr="00F231FD" w:rsidRDefault="00F231FD" w:rsidP="00F231FD">
            <w:pPr>
              <w:spacing w:after="120" w:line="240" w:lineRule="auto"/>
              <w:ind w:left="-108"/>
              <w:rPr>
                <w:rFonts w:ascii="Times New Roman" w:hAnsi="Times New Roman" w:cs="Times New Roman"/>
                <w:color w:val="000000"/>
              </w:rPr>
            </w:pPr>
          </w:p>
        </w:tc>
        <w:tc>
          <w:tcPr>
            <w:tcW w:w="798" w:type="dxa"/>
            <w:gridSpan w:val="4"/>
          </w:tcPr>
          <w:p w14:paraId="3F772FD6" w14:textId="77777777" w:rsidR="00F231FD" w:rsidRPr="00F231FD" w:rsidRDefault="00F231FD" w:rsidP="00F231FD">
            <w:pPr>
              <w:spacing w:after="120" w:line="240" w:lineRule="auto"/>
              <w:jc w:val="right"/>
              <w:rPr>
                <w:rFonts w:ascii="Times New Roman" w:hAnsi="Times New Roman" w:cs="Times New Roman"/>
                <w:color w:val="000000"/>
              </w:rPr>
            </w:pPr>
          </w:p>
        </w:tc>
        <w:tc>
          <w:tcPr>
            <w:tcW w:w="360" w:type="dxa"/>
          </w:tcPr>
          <w:p w14:paraId="5A72F9A2"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07DFB457" w14:textId="77777777" w:rsidR="00F231FD" w:rsidRPr="00F231FD" w:rsidRDefault="00F231FD" w:rsidP="00F231FD">
            <w:pPr>
              <w:spacing w:after="120" w:line="240" w:lineRule="auto"/>
              <w:jc w:val="right"/>
              <w:rPr>
                <w:rFonts w:ascii="Times New Roman" w:hAnsi="Times New Roman" w:cs="Times New Roman"/>
                <w:color w:val="000000"/>
              </w:rPr>
            </w:pPr>
          </w:p>
        </w:tc>
        <w:tc>
          <w:tcPr>
            <w:tcW w:w="450" w:type="dxa"/>
          </w:tcPr>
          <w:p w14:paraId="2C162414"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655CCD50" w14:textId="77777777" w:rsidTr="00F231FD">
        <w:trPr>
          <w:gridAfter w:val="1"/>
          <w:wAfter w:w="270" w:type="dxa"/>
          <w:trHeight w:val="411"/>
        </w:trPr>
        <w:tc>
          <w:tcPr>
            <w:tcW w:w="2160" w:type="dxa"/>
            <w:vAlign w:val="center"/>
            <w:hideMark/>
          </w:tcPr>
          <w:p w14:paraId="1C4C92FE" w14:textId="77777777" w:rsidR="00F231FD" w:rsidRPr="00F231FD" w:rsidRDefault="00F231FD" w:rsidP="00F231FD">
            <w:pPr>
              <w:spacing w:after="120" w:line="240" w:lineRule="auto"/>
              <w:ind w:hanging="108"/>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Constanta</w:t>
            </w:r>
          </w:p>
        </w:tc>
        <w:tc>
          <w:tcPr>
            <w:tcW w:w="990" w:type="dxa"/>
          </w:tcPr>
          <w:p w14:paraId="40AFD11F"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4.463 (.256)</w:t>
            </w:r>
          </w:p>
        </w:tc>
        <w:tc>
          <w:tcPr>
            <w:tcW w:w="450" w:type="dxa"/>
            <w:gridSpan w:val="2"/>
          </w:tcPr>
          <w:p w14:paraId="33F66A9A"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0F6475B5"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3.915 (.242)</w:t>
            </w:r>
          </w:p>
        </w:tc>
        <w:tc>
          <w:tcPr>
            <w:tcW w:w="630" w:type="dxa"/>
            <w:gridSpan w:val="2"/>
          </w:tcPr>
          <w:p w14:paraId="1C04597A"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6DE9640D"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1.932 (.494)</w:t>
            </w:r>
          </w:p>
        </w:tc>
        <w:tc>
          <w:tcPr>
            <w:tcW w:w="450" w:type="dxa"/>
            <w:gridSpan w:val="2"/>
          </w:tcPr>
          <w:p w14:paraId="2DB0328C"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00" w:type="dxa"/>
            <w:gridSpan w:val="2"/>
          </w:tcPr>
          <w:p w14:paraId="5B8FE705" w14:textId="77777777" w:rsidR="00F231FD" w:rsidRPr="00F231FD" w:rsidRDefault="00F231FD" w:rsidP="00F231FD">
            <w:pPr>
              <w:tabs>
                <w:tab w:val="left" w:pos="218"/>
              </w:tabs>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3.627 (558)</w:t>
            </w:r>
          </w:p>
        </w:tc>
        <w:tc>
          <w:tcPr>
            <w:tcW w:w="417" w:type="dxa"/>
            <w:gridSpan w:val="2"/>
          </w:tcPr>
          <w:p w14:paraId="3A9E9391"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992" w:type="dxa"/>
            <w:gridSpan w:val="2"/>
          </w:tcPr>
          <w:p w14:paraId="708FF8F7"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4.753 (.271)</w:t>
            </w:r>
          </w:p>
        </w:tc>
        <w:tc>
          <w:tcPr>
            <w:tcW w:w="567" w:type="dxa"/>
            <w:gridSpan w:val="5"/>
          </w:tcPr>
          <w:p w14:paraId="5E4F0D05"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850" w:type="dxa"/>
            <w:gridSpan w:val="2"/>
          </w:tcPr>
          <w:p w14:paraId="19B36B3C"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5.090 (.564)</w:t>
            </w:r>
          </w:p>
        </w:tc>
        <w:tc>
          <w:tcPr>
            <w:tcW w:w="426" w:type="dxa"/>
          </w:tcPr>
          <w:p w14:paraId="13259E4A" w14:textId="77777777" w:rsidR="00F231FD" w:rsidRPr="00F231FD" w:rsidRDefault="00F231FD" w:rsidP="00F231FD">
            <w:pPr>
              <w:spacing w:after="120" w:line="240" w:lineRule="auto"/>
              <w:ind w:left="-108"/>
              <w:rPr>
                <w:rFonts w:ascii="Times New Roman" w:hAnsi="Times New Roman" w:cs="Times New Roman"/>
                <w:color w:val="000000"/>
              </w:rPr>
            </w:pPr>
            <w:r w:rsidRPr="00F231FD">
              <w:rPr>
                <w:rFonts w:ascii="Times New Roman" w:hAnsi="Times New Roman" w:cs="Times New Roman"/>
                <w:color w:val="000000"/>
              </w:rPr>
              <w:t>***</w:t>
            </w:r>
          </w:p>
        </w:tc>
        <w:tc>
          <w:tcPr>
            <w:tcW w:w="798" w:type="dxa"/>
            <w:gridSpan w:val="4"/>
          </w:tcPr>
          <w:p w14:paraId="253626EB" w14:textId="77777777" w:rsidR="00F231FD" w:rsidRPr="00F231FD" w:rsidRDefault="00F231FD" w:rsidP="00F231FD">
            <w:pPr>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-1.358 (1.83)</w:t>
            </w:r>
          </w:p>
        </w:tc>
        <w:tc>
          <w:tcPr>
            <w:tcW w:w="360" w:type="dxa"/>
          </w:tcPr>
          <w:p w14:paraId="297FDB64" w14:textId="77777777" w:rsidR="00F231FD" w:rsidRPr="00F231FD" w:rsidRDefault="00F231FD" w:rsidP="00F231FD">
            <w:pPr>
              <w:spacing w:after="120" w:line="240" w:lineRule="auto"/>
              <w:ind w:left="-108"/>
              <w:rPr>
                <w:rFonts w:ascii="Times New Roman" w:hAnsi="Times New Roman" w:cs="Times New Roman"/>
                <w:color w:val="000000"/>
              </w:rPr>
            </w:pPr>
          </w:p>
        </w:tc>
        <w:tc>
          <w:tcPr>
            <w:tcW w:w="900" w:type="dxa"/>
            <w:gridSpan w:val="4"/>
          </w:tcPr>
          <w:p w14:paraId="291052E3" w14:textId="77777777" w:rsidR="00F231FD" w:rsidRPr="00F231FD" w:rsidRDefault="00F231FD" w:rsidP="00F231FD">
            <w:pPr>
              <w:tabs>
                <w:tab w:val="left" w:pos="218"/>
              </w:tabs>
              <w:spacing w:after="120" w:line="240" w:lineRule="auto"/>
              <w:jc w:val="right"/>
              <w:rPr>
                <w:rFonts w:ascii="Times New Roman" w:hAnsi="Times New Roman" w:cs="Times New Roman"/>
                <w:color w:val="000000"/>
              </w:rPr>
            </w:pPr>
            <w:r w:rsidRPr="00F231FD">
              <w:rPr>
                <w:rFonts w:ascii="Times New Roman" w:hAnsi="Times New Roman" w:cs="Times New Roman"/>
                <w:color w:val="000000"/>
              </w:rPr>
              <w:t>2.607 (.705)</w:t>
            </w:r>
          </w:p>
        </w:tc>
        <w:tc>
          <w:tcPr>
            <w:tcW w:w="450" w:type="dxa"/>
          </w:tcPr>
          <w:p w14:paraId="724893D8" w14:textId="77777777" w:rsidR="00F231FD" w:rsidRPr="00F231FD" w:rsidRDefault="00F231FD" w:rsidP="00F231FD">
            <w:pPr>
              <w:spacing w:after="0" w:line="240" w:lineRule="auto"/>
              <w:ind w:hanging="108"/>
              <w:rPr>
                <w:rFonts w:ascii="Times New Roman" w:hAnsi="Times New Roman" w:cs="Times New Roman"/>
                <w:color w:val="000000"/>
              </w:rPr>
            </w:pPr>
            <w:r w:rsidRPr="00F231FD">
              <w:rPr>
                <w:rFonts w:ascii="Times New Roman" w:hAnsi="Times New Roman" w:cs="Times New Roman"/>
                <w:color w:val="000000"/>
              </w:rPr>
              <w:t>***</w:t>
            </w:r>
          </w:p>
        </w:tc>
      </w:tr>
      <w:tr w:rsidR="00F231FD" w:rsidRPr="00F231FD" w14:paraId="50DB0FC2" w14:textId="77777777" w:rsidTr="00F231FD">
        <w:trPr>
          <w:gridAfter w:val="1"/>
          <w:wAfter w:w="270" w:type="dxa"/>
          <w:trHeight w:val="20"/>
        </w:trPr>
        <w:tc>
          <w:tcPr>
            <w:tcW w:w="2160" w:type="dxa"/>
            <w:vAlign w:val="center"/>
          </w:tcPr>
          <w:p w14:paraId="343D5C0A" w14:textId="77777777" w:rsidR="00F231FD" w:rsidRPr="00F231FD" w:rsidRDefault="00F231FD" w:rsidP="00F231FD">
            <w:pPr>
              <w:spacing w:after="0" w:line="240" w:lineRule="auto"/>
              <w:ind w:left="176" w:hanging="284"/>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AIC</w:t>
            </w:r>
          </w:p>
        </w:tc>
        <w:tc>
          <w:tcPr>
            <w:tcW w:w="990" w:type="dxa"/>
            <w:hideMark/>
          </w:tcPr>
          <w:p w14:paraId="3100CDA4"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11.855</w:t>
            </w:r>
          </w:p>
        </w:tc>
        <w:tc>
          <w:tcPr>
            <w:tcW w:w="450" w:type="dxa"/>
            <w:gridSpan w:val="2"/>
          </w:tcPr>
          <w:p w14:paraId="06DDD689"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077C03F7"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11.219</w:t>
            </w:r>
          </w:p>
        </w:tc>
        <w:tc>
          <w:tcPr>
            <w:tcW w:w="630" w:type="dxa"/>
            <w:gridSpan w:val="2"/>
          </w:tcPr>
          <w:p w14:paraId="3BB0C511"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0784E8B5"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5.976</w:t>
            </w:r>
          </w:p>
        </w:tc>
        <w:tc>
          <w:tcPr>
            <w:tcW w:w="450" w:type="dxa"/>
            <w:gridSpan w:val="2"/>
          </w:tcPr>
          <w:p w14:paraId="10E01ED4"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010B71E7"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9.469</w:t>
            </w:r>
          </w:p>
        </w:tc>
        <w:tc>
          <w:tcPr>
            <w:tcW w:w="417" w:type="dxa"/>
            <w:gridSpan w:val="2"/>
          </w:tcPr>
          <w:p w14:paraId="2F1D57F4" w14:textId="77777777" w:rsidR="00F231FD" w:rsidRPr="00F231FD" w:rsidRDefault="00F231FD" w:rsidP="00F231FD">
            <w:pPr>
              <w:spacing w:after="0" w:line="240" w:lineRule="auto"/>
              <w:ind w:left="-108"/>
              <w:rPr>
                <w:rFonts w:ascii="Times New Roman" w:hAnsi="Times New Roman" w:cs="Times New Roman"/>
                <w:color w:val="000000"/>
              </w:rPr>
            </w:pPr>
          </w:p>
        </w:tc>
        <w:tc>
          <w:tcPr>
            <w:tcW w:w="992" w:type="dxa"/>
            <w:gridSpan w:val="2"/>
          </w:tcPr>
          <w:p w14:paraId="13C3E57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11.286</w:t>
            </w:r>
          </w:p>
        </w:tc>
        <w:tc>
          <w:tcPr>
            <w:tcW w:w="567" w:type="dxa"/>
            <w:gridSpan w:val="5"/>
          </w:tcPr>
          <w:p w14:paraId="5D47B414" w14:textId="77777777" w:rsidR="00F231FD" w:rsidRPr="00F231FD" w:rsidRDefault="00F231FD" w:rsidP="00F231FD">
            <w:pPr>
              <w:spacing w:after="0" w:line="240" w:lineRule="auto"/>
              <w:ind w:left="-108"/>
              <w:rPr>
                <w:rFonts w:ascii="Times New Roman" w:hAnsi="Times New Roman" w:cs="Times New Roman"/>
                <w:color w:val="000000"/>
              </w:rPr>
            </w:pPr>
          </w:p>
        </w:tc>
        <w:tc>
          <w:tcPr>
            <w:tcW w:w="850" w:type="dxa"/>
            <w:gridSpan w:val="2"/>
          </w:tcPr>
          <w:p w14:paraId="22D44649"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11.181</w:t>
            </w:r>
          </w:p>
        </w:tc>
        <w:tc>
          <w:tcPr>
            <w:tcW w:w="426" w:type="dxa"/>
          </w:tcPr>
          <w:p w14:paraId="449926AD" w14:textId="77777777" w:rsidR="00F231FD" w:rsidRPr="00F231FD" w:rsidRDefault="00F231FD" w:rsidP="00F231FD">
            <w:pPr>
              <w:spacing w:after="0" w:line="240" w:lineRule="auto"/>
              <w:ind w:left="-108"/>
              <w:rPr>
                <w:rFonts w:ascii="Times New Roman" w:hAnsi="Times New Roman" w:cs="Times New Roman"/>
                <w:color w:val="000000"/>
              </w:rPr>
            </w:pPr>
          </w:p>
        </w:tc>
        <w:tc>
          <w:tcPr>
            <w:tcW w:w="798" w:type="dxa"/>
            <w:gridSpan w:val="4"/>
          </w:tcPr>
          <w:p w14:paraId="426D919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5.305</w:t>
            </w:r>
          </w:p>
        </w:tc>
        <w:tc>
          <w:tcPr>
            <w:tcW w:w="360" w:type="dxa"/>
          </w:tcPr>
          <w:p w14:paraId="00781AEA"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4"/>
          </w:tcPr>
          <w:p w14:paraId="1AAD458C"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6.696</w:t>
            </w:r>
          </w:p>
        </w:tc>
        <w:tc>
          <w:tcPr>
            <w:tcW w:w="450" w:type="dxa"/>
          </w:tcPr>
          <w:p w14:paraId="0451CABB"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593DBA36" w14:textId="77777777" w:rsidTr="00F231FD">
        <w:trPr>
          <w:gridAfter w:val="1"/>
          <w:wAfter w:w="270" w:type="dxa"/>
          <w:trHeight w:val="20"/>
        </w:trPr>
        <w:tc>
          <w:tcPr>
            <w:tcW w:w="2160" w:type="dxa"/>
            <w:vAlign w:val="center"/>
          </w:tcPr>
          <w:p w14:paraId="7EF860EC" w14:textId="77777777" w:rsidR="00F231FD" w:rsidRPr="00F231FD" w:rsidRDefault="00F231FD" w:rsidP="00F231FD">
            <w:pPr>
              <w:spacing w:after="0" w:line="240" w:lineRule="auto"/>
              <w:ind w:left="176" w:hanging="284"/>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 xml:space="preserve">BIC </w:t>
            </w:r>
          </w:p>
        </w:tc>
        <w:tc>
          <w:tcPr>
            <w:tcW w:w="990" w:type="dxa"/>
            <w:hideMark/>
          </w:tcPr>
          <w:p w14:paraId="19AB455B"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-133.54</w:t>
            </w:r>
          </w:p>
        </w:tc>
        <w:tc>
          <w:tcPr>
            <w:tcW w:w="450" w:type="dxa"/>
            <w:gridSpan w:val="2"/>
          </w:tcPr>
          <w:p w14:paraId="5A90850E"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754D517C"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-134.06</w:t>
            </w:r>
          </w:p>
        </w:tc>
        <w:tc>
          <w:tcPr>
            <w:tcW w:w="630" w:type="dxa"/>
            <w:gridSpan w:val="2"/>
          </w:tcPr>
          <w:p w14:paraId="323BF55D"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4140B93E"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-121.50</w:t>
            </w:r>
          </w:p>
        </w:tc>
        <w:tc>
          <w:tcPr>
            <w:tcW w:w="450" w:type="dxa"/>
            <w:gridSpan w:val="2"/>
          </w:tcPr>
          <w:p w14:paraId="6B0F4BCC"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Pr>
          <w:p w14:paraId="44DBCDD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-124.79</w:t>
            </w:r>
          </w:p>
        </w:tc>
        <w:tc>
          <w:tcPr>
            <w:tcW w:w="417" w:type="dxa"/>
            <w:gridSpan w:val="2"/>
          </w:tcPr>
          <w:p w14:paraId="3F7581C2" w14:textId="77777777" w:rsidR="00F231FD" w:rsidRPr="00F231FD" w:rsidRDefault="00F231FD" w:rsidP="00F231FD">
            <w:pPr>
              <w:spacing w:after="0" w:line="240" w:lineRule="auto"/>
              <w:ind w:left="-108"/>
              <w:rPr>
                <w:rFonts w:ascii="Times New Roman" w:hAnsi="Times New Roman" w:cs="Times New Roman"/>
                <w:color w:val="000000"/>
              </w:rPr>
            </w:pPr>
          </w:p>
        </w:tc>
        <w:tc>
          <w:tcPr>
            <w:tcW w:w="992" w:type="dxa"/>
            <w:gridSpan w:val="2"/>
          </w:tcPr>
          <w:p w14:paraId="19FFCD97"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-133.54</w:t>
            </w:r>
          </w:p>
        </w:tc>
        <w:tc>
          <w:tcPr>
            <w:tcW w:w="567" w:type="dxa"/>
            <w:gridSpan w:val="5"/>
          </w:tcPr>
          <w:p w14:paraId="057ED2BB" w14:textId="77777777" w:rsidR="00F231FD" w:rsidRPr="00F231FD" w:rsidRDefault="00F231FD" w:rsidP="00F231FD">
            <w:pPr>
              <w:spacing w:after="0" w:line="240" w:lineRule="auto"/>
              <w:ind w:left="-108"/>
              <w:rPr>
                <w:rFonts w:ascii="Times New Roman" w:hAnsi="Times New Roman" w:cs="Times New Roman"/>
                <w:color w:val="000000"/>
              </w:rPr>
            </w:pPr>
          </w:p>
        </w:tc>
        <w:tc>
          <w:tcPr>
            <w:tcW w:w="850" w:type="dxa"/>
            <w:gridSpan w:val="2"/>
          </w:tcPr>
          <w:p w14:paraId="6D66FE3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-53.42</w:t>
            </w:r>
          </w:p>
        </w:tc>
        <w:tc>
          <w:tcPr>
            <w:tcW w:w="426" w:type="dxa"/>
          </w:tcPr>
          <w:p w14:paraId="23344DBE" w14:textId="77777777" w:rsidR="00F231FD" w:rsidRPr="00F231FD" w:rsidRDefault="00F231FD" w:rsidP="00F231FD">
            <w:pPr>
              <w:spacing w:after="0" w:line="240" w:lineRule="auto"/>
              <w:ind w:left="-108"/>
              <w:rPr>
                <w:rFonts w:ascii="Times New Roman" w:hAnsi="Times New Roman" w:cs="Times New Roman"/>
                <w:color w:val="000000"/>
              </w:rPr>
            </w:pPr>
          </w:p>
        </w:tc>
        <w:tc>
          <w:tcPr>
            <w:tcW w:w="798" w:type="dxa"/>
            <w:gridSpan w:val="4"/>
          </w:tcPr>
          <w:p w14:paraId="289734F0"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-44.92</w:t>
            </w:r>
          </w:p>
        </w:tc>
        <w:tc>
          <w:tcPr>
            <w:tcW w:w="360" w:type="dxa"/>
          </w:tcPr>
          <w:p w14:paraId="4BD69688"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4"/>
          </w:tcPr>
          <w:p w14:paraId="0259B3DB"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lang w:val="en-US" w:eastAsia="en-GB"/>
              </w:rPr>
              <w:t>-48.038</w:t>
            </w:r>
          </w:p>
        </w:tc>
        <w:tc>
          <w:tcPr>
            <w:tcW w:w="450" w:type="dxa"/>
          </w:tcPr>
          <w:p w14:paraId="465580DF" w14:textId="77777777" w:rsidR="00F231FD" w:rsidRPr="00F231FD" w:rsidRDefault="00F231FD" w:rsidP="00F231FD">
            <w:pPr>
              <w:spacing w:after="0" w:line="240" w:lineRule="auto"/>
              <w:ind w:hanging="108"/>
              <w:rPr>
                <w:rFonts w:ascii="Times New Roman" w:hAnsi="Times New Roman" w:cs="Times New Roman"/>
                <w:color w:val="000000"/>
              </w:rPr>
            </w:pPr>
          </w:p>
        </w:tc>
      </w:tr>
      <w:tr w:rsidR="00F231FD" w:rsidRPr="00F231FD" w14:paraId="56627F69" w14:textId="77777777" w:rsidTr="00F231FD">
        <w:trPr>
          <w:gridAfter w:val="1"/>
          <w:wAfter w:w="270" w:type="dxa"/>
          <w:trHeight w:val="20"/>
        </w:trPr>
        <w:tc>
          <w:tcPr>
            <w:tcW w:w="2160" w:type="dxa"/>
            <w:tcBorders>
              <w:bottom w:val="single" w:sz="18" w:space="0" w:color="auto"/>
            </w:tcBorders>
            <w:vAlign w:val="bottom"/>
          </w:tcPr>
          <w:p w14:paraId="301D9A3C" w14:textId="77777777" w:rsidR="00F231FD" w:rsidRPr="00F231FD" w:rsidRDefault="00F231FD" w:rsidP="00F231FD">
            <w:pPr>
              <w:spacing w:after="0" w:line="240" w:lineRule="auto"/>
              <w:ind w:left="176" w:hanging="284"/>
              <w:rPr>
                <w:rFonts w:ascii="Times New Roman" w:hAnsi="Times New Roman" w:cs="Times New Roman"/>
                <w:b/>
                <w:color w:val="000000"/>
                <w:lang w:val="en-US" w:eastAsia="en-GB"/>
              </w:rPr>
            </w:pPr>
            <w:r w:rsidRPr="00F231FD">
              <w:rPr>
                <w:rFonts w:ascii="Times New Roman" w:hAnsi="Times New Roman" w:cs="Times New Roman"/>
                <w:b/>
                <w:color w:val="000000"/>
                <w:lang w:val="en-US" w:eastAsia="en-GB"/>
              </w:rPr>
              <w:t>Log-likelihood</w:t>
            </w:r>
          </w:p>
        </w:tc>
        <w:tc>
          <w:tcPr>
            <w:tcW w:w="990" w:type="dxa"/>
            <w:tcBorders>
              <w:bottom w:val="single" w:sz="18" w:space="0" w:color="auto"/>
            </w:tcBorders>
          </w:tcPr>
          <w:p w14:paraId="7AB2C9DC"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-262.68</w:t>
            </w:r>
          </w:p>
        </w:tc>
        <w:tc>
          <w:tcPr>
            <w:tcW w:w="450" w:type="dxa"/>
            <w:gridSpan w:val="2"/>
            <w:tcBorders>
              <w:bottom w:val="single" w:sz="18" w:space="0" w:color="auto"/>
            </w:tcBorders>
          </w:tcPr>
          <w:p w14:paraId="37F6E380"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Borders>
              <w:bottom w:val="single" w:sz="18" w:space="0" w:color="auto"/>
            </w:tcBorders>
          </w:tcPr>
          <w:p w14:paraId="1582729B"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-248.05</w:t>
            </w:r>
          </w:p>
        </w:tc>
        <w:tc>
          <w:tcPr>
            <w:tcW w:w="630" w:type="dxa"/>
            <w:gridSpan w:val="2"/>
            <w:tcBorders>
              <w:bottom w:val="single" w:sz="18" w:space="0" w:color="auto"/>
            </w:tcBorders>
          </w:tcPr>
          <w:p w14:paraId="48735443"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Borders>
              <w:bottom w:val="single" w:sz="18" w:space="0" w:color="auto"/>
            </w:tcBorders>
          </w:tcPr>
          <w:p w14:paraId="0B7471C6"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-127.46</w:t>
            </w:r>
          </w:p>
        </w:tc>
        <w:tc>
          <w:tcPr>
            <w:tcW w:w="450" w:type="dxa"/>
            <w:gridSpan w:val="2"/>
            <w:tcBorders>
              <w:bottom w:val="single" w:sz="18" w:space="0" w:color="auto"/>
            </w:tcBorders>
          </w:tcPr>
          <w:p w14:paraId="0D3D6DD5"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2"/>
            <w:tcBorders>
              <w:bottom w:val="single" w:sz="18" w:space="0" w:color="auto"/>
            </w:tcBorders>
          </w:tcPr>
          <w:p w14:paraId="08AB4100"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-207.80</w:t>
            </w:r>
          </w:p>
        </w:tc>
        <w:tc>
          <w:tcPr>
            <w:tcW w:w="417" w:type="dxa"/>
            <w:gridSpan w:val="2"/>
            <w:tcBorders>
              <w:bottom w:val="single" w:sz="18" w:space="0" w:color="auto"/>
            </w:tcBorders>
          </w:tcPr>
          <w:p w14:paraId="2CE94E74" w14:textId="77777777" w:rsidR="00F231FD" w:rsidRPr="00F231FD" w:rsidRDefault="00F231FD" w:rsidP="00F231FD">
            <w:pPr>
              <w:spacing w:after="0" w:line="240" w:lineRule="auto"/>
              <w:ind w:left="-108"/>
              <w:rPr>
                <w:rFonts w:ascii="Times New Roman" w:hAnsi="Times New Roman" w:cs="Times New Roman"/>
                <w:color w:val="000000"/>
              </w:rPr>
            </w:pPr>
          </w:p>
        </w:tc>
        <w:tc>
          <w:tcPr>
            <w:tcW w:w="992" w:type="dxa"/>
            <w:gridSpan w:val="2"/>
            <w:tcBorders>
              <w:bottom w:val="single" w:sz="18" w:space="0" w:color="auto"/>
            </w:tcBorders>
          </w:tcPr>
          <w:p w14:paraId="0D738D7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-262.68</w:t>
            </w:r>
          </w:p>
        </w:tc>
        <w:tc>
          <w:tcPr>
            <w:tcW w:w="567" w:type="dxa"/>
            <w:gridSpan w:val="5"/>
            <w:tcBorders>
              <w:bottom w:val="single" w:sz="18" w:space="0" w:color="auto"/>
            </w:tcBorders>
          </w:tcPr>
          <w:p w14:paraId="2507A39E" w14:textId="77777777" w:rsidR="00F231FD" w:rsidRPr="00F231FD" w:rsidRDefault="00F231FD" w:rsidP="00F231FD">
            <w:pPr>
              <w:spacing w:after="0" w:line="240" w:lineRule="auto"/>
              <w:ind w:left="-108"/>
              <w:rPr>
                <w:rFonts w:ascii="Times New Roman" w:hAnsi="Times New Roman" w:cs="Times New Roman"/>
                <w:color w:val="000000"/>
              </w:rPr>
            </w:pPr>
          </w:p>
        </w:tc>
        <w:tc>
          <w:tcPr>
            <w:tcW w:w="850" w:type="dxa"/>
            <w:gridSpan w:val="2"/>
            <w:tcBorders>
              <w:bottom w:val="single" w:sz="18" w:space="0" w:color="auto"/>
            </w:tcBorders>
          </w:tcPr>
          <w:p w14:paraId="311CA882" w14:textId="3C7A502F" w:rsidR="00F231FD" w:rsidRPr="00F231FD" w:rsidRDefault="00F231FD" w:rsidP="00F231FD">
            <w:pPr>
              <w:spacing w:after="0" w:line="240" w:lineRule="auto"/>
              <w:jc w:val="right"/>
              <w:rPr>
                <w:rFonts w:ascii="Times New Roman" w:hAnsi="Times New Roman" w:cs="Times New Roman"/>
                <w:color w:val="000000"/>
              </w:rPr>
            </w:pPr>
            <w:r>
              <w:rPr>
                <w:rFonts w:ascii="Times New Roman" w:hAnsi="Times New Roman" w:cs="Times New Roman"/>
                <w:color w:val="000000"/>
              </w:rPr>
              <w:t>-131.7</w:t>
            </w:r>
          </w:p>
        </w:tc>
        <w:tc>
          <w:tcPr>
            <w:tcW w:w="426" w:type="dxa"/>
            <w:tcBorders>
              <w:bottom w:val="single" w:sz="18" w:space="0" w:color="auto"/>
            </w:tcBorders>
          </w:tcPr>
          <w:p w14:paraId="33796156" w14:textId="77777777" w:rsidR="00F231FD" w:rsidRPr="00F231FD" w:rsidRDefault="00F231FD" w:rsidP="00F231FD">
            <w:pPr>
              <w:spacing w:after="0" w:line="240" w:lineRule="auto"/>
              <w:ind w:left="-108"/>
              <w:rPr>
                <w:rFonts w:ascii="Times New Roman" w:hAnsi="Times New Roman" w:cs="Times New Roman"/>
                <w:color w:val="000000"/>
              </w:rPr>
            </w:pPr>
          </w:p>
        </w:tc>
        <w:tc>
          <w:tcPr>
            <w:tcW w:w="798" w:type="dxa"/>
            <w:gridSpan w:val="4"/>
            <w:tcBorders>
              <w:bottom w:val="single" w:sz="18" w:space="0" w:color="auto"/>
            </w:tcBorders>
          </w:tcPr>
          <w:p w14:paraId="5297FF7A"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-58.31</w:t>
            </w:r>
          </w:p>
        </w:tc>
        <w:tc>
          <w:tcPr>
            <w:tcW w:w="360" w:type="dxa"/>
            <w:tcBorders>
              <w:bottom w:val="single" w:sz="18" w:space="0" w:color="auto"/>
            </w:tcBorders>
          </w:tcPr>
          <w:p w14:paraId="2C30BFFE" w14:textId="77777777" w:rsidR="00F231FD" w:rsidRPr="00F231FD" w:rsidRDefault="00F231FD" w:rsidP="00F231FD">
            <w:pPr>
              <w:spacing w:after="0" w:line="240" w:lineRule="auto"/>
              <w:ind w:left="-108"/>
              <w:rPr>
                <w:rFonts w:ascii="Times New Roman" w:hAnsi="Times New Roman" w:cs="Times New Roman"/>
                <w:color w:val="000000"/>
              </w:rPr>
            </w:pPr>
          </w:p>
        </w:tc>
        <w:tc>
          <w:tcPr>
            <w:tcW w:w="900" w:type="dxa"/>
            <w:gridSpan w:val="4"/>
            <w:tcBorders>
              <w:bottom w:val="single" w:sz="18" w:space="0" w:color="auto"/>
            </w:tcBorders>
          </w:tcPr>
          <w:p w14:paraId="6542307D" w14:textId="77777777" w:rsidR="00F231FD" w:rsidRPr="00F231FD" w:rsidRDefault="00F231FD" w:rsidP="00F231FD">
            <w:pPr>
              <w:spacing w:after="0" w:line="240" w:lineRule="auto"/>
              <w:jc w:val="right"/>
              <w:rPr>
                <w:rFonts w:ascii="Times New Roman" w:hAnsi="Times New Roman" w:cs="Times New Roman"/>
                <w:color w:val="000000"/>
              </w:rPr>
            </w:pPr>
            <w:r w:rsidRPr="00F231FD">
              <w:rPr>
                <w:rFonts w:ascii="Times New Roman" w:hAnsi="Times New Roman" w:cs="Times New Roman"/>
                <w:color w:val="000000"/>
              </w:rPr>
              <w:t>-75.705</w:t>
            </w:r>
          </w:p>
        </w:tc>
        <w:tc>
          <w:tcPr>
            <w:tcW w:w="450" w:type="dxa"/>
            <w:tcBorders>
              <w:bottom w:val="single" w:sz="18" w:space="0" w:color="auto"/>
            </w:tcBorders>
          </w:tcPr>
          <w:p w14:paraId="374B149C" w14:textId="77777777" w:rsidR="00F231FD" w:rsidRPr="00F231FD" w:rsidRDefault="00F231FD" w:rsidP="00F231FD">
            <w:pPr>
              <w:spacing w:after="0" w:line="240" w:lineRule="auto"/>
              <w:ind w:hanging="108"/>
              <w:rPr>
                <w:rFonts w:ascii="Times New Roman" w:hAnsi="Times New Roman" w:cs="Times New Roman"/>
                <w:color w:val="000000"/>
              </w:rPr>
            </w:pPr>
          </w:p>
        </w:tc>
      </w:tr>
    </w:tbl>
    <w:p w14:paraId="1BBEB7B6" w14:textId="77777777" w:rsidR="00F231FD" w:rsidRPr="00F231FD" w:rsidRDefault="00F231FD" w:rsidP="00F231FD">
      <w:pPr>
        <w:spacing w:after="0" w:line="240" w:lineRule="auto"/>
        <w:rPr>
          <w:rFonts w:ascii="Times New Roman" w:hAnsi="Times New Roman" w:cs="Times New Roman"/>
        </w:rPr>
      </w:pPr>
      <w:r w:rsidRPr="00F231FD">
        <w:rPr>
          <w:rFonts w:ascii="Times New Roman" w:hAnsi="Times New Roman" w:cs="Times New Roman"/>
        </w:rPr>
        <w:t xml:space="preserve">Note: Newey-West standard errors are in parentheses. For the Czech Republic and Poland quarterly data are used, for Slovakia half year data are used. </w:t>
      </w:r>
    </w:p>
    <w:p w14:paraId="7E9A8F6A" w14:textId="77777777" w:rsidR="00F231FD" w:rsidRPr="00F231FD" w:rsidRDefault="00F231FD" w:rsidP="00F231FD">
      <w:pPr>
        <w:spacing w:after="0" w:line="240" w:lineRule="auto"/>
        <w:rPr>
          <w:rFonts w:ascii="Times New Roman" w:hAnsi="Times New Roman" w:cs="Times New Roman"/>
          <w:color w:val="000000"/>
          <w:lang w:val="en-US" w:eastAsia="en-GB"/>
        </w:rPr>
      </w:pPr>
      <w:r w:rsidRPr="00F231FD">
        <w:rPr>
          <w:rFonts w:ascii="Times New Roman" w:hAnsi="Times New Roman" w:cs="Times New Roman"/>
        </w:rPr>
        <w:t xml:space="preserve">* p≤.05, ** p≤.01, *** p≤.001, </w:t>
      </w:r>
      <w:r w:rsidRPr="00F231FD">
        <w:rPr>
          <w:rFonts w:ascii="Times New Roman" w:hAnsi="Times New Roman" w:cs="Times New Roman"/>
          <w:color w:val="000000"/>
          <w:lang w:val="en-US" w:eastAsia="en-GB"/>
        </w:rPr>
        <w:t xml:space="preserve">(a) = variables measured at t-2 for the Czech Republic and Poland, at t-1 for Slovakia.   </w:t>
      </w:r>
    </w:p>
    <w:p w14:paraId="4784FD87" w14:textId="77777777" w:rsidR="00F231FD" w:rsidRPr="00957883" w:rsidRDefault="00F231FD" w:rsidP="009478BA">
      <w:pPr>
        <w:spacing w:after="0" w:line="240" w:lineRule="auto"/>
        <w:jc w:val="both"/>
        <w:rPr>
          <w:rFonts w:ascii="Times New Roman" w:hAnsi="Times New Roman" w:cs="Times New Roman"/>
          <w:b/>
          <w:sz w:val="24"/>
          <w:szCs w:val="24"/>
          <w:lang w:val="en-US"/>
        </w:rPr>
      </w:pPr>
    </w:p>
    <w:sectPr w:rsidR="00F231FD" w:rsidRPr="00957883" w:rsidSect="002E4A96">
      <w:pgSz w:w="16838" w:h="11906" w:orient="landscape"/>
      <w:pgMar w:top="1134"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AAA8A" w14:textId="77777777" w:rsidR="00E76502" w:rsidRDefault="00E76502" w:rsidP="00BA00BF">
      <w:pPr>
        <w:spacing w:after="0" w:line="240" w:lineRule="auto"/>
      </w:pPr>
      <w:r>
        <w:separator/>
      </w:r>
    </w:p>
  </w:endnote>
  <w:endnote w:type="continuationSeparator" w:id="0">
    <w:p w14:paraId="57742788" w14:textId="77777777" w:rsidR="00E76502" w:rsidRDefault="00E76502" w:rsidP="00BA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980492"/>
      <w:docPartObj>
        <w:docPartGallery w:val="Page Numbers (Bottom of Page)"/>
        <w:docPartUnique/>
      </w:docPartObj>
    </w:sdtPr>
    <w:sdtEndPr>
      <w:rPr>
        <w:noProof/>
      </w:rPr>
    </w:sdtEndPr>
    <w:sdtContent>
      <w:p w14:paraId="45C72ACA" w14:textId="081ACC23" w:rsidR="002E4A96" w:rsidRDefault="002E4A96">
        <w:pPr>
          <w:pStyle w:val="Footer"/>
          <w:jc w:val="center"/>
        </w:pPr>
        <w:r>
          <w:fldChar w:fldCharType="begin"/>
        </w:r>
        <w:r>
          <w:instrText xml:space="preserve"> PAGE   \* MERGEFORMAT </w:instrText>
        </w:r>
        <w:r>
          <w:fldChar w:fldCharType="separate"/>
        </w:r>
        <w:r w:rsidR="0061645B">
          <w:rPr>
            <w:noProof/>
          </w:rPr>
          <w:t>3</w:t>
        </w:r>
        <w:r>
          <w:rPr>
            <w:noProof/>
          </w:rPr>
          <w:fldChar w:fldCharType="end"/>
        </w:r>
      </w:p>
    </w:sdtContent>
  </w:sdt>
  <w:p w14:paraId="0EA66EE3" w14:textId="77777777" w:rsidR="002E4A96" w:rsidRDefault="002E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D1404" w14:textId="77777777" w:rsidR="00E76502" w:rsidRDefault="00E76502" w:rsidP="00BA00BF">
      <w:pPr>
        <w:spacing w:after="0" w:line="240" w:lineRule="auto"/>
      </w:pPr>
      <w:r>
        <w:separator/>
      </w:r>
    </w:p>
  </w:footnote>
  <w:footnote w:type="continuationSeparator" w:id="0">
    <w:p w14:paraId="058E33F0" w14:textId="77777777" w:rsidR="00E76502" w:rsidRDefault="00E76502" w:rsidP="00BA0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071E"/>
    <w:multiLevelType w:val="hybridMultilevel"/>
    <w:tmpl w:val="B3DEF33C"/>
    <w:lvl w:ilvl="0" w:tplc="9642D1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1711C"/>
    <w:multiLevelType w:val="hybridMultilevel"/>
    <w:tmpl w:val="A3BE4364"/>
    <w:lvl w:ilvl="0" w:tplc="0AA2662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2F4EC7"/>
    <w:multiLevelType w:val="hybridMultilevel"/>
    <w:tmpl w:val="441C4F2A"/>
    <w:lvl w:ilvl="0" w:tplc="0D30619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7775679"/>
    <w:multiLevelType w:val="hybridMultilevel"/>
    <w:tmpl w:val="B4280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6040CC"/>
    <w:multiLevelType w:val="hybridMultilevel"/>
    <w:tmpl w:val="201403A4"/>
    <w:lvl w:ilvl="0" w:tplc="69A079E0">
      <w:start w:val="1"/>
      <w:numFmt w:val="decimal"/>
      <w:lvlText w:val="%1."/>
      <w:lvlJc w:val="left"/>
      <w:pPr>
        <w:ind w:left="1688" w:hanging="9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1"/>
    <w:rsid w:val="00006274"/>
    <w:rsid w:val="0002411C"/>
    <w:rsid w:val="00042157"/>
    <w:rsid w:val="0005021D"/>
    <w:rsid w:val="000603BA"/>
    <w:rsid w:val="00074620"/>
    <w:rsid w:val="000A6774"/>
    <w:rsid w:val="000B08D5"/>
    <w:rsid w:val="000B1298"/>
    <w:rsid w:val="000C0DA2"/>
    <w:rsid w:val="000C0F41"/>
    <w:rsid w:val="000C6F12"/>
    <w:rsid w:val="000D759E"/>
    <w:rsid w:val="000E0E58"/>
    <w:rsid w:val="000E2336"/>
    <w:rsid w:val="000F5110"/>
    <w:rsid w:val="00110978"/>
    <w:rsid w:val="00112C79"/>
    <w:rsid w:val="0011503E"/>
    <w:rsid w:val="0012012C"/>
    <w:rsid w:val="00125A71"/>
    <w:rsid w:val="00127349"/>
    <w:rsid w:val="001357A9"/>
    <w:rsid w:val="0013619F"/>
    <w:rsid w:val="00136CCF"/>
    <w:rsid w:val="00153D91"/>
    <w:rsid w:val="001652DF"/>
    <w:rsid w:val="0017552E"/>
    <w:rsid w:val="00181C12"/>
    <w:rsid w:val="00187A02"/>
    <w:rsid w:val="001A11CC"/>
    <w:rsid w:val="001D1BE9"/>
    <w:rsid w:val="001F16B5"/>
    <w:rsid w:val="002013D3"/>
    <w:rsid w:val="00205847"/>
    <w:rsid w:val="00211866"/>
    <w:rsid w:val="00220A0F"/>
    <w:rsid w:val="002237BA"/>
    <w:rsid w:val="00251BF2"/>
    <w:rsid w:val="00267FA7"/>
    <w:rsid w:val="00282343"/>
    <w:rsid w:val="00287527"/>
    <w:rsid w:val="002A4FE2"/>
    <w:rsid w:val="002B05FB"/>
    <w:rsid w:val="002E4A96"/>
    <w:rsid w:val="002F7406"/>
    <w:rsid w:val="00332756"/>
    <w:rsid w:val="00336C17"/>
    <w:rsid w:val="00340AA8"/>
    <w:rsid w:val="00362D75"/>
    <w:rsid w:val="00372CF8"/>
    <w:rsid w:val="00373358"/>
    <w:rsid w:val="00377DB4"/>
    <w:rsid w:val="00396175"/>
    <w:rsid w:val="003B1227"/>
    <w:rsid w:val="003B2E64"/>
    <w:rsid w:val="003C5A04"/>
    <w:rsid w:val="003D0DAD"/>
    <w:rsid w:val="003D4542"/>
    <w:rsid w:val="003E19FA"/>
    <w:rsid w:val="00432768"/>
    <w:rsid w:val="00437F41"/>
    <w:rsid w:val="004404B7"/>
    <w:rsid w:val="0044363F"/>
    <w:rsid w:val="00445675"/>
    <w:rsid w:val="00463F0D"/>
    <w:rsid w:val="004743A3"/>
    <w:rsid w:val="00483A4C"/>
    <w:rsid w:val="00495463"/>
    <w:rsid w:val="004A3B38"/>
    <w:rsid w:val="004A6173"/>
    <w:rsid w:val="004B6B0F"/>
    <w:rsid w:val="004C49BD"/>
    <w:rsid w:val="004E6B54"/>
    <w:rsid w:val="00527E1A"/>
    <w:rsid w:val="005302BF"/>
    <w:rsid w:val="00551D6A"/>
    <w:rsid w:val="0058614A"/>
    <w:rsid w:val="005A2F63"/>
    <w:rsid w:val="005A6D23"/>
    <w:rsid w:val="005B2432"/>
    <w:rsid w:val="005D2737"/>
    <w:rsid w:val="005D3340"/>
    <w:rsid w:val="005E6024"/>
    <w:rsid w:val="0060182B"/>
    <w:rsid w:val="006026E3"/>
    <w:rsid w:val="0060347C"/>
    <w:rsid w:val="0061645B"/>
    <w:rsid w:val="006340F3"/>
    <w:rsid w:val="00641D82"/>
    <w:rsid w:val="00660002"/>
    <w:rsid w:val="0066024C"/>
    <w:rsid w:val="00661BBC"/>
    <w:rsid w:val="00667C0A"/>
    <w:rsid w:val="00683123"/>
    <w:rsid w:val="006B23C4"/>
    <w:rsid w:val="006C658D"/>
    <w:rsid w:val="006D2DA2"/>
    <w:rsid w:val="006D3F3C"/>
    <w:rsid w:val="006F510C"/>
    <w:rsid w:val="00700F92"/>
    <w:rsid w:val="007059A0"/>
    <w:rsid w:val="00707577"/>
    <w:rsid w:val="00715A4A"/>
    <w:rsid w:val="007301E2"/>
    <w:rsid w:val="00735F6B"/>
    <w:rsid w:val="007363E5"/>
    <w:rsid w:val="00740821"/>
    <w:rsid w:val="00740D64"/>
    <w:rsid w:val="00743D28"/>
    <w:rsid w:val="007468CA"/>
    <w:rsid w:val="007504A3"/>
    <w:rsid w:val="00791014"/>
    <w:rsid w:val="007978AD"/>
    <w:rsid w:val="007A1E11"/>
    <w:rsid w:val="007A72BD"/>
    <w:rsid w:val="007B18CD"/>
    <w:rsid w:val="007D6FA8"/>
    <w:rsid w:val="0082110C"/>
    <w:rsid w:val="00823DA2"/>
    <w:rsid w:val="00831A4C"/>
    <w:rsid w:val="008331A6"/>
    <w:rsid w:val="008449D4"/>
    <w:rsid w:val="00866872"/>
    <w:rsid w:val="00866907"/>
    <w:rsid w:val="00870C67"/>
    <w:rsid w:val="00874CA1"/>
    <w:rsid w:val="008852E6"/>
    <w:rsid w:val="008A28FE"/>
    <w:rsid w:val="008A2EE9"/>
    <w:rsid w:val="008B5D75"/>
    <w:rsid w:val="008C0B57"/>
    <w:rsid w:val="008D5954"/>
    <w:rsid w:val="008D622A"/>
    <w:rsid w:val="008E6818"/>
    <w:rsid w:val="009272EA"/>
    <w:rsid w:val="00932242"/>
    <w:rsid w:val="00933642"/>
    <w:rsid w:val="009478BA"/>
    <w:rsid w:val="00957883"/>
    <w:rsid w:val="00962E2E"/>
    <w:rsid w:val="00970C72"/>
    <w:rsid w:val="00990939"/>
    <w:rsid w:val="00995DEB"/>
    <w:rsid w:val="009B3CE9"/>
    <w:rsid w:val="009B4EEA"/>
    <w:rsid w:val="009C6B96"/>
    <w:rsid w:val="009D4351"/>
    <w:rsid w:val="009D4628"/>
    <w:rsid w:val="009F0D5C"/>
    <w:rsid w:val="00A02828"/>
    <w:rsid w:val="00A0307C"/>
    <w:rsid w:val="00A22333"/>
    <w:rsid w:val="00A27F22"/>
    <w:rsid w:val="00A32C52"/>
    <w:rsid w:val="00A46E36"/>
    <w:rsid w:val="00A660A8"/>
    <w:rsid w:val="00A7334F"/>
    <w:rsid w:val="00A80BAF"/>
    <w:rsid w:val="00A833A8"/>
    <w:rsid w:val="00AA2712"/>
    <w:rsid w:val="00AB24F2"/>
    <w:rsid w:val="00AC2793"/>
    <w:rsid w:val="00AC5806"/>
    <w:rsid w:val="00AD4943"/>
    <w:rsid w:val="00AD6EE9"/>
    <w:rsid w:val="00AE595B"/>
    <w:rsid w:val="00AF3E4A"/>
    <w:rsid w:val="00B0174D"/>
    <w:rsid w:val="00B20CB8"/>
    <w:rsid w:val="00B36C6C"/>
    <w:rsid w:val="00B40334"/>
    <w:rsid w:val="00B43239"/>
    <w:rsid w:val="00B577AF"/>
    <w:rsid w:val="00B63764"/>
    <w:rsid w:val="00B723B7"/>
    <w:rsid w:val="00B916AC"/>
    <w:rsid w:val="00B9538B"/>
    <w:rsid w:val="00BA00BF"/>
    <w:rsid w:val="00BE47C9"/>
    <w:rsid w:val="00BF5EA2"/>
    <w:rsid w:val="00BF7B35"/>
    <w:rsid w:val="00C111E7"/>
    <w:rsid w:val="00C11EAA"/>
    <w:rsid w:val="00C16C81"/>
    <w:rsid w:val="00C20CC5"/>
    <w:rsid w:val="00C36803"/>
    <w:rsid w:val="00C36FA8"/>
    <w:rsid w:val="00C40CD8"/>
    <w:rsid w:val="00C4237D"/>
    <w:rsid w:val="00C542FD"/>
    <w:rsid w:val="00C54AC9"/>
    <w:rsid w:val="00C6034D"/>
    <w:rsid w:val="00C64E50"/>
    <w:rsid w:val="00C75E88"/>
    <w:rsid w:val="00C92EC2"/>
    <w:rsid w:val="00CA18B0"/>
    <w:rsid w:val="00CB7C71"/>
    <w:rsid w:val="00CC1F65"/>
    <w:rsid w:val="00CC2FE4"/>
    <w:rsid w:val="00CC431F"/>
    <w:rsid w:val="00CC5871"/>
    <w:rsid w:val="00CE0FCD"/>
    <w:rsid w:val="00CE3543"/>
    <w:rsid w:val="00CE6C74"/>
    <w:rsid w:val="00D00F7A"/>
    <w:rsid w:val="00D07B3D"/>
    <w:rsid w:val="00D2628B"/>
    <w:rsid w:val="00D30E00"/>
    <w:rsid w:val="00D31953"/>
    <w:rsid w:val="00D5524F"/>
    <w:rsid w:val="00D676C4"/>
    <w:rsid w:val="00D80B5A"/>
    <w:rsid w:val="00D90F6F"/>
    <w:rsid w:val="00DA2EE7"/>
    <w:rsid w:val="00DB042E"/>
    <w:rsid w:val="00DB0CA1"/>
    <w:rsid w:val="00DD16D4"/>
    <w:rsid w:val="00DE6FE7"/>
    <w:rsid w:val="00DF2551"/>
    <w:rsid w:val="00E03DC0"/>
    <w:rsid w:val="00E066CD"/>
    <w:rsid w:val="00E1439B"/>
    <w:rsid w:val="00E2721F"/>
    <w:rsid w:val="00E4676D"/>
    <w:rsid w:val="00E52781"/>
    <w:rsid w:val="00E55346"/>
    <w:rsid w:val="00E55664"/>
    <w:rsid w:val="00E56F28"/>
    <w:rsid w:val="00E60DF4"/>
    <w:rsid w:val="00E64750"/>
    <w:rsid w:val="00E664B6"/>
    <w:rsid w:val="00E66914"/>
    <w:rsid w:val="00E76502"/>
    <w:rsid w:val="00E84F47"/>
    <w:rsid w:val="00E91E59"/>
    <w:rsid w:val="00EA4880"/>
    <w:rsid w:val="00EC7BBC"/>
    <w:rsid w:val="00ED074B"/>
    <w:rsid w:val="00ED09BD"/>
    <w:rsid w:val="00ED6AE3"/>
    <w:rsid w:val="00EF5005"/>
    <w:rsid w:val="00EF7C5A"/>
    <w:rsid w:val="00F231FD"/>
    <w:rsid w:val="00F3224B"/>
    <w:rsid w:val="00F37F8B"/>
    <w:rsid w:val="00F519E1"/>
    <w:rsid w:val="00F52405"/>
    <w:rsid w:val="00F5723E"/>
    <w:rsid w:val="00F772BD"/>
    <w:rsid w:val="00F81A41"/>
    <w:rsid w:val="00F821B4"/>
    <w:rsid w:val="00F957F9"/>
    <w:rsid w:val="00FA6AE6"/>
    <w:rsid w:val="00FB3E98"/>
    <w:rsid w:val="00FB5B58"/>
    <w:rsid w:val="00FC1697"/>
    <w:rsid w:val="00FC6152"/>
    <w:rsid w:val="00FD3BFE"/>
    <w:rsid w:val="00FF249C"/>
    <w:rsid w:val="00FF5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C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51"/>
  </w:style>
  <w:style w:type="paragraph" w:styleId="Heading1">
    <w:name w:val="heading 1"/>
    <w:basedOn w:val="Normal"/>
    <w:link w:val="Heading1Char"/>
    <w:uiPriority w:val="9"/>
    <w:qFormat/>
    <w:rsid w:val="006D2D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00BF"/>
    <w:rPr>
      <w:vertAlign w:val="superscript"/>
    </w:rPr>
  </w:style>
  <w:style w:type="paragraph" w:styleId="FootnoteText">
    <w:name w:val="footnote text"/>
    <w:basedOn w:val="Normal"/>
    <w:link w:val="FootnoteTextChar"/>
    <w:semiHidden/>
    <w:rsid w:val="00BA00BF"/>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BA00BF"/>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C5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C9"/>
    <w:rPr>
      <w:rFonts w:ascii="Tahoma" w:hAnsi="Tahoma" w:cs="Tahoma"/>
      <w:sz w:val="16"/>
      <w:szCs w:val="16"/>
    </w:rPr>
  </w:style>
  <w:style w:type="character" w:styleId="Hyperlink">
    <w:name w:val="Hyperlink"/>
    <w:basedOn w:val="DefaultParagraphFont"/>
    <w:uiPriority w:val="99"/>
    <w:unhideWhenUsed/>
    <w:rsid w:val="00AE595B"/>
    <w:rPr>
      <w:color w:val="0000FF" w:themeColor="hyperlink"/>
      <w:u w:val="single"/>
    </w:rPr>
  </w:style>
  <w:style w:type="character" w:customStyle="1" w:styleId="Heading1Char">
    <w:name w:val="Heading 1 Char"/>
    <w:basedOn w:val="DefaultParagraphFont"/>
    <w:link w:val="Heading1"/>
    <w:uiPriority w:val="9"/>
    <w:rsid w:val="006D2DA2"/>
    <w:rPr>
      <w:rFonts w:ascii="Times New Roman" w:eastAsia="Times New Roman" w:hAnsi="Times New Roman" w:cs="Times New Roman"/>
      <w:b/>
      <w:bCs/>
      <w:kern w:val="36"/>
      <w:sz w:val="48"/>
      <w:szCs w:val="48"/>
      <w:lang w:val="en-GB" w:eastAsia="en-GB"/>
    </w:rPr>
  </w:style>
  <w:style w:type="character" w:styleId="CommentReference">
    <w:name w:val="annotation reference"/>
    <w:basedOn w:val="DefaultParagraphFont"/>
    <w:uiPriority w:val="99"/>
    <w:semiHidden/>
    <w:unhideWhenUsed/>
    <w:rsid w:val="00205847"/>
    <w:rPr>
      <w:sz w:val="16"/>
      <w:szCs w:val="16"/>
    </w:rPr>
  </w:style>
  <w:style w:type="paragraph" w:styleId="CommentText">
    <w:name w:val="annotation text"/>
    <w:basedOn w:val="Normal"/>
    <w:link w:val="CommentTextChar"/>
    <w:uiPriority w:val="99"/>
    <w:semiHidden/>
    <w:unhideWhenUsed/>
    <w:rsid w:val="00205847"/>
    <w:pPr>
      <w:spacing w:line="240" w:lineRule="auto"/>
    </w:pPr>
    <w:rPr>
      <w:sz w:val="20"/>
      <w:szCs w:val="20"/>
    </w:rPr>
  </w:style>
  <w:style w:type="character" w:customStyle="1" w:styleId="CommentTextChar">
    <w:name w:val="Comment Text Char"/>
    <w:basedOn w:val="DefaultParagraphFont"/>
    <w:link w:val="CommentText"/>
    <w:uiPriority w:val="99"/>
    <w:semiHidden/>
    <w:rsid w:val="00205847"/>
    <w:rPr>
      <w:sz w:val="20"/>
      <w:szCs w:val="20"/>
    </w:rPr>
  </w:style>
  <w:style w:type="paragraph" w:styleId="CommentSubject">
    <w:name w:val="annotation subject"/>
    <w:basedOn w:val="CommentText"/>
    <w:next w:val="CommentText"/>
    <w:link w:val="CommentSubjectChar"/>
    <w:uiPriority w:val="99"/>
    <w:semiHidden/>
    <w:unhideWhenUsed/>
    <w:rsid w:val="00205847"/>
    <w:rPr>
      <w:b/>
      <w:bCs/>
    </w:rPr>
  </w:style>
  <w:style w:type="character" w:customStyle="1" w:styleId="CommentSubjectChar">
    <w:name w:val="Comment Subject Char"/>
    <w:basedOn w:val="CommentTextChar"/>
    <w:link w:val="CommentSubject"/>
    <w:uiPriority w:val="99"/>
    <w:semiHidden/>
    <w:rsid w:val="00205847"/>
    <w:rPr>
      <w:b/>
      <w:bCs/>
      <w:sz w:val="20"/>
      <w:szCs w:val="20"/>
    </w:rPr>
  </w:style>
  <w:style w:type="table" w:styleId="TableGrid">
    <w:name w:val="Table Grid"/>
    <w:basedOn w:val="TableNormal"/>
    <w:uiPriority w:val="59"/>
    <w:rsid w:val="00BF7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7B35"/>
    <w:pPr>
      <w:ind w:left="720"/>
      <w:contextualSpacing/>
    </w:pPr>
  </w:style>
  <w:style w:type="paragraph" w:styleId="Revision">
    <w:name w:val="Revision"/>
    <w:hidden/>
    <w:uiPriority w:val="99"/>
    <w:semiHidden/>
    <w:rsid w:val="00CC2FE4"/>
    <w:pPr>
      <w:spacing w:after="0" w:line="240" w:lineRule="auto"/>
    </w:pPr>
  </w:style>
  <w:style w:type="character" w:customStyle="1" w:styleId="st">
    <w:name w:val="st"/>
    <w:basedOn w:val="DefaultParagraphFont"/>
    <w:rsid w:val="00C40CD8"/>
  </w:style>
  <w:style w:type="character" w:styleId="Emphasis">
    <w:name w:val="Emphasis"/>
    <w:basedOn w:val="DefaultParagraphFont"/>
    <w:uiPriority w:val="20"/>
    <w:qFormat/>
    <w:rsid w:val="00C40CD8"/>
    <w:rPr>
      <w:i/>
      <w:iCs/>
    </w:rPr>
  </w:style>
  <w:style w:type="paragraph" w:styleId="Header">
    <w:name w:val="header"/>
    <w:basedOn w:val="Normal"/>
    <w:link w:val="HeaderChar"/>
    <w:uiPriority w:val="99"/>
    <w:unhideWhenUsed/>
    <w:rsid w:val="002E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A96"/>
  </w:style>
  <w:style w:type="paragraph" w:styleId="Footer">
    <w:name w:val="footer"/>
    <w:basedOn w:val="Normal"/>
    <w:link w:val="FooterChar"/>
    <w:uiPriority w:val="99"/>
    <w:unhideWhenUsed/>
    <w:rsid w:val="002E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A96"/>
  </w:style>
  <w:style w:type="character" w:styleId="Strong">
    <w:name w:val="Strong"/>
    <w:basedOn w:val="DefaultParagraphFont"/>
    <w:uiPriority w:val="22"/>
    <w:qFormat/>
    <w:rsid w:val="006164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51"/>
  </w:style>
  <w:style w:type="paragraph" w:styleId="Heading1">
    <w:name w:val="heading 1"/>
    <w:basedOn w:val="Normal"/>
    <w:link w:val="Heading1Char"/>
    <w:uiPriority w:val="9"/>
    <w:qFormat/>
    <w:rsid w:val="006D2D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00BF"/>
    <w:rPr>
      <w:vertAlign w:val="superscript"/>
    </w:rPr>
  </w:style>
  <w:style w:type="paragraph" w:styleId="FootnoteText">
    <w:name w:val="footnote text"/>
    <w:basedOn w:val="Normal"/>
    <w:link w:val="FootnoteTextChar"/>
    <w:semiHidden/>
    <w:rsid w:val="00BA00BF"/>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BA00BF"/>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C5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C9"/>
    <w:rPr>
      <w:rFonts w:ascii="Tahoma" w:hAnsi="Tahoma" w:cs="Tahoma"/>
      <w:sz w:val="16"/>
      <w:szCs w:val="16"/>
    </w:rPr>
  </w:style>
  <w:style w:type="character" w:styleId="Hyperlink">
    <w:name w:val="Hyperlink"/>
    <w:basedOn w:val="DefaultParagraphFont"/>
    <w:uiPriority w:val="99"/>
    <w:unhideWhenUsed/>
    <w:rsid w:val="00AE595B"/>
    <w:rPr>
      <w:color w:val="0000FF" w:themeColor="hyperlink"/>
      <w:u w:val="single"/>
    </w:rPr>
  </w:style>
  <w:style w:type="character" w:customStyle="1" w:styleId="Heading1Char">
    <w:name w:val="Heading 1 Char"/>
    <w:basedOn w:val="DefaultParagraphFont"/>
    <w:link w:val="Heading1"/>
    <w:uiPriority w:val="9"/>
    <w:rsid w:val="006D2DA2"/>
    <w:rPr>
      <w:rFonts w:ascii="Times New Roman" w:eastAsia="Times New Roman" w:hAnsi="Times New Roman" w:cs="Times New Roman"/>
      <w:b/>
      <w:bCs/>
      <w:kern w:val="36"/>
      <w:sz w:val="48"/>
      <w:szCs w:val="48"/>
      <w:lang w:val="en-GB" w:eastAsia="en-GB"/>
    </w:rPr>
  </w:style>
  <w:style w:type="character" w:styleId="CommentReference">
    <w:name w:val="annotation reference"/>
    <w:basedOn w:val="DefaultParagraphFont"/>
    <w:uiPriority w:val="99"/>
    <w:semiHidden/>
    <w:unhideWhenUsed/>
    <w:rsid w:val="00205847"/>
    <w:rPr>
      <w:sz w:val="16"/>
      <w:szCs w:val="16"/>
    </w:rPr>
  </w:style>
  <w:style w:type="paragraph" w:styleId="CommentText">
    <w:name w:val="annotation text"/>
    <w:basedOn w:val="Normal"/>
    <w:link w:val="CommentTextChar"/>
    <w:uiPriority w:val="99"/>
    <w:semiHidden/>
    <w:unhideWhenUsed/>
    <w:rsid w:val="00205847"/>
    <w:pPr>
      <w:spacing w:line="240" w:lineRule="auto"/>
    </w:pPr>
    <w:rPr>
      <w:sz w:val="20"/>
      <w:szCs w:val="20"/>
    </w:rPr>
  </w:style>
  <w:style w:type="character" w:customStyle="1" w:styleId="CommentTextChar">
    <w:name w:val="Comment Text Char"/>
    <w:basedOn w:val="DefaultParagraphFont"/>
    <w:link w:val="CommentText"/>
    <w:uiPriority w:val="99"/>
    <w:semiHidden/>
    <w:rsid w:val="00205847"/>
    <w:rPr>
      <w:sz w:val="20"/>
      <w:szCs w:val="20"/>
    </w:rPr>
  </w:style>
  <w:style w:type="paragraph" w:styleId="CommentSubject">
    <w:name w:val="annotation subject"/>
    <w:basedOn w:val="CommentText"/>
    <w:next w:val="CommentText"/>
    <w:link w:val="CommentSubjectChar"/>
    <w:uiPriority w:val="99"/>
    <w:semiHidden/>
    <w:unhideWhenUsed/>
    <w:rsid w:val="00205847"/>
    <w:rPr>
      <w:b/>
      <w:bCs/>
    </w:rPr>
  </w:style>
  <w:style w:type="character" w:customStyle="1" w:styleId="CommentSubjectChar">
    <w:name w:val="Comment Subject Char"/>
    <w:basedOn w:val="CommentTextChar"/>
    <w:link w:val="CommentSubject"/>
    <w:uiPriority w:val="99"/>
    <w:semiHidden/>
    <w:rsid w:val="00205847"/>
    <w:rPr>
      <w:b/>
      <w:bCs/>
      <w:sz w:val="20"/>
      <w:szCs w:val="20"/>
    </w:rPr>
  </w:style>
  <w:style w:type="table" w:styleId="TableGrid">
    <w:name w:val="Table Grid"/>
    <w:basedOn w:val="TableNormal"/>
    <w:uiPriority w:val="59"/>
    <w:rsid w:val="00BF7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7B35"/>
    <w:pPr>
      <w:ind w:left="720"/>
      <w:contextualSpacing/>
    </w:pPr>
  </w:style>
  <w:style w:type="paragraph" w:styleId="Revision">
    <w:name w:val="Revision"/>
    <w:hidden/>
    <w:uiPriority w:val="99"/>
    <w:semiHidden/>
    <w:rsid w:val="00CC2FE4"/>
    <w:pPr>
      <w:spacing w:after="0" w:line="240" w:lineRule="auto"/>
    </w:pPr>
  </w:style>
  <w:style w:type="character" w:customStyle="1" w:styleId="st">
    <w:name w:val="st"/>
    <w:basedOn w:val="DefaultParagraphFont"/>
    <w:rsid w:val="00C40CD8"/>
  </w:style>
  <w:style w:type="character" w:styleId="Emphasis">
    <w:name w:val="Emphasis"/>
    <w:basedOn w:val="DefaultParagraphFont"/>
    <w:uiPriority w:val="20"/>
    <w:qFormat/>
    <w:rsid w:val="00C40CD8"/>
    <w:rPr>
      <w:i/>
      <w:iCs/>
    </w:rPr>
  </w:style>
  <w:style w:type="paragraph" w:styleId="Header">
    <w:name w:val="header"/>
    <w:basedOn w:val="Normal"/>
    <w:link w:val="HeaderChar"/>
    <w:uiPriority w:val="99"/>
    <w:unhideWhenUsed/>
    <w:rsid w:val="002E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A96"/>
  </w:style>
  <w:style w:type="paragraph" w:styleId="Footer">
    <w:name w:val="footer"/>
    <w:basedOn w:val="Normal"/>
    <w:link w:val="FooterChar"/>
    <w:uiPriority w:val="99"/>
    <w:unhideWhenUsed/>
    <w:rsid w:val="002E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A96"/>
  </w:style>
  <w:style w:type="character" w:styleId="Strong">
    <w:name w:val="Strong"/>
    <w:basedOn w:val="DefaultParagraphFont"/>
    <w:uiPriority w:val="22"/>
    <w:qFormat/>
    <w:rsid w:val="006164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7348">
      <w:bodyDiv w:val="1"/>
      <w:marLeft w:val="0"/>
      <w:marRight w:val="0"/>
      <w:marTop w:val="0"/>
      <w:marBottom w:val="0"/>
      <w:divBdr>
        <w:top w:val="none" w:sz="0" w:space="0" w:color="auto"/>
        <w:left w:val="none" w:sz="0" w:space="0" w:color="auto"/>
        <w:bottom w:val="none" w:sz="0" w:space="0" w:color="auto"/>
        <w:right w:val="none" w:sz="0" w:space="0" w:color="auto"/>
      </w:divBdr>
    </w:div>
    <w:div w:id="511605155">
      <w:bodyDiv w:val="1"/>
      <w:marLeft w:val="0"/>
      <w:marRight w:val="0"/>
      <w:marTop w:val="0"/>
      <w:marBottom w:val="0"/>
      <w:divBdr>
        <w:top w:val="none" w:sz="0" w:space="0" w:color="auto"/>
        <w:left w:val="none" w:sz="0" w:space="0" w:color="auto"/>
        <w:bottom w:val="none" w:sz="0" w:space="0" w:color="auto"/>
        <w:right w:val="none" w:sz="0" w:space="0" w:color="auto"/>
      </w:divBdr>
    </w:div>
    <w:div w:id="1424179070">
      <w:bodyDiv w:val="1"/>
      <w:marLeft w:val="0"/>
      <w:marRight w:val="0"/>
      <w:marTop w:val="0"/>
      <w:marBottom w:val="0"/>
      <w:divBdr>
        <w:top w:val="none" w:sz="0" w:space="0" w:color="auto"/>
        <w:left w:val="none" w:sz="0" w:space="0" w:color="auto"/>
        <w:bottom w:val="none" w:sz="0" w:space="0" w:color="auto"/>
        <w:right w:val="none" w:sz="0" w:space="0" w:color="auto"/>
      </w:divBdr>
    </w:div>
    <w:div w:id="1657301438">
      <w:bodyDiv w:val="1"/>
      <w:marLeft w:val="0"/>
      <w:marRight w:val="0"/>
      <w:marTop w:val="0"/>
      <w:marBottom w:val="0"/>
      <w:divBdr>
        <w:top w:val="none" w:sz="0" w:space="0" w:color="auto"/>
        <w:left w:val="none" w:sz="0" w:space="0" w:color="auto"/>
        <w:bottom w:val="none" w:sz="0" w:space="0" w:color="auto"/>
        <w:right w:val="none" w:sz="0" w:space="0" w:color="auto"/>
      </w:divBdr>
    </w:div>
    <w:div w:id="21089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0918-EF68-4B64-8886-965FCDC5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7874</Words>
  <Characters>44888</Characters>
  <Application>Microsoft Office Word</Application>
  <DocSecurity>0</DocSecurity>
  <Lines>374</Lines>
  <Paragraphs>105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52657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katkavr</dc:creator>
  <cp:lastModifiedBy>kvrablik</cp:lastModifiedBy>
  <cp:revision>2</cp:revision>
  <dcterms:created xsi:type="dcterms:W3CDTF">2013-03-22T16:51:00Z</dcterms:created>
  <dcterms:modified xsi:type="dcterms:W3CDTF">2013-03-22T16:51:00Z</dcterms:modified>
</cp:coreProperties>
</file>