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1D" w:rsidRDefault="00CB4E1D" w:rsidP="00CB4E1D">
      <w:pPr>
        <w:spacing w:after="0" w:line="240" w:lineRule="auto"/>
        <w:jc w:val="center"/>
        <w:rPr>
          <w:rFonts w:ascii="Times New Roman" w:hAnsi="Times New Roman" w:cs="Times New Roman"/>
          <w:sz w:val="40"/>
          <w:szCs w:val="24"/>
        </w:rPr>
      </w:pPr>
    </w:p>
    <w:p w:rsidR="00CB4E1D" w:rsidRDefault="00CB4E1D" w:rsidP="00CB4E1D">
      <w:pPr>
        <w:spacing w:after="0" w:line="240" w:lineRule="auto"/>
        <w:jc w:val="center"/>
        <w:rPr>
          <w:rFonts w:ascii="Times New Roman" w:hAnsi="Times New Roman" w:cs="Times New Roman"/>
          <w:sz w:val="40"/>
          <w:szCs w:val="24"/>
        </w:rPr>
      </w:pPr>
    </w:p>
    <w:p w:rsidR="00CB4E1D" w:rsidRDefault="00CB4E1D" w:rsidP="00CB4E1D">
      <w:pPr>
        <w:spacing w:after="0" w:line="240" w:lineRule="auto"/>
        <w:jc w:val="center"/>
        <w:rPr>
          <w:rFonts w:ascii="Times New Roman" w:hAnsi="Times New Roman" w:cs="Times New Roman"/>
          <w:sz w:val="40"/>
          <w:szCs w:val="24"/>
        </w:rPr>
      </w:pPr>
    </w:p>
    <w:p w:rsidR="00CB4E1D" w:rsidRDefault="00CB4E1D" w:rsidP="00CB4E1D">
      <w:pPr>
        <w:spacing w:after="0" w:line="240" w:lineRule="auto"/>
        <w:jc w:val="center"/>
        <w:rPr>
          <w:rFonts w:ascii="Times New Roman" w:hAnsi="Times New Roman" w:cs="Times New Roman"/>
          <w:sz w:val="40"/>
          <w:szCs w:val="24"/>
        </w:rPr>
      </w:pPr>
    </w:p>
    <w:p w:rsidR="00CB4E1D" w:rsidRDefault="00CB4E1D" w:rsidP="00CB4E1D">
      <w:pPr>
        <w:spacing w:after="0" w:line="240" w:lineRule="auto"/>
        <w:jc w:val="center"/>
        <w:rPr>
          <w:rFonts w:ascii="Times New Roman" w:hAnsi="Times New Roman" w:cs="Times New Roman"/>
          <w:sz w:val="40"/>
          <w:szCs w:val="24"/>
        </w:rPr>
      </w:pPr>
    </w:p>
    <w:p w:rsidR="00CB4E1D" w:rsidRDefault="00CB4E1D" w:rsidP="00CB4E1D">
      <w:pPr>
        <w:spacing w:after="0" w:line="240" w:lineRule="auto"/>
        <w:jc w:val="center"/>
        <w:rPr>
          <w:rFonts w:ascii="Times New Roman" w:hAnsi="Times New Roman" w:cs="Times New Roman"/>
          <w:sz w:val="40"/>
          <w:szCs w:val="24"/>
        </w:rPr>
      </w:pPr>
    </w:p>
    <w:p w:rsidR="00CB4E1D" w:rsidRDefault="00CB4E1D" w:rsidP="00CB4E1D">
      <w:pPr>
        <w:spacing w:after="0" w:line="240" w:lineRule="auto"/>
        <w:jc w:val="center"/>
        <w:rPr>
          <w:rFonts w:ascii="Times New Roman" w:hAnsi="Times New Roman" w:cs="Times New Roman"/>
          <w:sz w:val="40"/>
          <w:szCs w:val="24"/>
        </w:rPr>
      </w:pPr>
    </w:p>
    <w:p w:rsidR="00CB4E1D" w:rsidRDefault="00CB4E1D" w:rsidP="00CB4E1D">
      <w:pPr>
        <w:spacing w:after="0" w:line="240" w:lineRule="auto"/>
        <w:jc w:val="center"/>
        <w:rPr>
          <w:rFonts w:ascii="Times New Roman" w:hAnsi="Times New Roman" w:cs="Times New Roman"/>
          <w:sz w:val="40"/>
          <w:szCs w:val="24"/>
        </w:rPr>
      </w:pPr>
    </w:p>
    <w:p w:rsidR="00CB4E1D" w:rsidRDefault="00CB4E1D" w:rsidP="00CB4E1D">
      <w:pPr>
        <w:spacing w:after="0" w:line="240" w:lineRule="auto"/>
        <w:jc w:val="center"/>
        <w:rPr>
          <w:rFonts w:ascii="Times New Roman" w:hAnsi="Times New Roman" w:cs="Times New Roman"/>
          <w:sz w:val="40"/>
          <w:szCs w:val="24"/>
        </w:rPr>
      </w:pPr>
    </w:p>
    <w:p w:rsidR="00CB4E1D" w:rsidRDefault="00CB4E1D" w:rsidP="00CB4E1D">
      <w:pPr>
        <w:spacing w:after="0" w:line="240" w:lineRule="auto"/>
        <w:jc w:val="center"/>
        <w:rPr>
          <w:rFonts w:ascii="Times New Roman" w:hAnsi="Times New Roman" w:cs="Times New Roman"/>
          <w:sz w:val="40"/>
          <w:szCs w:val="24"/>
        </w:rPr>
      </w:pPr>
      <w:r w:rsidRPr="00631E3C">
        <w:rPr>
          <w:rFonts w:ascii="Times New Roman" w:hAnsi="Times New Roman" w:cs="Times New Roman"/>
          <w:sz w:val="40"/>
          <w:szCs w:val="24"/>
        </w:rPr>
        <w:t xml:space="preserve">Why are African American Governors and U.S. Senators So Rare? Exploring White Voters’ Responses to African American Statewide Candidates </w:t>
      </w:r>
    </w:p>
    <w:p w:rsidR="00CB4E1D" w:rsidRDefault="00CB4E1D" w:rsidP="00CB4E1D">
      <w:pPr>
        <w:spacing w:after="0" w:line="240" w:lineRule="auto"/>
        <w:jc w:val="center"/>
        <w:rPr>
          <w:rFonts w:ascii="Times New Roman" w:hAnsi="Times New Roman" w:cs="Times New Roman"/>
          <w:sz w:val="40"/>
          <w:szCs w:val="24"/>
        </w:rPr>
      </w:pPr>
    </w:p>
    <w:p w:rsidR="00CB4E1D" w:rsidRPr="00631E3C" w:rsidRDefault="00CB4E1D" w:rsidP="00CB4E1D">
      <w:pPr>
        <w:spacing w:after="0" w:line="240" w:lineRule="auto"/>
        <w:jc w:val="center"/>
        <w:rPr>
          <w:rFonts w:ascii="Times New Roman" w:hAnsi="Times New Roman" w:cs="Times New Roman"/>
          <w:sz w:val="36"/>
          <w:szCs w:val="24"/>
        </w:rPr>
      </w:pPr>
      <w:r>
        <w:rPr>
          <w:rFonts w:ascii="Times New Roman" w:hAnsi="Times New Roman" w:cs="Times New Roman"/>
          <w:sz w:val="28"/>
          <w:szCs w:val="24"/>
        </w:rPr>
        <w:t xml:space="preserve">Matthew </w:t>
      </w:r>
      <w:proofErr w:type="spellStart"/>
      <w:r>
        <w:rPr>
          <w:rFonts w:ascii="Times New Roman" w:hAnsi="Times New Roman" w:cs="Times New Roman"/>
          <w:sz w:val="28"/>
          <w:szCs w:val="24"/>
        </w:rPr>
        <w:t>Tokeshi</w:t>
      </w:r>
      <w:proofErr w:type="spellEnd"/>
      <w:r w:rsidRPr="00631E3C">
        <w:rPr>
          <w:rStyle w:val="FootnoteReference"/>
          <w:rFonts w:ascii="Times New Roman" w:hAnsi="Times New Roman" w:cs="Times New Roman"/>
          <w:sz w:val="36"/>
          <w:szCs w:val="24"/>
        </w:rPr>
        <w:footnoteReference w:id="1"/>
      </w:r>
    </w:p>
    <w:p w:rsidR="00CB4E1D" w:rsidRDefault="00CB4E1D" w:rsidP="00CB4E1D"/>
    <w:p w:rsidR="002E2D33" w:rsidRDefault="002E2D33" w:rsidP="00140B67">
      <w:pPr>
        <w:spacing w:after="0" w:line="240" w:lineRule="auto"/>
        <w:jc w:val="center"/>
        <w:rPr>
          <w:rFonts w:ascii="Times New Roman" w:hAnsi="Times New Roman" w:cs="Times New Roman"/>
          <w:b/>
          <w:sz w:val="24"/>
          <w:szCs w:val="24"/>
        </w:rPr>
      </w:pPr>
    </w:p>
    <w:p w:rsidR="002E2D33" w:rsidRDefault="002E2D33" w:rsidP="00140B67">
      <w:pPr>
        <w:spacing w:after="0" w:line="240" w:lineRule="auto"/>
        <w:jc w:val="center"/>
        <w:rPr>
          <w:rFonts w:ascii="Times New Roman" w:hAnsi="Times New Roman" w:cs="Times New Roman"/>
          <w:b/>
          <w:sz w:val="24"/>
          <w:szCs w:val="24"/>
        </w:rPr>
      </w:pPr>
    </w:p>
    <w:p w:rsidR="002E2D33" w:rsidRDefault="002E2D33" w:rsidP="00140B67">
      <w:pPr>
        <w:spacing w:after="0" w:line="240" w:lineRule="auto"/>
        <w:jc w:val="center"/>
        <w:rPr>
          <w:rFonts w:ascii="Times New Roman" w:hAnsi="Times New Roman" w:cs="Times New Roman"/>
          <w:b/>
          <w:sz w:val="24"/>
          <w:szCs w:val="24"/>
        </w:rPr>
      </w:pPr>
    </w:p>
    <w:p w:rsidR="002E2D33" w:rsidRDefault="002E2D33" w:rsidP="00140B67">
      <w:pPr>
        <w:spacing w:after="0" w:line="240" w:lineRule="auto"/>
        <w:jc w:val="center"/>
        <w:rPr>
          <w:rFonts w:ascii="Times New Roman" w:hAnsi="Times New Roman" w:cs="Times New Roman"/>
          <w:b/>
          <w:sz w:val="24"/>
          <w:szCs w:val="24"/>
        </w:rPr>
      </w:pPr>
    </w:p>
    <w:p w:rsidR="002E2D33" w:rsidRDefault="002E2D33" w:rsidP="00140B67">
      <w:pPr>
        <w:spacing w:after="0" w:line="240" w:lineRule="auto"/>
        <w:jc w:val="center"/>
        <w:rPr>
          <w:rFonts w:ascii="Times New Roman" w:hAnsi="Times New Roman" w:cs="Times New Roman"/>
          <w:b/>
          <w:sz w:val="24"/>
          <w:szCs w:val="24"/>
        </w:rPr>
      </w:pPr>
    </w:p>
    <w:p w:rsidR="002E2D33" w:rsidRDefault="002E2D33" w:rsidP="00140B67">
      <w:pPr>
        <w:spacing w:after="0" w:line="240" w:lineRule="auto"/>
        <w:jc w:val="center"/>
        <w:rPr>
          <w:rFonts w:ascii="Times New Roman" w:hAnsi="Times New Roman" w:cs="Times New Roman"/>
          <w:b/>
          <w:sz w:val="24"/>
          <w:szCs w:val="24"/>
        </w:rPr>
      </w:pPr>
    </w:p>
    <w:p w:rsidR="002E2D33" w:rsidRDefault="002E2D33" w:rsidP="00140B67">
      <w:pPr>
        <w:spacing w:after="0" w:line="240" w:lineRule="auto"/>
        <w:jc w:val="center"/>
        <w:rPr>
          <w:rFonts w:ascii="Times New Roman" w:hAnsi="Times New Roman" w:cs="Times New Roman"/>
          <w:b/>
          <w:sz w:val="24"/>
          <w:szCs w:val="24"/>
        </w:rPr>
      </w:pPr>
    </w:p>
    <w:p w:rsidR="002E2D33" w:rsidRDefault="002E2D33" w:rsidP="00140B67">
      <w:pPr>
        <w:spacing w:after="0" w:line="240" w:lineRule="auto"/>
        <w:jc w:val="center"/>
        <w:rPr>
          <w:rFonts w:ascii="Times New Roman" w:hAnsi="Times New Roman" w:cs="Times New Roman"/>
          <w:b/>
          <w:sz w:val="24"/>
          <w:szCs w:val="24"/>
        </w:rPr>
      </w:pPr>
    </w:p>
    <w:p w:rsidR="002E2D33" w:rsidRDefault="002E2D33" w:rsidP="00140B67">
      <w:pPr>
        <w:spacing w:after="0" w:line="240" w:lineRule="auto"/>
        <w:jc w:val="center"/>
        <w:rPr>
          <w:rFonts w:ascii="Times New Roman" w:hAnsi="Times New Roman" w:cs="Times New Roman"/>
          <w:b/>
          <w:sz w:val="24"/>
          <w:szCs w:val="24"/>
        </w:rPr>
      </w:pPr>
    </w:p>
    <w:p w:rsidR="002E2D33" w:rsidRDefault="002E2D33" w:rsidP="00140B67">
      <w:pPr>
        <w:spacing w:after="0" w:line="240" w:lineRule="auto"/>
        <w:jc w:val="center"/>
        <w:rPr>
          <w:rFonts w:ascii="Times New Roman" w:hAnsi="Times New Roman" w:cs="Times New Roman"/>
          <w:b/>
          <w:sz w:val="24"/>
          <w:szCs w:val="24"/>
        </w:rPr>
      </w:pPr>
    </w:p>
    <w:p w:rsidR="002E2D33" w:rsidRDefault="002E2D33" w:rsidP="00140B67">
      <w:pPr>
        <w:spacing w:after="0" w:line="240" w:lineRule="auto"/>
        <w:jc w:val="center"/>
        <w:rPr>
          <w:rFonts w:ascii="Times New Roman" w:hAnsi="Times New Roman" w:cs="Times New Roman"/>
          <w:b/>
          <w:sz w:val="24"/>
          <w:szCs w:val="24"/>
        </w:rPr>
      </w:pPr>
    </w:p>
    <w:p w:rsidR="000352EF" w:rsidRDefault="000352EF" w:rsidP="00140B67">
      <w:pPr>
        <w:spacing w:after="0" w:line="240" w:lineRule="auto"/>
        <w:jc w:val="center"/>
        <w:rPr>
          <w:rFonts w:ascii="Times New Roman" w:hAnsi="Times New Roman" w:cs="Times New Roman"/>
          <w:b/>
          <w:sz w:val="24"/>
          <w:szCs w:val="24"/>
        </w:rPr>
      </w:pPr>
    </w:p>
    <w:p w:rsidR="000352EF" w:rsidRDefault="000352EF" w:rsidP="00140B67">
      <w:pPr>
        <w:spacing w:after="0" w:line="240" w:lineRule="auto"/>
        <w:jc w:val="center"/>
        <w:rPr>
          <w:rFonts w:ascii="Times New Roman" w:hAnsi="Times New Roman" w:cs="Times New Roman"/>
          <w:b/>
          <w:sz w:val="24"/>
          <w:szCs w:val="24"/>
        </w:rPr>
      </w:pPr>
    </w:p>
    <w:p w:rsidR="000352EF" w:rsidRDefault="000352EF" w:rsidP="00140B67">
      <w:pPr>
        <w:spacing w:after="0" w:line="240" w:lineRule="auto"/>
        <w:jc w:val="center"/>
        <w:rPr>
          <w:rFonts w:ascii="Times New Roman" w:hAnsi="Times New Roman" w:cs="Times New Roman"/>
          <w:b/>
          <w:sz w:val="24"/>
          <w:szCs w:val="24"/>
        </w:rPr>
      </w:pPr>
    </w:p>
    <w:p w:rsidR="000352EF" w:rsidRDefault="000352EF" w:rsidP="00140B67">
      <w:pPr>
        <w:spacing w:after="0" w:line="240" w:lineRule="auto"/>
        <w:jc w:val="center"/>
        <w:rPr>
          <w:rFonts w:ascii="Times New Roman" w:hAnsi="Times New Roman" w:cs="Times New Roman"/>
          <w:b/>
          <w:sz w:val="24"/>
          <w:szCs w:val="24"/>
        </w:rPr>
      </w:pPr>
    </w:p>
    <w:p w:rsidR="000352EF" w:rsidRDefault="000352EF" w:rsidP="00140B67">
      <w:pPr>
        <w:spacing w:after="0" w:line="240" w:lineRule="auto"/>
        <w:jc w:val="center"/>
        <w:rPr>
          <w:rFonts w:ascii="Times New Roman" w:hAnsi="Times New Roman" w:cs="Times New Roman"/>
          <w:b/>
          <w:sz w:val="24"/>
          <w:szCs w:val="24"/>
        </w:rPr>
      </w:pPr>
    </w:p>
    <w:p w:rsidR="000352EF" w:rsidRDefault="000352EF" w:rsidP="00140B67">
      <w:pPr>
        <w:spacing w:after="0" w:line="240" w:lineRule="auto"/>
        <w:jc w:val="center"/>
        <w:rPr>
          <w:rFonts w:ascii="Times New Roman" w:hAnsi="Times New Roman" w:cs="Times New Roman"/>
          <w:b/>
          <w:sz w:val="24"/>
          <w:szCs w:val="24"/>
        </w:rPr>
      </w:pPr>
    </w:p>
    <w:p w:rsidR="000352EF" w:rsidRDefault="000352EF" w:rsidP="00140B67">
      <w:pPr>
        <w:spacing w:after="0" w:line="240" w:lineRule="auto"/>
        <w:jc w:val="center"/>
        <w:rPr>
          <w:rFonts w:ascii="Times New Roman" w:hAnsi="Times New Roman" w:cs="Times New Roman"/>
          <w:b/>
          <w:sz w:val="24"/>
          <w:szCs w:val="24"/>
        </w:rPr>
      </w:pPr>
    </w:p>
    <w:p w:rsidR="000352EF" w:rsidRDefault="000352EF" w:rsidP="00140B67">
      <w:pPr>
        <w:spacing w:after="0" w:line="240" w:lineRule="auto"/>
        <w:jc w:val="center"/>
        <w:rPr>
          <w:rFonts w:ascii="Times New Roman" w:hAnsi="Times New Roman" w:cs="Times New Roman"/>
          <w:b/>
          <w:sz w:val="24"/>
          <w:szCs w:val="24"/>
        </w:rPr>
      </w:pPr>
    </w:p>
    <w:p w:rsidR="000352EF" w:rsidRPr="00631E3C" w:rsidRDefault="000352EF" w:rsidP="00140B67">
      <w:pPr>
        <w:spacing w:after="0" w:line="240" w:lineRule="auto"/>
        <w:jc w:val="center"/>
        <w:rPr>
          <w:rFonts w:ascii="Times New Roman" w:hAnsi="Times New Roman" w:cs="Times New Roman"/>
          <w:b/>
          <w:sz w:val="28"/>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0352EF" w:rsidRDefault="000352EF" w:rsidP="00140B67">
      <w:pPr>
        <w:spacing w:after="0" w:line="240" w:lineRule="auto"/>
        <w:jc w:val="center"/>
        <w:rPr>
          <w:rFonts w:ascii="Times New Roman" w:hAnsi="Times New Roman" w:cs="Times New Roman"/>
          <w:sz w:val="24"/>
          <w:szCs w:val="24"/>
        </w:rPr>
      </w:pPr>
    </w:p>
    <w:p w:rsidR="00B4187B" w:rsidRPr="000352EF" w:rsidRDefault="00B4187B" w:rsidP="00140B67">
      <w:pPr>
        <w:spacing w:after="0" w:line="240" w:lineRule="auto"/>
        <w:jc w:val="center"/>
        <w:rPr>
          <w:rFonts w:ascii="Times New Roman" w:hAnsi="Times New Roman" w:cs="Times New Roman"/>
          <w:b/>
          <w:sz w:val="24"/>
          <w:szCs w:val="24"/>
        </w:rPr>
      </w:pPr>
      <w:r w:rsidRPr="000352EF">
        <w:rPr>
          <w:rFonts w:ascii="Times New Roman" w:hAnsi="Times New Roman" w:cs="Times New Roman"/>
          <w:b/>
          <w:sz w:val="24"/>
          <w:szCs w:val="24"/>
        </w:rPr>
        <w:t>Abstract</w:t>
      </w:r>
    </w:p>
    <w:p w:rsidR="00B4187B" w:rsidRDefault="00B4187B" w:rsidP="00140B67">
      <w:pPr>
        <w:spacing w:after="0" w:line="240" w:lineRule="auto"/>
        <w:jc w:val="center"/>
        <w:rPr>
          <w:rFonts w:ascii="Times New Roman" w:hAnsi="Times New Roman" w:cs="Times New Roman"/>
          <w:b/>
          <w:sz w:val="24"/>
          <w:szCs w:val="24"/>
        </w:rPr>
      </w:pPr>
    </w:p>
    <w:p w:rsidR="000B0951" w:rsidRDefault="0077188F" w:rsidP="000B09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making notable gains at the local level, </w:t>
      </w:r>
      <w:r w:rsidR="00C41F7D">
        <w:rPr>
          <w:rFonts w:ascii="Times New Roman" w:hAnsi="Times New Roman" w:cs="Times New Roman"/>
          <w:sz w:val="24"/>
          <w:szCs w:val="24"/>
        </w:rPr>
        <w:t xml:space="preserve">very few </w:t>
      </w:r>
      <w:r>
        <w:rPr>
          <w:rFonts w:ascii="Times New Roman" w:hAnsi="Times New Roman" w:cs="Times New Roman"/>
          <w:sz w:val="24"/>
          <w:szCs w:val="24"/>
        </w:rPr>
        <w:t>African American</w:t>
      </w:r>
      <w:r w:rsidR="00C41F7D">
        <w:rPr>
          <w:rFonts w:ascii="Times New Roman" w:hAnsi="Times New Roman" w:cs="Times New Roman"/>
          <w:sz w:val="24"/>
          <w:szCs w:val="24"/>
        </w:rPr>
        <w:t>s</w:t>
      </w:r>
      <w:r>
        <w:rPr>
          <w:rFonts w:ascii="Times New Roman" w:hAnsi="Times New Roman" w:cs="Times New Roman"/>
          <w:sz w:val="24"/>
          <w:szCs w:val="24"/>
        </w:rPr>
        <w:t xml:space="preserve"> </w:t>
      </w:r>
      <w:proofErr w:type="gramStart"/>
      <w:r w:rsidR="00C41F7D">
        <w:rPr>
          <w:rFonts w:ascii="Times New Roman" w:hAnsi="Times New Roman" w:cs="Times New Roman"/>
          <w:sz w:val="24"/>
          <w:szCs w:val="24"/>
        </w:rPr>
        <w:t>have been elected</w:t>
      </w:r>
      <w:proofErr w:type="gramEnd"/>
      <w:r w:rsidR="00C41F7D">
        <w:rPr>
          <w:rFonts w:ascii="Times New Roman" w:hAnsi="Times New Roman" w:cs="Times New Roman"/>
          <w:sz w:val="24"/>
          <w:szCs w:val="24"/>
        </w:rPr>
        <w:t xml:space="preserve"> to the high-profile statewide offices of governor or U.S. senator. Previous research offers little systematic evidence on the rol</w:t>
      </w:r>
      <w:r w:rsidR="000B0951">
        <w:rPr>
          <w:rFonts w:ascii="Times New Roman" w:hAnsi="Times New Roman" w:cs="Times New Roman"/>
          <w:sz w:val="24"/>
          <w:szCs w:val="24"/>
        </w:rPr>
        <w:t>e of racial prejudice in the campaigns of African Americans trying to reach these offices for the first time. In this paper, I introduce a new data se</w:t>
      </w:r>
      <w:r w:rsidR="009B7D7A">
        <w:rPr>
          <w:rFonts w:ascii="Times New Roman" w:hAnsi="Times New Roman" w:cs="Times New Roman"/>
          <w:sz w:val="24"/>
          <w:szCs w:val="24"/>
        </w:rPr>
        <w:t>t designed to test whether African American</w:t>
      </w:r>
      <w:r w:rsidR="000B0951">
        <w:rPr>
          <w:rFonts w:ascii="Times New Roman" w:hAnsi="Times New Roman" w:cs="Times New Roman"/>
          <w:sz w:val="24"/>
          <w:szCs w:val="24"/>
        </w:rPr>
        <w:t xml:space="preserve"> candidates for these offices </w:t>
      </w:r>
      <w:proofErr w:type="gramStart"/>
      <w:r w:rsidR="000B0951">
        <w:rPr>
          <w:rFonts w:ascii="Times New Roman" w:hAnsi="Times New Roman" w:cs="Times New Roman"/>
          <w:sz w:val="24"/>
          <w:szCs w:val="24"/>
        </w:rPr>
        <w:t>are penalized</w:t>
      </w:r>
      <w:proofErr w:type="gramEnd"/>
      <w:r w:rsidR="000B0951">
        <w:rPr>
          <w:rFonts w:ascii="Times New Roman" w:hAnsi="Times New Roman" w:cs="Times New Roman"/>
          <w:sz w:val="24"/>
          <w:szCs w:val="24"/>
        </w:rPr>
        <w:t xml:space="preserve"> due to</w:t>
      </w:r>
      <w:r w:rsidR="009B7D7A">
        <w:rPr>
          <w:rFonts w:ascii="Times New Roman" w:hAnsi="Times New Roman" w:cs="Times New Roman"/>
          <w:sz w:val="24"/>
          <w:szCs w:val="24"/>
        </w:rPr>
        <w:t xml:space="preserve"> their race. Comparing all </w:t>
      </w:r>
      <w:r w:rsidR="00EB4696">
        <w:rPr>
          <w:rFonts w:ascii="Times New Roman" w:hAnsi="Times New Roman" w:cs="Times New Roman"/>
          <w:sz w:val="24"/>
          <w:szCs w:val="24"/>
        </w:rPr>
        <w:t xml:space="preserve">twenty-four </w:t>
      </w:r>
      <w:r w:rsidR="009B7D7A">
        <w:rPr>
          <w:rFonts w:ascii="Times New Roman" w:hAnsi="Times New Roman" w:cs="Times New Roman"/>
          <w:sz w:val="24"/>
          <w:szCs w:val="24"/>
        </w:rPr>
        <w:t>African American</w:t>
      </w:r>
      <w:r w:rsidR="000B0951">
        <w:rPr>
          <w:rFonts w:ascii="Times New Roman" w:hAnsi="Times New Roman" w:cs="Times New Roman"/>
          <w:sz w:val="24"/>
          <w:szCs w:val="24"/>
        </w:rPr>
        <w:t xml:space="preserve"> challengers (non-incumbents) from 2000 to 2014 to white challengers from the same party running in the same state for the same office around the same time, I find that white challengers are about three times more li</w:t>
      </w:r>
      <w:r w:rsidR="00FD0F9A">
        <w:rPr>
          <w:rFonts w:ascii="Times New Roman" w:hAnsi="Times New Roman" w:cs="Times New Roman"/>
          <w:sz w:val="24"/>
          <w:szCs w:val="24"/>
        </w:rPr>
        <w:t>kely to win and receive about twelve</w:t>
      </w:r>
      <w:r w:rsidR="000B0951">
        <w:rPr>
          <w:rFonts w:ascii="Times New Roman" w:hAnsi="Times New Roman" w:cs="Times New Roman"/>
          <w:sz w:val="24"/>
          <w:szCs w:val="24"/>
        </w:rPr>
        <w:t xml:space="preserve"> percentage points more support among white voters. These estimates hold when controllin</w:t>
      </w:r>
      <w:r w:rsidR="00EC3BE8">
        <w:rPr>
          <w:rFonts w:ascii="Times New Roman" w:hAnsi="Times New Roman" w:cs="Times New Roman"/>
          <w:sz w:val="24"/>
          <w:szCs w:val="24"/>
        </w:rPr>
        <w:t>g for a number of potential confounding factors</w:t>
      </w:r>
      <w:r w:rsidR="000B0951">
        <w:rPr>
          <w:rFonts w:ascii="Times New Roman" w:hAnsi="Times New Roman" w:cs="Times New Roman"/>
          <w:sz w:val="24"/>
          <w:szCs w:val="24"/>
        </w:rPr>
        <w:t xml:space="preserve"> and when employing several statistical matching estimators. The results are consistent with a number of studies that find continuing</w:t>
      </w:r>
      <w:r w:rsidR="009B7D7A">
        <w:rPr>
          <w:rFonts w:ascii="Times New Roman" w:hAnsi="Times New Roman" w:cs="Times New Roman"/>
          <w:sz w:val="24"/>
          <w:szCs w:val="24"/>
        </w:rPr>
        <w:t xml:space="preserve"> bias in the evaluation of African American</w:t>
      </w:r>
      <w:r w:rsidR="000B0951">
        <w:rPr>
          <w:rFonts w:ascii="Times New Roman" w:hAnsi="Times New Roman" w:cs="Times New Roman"/>
          <w:sz w:val="24"/>
          <w:szCs w:val="24"/>
        </w:rPr>
        <w:t xml:space="preserve"> candidates.</w:t>
      </w:r>
    </w:p>
    <w:p w:rsidR="00BB7FD0" w:rsidRDefault="00BB7FD0" w:rsidP="000B0951">
      <w:pPr>
        <w:spacing w:after="0" w:line="240" w:lineRule="auto"/>
        <w:rPr>
          <w:rFonts w:ascii="Times New Roman" w:hAnsi="Times New Roman" w:cs="Times New Roman"/>
          <w:sz w:val="24"/>
          <w:szCs w:val="24"/>
        </w:rPr>
      </w:pPr>
    </w:p>
    <w:p w:rsidR="0077188F" w:rsidRDefault="00E91EB6" w:rsidP="00F40B89">
      <w:pPr>
        <w:spacing w:after="0" w:line="240" w:lineRule="auto"/>
        <w:rPr>
          <w:rFonts w:ascii="Times New Roman" w:hAnsi="Times New Roman" w:cs="Times New Roman"/>
          <w:sz w:val="24"/>
          <w:szCs w:val="24"/>
        </w:rPr>
      </w:pPr>
      <w:r w:rsidRPr="00FD0F9A">
        <w:rPr>
          <w:rFonts w:ascii="Times New Roman" w:hAnsi="Times New Roman" w:cs="Times New Roman"/>
          <w:b/>
          <w:sz w:val="24"/>
          <w:szCs w:val="24"/>
        </w:rPr>
        <w:t>Key words:</w:t>
      </w:r>
      <w:r>
        <w:rPr>
          <w:rFonts w:ascii="Times New Roman" w:hAnsi="Times New Roman" w:cs="Times New Roman"/>
          <w:sz w:val="24"/>
          <w:szCs w:val="24"/>
        </w:rPr>
        <w:t xml:space="preserve"> race and elections, white voters, African American candidates, statewide candidates</w:t>
      </w:r>
    </w:p>
    <w:p w:rsidR="00F40B89" w:rsidRDefault="00F40B89" w:rsidP="00B4187B">
      <w:pPr>
        <w:spacing w:after="0" w:line="240" w:lineRule="auto"/>
        <w:rPr>
          <w:rFonts w:ascii="Times New Roman" w:hAnsi="Times New Roman" w:cs="Times New Roman"/>
          <w:sz w:val="24"/>
          <w:szCs w:val="24"/>
        </w:rPr>
      </w:pPr>
    </w:p>
    <w:p w:rsidR="007C5C28" w:rsidRDefault="007C5C28">
      <w:pPr>
        <w:rPr>
          <w:rFonts w:ascii="Times New Roman" w:hAnsi="Times New Roman" w:cs="Times New Roman"/>
          <w:sz w:val="24"/>
          <w:szCs w:val="24"/>
        </w:rPr>
        <w:sectPr w:rsidR="007C5C28" w:rsidSect="006F7AD5">
          <w:footerReference w:type="default" r:id="rId8"/>
          <w:pgSz w:w="12240" w:h="15840"/>
          <w:pgMar w:top="1440" w:right="1440" w:bottom="1440" w:left="1440" w:header="720" w:footer="720" w:gutter="0"/>
          <w:pgNumType w:start="1"/>
          <w:cols w:space="720"/>
          <w:docGrid w:linePitch="360"/>
        </w:sectPr>
      </w:pPr>
    </w:p>
    <w:p w:rsidR="00805CAC" w:rsidRDefault="000A35DC" w:rsidP="000352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When the Voting Rights Act became law</w:t>
      </w:r>
      <w:r w:rsidR="00E77F6B">
        <w:rPr>
          <w:rFonts w:ascii="Times New Roman" w:hAnsi="Times New Roman" w:cs="Times New Roman"/>
          <w:sz w:val="24"/>
          <w:szCs w:val="24"/>
        </w:rPr>
        <w:t xml:space="preserve"> in 1965, African Americans had almost no representation in elected office at any level of government. Fifty years later</w:t>
      </w:r>
      <w:r w:rsidR="00BD6DEB">
        <w:rPr>
          <w:rFonts w:ascii="Times New Roman" w:hAnsi="Times New Roman" w:cs="Times New Roman"/>
          <w:sz w:val="24"/>
          <w:szCs w:val="24"/>
        </w:rPr>
        <w:t>, the number of African Americ</w:t>
      </w:r>
      <w:r w:rsidR="00E77F6B">
        <w:rPr>
          <w:rFonts w:ascii="Times New Roman" w:hAnsi="Times New Roman" w:cs="Times New Roman"/>
          <w:sz w:val="24"/>
          <w:szCs w:val="24"/>
        </w:rPr>
        <w:t xml:space="preserve">an elected officials </w:t>
      </w:r>
      <w:r>
        <w:rPr>
          <w:rFonts w:ascii="Times New Roman" w:hAnsi="Times New Roman" w:cs="Times New Roman"/>
          <w:sz w:val="24"/>
          <w:szCs w:val="24"/>
        </w:rPr>
        <w:t>has increased substanti</w:t>
      </w:r>
      <w:r w:rsidR="00BD6DEB">
        <w:rPr>
          <w:rFonts w:ascii="Times New Roman" w:hAnsi="Times New Roman" w:cs="Times New Roman"/>
          <w:sz w:val="24"/>
          <w:szCs w:val="24"/>
        </w:rPr>
        <w:t xml:space="preserve">ally. </w:t>
      </w:r>
      <w:r w:rsidR="00E77F6B">
        <w:rPr>
          <w:rFonts w:ascii="Times New Roman" w:hAnsi="Times New Roman" w:cs="Times New Roman"/>
          <w:sz w:val="24"/>
          <w:szCs w:val="24"/>
        </w:rPr>
        <w:t xml:space="preserve">By 2015, </w:t>
      </w:r>
      <w:r w:rsidR="00BD6DEB">
        <w:rPr>
          <w:rFonts w:ascii="Times New Roman" w:hAnsi="Times New Roman" w:cs="Times New Roman"/>
          <w:sz w:val="24"/>
          <w:szCs w:val="24"/>
        </w:rPr>
        <w:t xml:space="preserve">African Americans </w:t>
      </w:r>
      <w:r w:rsidR="00E77F6B">
        <w:rPr>
          <w:rFonts w:ascii="Times New Roman" w:hAnsi="Times New Roman" w:cs="Times New Roman"/>
          <w:sz w:val="24"/>
          <w:szCs w:val="24"/>
        </w:rPr>
        <w:t>made</w:t>
      </w:r>
      <w:r w:rsidR="00BD6DEB">
        <w:rPr>
          <w:rFonts w:ascii="Times New Roman" w:hAnsi="Times New Roman" w:cs="Times New Roman"/>
          <w:sz w:val="24"/>
          <w:szCs w:val="24"/>
        </w:rPr>
        <w:t xml:space="preserve"> up 10% of the U.S. House and 8.5% of state legislatures, approachi</w:t>
      </w:r>
      <w:r w:rsidR="00462928">
        <w:rPr>
          <w:rFonts w:ascii="Times New Roman" w:hAnsi="Times New Roman" w:cs="Times New Roman"/>
          <w:sz w:val="24"/>
          <w:szCs w:val="24"/>
        </w:rPr>
        <w:t>ng their 13% share of the 2012 presidential electorate</w:t>
      </w:r>
      <w:r w:rsidR="00BD6DEB">
        <w:rPr>
          <w:rFonts w:ascii="Times New Roman" w:hAnsi="Times New Roman" w:cs="Times New Roman"/>
          <w:sz w:val="24"/>
          <w:szCs w:val="24"/>
        </w:rPr>
        <w:t xml:space="preserve"> (Brown-</w:t>
      </w:r>
      <w:r w:rsidR="006E55A1">
        <w:rPr>
          <w:rFonts w:ascii="Times New Roman" w:hAnsi="Times New Roman" w:cs="Times New Roman"/>
          <w:sz w:val="24"/>
          <w:szCs w:val="24"/>
        </w:rPr>
        <w:t xml:space="preserve">Dean, </w:t>
      </w:r>
      <w:proofErr w:type="spellStart"/>
      <w:r w:rsidR="006E55A1">
        <w:rPr>
          <w:rFonts w:ascii="Times New Roman" w:hAnsi="Times New Roman" w:cs="Times New Roman"/>
          <w:sz w:val="24"/>
          <w:szCs w:val="24"/>
        </w:rPr>
        <w:t>Hajnal</w:t>
      </w:r>
      <w:proofErr w:type="spellEnd"/>
      <w:r w:rsidR="006E55A1">
        <w:rPr>
          <w:rFonts w:ascii="Times New Roman" w:hAnsi="Times New Roman" w:cs="Times New Roman"/>
          <w:sz w:val="24"/>
          <w:szCs w:val="24"/>
        </w:rPr>
        <w:t>, Rivers, and White</w:t>
      </w:r>
      <w:r w:rsidR="00BD6DEB">
        <w:rPr>
          <w:rFonts w:ascii="Times New Roman" w:hAnsi="Times New Roman" w:cs="Times New Roman"/>
          <w:sz w:val="24"/>
          <w:szCs w:val="24"/>
        </w:rPr>
        <w:t xml:space="preserve"> 2015)</w:t>
      </w:r>
      <w:r w:rsidR="00E77F6B">
        <w:rPr>
          <w:rFonts w:ascii="Times New Roman" w:hAnsi="Times New Roman" w:cs="Times New Roman"/>
          <w:sz w:val="24"/>
          <w:szCs w:val="24"/>
        </w:rPr>
        <w:t>. Likewise, gains occurred</w:t>
      </w:r>
      <w:r w:rsidR="00BD6DEB">
        <w:rPr>
          <w:rFonts w:ascii="Times New Roman" w:hAnsi="Times New Roman" w:cs="Times New Roman"/>
          <w:sz w:val="24"/>
          <w:szCs w:val="24"/>
        </w:rPr>
        <w:t xml:space="preserve"> at the mayoral level, as each of the nation’s five largest cities has elected an African American mayor. </w:t>
      </w:r>
      <w:proofErr w:type="gramStart"/>
      <w:r w:rsidR="00BD6DEB">
        <w:rPr>
          <w:rFonts w:ascii="Times New Roman" w:hAnsi="Times New Roman" w:cs="Times New Roman"/>
          <w:sz w:val="24"/>
          <w:szCs w:val="24"/>
        </w:rPr>
        <w:t>And</w:t>
      </w:r>
      <w:proofErr w:type="gramEnd"/>
      <w:r w:rsidR="00BD6DEB">
        <w:rPr>
          <w:rFonts w:ascii="Times New Roman" w:hAnsi="Times New Roman" w:cs="Times New Roman"/>
          <w:sz w:val="24"/>
          <w:szCs w:val="24"/>
        </w:rPr>
        <w:t xml:space="preserve"> most notably, Barack Obama </w:t>
      </w:r>
      <w:r w:rsidR="005B6563">
        <w:rPr>
          <w:rFonts w:ascii="Times New Roman" w:hAnsi="Times New Roman" w:cs="Times New Roman"/>
          <w:sz w:val="24"/>
          <w:szCs w:val="24"/>
        </w:rPr>
        <w:t>broke the presidential color barrier in 2008.</w:t>
      </w:r>
    </w:p>
    <w:p w:rsidR="00556AFE" w:rsidRDefault="00150E33" w:rsidP="00695C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Obama’s succ</w:t>
      </w:r>
      <w:r w:rsidR="005B6563">
        <w:rPr>
          <w:rFonts w:ascii="Times New Roman" w:hAnsi="Times New Roman" w:cs="Times New Roman"/>
          <w:sz w:val="24"/>
          <w:szCs w:val="24"/>
        </w:rPr>
        <w:t>ess</w:t>
      </w:r>
      <w:r w:rsidR="000A35DC">
        <w:rPr>
          <w:rFonts w:ascii="Times New Roman" w:hAnsi="Times New Roman" w:cs="Times New Roman"/>
          <w:sz w:val="24"/>
          <w:szCs w:val="24"/>
        </w:rPr>
        <w:t>, however, is</w:t>
      </w:r>
      <w:r w:rsidR="005B6563">
        <w:rPr>
          <w:rFonts w:ascii="Times New Roman" w:hAnsi="Times New Roman" w:cs="Times New Roman"/>
          <w:sz w:val="24"/>
          <w:szCs w:val="24"/>
        </w:rPr>
        <w:t xml:space="preserve"> not indicative of </w:t>
      </w:r>
      <w:r w:rsidR="000A35DC">
        <w:rPr>
          <w:rFonts w:ascii="Times New Roman" w:hAnsi="Times New Roman" w:cs="Times New Roman"/>
          <w:sz w:val="24"/>
          <w:szCs w:val="24"/>
        </w:rPr>
        <w:t>success among African Americans running</w:t>
      </w:r>
      <w:r w:rsidR="005B6563">
        <w:rPr>
          <w:rFonts w:ascii="Times New Roman" w:hAnsi="Times New Roman" w:cs="Times New Roman"/>
          <w:sz w:val="24"/>
          <w:szCs w:val="24"/>
        </w:rPr>
        <w:t xml:space="preserve"> for </w:t>
      </w:r>
      <w:r w:rsidR="000A35DC">
        <w:rPr>
          <w:rFonts w:ascii="Times New Roman" w:hAnsi="Times New Roman" w:cs="Times New Roman"/>
          <w:sz w:val="24"/>
          <w:szCs w:val="24"/>
        </w:rPr>
        <w:t xml:space="preserve">the most powerful and consequential elected offices </w:t>
      </w:r>
      <w:proofErr w:type="gramStart"/>
      <w:r w:rsidR="000A35DC">
        <w:rPr>
          <w:rFonts w:ascii="Times New Roman" w:hAnsi="Times New Roman" w:cs="Times New Roman"/>
          <w:sz w:val="24"/>
          <w:szCs w:val="24"/>
        </w:rPr>
        <w:t>one step</w:t>
      </w:r>
      <w:proofErr w:type="gramEnd"/>
      <w:r w:rsidR="000A35DC">
        <w:rPr>
          <w:rFonts w:ascii="Times New Roman" w:hAnsi="Times New Roman" w:cs="Times New Roman"/>
          <w:sz w:val="24"/>
          <w:szCs w:val="24"/>
        </w:rPr>
        <w:t xml:space="preserve"> below the presidency: the high-profile statewid</w:t>
      </w:r>
      <w:r w:rsidR="00556AFE">
        <w:rPr>
          <w:rFonts w:ascii="Times New Roman" w:hAnsi="Times New Roman" w:cs="Times New Roman"/>
          <w:sz w:val="24"/>
          <w:szCs w:val="24"/>
        </w:rPr>
        <w:t>e offices of governor and U.S. senator</w:t>
      </w:r>
      <w:r w:rsidR="000A35DC">
        <w:rPr>
          <w:rFonts w:ascii="Times New Roman" w:hAnsi="Times New Roman" w:cs="Times New Roman"/>
          <w:sz w:val="24"/>
          <w:szCs w:val="24"/>
        </w:rPr>
        <w:t xml:space="preserve">. </w:t>
      </w:r>
      <w:r w:rsidR="00556AFE">
        <w:rPr>
          <w:rFonts w:ascii="Times New Roman" w:hAnsi="Times New Roman" w:cs="Times New Roman"/>
          <w:sz w:val="24"/>
          <w:szCs w:val="24"/>
        </w:rPr>
        <w:t>Only eight African Americans have ever been elected governor or U.S. senator since Reconstruction.</w:t>
      </w:r>
      <w:r w:rsidR="00556AFE">
        <w:rPr>
          <w:rStyle w:val="FootnoteReference"/>
          <w:rFonts w:ascii="Times New Roman" w:hAnsi="Times New Roman" w:cs="Times New Roman"/>
          <w:sz w:val="24"/>
          <w:szCs w:val="24"/>
        </w:rPr>
        <w:footnoteReference w:id="2"/>
      </w:r>
      <w:r w:rsidR="00556AFE">
        <w:rPr>
          <w:rFonts w:ascii="Times New Roman" w:hAnsi="Times New Roman" w:cs="Times New Roman"/>
          <w:sz w:val="24"/>
          <w:szCs w:val="24"/>
        </w:rPr>
        <w:t xml:space="preserve"> Following the 2016 elections, only three out of 100 U.S. senators and zero out of fifty governors were African American.</w:t>
      </w:r>
      <w:r w:rsidR="001E20E6">
        <w:rPr>
          <w:rFonts w:ascii="Times New Roman" w:hAnsi="Times New Roman" w:cs="Times New Roman"/>
          <w:sz w:val="24"/>
          <w:szCs w:val="24"/>
        </w:rPr>
        <w:t xml:space="preserve"> Forty-four</w:t>
      </w:r>
      <w:r w:rsidR="00556AFE">
        <w:rPr>
          <w:rFonts w:ascii="Times New Roman" w:hAnsi="Times New Roman" w:cs="Times New Roman"/>
          <w:sz w:val="24"/>
          <w:szCs w:val="24"/>
        </w:rPr>
        <w:t xml:space="preserve"> out of fifty states have never elected an African American governor or U.S. senator.</w:t>
      </w:r>
    </w:p>
    <w:p w:rsidR="00556AFE" w:rsidRPr="008C77BC" w:rsidRDefault="006F7AD5" w:rsidP="00556AFE">
      <w:pPr>
        <w:spacing w:after="0" w:line="480" w:lineRule="auto"/>
        <w:rPr>
          <w:rFonts w:ascii="Times New Roman" w:hAnsi="Times New Roman" w:cs="Times New Roman"/>
          <w:sz w:val="24"/>
          <w:szCs w:val="24"/>
        </w:rPr>
      </w:pPr>
      <w:r>
        <w:rPr>
          <w:rFonts w:ascii="Times New Roman" w:hAnsi="Times New Roman" w:cs="Times New Roman"/>
          <w:sz w:val="24"/>
          <w:szCs w:val="24"/>
        </w:rPr>
        <w:tab/>
        <w:t>Why are African American governors and U.S. senators stil</w:t>
      </w:r>
      <w:r w:rsidR="00D7087B">
        <w:rPr>
          <w:rFonts w:ascii="Times New Roman" w:hAnsi="Times New Roman" w:cs="Times New Roman"/>
          <w:sz w:val="24"/>
          <w:szCs w:val="24"/>
        </w:rPr>
        <w:t>l so rare? In a nation with a bitter racial history and a rac</w:t>
      </w:r>
      <w:r w:rsidR="006E55A1">
        <w:rPr>
          <w:rFonts w:ascii="Times New Roman" w:hAnsi="Times New Roman" w:cs="Times New Roman"/>
          <w:sz w:val="24"/>
          <w:szCs w:val="24"/>
        </w:rPr>
        <w:t>ially polarized present (</w:t>
      </w:r>
      <w:proofErr w:type="spellStart"/>
      <w:r w:rsidR="006E55A1">
        <w:rPr>
          <w:rFonts w:ascii="Times New Roman" w:hAnsi="Times New Roman" w:cs="Times New Roman"/>
          <w:sz w:val="24"/>
          <w:szCs w:val="24"/>
        </w:rPr>
        <w:t>Tesler</w:t>
      </w:r>
      <w:proofErr w:type="spellEnd"/>
      <w:r w:rsidR="00D7087B">
        <w:rPr>
          <w:rFonts w:ascii="Times New Roman" w:hAnsi="Times New Roman" w:cs="Times New Roman"/>
          <w:sz w:val="24"/>
          <w:szCs w:val="24"/>
        </w:rPr>
        <w:t xml:space="preserve"> 2016)</w:t>
      </w:r>
      <w:proofErr w:type="gramStart"/>
      <w:r w:rsidR="00D7087B">
        <w:rPr>
          <w:rFonts w:ascii="Times New Roman" w:hAnsi="Times New Roman" w:cs="Times New Roman"/>
          <w:sz w:val="24"/>
          <w:szCs w:val="24"/>
        </w:rPr>
        <w:t>,</w:t>
      </w:r>
      <w:proofErr w:type="gramEnd"/>
      <w:r w:rsidR="00D7087B">
        <w:rPr>
          <w:rFonts w:ascii="Times New Roman" w:hAnsi="Times New Roman" w:cs="Times New Roman"/>
          <w:sz w:val="24"/>
          <w:szCs w:val="24"/>
        </w:rPr>
        <w:t xml:space="preserve"> one possible</w:t>
      </w:r>
      <w:r>
        <w:rPr>
          <w:rFonts w:ascii="Times New Roman" w:hAnsi="Times New Roman" w:cs="Times New Roman"/>
          <w:sz w:val="24"/>
          <w:szCs w:val="24"/>
        </w:rPr>
        <w:t xml:space="preserve"> explana</w:t>
      </w:r>
      <w:r w:rsidR="00D52091">
        <w:rPr>
          <w:rFonts w:ascii="Times New Roman" w:hAnsi="Times New Roman" w:cs="Times New Roman"/>
          <w:sz w:val="24"/>
          <w:szCs w:val="24"/>
        </w:rPr>
        <w:t>tion is that white voters are</w:t>
      </w:r>
      <w:r>
        <w:rPr>
          <w:rFonts w:ascii="Times New Roman" w:hAnsi="Times New Roman" w:cs="Times New Roman"/>
          <w:sz w:val="24"/>
          <w:szCs w:val="24"/>
        </w:rPr>
        <w:t xml:space="preserve"> less likely to vote for African American candidates because of their race.</w:t>
      </w:r>
      <w:r w:rsidR="00B36A03">
        <w:rPr>
          <w:rFonts w:ascii="Times New Roman" w:hAnsi="Times New Roman" w:cs="Times New Roman"/>
          <w:sz w:val="24"/>
          <w:szCs w:val="24"/>
        </w:rPr>
        <w:t xml:space="preserve"> A large body of research finds that white resentments and stereotypes of African Americans are widespread and politically consequential, as they powerfully shape a host of political attitudes and behaviors, including vote choice in elections involving African American candi</w:t>
      </w:r>
      <w:r w:rsidR="006E55A1">
        <w:rPr>
          <w:rFonts w:ascii="Times New Roman" w:hAnsi="Times New Roman" w:cs="Times New Roman"/>
          <w:sz w:val="24"/>
          <w:szCs w:val="24"/>
        </w:rPr>
        <w:t>dates (</w:t>
      </w:r>
      <w:proofErr w:type="spellStart"/>
      <w:r w:rsidR="006E55A1">
        <w:rPr>
          <w:rFonts w:ascii="Times New Roman" w:hAnsi="Times New Roman" w:cs="Times New Roman"/>
          <w:sz w:val="24"/>
          <w:szCs w:val="24"/>
        </w:rPr>
        <w:t>Citrin</w:t>
      </w:r>
      <w:proofErr w:type="spellEnd"/>
      <w:r w:rsidR="006E55A1">
        <w:rPr>
          <w:rFonts w:ascii="Times New Roman" w:hAnsi="Times New Roman" w:cs="Times New Roman"/>
          <w:sz w:val="24"/>
          <w:szCs w:val="24"/>
        </w:rPr>
        <w:t>, Green, and Sears</w:t>
      </w:r>
      <w:r w:rsidR="00B36A03">
        <w:rPr>
          <w:rFonts w:ascii="Times New Roman" w:hAnsi="Times New Roman" w:cs="Times New Roman"/>
          <w:sz w:val="24"/>
          <w:szCs w:val="24"/>
        </w:rPr>
        <w:t xml:space="preserve"> 1990; Kinder and Dale-Ridd</w:t>
      </w:r>
      <w:r w:rsidR="006E55A1">
        <w:rPr>
          <w:rFonts w:ascii="Times New Roman" w:hAnsi="Times New Roman" w:cs="Times New Roman"/>
          <w:sz w:val="24"/>
          <w:szCs w:val="24"/>
        </w:rPr>
        <w:t>le 2012; Kinder and Sanders</w:t>
      </w:r>
      <w:r w:rsidR="00B36A03">
        <w:rPr>
          <w:rFonts w:ascii="Times New Roman" w:hAnsi="Times New Roman" w:cs="Times New Roman"/>
          <w:sz w:val="24"/>
          <w:szCs w:val="24"/>
        </w:rPr>
        <w:t xml:space="preserve"> 1996; Kinder and </w:t>
      </w:r>
      <w:r w:rsidR="006E55A1">
        <w:rPr>
          <w:rFonts w:ascii="Times New Roman" w:hAnsi="Times New Roman" w:cs="Times New Roman"/>
          <w:sz w:val="24"/>
          <w:szCs w:val="24"/>
        </w:rPr>
        <w:lastRenderedPageBreak/>
        <w:t xml:space="preserve">Sears 1981; </w:t>
      </w:r>
      <w:proofErr w:type="spellStart"/>
      <w:r w:rsidR="006E55A1">
        <w:rPr>
          <w:rFonts w:ascii="Times New Roman" w:hAnsi="Times New Roman" w:cs="Times New Roman"/>
          <w:sz w:val="24"/>
          <w:szCs w:val="24"/>
        </w:rPr>
        <w:t>Tesler</w:t>
      </w:r>
      <w:proofErr w:type="spellEnd"/>
      <w:r w:rsidR="006E55A1">
        <w:rPr>
          <w:rFonts w:ascii="Times New Roman" w:hAnsi="Times New Roman" w:cs="Times New Roman"/>
          <w:sz w:val="24"/>
          <w:szCs w:val="24"/>
        </w:rPr>
        <w:t xml:space="preserve"> and Sears</w:t>
      </w:r>
      <w:r w:rsidR="00B36A03">
        <w:rPr>
          <w:rFonts w:ascii="Times New Roman" w:hAnsi="Times New Roman" w:cs="Times New Roman"/>
          <w:sz w:val="24"/>
          <w:szCs w:val="24"/>
        </w:rPr>
        <w:t xml:space="preserve"> 2010).</w:t>
      </w:r>
      <w:r>
        <w:rPr>
          <w:rFonts w:ascii="Times New Roman" w:hAnsi="Times New Roman" w:cs="Times New Roman"/>
          <w:sz w:val="24"/>
          <w:szCs w:val="24"/>
        </w:rPr>
        <w:t xml:space="preserve"> </w:t>
      </w:r>
      <w:r w:rsidR="00695CDA">
        <w:rPr>
          <w:rFonts w:ascii="Times New Roman" w:hAnsi="Times New Roman" w:cs="Times New Roman"/>
          <w:sz w:val="24"/>
          <w:szCs w:val="24"/>
        </w:rPr>
        <w:t xml:space="preserve">This would help explain why African Americans have been far more successful in </w:t>
      </w:r>
      <w:r w:rsidR="00556AFE">
        <w:rPr>
          <w:rFonts w:ascii="Times New Roman" w:hAnsi="Times New Roman" w:cs="Times New Roman"/>
          <w:sz w:val="24"/>
          <w:szCs w:val="24"/>
        </w:rPr>
        <w:t>c</w:t>
      </w:r>
      <w:r w:rsidR="00695CDA">
        <w:rPr>
          <w:rFonts w:ascii="Times New Roman" w:hAnsi="Times New Roman" w:cs="Times New Roman"/>
          <w:sz w:val="24"/>
          <w:szCs w:val="24"/>
        </w:rPr>
        <w:t xml:space="preserve">ongressional, state </w:t>
      </w:r>
      <w:proofErr w:type="gramStart"/>
      <w:r w:rsidR="00695CDA">
        <w:rPr>
          <w:rFonts w:ascii="Times New Roman" w:hAnsi="Times New Roman" w:cs="Times New Roman"/>
          <w:sz w:val="24"/>
          <w:szCs w:val="24"/>
        </w:rPr>
        <w:t>legislative,</w:t>
      </w:r>
      <w:proofErr w:type="gramEnd"/>
      <w:r w:rsidR="00695CDA">
        <w:rPr>
          <w:rFonts w:ascii="Times New Roman" w:hAnsi="Times New Roman" w:cs="Times New Roman"/>
          <w:sz w:val="24"/>
          <w:szCs w:val="24"/>
        </w:rPr>
        <w:t xml:space="preserve"> and mayoral elections than they have been in statewide elections. While blacks make up a large percentage of the population in many cities and legislative districts, blacks make up no more than 16% of the population in any state outside of the south.</w:t>
      </w:r>
      <w:r w:rsidR="00695CDA">
        <w:rPr>
          <w:rStyle w:val="FootnoteReference"/>
          <w:rFonts w:ascii="Times New Roman" w:hAnsi="Times New Roman" w:cs="Times New Roman"/>
          <w:sz w:val="24"/>
          <w:szCs w:val="24"/>
        </w:rPr>
        <w:footnoteReference w:id="3"/>
      </w:r>
      <w:r w:rsidR="00695CDA">
        <w:rPr>
          <w:rFonts w:ascii="Times New Roman" w:hAnsi="Times New Roman" w:cs="Times New Roman"/>
          <w:sz w:val="24"/>
          <w:szCs w:val="24"/>
        </w:rPr>
        <w:t xml:space="preserve"> Thus, African American candidates must win a sizable share of white voters in order to win a statewide election. </w:t>
      </w:r>
      <w:r w:rsidR="00556AFE">
        <w:rPr>
          <w:rFonts w:ascii="Times New Roman" w:hAnsi="Times New Roman" w:cs="Times New Roman"/>
          <w:sz w:val="24"/>
          <w:szCs w:val="24"/>
        </w:rPr>
        <w:t xml:space="preserve">This has </w:t>
      </w:r>
      <w:r w:rsidR="00155EA3">
        <w:rPr>
          <w:rFonts w:ascii="Times New Roman" w:hAnsi="Times New Roman" w:cs="Times New Roman"/>
          <w:sz w:val="24"/>
          <w:szCs w:val="24"/>
        </w:rPr>
        <w:t xml:space="preserve">negative </w:t>
      </w:r>
      <w:r w:rsidR="00556AFE">
        <w:rPr>
          <w:rFonts w:ascii="Times New Roman" w:hAnsi="Times New Roman" w:cs="Times New Roman"/>
          <w:sz w:val="24"/>
          <w:szCs w:val="24"/>
        </w:rPr>
        <w:t>implications for black statewide electoral prospects, as African Americans rarely win in majority white jurisdictions. One ill</w:t>
      </w:r>
      <w:r w:rsidR="00155EA3">
        <w:rPr>
          <w:rFonts w:ascii="Times New Roman" w:hAnsi="Times New Roman" w:cs="Times New Roman"/>
          <w:sz w:val="24"/>
          <w:szCs w:val="24"/>
        </w:rPr>
        <w:t>ustration of this is the 2014 elections for the U.S. House</w:t>
      </w:r>
      <w:r w:rsidR="00284594">
        <w:rPr>
          <w:rFonts w:ascii="Times New Roman" w:hAnsi="Times New Roman" w:cs="Times New Roman"/>
          <w:sz w:val="24"/>
          <w:szCs w:val="24"/>
        </w:rPr>
        <w:t xml:space="preserve"> of Representatives</w:t>
      </w:r>
      <w:r w:rsidR="00556AFE">
        <w:rPr>
          <w:rFonts w:ascii="Times New Roman" w:hAnsi="Times New Roman" w:cs="Times New Roman"/>
          <w:sz w:val="24"/>
          <w:szCs w:val="24"/>
        </w:rPr>
        <w:t xml:space="preserve">, where only 5% of districts with white majorities elected an African American representative </w:t>
      </w:r>
      <w:r w:rsidR="006E55A1">
        <w:rPr>
          <w:rFonts w:ascii="Times New Roman" w:hAnsi="Times New Roman" w:cs="Times New Roman"/>
          <w:sz w:val="24"/>
          <w:szCs w:val="24"/>
        </w:rPr>
        <w:t>(</w:t>
      </w:r>
      <w:proofErr w:type="spellStart"/>
      <w:r w:rsidR="006E55A1">
        <w:rPr>
          <w:rFonts w:ascii="Times New Roman" w:hAnsi="Times New Roman" w:cs="Times New Roman"/>
          <w:sz w:val="24"/>
          <w:szCs w:val="24"/>
        </w:rPr>
        <w:t>Achen</w:t>
      </w:r>
      <w:proofErr w:type="spellEnd"/>
      <w:r w:rsidR="006E55A1">
        <w:rPr>
          <w:rFonts w:ascii="Times New Roman" w:hAnsi="Times New Roman" w:cs="Times New Roman"/>
          <w:sz w:val="24"/>
          <w:szCs w:val="24"/>
        </w:rPr>
        <w:t xml:space="preserve"> and Bartels</w:t>
      </w:r>
      <w:r w:rsidR="00D7087B">
        <w:rPr>
          <w:rFonts w:ascii="Times New Roman" w:hAnsi="Times New Roman" w:cs="Times New Roman"/>
          <w:sz w:val="24"/>
          <w:szCs w:val="24"/>
        </w:rPr>
        <w:t xml:space="preserve"> 2016, 313).</w:t>
      </w:r>
      <w:r w:rsidR="00556AFE" w:rsidRPr="008C77BC">
        <w:rPr>
          <w:rFonts w:ascii="Times New Roman" w:hAnsi="Times New Roman" w:cs="Times New Roman"/>
          <w:sz w:val="24"/>
          <w:szCs w:val="24"/>
        </w:rPr>
        <w:t xml:space="preserve"> </w:t>
      </w:r>
    </w:p>
    <w:p w:rsidR="007D230B" w:rsidRDefault="00556AFE" w:rsidP="007D230B">
      <w:pPr>
        <w:spacing w:after="0" w:line="480" w:lineRule="auto"/>
        <w:ind w:firstLine="720"/>
        <w:rPr>
          <w:rFonts w:ascii="Times New Roman" w:hAnsi="Times New Roman" w:cs="Times New Roman"/>
          <w:sz w:val="24"/>
          <w:szCs w:val="24"/>
        </w:rPr>
      </w:pPr>
      <w:r w:rsidRPr="008C77BC">
        <w:rPr>
          <w:rFonts w:ascii="Times New Roman" w:hAnsi="Times New Roman" w:cs="Times New Roman"/>
          <w:sz w:val="24"/>
          <w:szCs w:val="24"/>
        </w:rPr>
        <w:t>White voters are critical to understanding statewide African American electoral succe</w:t>
      </w:r>
      <w:r w:rsidR="00DA2D44">
        <w:rPr>
          <w:rFonts w:ascii="Times New Roman" w:hAnsi="Times New Roman" w:cs="Times New Roman"/>
          <w:sz w:val="24"/>
          <w:szCs w:val="24"/>
        </w:rPr>
        <w:t xml:space="preserve">ss, and yet the </w:t>
      </w:r>
      <w:r w:rsidR="001E20E6">
        <w:rPr>
          <w:rFonts w:ascii="Times New Roman" w:hAnsi="Times New Roman" w:cs="Times New Roman"/>
          <w:sz w:val="24"/>
          <w:szCs w:val="24"/>
        </w:rPr>
        <w:t>literature on how white voters evaluate black candidates does not offer a clear answer</w:t>
      </w:r>
      <w:r w:rsidR="00081950">
        <w:rPr>
          <w:rFonts w:ascii="Times New Roman" w:hAnsi="Times New Roman" w:cs="Times New Roman"/>
          <w:sz w:val="24"/>
          <w:szCs w:val="24"/>
        </w:rPr>
        <w:t xml:space="preserve"> on whether black candidates suffer a racial penalty</w:t>
      </w:r>
      <w:r w:rsidR="00D52091">
        <w:rPr>
          <w:rFonts w:ascii="Times New Roman" w:hAnsi="Times New Roman" w:cs="Times New Roman"/>
          <w:sz w:val="24"/>
          <w:szCs w:val="24"/>
        </w:rPr>
        <w:t>.</w:t>
      </w:r>
      <w:r w:rsidR="00DA2D44">
        <w:rPr>
          <w:rFonts w:ascii="Times New Roman" w:hAnsi="Times New Roman" w:cs="Times New Roman"/>
          <w:sz w:val="24"/>
          <w:szCs w:val="24"/>
        </w:rPr>
        <w:t xml:space="preserve"> </w:t>
      </w:r>
      <w:r w:rsidR="00E64C95">
        <w:rPr>
          <w:rFonts w:ascii="Times New Roman" w:hAnsi="Times New Roman" w:cs="Times New Roman"/>
          <w:sz w:val="24"/>
          <w:szCs w:val="24"/>
        </w:rPr>
        <w:t>One limitation of this work is that much of it focuses on the congressional and mayoral level</w:t>
      </w:r>
      <w:r w:rsidR="009300CF">
        <w:rPr>
          <w:rFonts w:ascii="Times New Roman" w:hAnsi="Times New Roman" w:cs="Times New Roman"/>
          <w:sz w:val="24"/>
          <w:szCs w:val="24"/>
        </w:rPr>
        <w:t xml:space="preserve"> (</w:t>
      </w:r>
      <w:proofErr w:type="spellStart"/>
      <w:r w:rsidR="006E55A1">
        <w:rPr>
          <w:rFonts w:ascii="Times New Roman" w:hAnsi="Times New Roman" w:cs="Times New Roman"/>
          <w:sz w:val="24"/>
          <w:szCs w:val="24"/>
        </w:rPr>
        <w:t>Hajnal</w:t>
      </w:r>
      <w:proofErr w:type="spellEnd"/>
      <w:r w:rsidR="00C01367">
        <w:rPr>
          <w:rFonts w:ascii="Times New Roman" w:hAnsi="Times New Roman" w:cs="Times New Roman"/>
          <w:sz w:val="24"/>
          <w:szCs w:val="24"/>
        </w:rPr>
        <w:t xml:space="preserve"> 2007</w:t>
      </w:r>
      <w:r w:rsidR="006E55A1">
        <w:rPr>
          <w:rFonts w:ascii="Times New Roman" w:hAnsi="Times New Roman" w:cs="Times New Roman"/>
          <w:sz w:val="24"/>
          <w:szCs w:val="24"/>
        </w:rPr>
        <w:t xml:space="preserve">; </w:t>
      </w:r>
      <w:proofErr w:type="spellStart"/>
      <w:r w:rsidR="006E55A1">
        <w:rPr>
          <w:rFonts w:ascii="Times New Roman" w:hAnsi="Times New Roman" w:cs="Times New Roman"/>
          <w:sz w:val="24"/>
          <w:szCs w:val="24"/>
        </w:rPr>
        <w:t>Highton</w:t>
      </w:r>
      <w:proofErr w:type="spellEnd"/>
      <w:r w:rsidR="009300CF">
        <w:rPr>
          <w:rFonts w:ascii="Times New Roman" w:hAnsi="Times New Roman" w:cs="Times New Roman"/>
          <w:sz w:val="24"/>
          <w:szCs w:val="24"/>
        </w:rPr>
        <w:t xml:space="preserve"> 2004</w:t>
      </w:r>
      <w:r w:rsidR="00C01367">
        <w:rPr>
          <w:rFonts w:ascii="Times New Roman" w:hAnsi="Times New Roman" w:cs="Times New Roman"/>
          <w:sz w:val="24"/>
          <w:szCs w:val="24"/>
        </w:rPr>
        <w:t>)</w:t>
      </w:r>
      <w:r w:rsidR="00E64C95">
        <w:rPr>
          <w:rFonts w:ascii="Times New Roman" w:hAnsi="Times New Roman" w:cs="Times New Roman"/>
          <w:sz w:val="24"/>
          <w:szCs w:val="24"/>
        </w:rPr>
        <w:t>.</w:t>
      </w:r>
      <w:r w:rsidR="00FB6D33" w:rsidRPr="00FB6D33">
        <w:rPr>
          <w:rFonts w:ascii="Times New Roman" w:hAnsi="Times New Roman" w:cs="Times New Roman"/>
          <w:sz w:val="24"/>
          <w:szCs w:val="24"/>
        </w:rPr>
        <w:t xml:space="preserve"> </w:t>
      </w:r>
      <w:r w:rsidR="00FB6D33">
        <w:rPr>
          <w:rFonts w:ascii="Times New Roman" w:hAnsi="Times New Roman" w:cs="Times New Roman"/>
          <w:sz w:val="24"/>
          <w:szCs w:val="24"/>
        </w:rPr>
        <w:t xml:space="preserve">Little systematic evidence exists on black gubernatorial and U.S. Senate candidates. </w:t>
      </w:r>
      <w:r w:rsidR="00701927">
        <w:rPr>
          <w:rFonts w:ascii="Times New Roman" w:hAnsi="Times New Roman" w:cs="Times New Roman"/>
          <w:sz w:val="24"/>
          <w:szCs w:val="24"/>
        </w:rPr>
        <w:t xml:space="preserve">The dynamics of a high-profile statewide election are different in a number of ways that are likely to make prejudice more of a factor (Jeffries and Jones 2006; </w:t>
      </w:r>
      <w:proofErr w:type="spellStart"/>
      <w:r w:rsidR="00701927">
        <w:rPr>
          <w:rFonts w:ascii="Times New Roman" w:hAnsi="Times New Roman" w:cs="Times New Roman"/>
          <w:sz w:val="24"/>
          <w:szCs w:val="24"/>
        </w:rPr>
        <w:t>Sonenshein</w:t>
      </w:r>
      <w:proofErr w:type="spellEnd"/>
      <w:r w:rsidR="00701927">
        <w:rPr>
          <w:rFonts w:ascii="Times New Roman" w:hAnsi="Times New Roman" w:cs="Times New Roman"/>
          <w:sz w:val="24"/>
          <w:szCs w:val="24"/>
        </w:rPr>
        <w:t xml:space="preserve"> 1990). </w:t>
      </w:r>
      <w:r w:rsidR="00FB6D33">
        <w:rPr>
          <w:rFonts w:ascii="Times New Roman" w:hAnsi="Times New Roman" w:cs="Times New Roman"/>
          <w:sz w:val="24"/>
          <w:szCs w:val="24"/>
        </w:rPr>
        <w:t>For example, w</w:t>
      </w:r>
      <w:r w:rsidR="00C01367">
        <w:rPr>
          <w:rFonts w:ascii="Times New Roman" w:hAnsi="Times New Roman" w:cs="Times New Roman"/>
          <w:sz w:val="24"/>
          <w:szCs w:val="24"/>
        </w:rPr>
        <w:t xml:space="preserve">hite voters may be less likely to support black candidates for offices that </w:t>
      </w:r>
      <w:proofErr w:type="gramStart"/>
      <w:r w:rsidR="00C01367">
        <w:rPr>
          <w:rFonts w:ascii="Times New Roman" w:hAnsi="Times New Roman" w:cs="Times New Roman"/>
          <w:sz w:val="24"/>
          <w:szCs w:val="24"/>
        </w:rPr>
        <w:t>are perceived</w:t>
      </w:r>
      <w:proofErr w:type="gramEnd"/>
      <w:r w:rsidR="00C01367">
        <w:rPr>
          <w:rFonts w:ascii="Times New Roman" w:hAnsi="Times New Roman" w:cs="Times New Roman"/>
          <w:sz w:val="24"/>
          <w:szCs w:val="24"/>
        </w:rPr>
        <w:t xml:space="preserve"> as mo</w:t>
      </w:r>
      <w:r w:rsidR="00284594">
        <w:rPr>
          <w:rFonts w:ascii="Times New Roman" w:hAnsi="Times New Roman" w:cs="Times New Roman"/>
          <w:sz w:val="24"/>
          <w:szCs w:val="24"/>
        </w:rPr>
        <w:t>re powerful</w:t>
      </w:r>
      <w:r w:rsidR="006E55A1">
        <w:rPr>
          <w:rFonts w:ascii="Times New Roman" w:hAnsi="Times New Roman" w:cs="Times New Roman"/>
          <w:sz w:val="24"/>
          <w:szCs w:val="24"/>
        </w:rPr>
        <w:t xml:space="preserve"> (Williams</w:t>
      </w:r>
      <w:r w:rsidR="00E36131">
        <w:rPr>
          <w:rFonts w:ascii="Times New Roman" w:hAnsi="Times New Roman" w:cs="Times New Roman"/>
          <w:sz w:val="24"/>
          <w:szCs w:val="24"/>
        </w:rPr>
        <w:t xml:space="preserve"> 1990</w:t>
      </w:r>
      <w:r w:rsidR="00C01367">
        <w:rPr>
          <w:rFonts w:ascii="Times New Roman" w:hAnsi="Times New Roman" w:cs="Times New Roman"/>
          <w:sz w:val="24"/>
          <w:szCs w:val="24"/>
        </w:rPr>
        <w:t xml:space="preserve">). Another limitation of previous work is that </w:t>
      </w:r>
      <w:r w:rsidR="00155EA3">
        <w:rPr>
          <w:rFonts w:ascii="Times New Roman" w:hAnsi="Times New Roman" w:cs="Times New Roman"/>
          <w:sz w:val="24"/>
          <w:szCs w:val="24"/>
        </w:rPr>
        <w:t>much of it</w:t>
      </w:r>
      <w:r w:rsidR="00F01F09">
        <w:rPr>
          <w:rFonts w:ascii="Times New Roman" w:hAnsi="Times New Roman" w:cs="Times New Roman"/>
          <w:sz w:val="24"/>
          <w:szCs w:val="24"/>
        </w:rPr>
        <w:t xml:space="preserve"> focus</w:t>
      </w:r>
      <w:r w:rsidR="00155EA3">
        <w:rPr>
          <w:rFonts w:ascii="Times New Roman" w:hAnsi="Times New Roman" w:cs="Times New Roman"/>
          <w:sz w:val="24"/>
          <w:szCs w:val="24"/>
        </w:rPr>
        <w:t>es</w:t>
      </w:r>
      <w:r w:rsidR="00F01F09">
        <w:rPr>
          <w:rFonts w:ascii="Times New Roman" w:hAnsi="Times New Roman" w:cs="Times New Roman"/>
          <w:sz w:val="24"/>
          <w:szCs w:val="24"/>
        </w:rPr>
        <w:t xml:space="preserve"> on only one or two elections</w:t>
      </w:r>
      <w:r w:rsidR="00C01367">
        <w:rPr>
          <w:rFonts w:ascii="Times New Roman" w:hAnsi="Times New Roman" w:cs="Times New Roman"/>
          <w:sz w:val="24"/>
          <w:szCs w:val="24"/>
        </w:rPr>
        <w:t xml:space="preserve"> (</w:t>
      </w:r>
      <w:proofErr w:type="spellStart"/>
      <w:r w:rsidR="00C01367">
        <w:rPr>
          <w:rFonts w:ascii="Times New Roman" w:hAnsi="Times New Roman" w:cs="Times New Roman"/>
          <w:sz w:val="24"/>
          <w:szCs w:val="24"/>
        </w:rPr>
        <w:t>Citrin</w:t>
      </w:r>
      <w:proofErr w:type="spellEnd"/>
      <w:r w:rsidR="00C01367">
        <w:rPr>
          <w:rFonts w:ascii="Times New Roman" w:hAnsi="Times New Roman" w:cs="Times New Roman"/>
          <w:sz w:val="24"/>
          <w:szCs w:val="24"/>
        </w:rPr>
        <w:t>, Green, an</w:t>
      </w:r>
      <w:r w:rsidR="006E55A1">
        <w:rPr>
          <w:rFonts w:ascii="Times New Roman" w:hAnsi="Times New Roman" w:cs="Times New Roman"/>
          <w:sz w:val="24"/>
          <w:szCs w:val="24"/>
        </w:rPr>
        <w:t>d Sears</w:t>
      </w:r>
      <w:r w:rsidR="00C01367">
        <w:rPr>
          <w:rFonts w:ascii="Times New Roman" w:hAnsi="Times New Roman" w:cs="Times New Roman"/>
          <w:sz w:val="24"/>
          <w:szCs w:val="24"/>
        </w:rPr>
        <w:t xml:space="preserve"> 1990)</w:t>
      </w:r>
      <w:r w:rsidR="00F01F09">
        <w:rPr>
          <w:rFonts w:ascii="Times New Roman" w:hAnsi="Times New Roman" w:cs="Times New Roman"/>
          <w:sz w:val="24"/>
          <w:szCs w:val="24"/>
        </w:rPr>
        <w:t xml:space="preserve">. </w:t>
      </w:r>
      <w:r w:rsidR="00C01367">
        <w:rPr>
          <w:rFonts w:ascii="Times New Roman" w:hAnsi="Times New Roman" w:cs="Times New Roman"/>
          <w:sz w:val="24"/>
          <w:szCs w:val="24"/>
        </w:rPr>
        <w:t>To get a better overall picture of how whites evaluate statewide African American candidates, i</w:t>
      </w:r>
      <w:r w:rsidR="00DA2D44">
        <w:rPr>
          <w:rFonts w:ascii="Times New Roman" w:hAnsi="Times New Roman" w:cs="Times New Roman"/>
          <w:sz w:val="24"/>
          <w:szCs w:val="24"/>
        </w:rPr>
        <w:t xml:space="preserve">t is critical to </w:t>
      </w:r>
      <w:r w:rsidR="00155EA3">
        <w:rPr>
          <w:rFonts w:ascii="Times New Roman" w:hAnsi="Times New Roman" w:cs="Times New Roman"/>
          <w:sz w:val="24"/>
          <w:szCs w:val="24"/>
        </w:rPr>
        <w:t xml:space="preserve">examine a wider range of cases. </w:t>
      </w:r>
    </w:p>
    <w:p w:rsidR="00695CDA" w:rsidRDefault="00C01367" w:rsidP="007D230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order to address these shortcomings, t</w:t>
      </w:r>
      <w:r w:rsidR="00B71AE5">
        <w:rPr>
          <w:rFonts w:ascii="Times New Roman" w:hAnsi="Times New Roman" w:cs="Times New Roman"/>
          <w:sz w:val="24"/>
          <w:szCs w:val="24"/>
        </w:rPr>
        <w:t>his paper</w:t>
      </w:r>
      <w:r w:rsidR="008C3197">
        <w:rPr>
          <w:rFonts w:ascii="Times New Roman" w:hAnsi="Times New Roman" w:cs="Times New Roman"/>
          <w:sz w:val="24"/>
          <w:szCs w:val="24"/>
        </w:rPr>
        <w:t xml:space="preserve"> </w:t>
      </w:r>
      <w:r w:rsidR="00F01F09">
        <w:rPr>
          <w:rFonts w:ascii="Times New Roman" w:hAnsi="Times New Roman" w:cs="Times New Roman"/>
          <w:sz w:val="24"/>
          <w:szCs w:val="24"/>
        </w:rPr>
        <w:t>introduce</w:t>
      </w:r>
      <w:r w:rsidR="00B71AE5">
        <w:rPr>
          <w:rFonts w:ascii="Times New Roman" w:hAnsi="Times New Roman" w:cs="Times New Roman"/>
          <w:sz w:val="24"/>
          <w:szCs w:val="24"/>
        </w:rPr>
        <w:t>s</w:t>
      </w:r>
      <w:r w:rsidR="00F01F09">
        <w:rPr>
          <w:rFonts w:ascii="Times New Roman" w:hAnsi="Times New Roman" w:cs="Times New Roman"/>
          <w:sz w:val="24"/>
          <w:szCs w:val="24"/>
        </w:rPr>
        <w:t xml:space="preserve"> a new data set designed to test </w:t>
      </w:r>
      <w:r w:rsidR="003F5DBA">
        <w:rPr>
          <w:rFonts w:ascii="Times New Roman" w:hAnsi="Times New Roman" w:cs="Times New Roman"/>
          <w:sz w:val="24"/>
          <w:szCs w:val="24"/>
        </w:rPr>
        <w:t xml:space="preserve">whether </w:t>
      </w:r>
      <w:r w:rsidR="003F5DBA" w:rsidRPr="003F5DBA">
        <w:rPr>
          <w:rFonts w:ascii="Times New Roman" w:hAnsi="Times New Roman" w:cs="Times New Roman"/>
          <w:sz w:val="24"/>
          <w:szCs w:val="24"/>
        </w:rPr>
        <w:t>black candidates for governor and U.S. senator earn less support among white voters and the electorate as a whole than they would if they were white</w:t>
      </w:r>
      <w:r w:rsidR="003F5DBA">
        <w:rPr>
          <w:rFonts w:ascii="Times New Roman" w:hAnsi="Times New Roman" w:cs="Times New Roman"/>
          <w:i/>
          <w:sz w:val="24"/>
          <w:szCs w:val="24"/>
        </w:rPr>
        <w:t xml:space="preserve">. </w:t>
      </w:r>
      <w:r w:rsidR="003F5DBA">
        <w:rPr>
          <w:rFonts w:ascii="Times New Roman" w:hAnsi="Times New Roman" w:cs="Times New Roman"/>
          <w:sz w:val="24"/>
          <w:szCs w:val="24"/>
        </w:rPr>
        <w:t xml:space="preserve">I test this </w:t>
      </w:r>
      <w:r w:rsidR="000516E8">
        <w:rPr>
          <w:rFonts w:ascii="Times New Roman" w:hAnsi="Times New Roman" w:cs="Times New Roman"/>
          <w:sz w:val="24"/>
          <w:szCs w:val="24"/>
        </w:rPr>
        <w:t>hypothesis by examining the electoral performance of</w:t>
      </w:r>
      <w:r w:rsidR="003F5DBA">
        <w:rPr>
          <w:rFonts w:ascii="Times New Roman" w:hAnsi="Times New Roman" w:cs="Times New Roman"/>
          <w:sz w:val="24"/>
          <w:szCs w:val="24"/>
        </w:rPr>
        <w:t xml:space="preserve"> all </w:t>
      </w:r>
      <w:r w:rsidR="00EB4696">
        <w:rPr>
          <w:rFonts w:ascii="Times New Roman" w:hAnsi="Times New Roman" w:cs="Times New Roman"/>
          <w:sz w:val="24"/>
          <w:szCs w:val="24"/>
        </w:rPr>
        <w:t xml:space="preserve">twenty-four </w:t>
      </w:r>
      <w:r w:rsidR="003F5DBA">
        <w:rPr>
          <w:rFonts w:ascii="Times New Roman" w:hAnsi="Times New Roman" w:cs="Times New Roman"/>
          <w:sz w:val="24"/>
          <w:szCs w:val="24"/>
        </w:rPr>
        <w:t>African American candidates for these offices</w:t>
      </w:r>
      <w:r w:rsidR="00AE4863">
        <w:rPr>
          <w:rFonts w:ascii="Times New Roman" w:hAnsi="Times New Roman" w:cs="Times New Roman"/>
          <w:sz w:val="24"/>
          <w:szCs w:val="24"/>
        </w:rPr>
        <w:t xml:space="preserve"> from</w:t>
      </w:r>
      <w:r w:rsidR="003F5DBA">
        <w:rPr>
          <w:rFonts w:ascii="Times New Roman" w:hAnsi="Times New Roman" w:cs="Times New Roman"/>
          <w:sz w:val="24"/>
          <w:szCs w:val="24"/>
        </w:rPr>
        <w:t xml:space="preserve"> 2000</w:t>
      </w:r>
      <w:r w:rsidR="00AE4863">
        <w:rPr>
          <w:rFonts w:ascii="Times New Roman" w:hAnsi="Times New Roman" w:cs="Times New Roman"/>
          <w:sz w:val="24"/>
          <w:szCs w:val="24"/>
        </w:rPr>
        <w:t xml:space="preserve"> to 2014</w:t>
      </w:r>
      <w:r w:rsidR="003F5DBA">
        <w:rPr>
          <w:rFonts w:ascii="Times New Roman" w:hAnsi="Times New Roman" w:cs="Times New Roman"/>
          <w:sz w:val="24"/>
          <w:szCs w:val="24"/>
        </w:rPr>
        <w:t xml:space="preserve"> and a comparison set of white candidates who are similar on several key characteristics. </w:t>
      </w:r>
      <w:r w:rsidR="00D52091">
        <w:rPr>
          <w:rFonts w:ascii="Times New Roman" w:hAnsi="Times New Roman" w:cs="Times New Roman"/>
          <w:sz w:val="24"/>
          <w:szCs w:val="24"/>
        </w:rPr>
        <w:t xml:space="preserve">I </w:t>
      </w:r>
      <w:r w:rsidR="000516E8">
        <w:rPr>
          <w:rFonts w:ascii="Times New Roman" w:hAnsi="Times New Roman" w:cs="Times New Roman"/>
          <w:sz w:val="24"/>
          <w:szCs w:val="24"/>
        </w:rPr>
        <w:t>find that black</w:t>
      </w:r>
      <w:r w:rsidR="00770FD1">
        <w:rPr>
          <w:rFonts w:ascii="Times New Roman" w:hAnsi="Times New Roman" w:cs="Times New Roman"/>
          <w:sz w:val="24"/>
          <w:szCs w:val="24"/>
        </w:rPr>
        <w:t xml:space="preserve"> candidates ar</w:t>
      </w:r>
      <w:r w:rsidR="000516E8">
        <w:rPr>
          <w:rFonts w:ascii="Times New Roman" w:hAnsi="Times New Roman" w:cs="Times New Roman"/>
          <w:sz w:val="24"/>
          <w:szCs w:val="24"/>
        </w:rPr>
        <w:t>e about three times less</w:t>
      </w:r>
      <w:r w:rsidR="00770FD1">
        <w:rPr>
          <w:rFonts w:ascii="Times New Roman" w:hAnsi="Times New Roman" w:cs="Times New Roman"/>
          <w:sz w:val="24"/>
          <w:szCs w:val="24"/>
        </w:rPr>
        <w:t xml:space="preserve"> li</w:t>
      </w:r>
      <w:r w:rsidR="007D230B">
        <w:rPr>
          <w:rFonts w:ascii="Times New Roman" w:hAnsi="Times New Roman" w:cs="Times New Roman"/>
          <w:sz w:val="24"/>
          <w:szCs w:val="24"/>
        </w:rPr>
        <w:t>kely to win and receive about 12</w:t>
      </w:r>
      <w:r w:rsidR="00770FD1">
        <w:rPr>
          <w:rFonts w:ascii="Times New Roman" w:hAnsi="Times New Roman" w:cs="Times New Roman"/>
          <w:sz w:val="24"/>
          <w:szCs w:val="24"/>
        </w:rPr>
        <w:t xml:space="preserve"> percen</w:t>
      </w:r>
      <w:r w:rsidR="000516E8">
        <w:rPr>
          <w:rFonts w:ascii="Times New Roman" w:hAnsi="Times New Roman" w:cs="Times New Roman"/>
          <w:sz w:val="24"/>
          <w:szCs w:val="24"/>
        </w:rPr>
        <w:t>tage points less</w:t>
      </w:r>
      <w:r w:rsidR="00770FD1">
        <w:rPr>
          <w:rFonts w:ascii="Times New Roman" w:hAnsi="Times New Roman" w:cs="Times New Roman"/>
          <w:sz w:val="24"/>
          <w:szCs w:val="24"/>
        </w:rPr>
        <w:t xml:space="preserve"> support among white voters</w:t>
      </w:r>
      <w:r w:rsidR="000516E8">
        <w:rPr>
          <w:rFonts w:ascii="Times New Roman" w:hAnsi="Times New Roman" w:cs="Times New Roman"/>
          <w:sz w:val="24"/>
          <w:szCs w:val="24"/>
        </w:rPr>
        <w:t xml:space="preserve"> than comparable white candidates</w:t>
      </w:r>
      <w:r w:rsidR="00770FD1">
        <w:rPr>
          <w:rFonts w:ascii="Times New Roman" w:hAnsi="Times New Roman" w:cs="Times New Roman"/>
          <w:sz w:val="24"/>
          <w:szCs w:val="24"/>
        </w:rPr>
        <w:t xml:space="preserve">. Furthermore, I test and rule out a host of alternative explanations to race. The racial </w:t>
      </w:r>
      <w:r w:rsidR="0010728D">
        <w:rPr>
          <w:rFonts w:ascii="Times New Roman" w:hAnsi="Times New Roman" w:cs="Times New Roman"/>
          <w:sz w:val="24"/>
          <w:szCs w:val="24"/>
        </w:rPr>
        <w:t>penalty suffered</w:t>
      </w:r>
      <w:r w:rsidR="00770FD1">
        <w:rPr>
          <w:rFonts w:ascii="Times New Roman" w:hAnsi="Times New Roman" w:cs="Times New Roman"/>
          <w:sz w:val="24"/>
          <w:szCs w:val="24"/>
        </w:rPr>
        <w:t xml:space="preserve"> by black candidates holds when controlling for </w:t>
      </w:r>
      <w:r w:rsidR="00EE2371">
        <w:rPr>
          <w:rFonts w:ascii="Times New Roman" w:hAnsi="Times New Roman" w:cs="Times New Roman"/>
          <w:sz w:val="24"/>
          <w:szCs w:val="24"/>
        </w:rPr>
        <w:t xml:space="preserve">possible </w:t>
      </w:r>
      <w:r w:rsidR="00770FD1">
        <w:rPr>
          <w:rFonts w:ascii="Times New Roman" w:hAnsi="Times New Roman" w:cs="Times New Roman"/>
          <w:sz w:val="24"/>
          <w:szCs w:val="24"/>
        </w:rPr>
        <w:t>confounding factors (</w:t>
      </w:r>
      <w:r w:rsidR="00AE4863">
        <w:rPr>
          <w:rFonts w:ascii="Times New Roman" w:hAnsi="Times New Roman" w:cs="Times New Roman"/>
          <w:sz w:val="24"/>
          <w:szCs w:val="24"/>
        </w:rPr>
        <w:t>such as</w:t>
      </w:r>
      <w:r w:rsidR="00770FD1">
        <w:rPr>
          <w:rFonts w:ascii="Times New Roman" w:hAnsi="Times New Roman" w:cs="Times New Roman"/>
          <w:sz w:val="24"/>
          <w:szCs w:val="24"/>
        </w:rPr>
        <w:t xml:space="preserve"> </w:t>
      </w:r>
      <w:r w:rsidR="007D230B">
        <w:rPr>
          <w:rFonts w:ascii="Times New Roman" w:hAnsi="Times New Roman" w:cs="Times New Roman"/>
          <w:sz w:val="24"/>
          <w:szCs w:val="24"/>
        </w:rPr>
        <w:t>candidate quality, running for an open seat</w:t>
      </w:r>
      <w:r w:rsidR="00770FD1">
        <w:rPr>
          <w:rFonts w:ascii="Times New Roman" w:hAnsi="Times New Roman" w:cs="Times New Roman"/>
          <w:sz w:val="24"/>
          <w:szCs w:val="24"/>
        </w:rPr>
        <w:t xml:space="preserve">, </w:t>
      </w:r>
      <w:r w:rsidR="007D230B">
        <w:rPr>
          <w:rFonts w:ascii="Times New Roman" w:hAnsi="Times New Roman" w:cs="Times New Roman"/>
          <w:sz w:val="24"/>
          <w:szCs w:val="24"/>
        </w:rPr>
        <w:t xml:space="preserve">ideology, </w:t>
      </w:r>
      <w:r w:rsidR="00770FD1">
        <w:rPr>
          <w:rFonts w:ascii="Times New Roman" w:hAnsi="Times New Roman" w:cs="Times New Roman"/>
          <w:sz w:val="24"/>
          <w:szCs w:val="24"/>
        </w:rPr>
        <w:t>and national</w:t>
      </w:r>
      <w:r w:rsidR="007D230B">
        <w:rPr>
          <w:rFonts w:ascii="Times New Roman" w:hAnsi="Times New Roman" w:cs="Times New Roman"/>
          <w:sz w:val="24"/>
          <w:szCs w:val="24"/>
        </w:rPr>
        <w:t xml:space="preserve"> and state</w:t>
      </w:r>
      <w:r w:rsidR="00770FD1">
        <w:rPr>
          <w:rFonts w:ascii="Times New Roman" w:hAnsi="Times New Roman" w:cs="Times New Roman"/>
          <w:sz w:val="24"/>
          <w:szCs w:val="24"/>
        </w:rPr>
        <w:t xml:space="preserve"> economic conditions) and when employing several statistical matching estimators. </w:t>
      </w:r>
    </w:p>
    <w:p w:rsidR="002A21F0" w:rsidRDefault="00150E33" w:rsidP="006F7A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A21F0">
        <w:rPr>
          <w:rFonts w:ascii="Times New Roman" w:hAnsi="Times New Roman" w:cs="Times New Roman"/>
          <w:sz w:val="24"/>
          <w:szCs w:val="24"/>
        </w:rPr>
        <w:t>This paper</w:t>
      </w:r>
      <w:r w:rsidR="00676AB3">
        <w:rPr>
          <w:rFonts w:ascii="Times New Roman" w:hAnsi="Times New Roman" w:cs="Times New Roman"/>
          <w:sz w:val="24"/>
          <w:szCs w:val="24"/>
        </w:rPr>
        <w:t xml:space="preserve"> contribute</w:t>
      </w:r>
      <w:r w:rsidR="002A21F0">
        <w:rPr>
          <w:rFonts w:ascii="Times New Roman" w:hAnsi="Times New Roman" w:cs="Times New Roman"/>
          <w:sz w:val="24"/>
          <w:szCs w:val="24"/>
        </w:rPr>
        <w:t>s</w:t>
      </w:r>
      <w:r w:rsidR="00676AB3">
        <w:rPr>
          <w:rFonts w:ascii="Times New Roman" w:hAnsi="Times New Roman" w:cs="Times New Roman"/>
          <w:sz w:val="24"/>
          <w:szCs w:val="24"/>
        </w:rPr>
        <w:t xml:space="preserve"> to</w:t>
      </w:r>
      <w:r w:rsidR="00994B72">
        <w:rPr>
          <w:rFonts w:ascii="Times New Roman" w:hAnsi="Times New Roman" w:cs="Times New Roman"/>
          <w:sz w:val="24"/>
          <w:szCs w:val="24"/>
        </w:rPr>
        <w:t xml:space="preserve"> and advance</w:t>
      </w:r>
      <w:r w:rsidR="002A21F0">
        <w:rPr>
          <w:rFonts w:ascii="Times New Roman" w:hAnsi="Times New Roman" w:cs="Times New Roman"/>
          <w:sz w:val="24"/>
          <w:szCs w:val="24"/>
        </w:rPr>
        <w:t>s</w:t>
      </w:r>
      <w:r w:rsidR="00676AB3">
        <w:rPr>
          <w:rFonts w:ascii="Times New Roman" w:hAnsi="Times New Roman" w:cs="Times New Roman"/>
          <w:sz w:val="24"/>
          <w:szCs w:val="24"/>
        </w:rPr>
        <w:t xml:space="preserve"> the longstanding debate about the </w:t>
      </w:r>
      <w:r w:rsidR="00C01367">
        <w:rPr>
          <w:rFonts w:ascii="Times New Roman" w:hAnsi="Times New Roman" w:cs="Times New Roman"/>
          <w:sz w:val="24"/>
          <w:szCs w:val="24"/>
        </w:rPr>
        <w:t>extent</w:t>
      </w:r>
      <w:r w:rsidR="00676AB3">
        <w:rPr>
          <w:rFonts w:ascii="Times New Roman" w:hAnsi="Times New Roman" w:cs="Times New Roman"/>
          <w:sz w:val="24"/>
          <w:szCs w:val="24"/>
        </w:rPr>
        <w:t xml:space="preserve"> of racial </w:t>
      </w:r>
      <w:r w:rsidR="00C01367">
        <w:rPr>
          <w:rFonts w:ascii="Times New Roman" w:hAnsi="Times New Roman" w:cs="Times New Roman"/>
          <w:sz w:val="24"/>
          <w:szCs w:val="24"/>
        </w:rPr>
        <w:t>prejudice in American politics.</w:t>
      </w:r>
      <w:r w:rsidR="00994B72">
        <w:rPr>
          <w:rFonts w:ascii="Times New Roman" w:hAnsi="Times New Roman" w:cs="Times New Roman"/>
          <w:sz w:val="24"/>
          <w:szCs w:val="24"/>
        </w:rPr>
        <w:t xml:space="preserve"> </w:t>
      </w:r>
      <w:r w:rsidR="009641DD">
        <w:rPr>
          <w:rFonts w:ascii="Times New Roman" w:hAnsi="Times New Roman" w:cs="Times New Roman"/>
          <w:sz w:val="24"/>
          <w:szCs w:val="24"/>
        </w:rPr>
        <w:t>Obama’s election as the first African American president led to speculation among pundits, scholars, and citizens that racism was no longer a significant barrier</w:t>
      </w:r>
      <w:r w:rsidR="002A21F0">
        <w:rPr>
          <w:rFonts w:ascii="Times New Roman" w:hAnsi="Times New Roman" w:cs="Times New Roman"/>
          <w:sz w:val="24"/>
          <w:szCs w:val="24"/>
        </w:rPr>
        <w:t xml:space="preserve"> for African American candidates</w:t>
      </w:r>
      <w:r w:rsidR="009641DD">
        <w:rPr>
          <w:rFonts w:ascii="Times New Roman" w:hAnsi="Times New Roman" w:cs="Times New Roman"/>
          <w:sz w:val="24"/>
          <w:szCs w:val="24"/>
        </w:rPr>
        <w:t xml:space="preserve"> (</w:t>
      </w:r>
      <w:proofErr w:type="spellStart"/>
      <w:r w:rsidR="009641DD">
        <w:rPr>
          <w:rFonts w:ascii="Times New Roman" w:hAnsi="Times New Roman" w:cs="Times New Roman"/>
          <w:sz w:val="24"/>
          <w:szCs w:val="24"/>
        </w:rPr>
        <w:t>Sniderman</w:t>
      </w:r>
      <w:proofErr w:type="spellEnd"/>
      <w:r w:rsidR="009641DD">
        <w:rPr>
          <w:rFonts w:ascii="Times New Roman" w:hAnsi="Times New Roman" w:cs="Times New Roman"/>
          <w:sz w:val="24"/>
          <w:szCs w:val="24"/>
        </w:rPr>
        <w:t xml:space="preserve"> and</w:t>
      </w:r>
      <w:r w:rsidR="006E55A1">
        <w:rPr>
          <w:rFonts w:ascii="Times New Roman" w:hAnsi="Times New Roman" w:cs="Times New Roman"/>
          <w:sz w:val="24"/>
          <w:szCs w:val="24"/>
        </w:rPr>
        <w:t xml:space="preserve"> </w:t>
      </w:r>
      <w:proofErr w:type="spellStart"/>
      <w:r w:rsidR="006E55A1">
        <w:rPr>
          <w:rFonts w:ascii="Times New Roman" w:hAnsi="Times New Roman" w:cs="Times New Roman"/>
          <w:sz w:val="24"/>
          <w:szCs w:val="24"/>
        </w:rPr>
        <w:t>Stiglitz</w:t>
      </w:r>
      <w:proofErr w:type="spellEnd"/>
      <w:r w:rsidR="00EE2371">
        <w:rPr>
          <w:rFonts w:ascii="Times New Roman" w:hAnsi="Times New Roman" w:cs="Times New Roman"/>
          <w:sz w:val="24"/>
          <w:szCs w:val="24"/>
        </w:rPr>
        <w:t xml:space="preserve"> 2008</w:t>
      </w:r>
      <w:r w:rsidR="009641DD">
        <w:rPr>
          <w:rFonts w:ascii="Times New Roman" w:hAnsi="Times New Roman" w:cs="Times New Roman"/>
          <w:sz w:val="24"/>
          <w:szCs w:val="24"/>
        </w:rPr>
        <w:t>)</w:t>
      </w:r>
      <w:r w:rsidR="002A21F0">
        <w:rPr>
          <w:rFonts w:ascii="Times New Roman" w:hAnsi="Times New Roman" w:cs="Times New Roman"/>
          <w:sz w:val="24"/>
          <w:szCs w:val="24"/>
        </w:rPr>
        <w:t>. A slightly wider look</w:t>
      </w:r>
      <w:r w:rsidR="00EE2371">
        <w:rPr>
          <w:rFonts w:ascii="Times New Roman" w:hAnsi="Times New Roman" w:cs="Times New Roman"/>
          <w:sz w:val="24"/>
          <w:szCs w:val="24"/>
        </w:rPr>
        <w:t>, however,</w:t>
      </w:r>
      <w:r w:rsidR="002A21F0">
        <w:rPr>
          <w:rFonts w:ascii="Times New Roman" w:hAnsi="Times New Roman" w:cs="Times New Roman"/>
          <w:sz w:val="24"/>
          <w:szCs w:val="24"/>
        </w:rPr>
        <w:t xml:space="preserve"> at the highest rungs of power in American politics</w:t>
      </w:r>
      <w:r w:rsidR="00EE2371">
        <w:rPr>
          <w:rFonts w:ascii="Times New Roman" w:hAnsi="Times New Roman" w:cs="Times New Roman"/>
          <w:sz w:val="24"/>
          <w:szCs w:val="24"/>
        </w:rPr>
        <w:t xml:space="preserve"> </w:t>
      </w:r>
      <w:r w:rsidR="002A21F0">
        <w:rPr>
          <w:rFonts w:ascii="Times New Roman" w:hAnsi="Times New Roman" w:cs="Times New Roman"/>
          <w:sz w:val="24"/>
          <w:szCs w:val="24"/>
        </w:rPr>
        <w:t>reveals that Af</w:t>
      </w:r>
      <w:r w:rsidR="00EE2371">
        <w:rPr>
          <w:rFonts w:ascii="Times New Roman" w:hAnsi="Times New Roman" w:cs="Times New Roman"/>
          <w:sz w:val="24"/>
          <w:szCs w:val="24"/>
        </w:rPr>
        <w:t xml:space="preserve">rican Americans still experience difficulty </w:t>
      </w:r>
      <w:r w:rsidR="002A21F0">
        <w:rPr>
          <w:rFonts w:ascii="Times New Roman" w:hAnsi="Times New Roman" w:cs="Times New Roman"/>
          <w:sz w:val="24"/>
          <w:szCs w:val="24"/>
        </w:rPr>
        <w:t>reaching these positions. The results presented here point to prejudice as being one of the reasons. This is in line with other examinations of th</w:t>
      </w:r>
      <w:r w:rsidR="004E5F91">
        <w:rPr>
          <w:rFonts w:ascii="Times New Roman" w:hAnsi="Times New Roman" w:cs="Times New Roman"/>
          <w:sz w:val="24"/>
          <w:szCs w:val="24"/>
        </w:rPr>
        <w:t xml:space="preserve">e extent of </w:t>
      </w:r>
      <w:r w:rsidR="002A21F0">
        <w:rPr>
          <w:rFonts w:ascii="Times New Roman" w:hAnsi="Times New Roman" w:cs="Times New Roman"/>
          <w:sz w:val="24"/>
          <w:szCs w:val="24"/>
        </w:rPr>
        <w:t>prejudice during the Oba</w:t>
      </w:r>
      <w:r w:rsidR="006E55A1">
        <w:rPr>
          <w:rFonts w:ascii="Times New Roman" w:hAnsi="Times New Roman" w:cs="Times New Roman"/>
          <w:sz w:val="24"/>
          <w:szCs w:val="24"/>
        </w:rPr>
        <w:t>ma presidency (</w:t>
      </w:r>
      <w:r w:rsidR="00AB4BC7">
        <w:rPr>
          <w:rFonts w:ascii="Times New Roman" w:hAnsi="Times New Roman" w:cs="Times New Roman"/>
          <w:sz w:val="24"/>
          <w:szCs w:val="24"/>
        </w:rPr>
        <w:t>Stephens-</w:t>
      </w:r>
      <w:proofErr w:type="spellStart"/>
      <w:r w:rsidR="00AB4BC7">
        <w:rPr>
          <w:rFonts w:ascii="Times New Roman" w:hAnsi="Times New Roman" w:cs="Times New Roman"/>
          <w:sz w:val="24"/>
          <w:szCs w:val="24"/>
        </w:rPr>
        <w:t>Davidowitz</w:t>
      </w:r>
      <w:proofErr w:type="spellEnd"/>
      <w:r w:rsidR="00AB4BC7">
        <w:rPr>
          <w:rFonts w:ascii="Times New Roman" w:hAnsi="Times New Roman" w:cs="Times New Roman"/>
          <w:sz w:val="24"/>
          <w:szCs w:val="24"/>
        </w:rPr>
        <w:t xml:space="preserve"> 2014; </w:t>
      </w:r>
      <w:proofErr w:type="spellStart"/>
      <w:r w:rsidR="006E55A1">
        <w:rPr>
          <w:rFonts w:ascii="Times New Roman" w:hAnsi="Times New Roman" w:cs="Times New Roman"/>
          <w:sz w:val="24"/>
          <w:szCs w:val="24"/>
        </w:rPr>
        <w:t>Tesler</w:t>
      </w:r>
      <w:proofErr w:type="spellEnd"/>
      <w:r w:rsidR="006E55A1">
        <w:rPr>
          <w:rFonts w:ascii="Times New Roman" w:hAnsi="Times New Roman" w:cs="Times New Roman"/>
          <w:sz w:val="24"/>
          <w:szCs w:val="24"/>
        </w:rPr>
        <w:t xml:space="preserve"> and Sears</w:t>
      </w:r>
      <w:r w:rsidR="00AB4BC7">
        <w:rPr>
          <w:rFonts w:ascii="Times New Roman" w:hAnsi="Times New Roman" w:cs="Times New Roman"/>
          <w:sz w:val="24"/>
          <w:szCs w:val="24"/>
        </w:rPr>
        <w:t xml:space="preserve"> 2010</w:t>
      </w:r>
      <w:r w:rsidR="002A21F0">
        <w:rPr>
          <w:rFonts w:ascii="Times New Roman" w:hAnsi="Times New Roman" w:cs="Times New Roman"/>
          <w:sz w:val="24"/>
          <w:szCs w:val="24"/>
        </w:rPr>
        <w:t xml:space="preserve">). However, the examination of gubernatorial and U.S. Senate candidates </w:t>
      </w:r>
      <w:r w:rsidR="004E5F91">
        <w:rPr>
          <w:rFonts w:ascii="Times New Roman" w:hAnsi="Times New Roman" w:cs="Times New Roman"/>
          <w:sz w:val="24"/>
          <w:szCs w:val="24"/>
        </w:rPr>
        <w:t>is</w:t>
      </w:r>
      <w:r w:rsidR="002A21F0">
        <w:rPr>
          <w:rFonts w:ascii="Times New Roman" w:hAnsi="Times New Roman" w:cs="Times New Roman"/>
          <w:sz w:val="24"/>
          <w:szCs w:val="24"/>
        </w:rPr>
        <w:t xml:space="preserve"> a better, or at least complementary, test of the effect of prejudice because these offices represent a </w:t>
      </w:r>
      <w:r w:rsidR="00EE2371">
        <w:rPr>
          <w:rFonts w:ascii="Times New Roman" w:hAnsi="Times New Roman" w:cs="Times New Roman"/>
          <w:sz w:val="24"/>
          <w:szCs w:val="24"/>
        </w:rPr>
        <w:t>broader set of cases</w:t>
      </w:r>
      <w:r w:rsidR="002A21F0">
        <w:rPr>
          <w:rFonts w:ascii="Times New Roman" w:hAnsi="Times New Roman" w:cs="Times New Roman"/>
          <w:sz w:val="24"/>
          <w:szCs w:val="24"/>
        </w:rPr>
        <w:t>.</w:t>
      </w:r>
      <w:r w:rsidR="004E5F91">
        <w:rPr>
          <w:rFonts w:ascii="Times New Roman" w:hAnsi="Times New Roman" w:cs="Times New Roman"/>
          <w:sz w:val="24"/>
          <w:szCs w:val="24"/>
        </w:rPr>
        <w:t xml:space="preserve"> In any event, it is a novel test, as no pri</w:t>
      </w:r>
      <w:r w:rsidR="000516E8">
        <w:rPr>
          <w:rFonts w:ascii="Times New Roman" w:hAnsi="Times New Roman" w:cs="Times New Roman"/>
          <w:sz w:val="24"/>
          <w:szCs w:val="24"/>
        </w:rPr>
        <w:t>or study of</w:t>
      </w:r>
      <w:r w:rsidR="004E5F91">
        <w:rPr>
          <w:rFonts w:ascii="Times New Roman" w:hAnsi="Times New Roman" w:cs="Times New Roman"/>
          <w:sz w:val="24"/>
          <w:szCs w:val="24"/>
        </w:rPr>
        <w:t xml:space="preserve"> African American high-profile statewide candidates compiles the entire set of relevant cases.</w:t>
      </w:r>
    </w:p>
    <w:p w:rsidR="00F248AF" w:rsidRPr="00BF2D5C" w:rsidRDefault="00B36A03" w:rsidP="00F248AF">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Previous literature</w:t>
      </w:r>
    </w:p>
    <w:p w:rsidR="004C3780" w:rsidRDefault="00FB6D33" w:rsidP="00120EE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C3780">
        <w:rPr>
          <w:rFonts w:ascii="Times New Roman" w:hAnsi="Times New Roman" w:cs="Times New Roman"/>
          <w:sz w:val="24"/>
          <w:szCs w:val="24"/>
        </w:rPr>
        <w:t xml:space="preserve">Although most research on white voters’ evaluations of African American candidates focuses on the mayoral, congressional, and presidential levels, </w:t>
      </w:r>
      <w:r w:rsidR="00120EE8">
        <w:rPr>
          <w:rFonts w:ascii="Times New Roman" w:hAnsi="Times New Roman" w:cs="Times New Roman"/>
          <w:sz w:val="24"/>
          <w:szCs w:val="24"/>
        </w:rPr>
        <w:t xml:space="preserve">a few studies have examined African American gubernatorial and U.S. Senate candidacies. </w:t>
      </w:r>
      <w:r w:rsidR="004C3780">
        <w:rPr>
          <w:rFonts w:ascii="Times New Roman" w:hAnsi="Times New Roman" w:cs="Times New Roman"/>
          <w:sz w:val="24"/>
          <w:szCs w:val="24"/>
        </w:rPr>
        <w:t xml:space="preserve">The existing research </w:t>
      </w:r>
      <w:proofErr w:type="gramStart"/>
      <w:r w:rsidR="00701927">
        <w:rPr>
          <w:rFonts w:ascii="Times New Roman" w:hAnsi="Times New Roman" w:cs="Times New Roman"/>
          <w:sz w:val="24"/>
          <w:szCs w:val="24"/>
        </w:rPr>
        <w:t xml:space="preserve">can broadly be </w:t>
      </w:r>
      <w:r w:rsidR="004C3780">
        <w:rPr>
          <w:rFonts w:ascii="Times New Roman" w:hAnsi="Times New Roman" w:cs="Times New Roman"/>
          <w:sz w:val="24"/>
          <w:szCs w:val="24"/>
        </w:rPr>
        <w:t>put</w:t>
      </w:r>
      <w:proofErr w:type="gramEnd"/>
      <w:r w:rsidR="004C3780">
        <w:rPr>
          <w:rFonts w:ascii="Times New Roman" w:hAnsi="Times New Roman" w:cs="Times New Roman"/>
          <w:sz w:val="24"/>
          <w:szCs w:val="24"/>
        </w:rPr>
        <w:t xml:space="preserve"> into three categories. The first group of studies examine a few elections and try to identify the features of successful black candidacies (Frederick and Jeffries 2009; Jeffries and Jones</w:t>
      </w:r>
      <w:r w:rsidR="006E55A1">
        <w:rPr>
          <w:rFonts w:ascii="Times New Roman" w:hAnsi="Times New Roman" w:cs="Times New Roman"/>
          <w:sz w:val="24"/>
          <w:szCs w:val="24"/>
        </w:rPr>
        <w:t xml:space="preserve"> 2006;</w:t>
      </w:r>
      <w:r w:rsidR="004C3780">
        <w:rPr>
          <w:rFonts w:ascii="Times New Roman" w:hAnsi="Times New Roman" w:cs="Times New Roman"/>
          <w:sz w:val="24"/>
          <w:szCs w:val="24"/>
        </w:rPr>
        <w:t xml:space="preserve"> </w:t>
      </w:r>
      <w:proofErr w:type="spellStart"/>
      <w:r w:rsidR="004C3780">
        <w:rPr>
          <w:rFonts w:ascii="Times New Roman" w:hAnsi="Times New Roman" w:cs="Times New Roman"/>
          <w:sz w:val="24"/>
          <w:szCs w:val="24"/>
        </w:rPr>
        <w:t>Sonenshein</w:t>
      </w:r>
      <w:proofErr w:type="spellEnd"/>
      <w:r w:rsidR="004C3780">
        <w:rPr>
          <w:rFonts w:ascii="Times New Roman" w:hAnsi="Times New Roman" w:cs="Times New Roman"/>
          <w:sz w:val="24"/>
          <w:szCs w:val="24"/>
        </w:rPr>
        <w:t xml:space="preserve"> 1990). The second group are case studies that focus on a single campaign, describing campaign events in detail and highlighting similarities and differences between the black candidate being examined and other black candidates (Franklin 2010; Lewis 2010; </w:t>
      </w:r>
      <w:proofErr w:type="spellStart"/>
      <w:r w:rsidR="004C3780">
        <w:rPr>
          <w:rFonts w:ascii="Times New Roman" w:hAnsi="Times New Roman" w:cs="Times New Roman"/>
          <w:sz w:val="24"/>
          <w:szCs w:val="24"/>
        </w:rPr>
        <w:t>McIlwain</w:t>
      </w:r>
      <w:proofErr w:type="spellEnd"/>
      <w:r w:rsidR="004C3780">
        <w:rPr>
          <w:rFonts w:ascii="Times New Roman" w:hAnsi="Times New Roman" w:cs="Times New Roman"/>
          <w:sz w:val="24"/>
          <w:szCs w:val="24"/>
        </w:rPr>
        <w:t xml:space="preserve"> and Caliendo 2011; </w:t>
      </w:r>
      <w:proofErr w:type="spellStart"/>
      <w:r w:rsidR="004C3780">
        <w:rPr>
          <w:rFonts w:ascii="Times New Roman" w:hAnsi="Times New Roman" w:cs="Times New Roman"/>
          <w:sz w:val="24"/>
          <w:szCs w:val="24"/>
        </w:rPr>
        <w:t>Orey</w:t>
      </w:r>
      <w:proofErr w:type="spellEnd"/>
      <w:r w:rsidR="004C3780">
        <w:rPr>
          <w:rFonts w:ascii="Times New Roman" w:hAnsi="Times New Roman" w:cs="Times New Roman"/>
          <w:sz w:val="24"/>
          <w:szCs w:val="24"/>
        </w:rPr>
        <w:t xml:space="preserve"> 2009). The third group are case studies that use survey data to determine whether the black candidate elicited negative responses from white voters in a particular election (Becker and Heaton 1967; </w:t>
      </w:r>
      <w:proofErr w:type="spellStart"/>
      <w:r w:rsidR="004C3780">
        <w:rPr>
          <w:rFonts w:ascii="Times New Roman" w:hAnsi="Times New Roman" w:cs="Times New Roman"/>
          <w:sz w:val="24"/>
          <w:szCs w:val="24"/>
        </w:rPr>
        <w:t>Citrin</w:t>
      </w:r>
      <w:proofErr w:type="spellEnd"/>
      <w:r w:rsidR="004C3780">
        <w:rPr>
          <w:rFonts w:ascii="Times New Roman" w:hAnsi="Times New Roman" w:cs="Times New Roman"/>
          <w:sz w:val="24"/>
          <w:szCs w:val="24"/>
        </w:rPr>
        <w:t>, Green, and Sears 1990).</w:t>
      </w:r>
    </w:p>
    <w:p w:rsidR="004C3780" w:rsidRPr="006E523A" w:rsidRDefault="004C3780" w:rsidP="004C3780">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While</w:t>
      </w:r>
      <w:r w:rsidR="00120EE8">
        <w:rPr>
          <w:rFonts w:ascii="Times New Roman" w:hAnsi="Times New Roman" w:cs="Times New Roman"/>
          <w:sz w:val="24"/>
          <w:szCs w:val="24"/>
        </w:rPr>
        <w:t xml:space="preserve"> these studies provide</w:t>
      </w:r>
      <w:r>
        <w:rPr>
          <w:rFonts w:ascii="Times New Roman" w:hAnsi="Times New Roman" w:cs="Times New Roman"/>
          <w:sz w:val="24"/>
          <w:szCs w:val="24"/>
        </w:rPr>
        <w:t xml:space="preserve"> rich detail and insight into individual African American candidacies, there has not been a comprehensive and systematic investigation of African American high-profile statewide can</w:t>
      </w:r>
      <w:r w:rsidR="00120EE8">
        <w:rPr>
          <w:rFonts w:ascii="Times New Roman" w:hAnsi="Times New Roman" w:cs="Times New Roman"/>
          <w:sz w:val="24"/>
          <w:szCs w:val="24"/>
        </w:rPr>
        <w:t xml:space="preserve">didates that </w:t>
      </w:r>
      <w:r>
        <w:rPr>
          <w:rFonts w:ascii="Times New Roman" w:hAnsi="Times New Roman" w:cs="Times New Roman"/>
          <w:sz w:val="24"/>
          <w:szCs w:val="24"/>
        </w:rPr>
        <w:t>estimate</w:t>
      </w:r>
      <w:r w:rsidR="00120EE8">
        <w:rPr>
          <w:rFonts w:ascii="Times New Roman" w:hAnsi="Times New Roman" w:cs="Times New Roman"/>
          <w:sz w:val="24"/>
          <w:szCs w:val="24"/>
        </w:rPr>
        <w:t xml:space="preserve">s </w:t>
      </w:r>
      <w:r>
        <w:rPr>
          <w:rFonts w:ascii="Times New Roman" w:hAnsi="Times New Roman" w:cs="Times New Roman"/>
          <w:sz w:val="24"/>
          <w:szCs w:val="24"/>
        </w:rPr>
        <w:t>the racial penalty charged to the average African American candidate in the contemporary era.</w:t>
      </w:r>
      <w:proofErr w:type="gramEnd"/>
      <w:r>
        <w:rPr>
          <w:rFonts w:ascii="Times New Roman" w:hAnsi="Times New Roman" w:cs="Times New Roman"/>
          <w:sz w:val="24"/>
          <w:szCs w:val="24"/>
        </w:rPr>
        <w:t xml:space="preserve"> One shortcoming of t</w:t>
      </w:r>
      <w:r w:rsidR="00120EE8">
        <w:rPr>
          <w:rFonts w:ascii="Times New Roman" w:hAnsi="Times New Roman" w:cs="Times New Roman"/>
          <w:sz w:val="24"/>
          <w:szCs w:val="24"/>
        </w:rPr>
        <w:t xml:space="preserve">he case study approach </w:t>
      </w:r>
      <w:r>
        <w:rPr>
          <w:rFonts w:ascii="Times New Roman" w:hAnsi="Times New Roman" w:cs="Times New Roman"/>
          <w:sz w:val="24"/>
          <w:szCs w:val="24"/>
        </w:rPr>
        <w:t>is that it is hard to know whether a given case is representative of other cases. Another shortcoming is that some of the case studies do not measure white voting rates, making it impossible to know how much white support an African American candidate received. To be fair, past researchers have relied on case studies perhaps because there have not been enough candidacies to perform a meaningful systematic investigation. While the number of candidacies remains low,</w:t>
      </w:r>
      <w:r w:rsidR="008E0972">
        <w:rPr>
          <w:rFonts w:ascii="Times New Roman" w:hAnsi="Times New Roman" w:cs="Times New Roman"/>
          <w:sz w:val="24"/>
          <w:szCs w:val="24"/>
        </w:rPr>
        <w:t xml:space="preserve"> there are now enough to conduct</w:t>
      </w:r>
      <w:r>
        <w:rPr>
          <w:rFonts w:ascii="Times New Roman" w:hAnsi="Times New Roman" w:cs="Times New Roman"/>
          <w:sz w:val="24"/>
          <w:szCs w:val="24"/>
        </w:rPr>
        <w:t xml:space="preserve"> an initial test of whether black candidates face a racial penalty. </w:t>
      </w:r>
    </w:p>
    <w:p w:rsidR="00F248AF" w:rsidRDefault="004C3780" w:rsidP="00B36A03">
      <w:pPr>
        <w:spacing w:after="0" w:line="480" w:lineRule="auto"/>
        <w:rPr>
          <w:rFonts w:ascii="Times New Roman" w:hAnsi="Times New Roman" w:cs="Times New Roman"/>
          <w:sz w:val="24"/>
          <w:szCs w:val="24"/>
        </w:rPr>
      </w:pPr>
      <w:r>
        <w:rPr>
          <w:rFonts w:ascii="Times New Roman" w:hAnsi="Times New Roman" w:cs="Times New Roman"/>
          <w:i/>
          <w:sz w:val="24"/>
          <w:szCs w:val="24"/>
        </w:rPr>
        <w:lastRenderedPageBreak/>
        <w:tab/>
      </w:r>
      <w:r w:rsidR="008E0972">
        <w:rPr>
          <w:rFonts w:ascii="Times New Roman" w:hAnsi="Times New Roman" w:cs="Times New Roman"/>
          <w:sz w:val="24"/>
          <w:szCs w:val="24"/>
        </w:rPr>
        <w:t>The literature on African American campaigns</w:t>
      </w:r>
      <w:r w:rsidR="000D7249">
        <w:rPr>
          <w:rFonts w:ascii="Times New Roman" w:hAnsi="Times New Roman" w:cs="Times New Roman"/>
          <w:sz w:val="24"/>
          <w:szCs w:val="24"/>
        </w:rPr>
        <w:t xml:space="preserve"> at other levels offers another possible source of insight, but this line of research</w:t>
      </w:r>
      <w:r w:rsidR="008E0972">
        <w:rPr>
          <w:rFonts w:ascii="Times New Roman" w:hAnsi="Times New Roman" w:cs="Times New Roman"/>
          <w:sz w:val="24"/>
          <w:szCs w:val="24"/>
        </w:rPr>
        <w:t xml:space="preserve"> does not reach a consensus on the question of whether white voters demonstrate racial bias</w:t>
      </w:r>
      <w:r w:rsidR="00FB6D33">
        <w:rPr>
          <w:rFonts w:ascii="Times New Roman" w:hAnsi="Times New Roman" w:cs="Times New Roman"/>
          <w:sz w:val="24"/>
          <w:szCs w:val="24"/>
        </w:rPr>
        <w:t xml:space="preserve"> (Browning, Marshall, and Tabb 1997; Bullock 2000; Bullock and Dunn 1999; </w:t>
      </w:r>
      <w:proofErr w:type="spellStart"/>
      <w:r w:rsidR="00FB6D33">
        <w:rPr>
          <w:rFonts w:ascii="Times New Roman" w:hAnsi="Times New Roman" w:cs="Times New Roman"/>
          <w:sz w:val="24"/>
          <w:szCs w:val="24"/>
        </w:rPr>
        <w:t>Hajnal</w:t>
      </w:r>
      <w:proofErr w:type="spellEnd"/>
      <w:r w:rsidR="00FB6D33">
        <w:rPr>
          <w:rFonts w:ascii="Times New Roman" w:hAnsi="Times New Roman" w:cs="Times New Roman"/>
          <w:sz w:val="24"/>
          <w:szCs w:val="24"/>
        </w:rPr>
        <w:t xml:space="preserve"> 2007; Kinder and Sears 1981; Reeves 1997; Voss and Lublin 2001).</w:t>
      </w:r>
      <w:r w:rsidR="008E0972">
        <w:rPr>
          <w:rFonts w:ascii="Times New Roman" w:hAnsi="Times New Roman" w:cs="Times New Roman"/>
          <w:sz w:val="24"/>
          <w:szCs w:val="24"/>
        </w:rPr>
        <w:t xml:space="preserve"> </w:t>
      </w:r>
      <w:r w:rsidR="00F248AF">
        <w:rPr>
          <w:rFonts w:ascii="Times New Roman" w:hAnsi="Times New Roman" w:cs="Times New Roman"/>
          <w:sz w:val="24"/>
          <w:szCs w:val="24"/>
        </w:rPr>
        <w:t>Some studies that examine the role of race in one cam</w:t>
      </w:r>
      <w:r w:rsidR="006E55A1">
        <w:rPr>
          <w:rFonts w:ascii="Times New Roman" w:hAnsi="Times New Roman" w:cs="Times New Roman"/>
          <w:sz w:val="24"/>
          <w:szCs w:val="24"/>
        </w:rPr>
        <w:t>paign (</w:t>
      </w:r>
      <w:proofErr w:type="spellStart"/>
      <w:r w:rsidR="006E55A1">
        <w:rPr>
          <w:rFonts w:ascii="Times New Roman" w:hAnsi="Times New Roman" w:cs="Times New Roman"/>
          <w:sz w:val="24"/>
          <w:szCs w:val="24"/>
        </w:rPr>
        <w:t>Citrin</w:t>
      </w:r>
      <w:proofErr w:type="spellEnd"/>
      <w:r w:rsidR="006E55A1">
        <w:rPr>
          <w:rFonts w:ascii="Times New Roman" w:hAnsi="Times New Roman" w:cs="Times New Roman"/>
          <w:sz w:val="24"/>
          <w:szCs w:val="24"/>
        </w:rPr>
        <w:t>, Green, and Sears</w:t>
      </w:r>
      <w:r w:rsidR="00F248AF">
        <w:rPr>
          <w:rFonts w:ascii="Times New Roman" w:hAnsi="Times New Roman" w:cs="Times New Roman"/>
          <w:sz w:val="24"/>
          <w:szCs w:val="24"/>
        </w:rPr>
        <w:t xml:space="preserve"> 1990) or on</w:t>
      </w:r>
      <w:r w:rsidR="00B74A18">
        <w:rPr>
          <w:rFonts w:ascii="Times New Roman" w:hAnsi="Times New Roman" w:cs="Times New Roman"/>
          <w:sz w:val="24"/>
          <w:szCs w:val="24"/>
        </w:rPr>
        <w:t>e or two election cycles (</w:t>
      </w:r>
      <w:proofErr w:type="spellStart"/>
      <w:r w:rsidR="006E55A1">
        <w:rPr>
          <w:rFonts w:ascii="Times New Roman" w:hAnsi="Times New Roman" w:cs="Times New Roman"/>
          <w:sz w:val="24"/>
          <w:szCs w:val="24"/>
        </w:rPr>
        <w:t>Highton</w:t>
      </w:r>
      <w:proofErr w:type="spellEnd"/>
      <w:r w:rsidR="00F248AF">
        <w:rPr>
          <w:rFonts w:ascii="Times New Roman" w:hAnsi="Times New Roman" w:cs="Times New Roman"/>
          <w:sz w:val="24"/>
          <w:szCs w:val="24"/>
        </w:rPr>
        <w:t xml:space="preserve"> 2004) find that white voters do not evaluate black candidates according to different criteria than they evaluate white candidates. While whites’ racial predispositions play a prominent role in shaping the vote decision when a black candidate is involved, those predispositions do not play a larger role than </w:t>
      </w:r>
      <w:proofErr w:type="gramStart"/>
      <w:r w:rsidR="00F248AF">
        <w:rPr>
          <w:rFonts w:ascii="Times New Roman" w:hAnsi="Times New Roman" w:cs="Times New Roman"/>
          <w:sz w:val="24"/>
          <w:szCs w:val="24"/>
        </w:rPr>
        <w:t>they</w:t>
      </w:r>
      <w:proofErr w:type="gramEnd"/>
      <w:r w:rsidR="00F248AF">
        <w:rPr>
          <w:rFonts w:ascii="Times New Roman" w:hAnsi="Times New Roman" w:cs="Times New Roman"/>
          <w:sz w:val="24"/>
          <w:szCs w:val="24"/>
        </w:rPr>
        <w:t xml:space="preserve"> ordinarily play when both candidates in the election are white. Others go further and argue that racial prejudice plays little to no role in contemporary U.S. politics i</w:t>
      </w:r>
      <w:r w:rsidR="006E55A1">
        <w:rPr>
          <w:rFonts w:ascii="Times New Roman" w:hAnsi="Times New Roman" w:cs="Times New Roman"/>
          <w:sz w:val="24"/>
          <w:szCs w:val="24"/>
        </w:rPr>
        <w:t>n general (</w:t>
      </w:r>
      <w:proofErr w:type="spellStart"/>
      <w:r w:rsidR="006E55A1">
        <w:rPr>
          <w:rFonts w:ascii="Times New Roman" w:hAnsi="Times New Roman" w:cs="Times New Roman"/>
          <w:sz w:val="24"/>
          <w:szCs w:val="24"/>
        </w:rPr>
        <w:t>Sniderman</w:t>
      </w:r>
      <w:proofErr w:type="spellEnd"/>
      <w:r w:rsidR="006E55A1">
        <w:rPr>
          <w:rFonts w:ascii="Times New Roman" w:hAnsi="Times New Roman" w:cs="Times New Roman"/>
          <w:sz w:val="24"/>
          <w:szCs w:val="24"/>
        </w:rPr>
        <w:t xml:space="preserve"> and Piazza</w:t>
      </w:r>
      <w:r w:rsidR="00F248AF">
        <w:rPr>
          <w:rFonts w:ascii="Times New Roman" w:hAnsi="Times New Roman" w:cs="Times New Roman"/>
          <w:sz w:val="24"/>
          <w:szCs w:val="24"/>
        </w:rPr>
        <w:t xml:space="preserve"> </w:t>
      </w:r>
      <w:r w:rsidR="006E55A1">
        <w:rPr>
          <w:rFonts w:ascii="Times New Roman" w:hAnsi="Times New Roman" w:cs="Times New Roman"/>
          <w:sz w:val="24"/>
          <w:szCs w:val="24"/>
        </w:rPr>
        <w:t xml:space="preserve">1993; </w:t>
      </w:r>
      <w:proofErr w:type="spellStart"/>
      <w:r w:rsidR="006E55A1">
        <w:rPr>
          <w:rFonts w:ascii="Times New Roman" w:hAnsi="Times New Roman" w:cs="Times New Roman"/>
          <w:sz w:val="24"/>
          <w:szCs w:val="24"/>
        </w:rPr>
        <w:t>Thernstrom</w:t>
      </w:r>
      <w:proofErr w:type="spellEnd"/>
      <w:r w:rsidR="006E55A1">
        <w:rPr>
          <w:rFonts w:ascii="Times New Roman" w:hAnsi="Times New Roman" w:cs="Times New Roman"/>
          <w:sz w:val="24"/>
          <w:szCs w:val="24"/>
        </w:rPr>
        <w:t xml:space="preserve"> and </w:t>
      </w:r>
      <w:proofErr w:type="spellStart"/>
      <w:r w:rsidR="006E55A1">
        <w:rPr>
          <w:rFonts w:ascii="Times New Roman" w:hAnsi="Times New Roman" w:cs="Times New Roman"/>
          <w:sz w:val="24"/>
          <w:szCs w:val="24"/>
        </w:rPr>
        <w:t>Thernstrom</w:t>
      </w:r>
      <w:proofErr w:type="spellEnd"/>
      <w:r w:rsidR="00F248AF">
        <w:rPr>
          <w:rFonts w:ascii="Times New Roman" w:hAnsi="Times New Roman" w:cs="Times New Roman"/>
          <w:sz w:val="24"/>
          <w:szCs w:val="24"/>
        </w:rPr>
        <w:t xml:space="preserve"> 1997). Another set of studies argues that the role of racial prejudice in the evaluation of black candidates is not fixed, but instead varies depending on the circumstances surrounding a given campaign. These studies find that white prejudice against black candidates declines in response to positive information about blacks, such as citizens’ positive experiences under bla</w:t>
      </w:r>
      <w:r w:rsidR="006E55A1">
        <w:rPr>
          <w:rFonts w:ascii="Times New Roman" w:hAnsi="Times New Roman" w:cs="Times New Roman"/>
          <w:sz w:val="24"/>
          <w:szCs w:val="24"/>
        </w:rPr>
        <w:t>ck political leadership (</w:t>
      </w:r>
      <w:proofErr w:type="spellStart"/>
      <w:r w:rsidR="006E55A1">
        <w:rPr>
          <w:rFonts w:ascii="Times New Roman" w:hAnsi="Times New Roman" w:cs="Times New Roman"/>
          <w:sz w:val="24"/>
          <w:szCs w:val="24"/>
        </w:rPr>
        <w:t>Hajnal</w:t>
      </w:r>
      <w:proofErr w:type="spellEnd"/>
      <w:r w:rsidR="00F248AF">
        <w:rPr>
          <w:rFonts w:ascii="Times New Roman" w:hAnsi="Times New Roman" w:cs="Times New Roman"/>
          <w:sz w:val="24"/>
          <w:szCs w:val="24"/>
        </w:rPr>
        <w:t xml:space="preserve"> 2007) or counter-stereotypical portrayals of black candidates</w:t>
      </w:r>
      <w:r w:rsidR="006E55A1">
        <w:rPr>
          <w:rFonts w:ascii="Times New Roman" w:hAnsi="Times New Roman" w:cs="Times New Roman"/>
          <w:sz w:val="24"/>
          <w:szCs w:val="24"/>
        </w:rPr>
        <w:t xml:space="preserve"> in the media (Goldman and </w:t>
      </w:r>
      <w:proofErr w:type="spellStart"/>
      <w:r w:rsidR="006E55A1">
        <w:rPr>
          <w:rFonts w:ascii="Times New Roman" w:hAnsi="Times New Roman" w:cs="Times New Roman"/>
          <w:sz w:val="24"/>
          <w:szCs w:val="24"/>
        </w:rPr>
        <w:t>Mutz</w:t>
      </w:r>
      <w:proofErr w:type="spellEnd"/>
      <w:r w:rsidR="00F248AF">
        <w:rPr>
          <w:rFonts w:ascii="Times New Roman" w:hAnsi="Times New Roman" w:cs="Times New Roman"/>
          <w:sz w:val="24"/>
          <w:szCs w:val="24"/>
        </w:rPr>
        <w:t xml:space="preserve"> 2014).</w:t>
      </w:r>
    </w:p>
    <w:p w:rsidR="00F248AF" w:rsidRDefault="00F248AF" w:rsidP="00F248A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 the other hand, many scholars maintain that white voters penalize black candidates because of their race. Experimental studies have shown that voters evaluate black candidates more negatively than </w:t>
      </w:r>
      <w:proofErr w:type="gramStart"/>
      <w:r>
        <w:rPr>
          <w:rFonts w:ascii="Times New Roman" w:hAnsi="Times New Roman" w:cs="Times New Roman"/>
          <w:sz w:val="24"/>
          <w:szCs w:val="24"/>
        </w:rPr>
        <w:t>identical white candidates (</w:t>
      </w:r>
      <w:proofErr w:type="spellStart"/>
      <w:r>
        <w:rPr>
          <w:rFonts w:ascii="Times New Roman" w:hAnsi="Times New Roman" w:cs="Times New Roman"/>
          <w:sz w:val="24"/>
          <w:szCs w:val="24"/>
        </w:rPr>
        <w:t>Berinsky</w:t>
      </w:r>
      <w:proofErr w:type="spellEnd"/>
      <w:r>
        <w:rPr>
          <w:rFonts w:ascii="Times New Roman" w:hAnsi="Times New Roman" w:cs="Times New Roman"/>
          <w:sz w:val="24"/>
          <w:szCs w:val="24"/>
        </w:rPr>
        <w:t xml:space="preserve">, Hutchings, </w:t>
      </w:r>
      <w:proofErr w:type="spellStart"/>
      <w:r>
        <w:rPr>
          <w:rFonts w:ascii="Times New Roman" w:hAnsi="Times New Roman" w:cs="Times New Roman"/>
          <w:sz w:val="24"/>
          <w:szCs w:val="24"/>
        </w:rPr>
        <w:t>Mendelberg</w:t>
      </w:r>
      <w:proofErr w:type="spellEnd"/>
      <w:r>
        <w:rPr>
          <w:rFonts w:ascii="Times New Roman" w:hAnsi="Times New Roman" w:cs="Times New Roman"/>
          <w:sz w:val="24"/>
          <w:szCs w:val="24"/>
        </w:rPr>
        <w:t xml:space="preserve">, Shaker, and Valentino 2010; McDermott 1998; </w:t>
      </w:r>
      <w:proofErr w:type="spellStart"/>
      <w:r>
        <w:rPr>
          <w:rFonts w:ascii="Times New Roman" w:hAnsi="Times New Roman" w:cs="Times New Roman"/>
          <w:sz w:val="24"/>
          <w:szCs w:val="24"/>
        </w:rPr>
        <w:t>Sigelman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Sigelman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Walkosz</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Nitz</w:t>
      </w:r>
      <w:proofErr w:type="spellEnd"/>
      <w:r>
        <w:rPr>
          <w:rFonts w:ascii="Times New Roman" w:hAnsi="Times New Roman" w:cs="Times New Roman"/>
          <w:sz w:val="24"/>
          <w:szCs w:val="24"/>
        </w:rPr>
        <w:t xml:space="preserve"> 1995; </w:t>
      </w:r>
      <w:proofErr w:type="spellStart"/>
      <w:r>
        <w:rPr>
          <w:rFonts w:ascii="Times New Roman" w:hAnsi="Times New Roman" w:cs="Times New Roman"/>
          <w:sz w:val="24"/>
          <w:szCs w:val="24"/>
        </w:rPr>
        <w:t>Terkildsen</w:t>
      </w:r>
      <w:proofErr w:type="spellEnd"/>
      <w:r w:rsidR="006E55A1">
        <w:rPr>
          <w:rFonts w:ascii="Times New Roman" w:hAnsi="Times New Roman" w:cs="Times New Roman"/>
          <w:sz w:val="24"/>
          <w:szCs w:val="24"/>
        </w:rPr>
        <w:t xml:space="preserve"> 1993; </w:t>
      </w:r>
      <w:proofErr w:type="spellStart"/>
      <w:r w:rsidR="006E55A1">
        <w:rPr>
          <w:rFonts w:ascii="Times New Roman" w:hAnsi="Times New Roman" w:cs="Times New Roman"/>
          <w:sz w:val="24"/>
          <w:szCs w:val="24"/>
        </w:rPr>
        <w:t>Tokeshi</w:t>
      </w:r>
      <w:proofErr w:type="spellEnd"/>
      <w:r w:rsidR="006E55A1">
        <w:rPr>
          <w:rFonts w:ascii="Times New Roman" w:hAnsi="Times New Roman" w:cs="Times New Roman"/>
          <w:sz w:val="24"/>
          <w:szCs w:val="24"/>
        </w:rPr>
        <w:t xml:space="preserve"> and </w:t>
      </w:r>
      <w:proofErr w:type="spellStart"/>
      <w:r w:rsidR="006E55A1">
        <w:rPr>
          <w:rFonts w:ascii="Times New Roman" w:hAnsi="Times New Roman" w:cs="Times New Roman"/>
          <w:sz w:val="24"/>
          <w:szCs w:val="24"/>
        </w:rPr>
        <w:t>Mendelberg</w:t>
      </w:r>
      <w:proofErr w:type="spellEnd"/>
      <w:r>
        <w:rPr>
          <w:rFonts w:ascii="Times New Roman" w:hAnsi="Times New Roman" w:cs="Times New Roman"/>
          <w:sz w:val="24"/>
          <w:szCs w:val="24"/>
        </w:rPr>
        <w:t xml:space="preserve"> 2015).</w:t>
      </w:r>
      <w:proofErr w:type="gramEnd"/>
      <w:r>
        <w:rPr>
          <w:rFonts w:ascii="Times New Roman" w:hAnsi="Times New Roman" w:cs="Times New Roman"/>
          <w:sz w:val="24"/>
          <w:szCs w:val="24"/>
        </w:rPr>
        <w:t xml:space="preserve"> Several studies conducted following Obama’s first presidential campaign in 2008 find that racial attitudes and stereotypes were stronger </w:t>
      </w:r>
      <w:r>
        <w:rPr>
          <w:rFonts w:ascii="Times New Roman" w:hAnsi="Times New Roman" w:cs="Times New Roman"/>
          <w:sz w:val="24"/>
          <w:szCs w:val="24"/>
        </w:rPr>
        <w:lastRenderedPageBreak/>
        <w:t xml:space="preserve">determinants of vote choice in 2008 than in previous all-white U.S. presidential contests </w:t>
      </w:r>
      <w:r w:rsidR="008E0972">
        <w:rPr>
          <w:rFonts w:ascii="Times New Roman" w:hAnsi="Times New Roman" w:cs="Times New Roman"/>
          <w:sz w:val="24"/>
          <w:szCs w:val="24"/>
        </w:rPr>
        <w:t>and played</w:t>
      </w:r>
      <w:r>
        <w:rPr>
          <w:rFonts w:ascii="Times New Roman" w:hAnsi="Times New Roman" w:cs="Times New Roman"/>
          <w:sz w:val="24"/>
          <w:szCs w:val="24"/>
        </w:rPr>
        <w:t xml:space="preserve"> a major role in shaping attitudes about his presi</w:t>
      </w:r>
      <w:r w:rsidR="006E55A1">
        <w:rPr>
          <w:rFonts w:ascii="Times New Roman" w:hAnsi="Times New Roman" w:cs="Times New Roman"/>
          <w:sz w:val="24"/>
          <w:szCs w:val="24"/>
        </w:rPr>
        <w:t>dency (Kinder and Dale-Riddle</w:t>
      </w:r>
      <w:r w:rsidR="008E0972">
        <w:rPr>
          <w:rFonts w:ascii="Times New Roman" w:hAnsi="Times New Roman" w:cs="Times New Roman"/>
          <w:sz w:val="24"/>
          <w:szCs w:val="24"/>
        </w:rPr>
        <w:t xml:space="preserve"> </w:t>
      </w:r>
      <w:r w:rsidR="006E55A1">
        <w:rPr>
          <w:rFonts w:ascii="Times New Roman" w:hAnsi="Times New Roman" w:cs="Times New Roman"/>
          <w:sz w:val="24"/>
          <w:szCs w:val="24"/>
        </w:rPr>
        <w:t xml:space="preserve">2012; Piston 2010; </w:t>
      </w:r>
      <w:proofErr w:type="spellStart"/>
      <w:r w:rsidR="006E55A1">
        <w:rPr>
          <w:rFonts w:ascii="Times New Roman" w:hAnsi="Times New Roman" w:cs="Times New Roman"/>
          <w:sz w:val="24"/>
          <w:szCs w:val="24"/>
        </w:rPr>
        <w:t>Tesler</w:t>
      </w:r>
      <w:proofErr w:type="spellEnd"/>
      <w:r w:rsidR="006E55A1">
        <w:rPr>
          <w:rFonts w:ascii="Times New Roman" w:hAnsi="Times New Roman" w:cs="Times New Roman"/>
          <w:sz w:val="24"/>
          <w:szCs w:val="24"/>
        </w:rPr>
        <w:t xml:space="preserve"> 201</w:t>
      </w:r>
      <w:r w:rsidR="00DA7F0A">
        <w:rPr>
          <w:rFonts w:ascii="Times New Roman" w:hAnsi="Times New Roman" w:cs="Times New Roman"/>
          <w:sz w:val="24"/>
          <w:szCs w:val="24"/>
        </w:rPr>
        <w:t>6;</w:t>
      </w:r>
      <w:r w:rsidR="006E55A1">
        <w:rPr>
          <w:rFonts w:ascii="Times New Roman" w:hAnsi="Times New Roman" w:cs="Times New Roman"/>
          <w:sz w:val="24"/>
          <w:szCs w:val="24"/>
        </w:rPr>
        <w:t xml:space="preserve"> </w:t>
      </w:r>
      <w:proofErr w:type="spellStart"/>
      <w:r w:rsidR="006E55A1">
        <w:rPr>
          <w:rFonts w:ascii="Times New Roman" w:hAnsi="Times New Roman" w:cs="Times New Roman"/>
          <w:sz w:val="24"/>
          <w:szCs w:val="24"/>
        </w:rPr>
        <w:t>Tesler</w:t>
      </w:r>
      <w:proofErr w:type="spellEnd"/>
      <w:r w:rsidR="006E55A1">
        <w:rPr>
          <w:rFonts w:ascii="Times New Roman" w:hAnsi="Times New Roman" w:cs="Times New Roman"/>
          <w:sz w:val="24"/>
          <w:szCs w:val="24"/>
        </w:rPr>
        <w:t xml:space="preserve"> and Sears</w:t>
      </w:r>
      <w:r>
        <w:rPr>
          <w:rFonts w:ascii="Times New Roman" w:hAnsi="Times New Roman" w:cs="Times New Roman"/>
          <w:sz w:val="24"/>
          <w:szCs w:val="24"/>
        </w:rPr>
        <w:t xml:space="preserve"> 2010). A few studies have estimated the net effect of Obama’s race in 2008 and find that Obama received less support than he would have if he wa</w:t>
      </w:r>
      <w:r w:rsidR="006E55A1">
        <w:rPr>
          <w:rFonts w:ascii="Times New Roman" w:hAnsi="Times New Roman" w:cs="Times New Roman"/>
          <w:sz w:val="24"/>
          <w:szCs w:val="24"/>
        </w:rPr>
        <w:t>s white (Kinder and Dale-Riddle</w:t>
      </w:r>
      <w:r>
        <w:rPr>
          <w:rFonts w:ascii="Times New Roman" w:hAnsi="Times New Roman" w:cs="Times New Roman"/>
          <w:sz w:val="24"/>
          <w:szCs w:val="24"/>
        </w:rPr>
        <w:t xml:space="preserve"> 201</w:t>
      </w:r>
      <w:r w:rsidR="006E55A1">
        <w:rPr>
          <w:rFonts w:ascii="Times New Roman" w:hAnsi="Times New Roman" w:cs="Times New Roman"/>
          <w:sz w:val="24"/>
          <w:szCs w:val="24"/>
        </w:rPr>
        <w:t>2; Lewis-Beck, Tien, and Nadeau 2010; Stephens-</w:t>
      </w:r>
      <w:proofErr w:type="spellStart"/>
      <w:r w:rsidR="006E55A1">
        <w:rPr>
          <w:rFonts w:ascii="Times New Roman" w:hAnsi="Times New Roman" w:cs="Times New Roman"/>
          <w:sz w:val="24"/>
          <w:szCs w:val="24"/>
        </w:rPr>
        <w:t>Davidowitz</w:t>
      </w:r>
      <w:proofErr w:type="spellEnd"/>
      <w:r w:rsidR="006E55A1">
        <w:rPr>
          <w:rFonts w:ascii="Times New Roman" w:hAnsi="Times New Roman" w:cs="Times New Roman"/>
          <w:sz w:val="24"/>
          <w:szCs w:val="24"/>
        </w:rPr>
        <w:t xml:space="preserve"> 2014; but see Mas and Moretti</w:t>
      </w:r>
      <w:r>
        <w:rPr>
          <w:rFonts w:ascii="Times New Roman" w:hAnsi="Times New Roman" w:cs="Times New Roman"/>
          <w:sz w:val="24"/>
          <w:szCs w:val="24"/>
        </w:rPr>
        <w:t xml:space="preserve"> 2009).  </w:t>
      </w:r>
    </w:p>
    <w:p w:rsidR="00EC3BE8" w:rsidRDefault="00FA180B" w:rsidP="00CC757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20500">
        <w:rPr>
          <w:rFonts w:ascii="Times New Roman" w:hAnsi="Times New Roman" w:cs="Times New Roman"/>
          <w:sz w:val="24"/>
          <w:szCs w:val="24"/>
        </w:rPr>
        <w:t xml:space="preserve">The inconsistency of the findings </w:t>
      </w:r>
      <w:r w:rsidR="0080730C">
        <w:rPr>
          <w:rFonts w:ascii="Times New Roman" w:hAnsi="Times New Roman" w:cs="Times New Roman"/>
          <w:sz w:val="24"/>
          <w:szCs w:val="24"/>
        </w:rPr>
        <w:t xml:space="preserve">reflects the </w:t>
      </w:r>
      <w:r w:rsidR="00524632">
        <w:rPr>
          <w:rFonts w:ascii="Times New Roman" w:hAnsi="Times New Roman" w:cs="Times New Roman"/>
          <w:sz w:val="24"/>
          <w:szCs w:val="24"/>
        </w:rPr>
        <w:t xml:space="preserve">wide </w:t>
      </w:r>
      <w:r w:rsidR="0080730C">
        <w:rPr>
          <w:rFonts w:ascii="Times New Roman" w:hAnsi="Times New Roman" w:cs="Times New Roman"/>
          <w:sz w:val="24"/>
          <w:szCs w:val="24"/>
        </w:rPr>
        <w:t xml:space="preserve">range of cases and methods used to examine the role of prejudice when black candidates are on the ballot. This paper attempts to advance this literature by addressing </w:t>
      </w:r>
      <w:r w:rsidR="00524632">
        <w:rPr>
          <w:rFonts w:ascii="Times New Roman" w:hAnsi="Times New Roman" w:cs="Times New Roman"/>
          <w:sz w:val="24"/>
          <w:szCs w:val="24"/>
        </w:rPr>
        <w:t>the limitations related to case selection and methodology</w:t>
      </w:r>
      <w:r w:rsidR="0080730C">
        <w:rPr>
          <w:rFonts w:ascii="Times New Roman" w:hAnsi="Times New Roman" w:cs="Times New Roman"/>
          <w:sz w:val="24"/>
          <w:szCs w:val="24"/>
        </w:rPr>
        <w:t xml:space="preserve">. One limitation of </w:t>
      </w:r>
      <w:r w:rsidR="00CC7573">
        <w:rPr>
          <w:rFonts w:ascii="Times New Roman" w:hAnsi="Times New Roman" w:cs="Times New Roman"/>
          <w:sz w:val="24"/>
          <w:szCs w:val="24"/>
        </w:rPr>
        <w:t>focusing mostly on</w:t>
      </w:r>
      <w:r w:rsidR="0080730C">
        <w:rPr>
          <w:rFonts w:ascii="Times New Roman" w:hAnsi="Times New Roman" w:cs="Times New Roman"/>
          <w:sz w:val="24"/>
          <w:szCs w:val="24"/>
        </w:rPr>
        <w:t xml:space="preserve"> mayoral and congressional elections is that p</w:t>
      </w:r>
      <w:r w:rsidR="00104FA4">
        <w:rPr>
          <w:rFonts w:ascii="Times New Roman" w:hAnsi="Times New Roman" w:cs="Times New Roman"/>
          <w:sz w:val="24"/>
          <w:szCs w:val="24"/>
        </w:rPr>
        <w:t>rejudice is likely to play more of a role in</w:t>
      </w:r>
      <w:r w:rsidR="00EC3BE8">
        <w:rPr>
          <w:rFonts w:ascii="Times New Roman" w:hAnsi="Times New Roman" w:cs="Times New Roman"/>
          <w:sz w:val="24"/>
          <w:szCs w:val="24"/>
        </w:rPr>
        <w:t xml:space="preserve"> campaigns for </w:t>
      </w:r>
      <w:r w:rsidR="00104FA4">
        <w:rPr>
          <w:rFonts w:ascii="Times New Roman" w:hAnsi="Times New Roman" w:cs="Times New Roman"/>
          <w:sz w:val="24"/>
          <w:szCs w:val="24"/>
        </w:rPr>
        <w:t xml:space="preserve">more visible and important offices like governor or U.S. senator. </w:t>
      </w:r>
      <w:r w:rsidR="00C547FB">
        <w:rPr>
          <w:rFonts w:ascii="Times New Roman" w:hAnsi="Times New Roman" w:cs="Times New Roman"/>
          <w:sz w:val="24"/>
          <w:szCs w:val="24"/>
        </w:rPr>
        <w:t>T</w:t>
      </w:r>
      <w:r w:rsidR="00D138E5">
        <w:rPr>
          <w:rFonts w:ascii="Times New Roman" w:hAnsi="Times New Roman" w:cs="Times New Roman"/>
          <w:sz w:val="24"/>
          <w:szCs w:val="24"/>
        </w:rPr>
        <w:t>he conduct of statewide campaigns is likely to be different given that whites make up a larger share of the electorate than African Americans in every state.</w:t>
      </w:r>
      <w:r w:rsidR="0080730C">
        <w:rPr>
          <w:rFonts w:ascii="Times New Roman" w:hAnsi="Times New Roman" w:cs="Times New Roman"/>
          <w:sz w:val="24"/>
          <w:szCs w:val="24"/>
        </w:rPr>
        <w:t xml:space="preserve"> </w:t>
      </w:r>
      <w:proofErr w:type="spellStart"/>
      <w:r w:rsidR="000D7249">
        <w:rPr>
          <w:rFonts w:ascii="Times New Roman" w:hAnsi="Times New Roman" w:cs="Times New Roman"/>
          <w:sz w:val="24"/>
          <w:szCs w:val="24"/>
        </w:rPr>
        <w:t>Mc</w:t>
      </w:r>
      <w:r w:rsidR="00857FA9">
        <w:rPr>
          <w:rFonts w:ascii="Times New Roman" w:hAnsi="Times New Roman" w:cs="Times New Roman"/>
          <w:sz w:val="24"/>
          <w:szCs w:val="24"/>
        </w:rPr>
        <w:t>Ilwain</w:t>
      </w:r>
      <w:proofErr w:type="spellEnd"/>
      <w:r w:rsidR="00857FA9">
        <w:rPr>
          <w:rFonts w:ascii="Times New Roman" w:hAnsi="Times New Roman" w:cs="Times New Roman"/>
          <w:sz w:val="24"/>
          <w:szCs w:val="24"/>
        </w:rPr>
        <w:t xml:space="preserve"> and Caliendo’s (2011) analysis of television ads in U.S. Senate and House races from 1970 to 2006 finds that the size of the white electorate </w:t>
      </w:r>
      <w:r w:rsidR="0080730C">
        <w:rPr>
          <w:rFonts w:ascii="Times New Roman" w:hAnsi="Times New Roman" w:cs="Times New Roman"/>
          <w:sz w:val="24"/>
          <w:szCs w:val="24"/>
        </w:rPr>
        <w:t xml:space="preserve">in a given geographic area </w:t>
      </w:r>
      <w:r w:rsidR="00857FA9">
        <w:rPr>
          <w:rFonts w:ascii="Times New Roman" w:hAnsi="Times New Roman" w:cs="Times New Roman"/>
          <w:sz w:val="24"/>
          <w:szCs w:val="24"/>
        </w:rPr>
        <w:t xml:space="preserve">is the strongest predictor of whether </w:t>
      </w:r>
      <w:r w:rsidR="0080730C">
        <w:rPr>
          <w:rFonts w:ascii="Times New Roman" w:hAnsi="Times New Roman" w:cs="Times New Roman"/>
          <w:sz w:val="24"/>
          <w:szCs w:val="24"/>
        </w:rPr>
        <w:t>ads contain</w:t>
      </w:r>
      <w:r w:rsidR="00857FA9">
        <w:rPr>
          <w:rFonts w:ascii="Times New Roman" w:hAnsi="Times New Roman" w:cs="Times New Roman"/>
          <w:sz w:val="24"/>
          <w:szCs w:val="24"/>
        </w:rPr>
        <w:t xml:space="preserve"> racially negative stereotypes and imagery. Thus, statewide elec</w:t>
      </w:r>
      <w:r w:rsidR="00520500">
        <w:rPr>
          <w:rFonts w:ascii="Times New Roman" w:hAnsi="Times New Roman" w:cs="Times New Roman"/>
          <w:sz w:val="24"/>
          <w:szCs w:val="24"/>
        </w:rPr>
        <w:t>tions are likely to feature attacks that previous research has found diminish</w:t>
      </w:r>
      <w:r w:rsidR="0080730C">
        <w:rPr>
          <w:rFonts w:ascii="Times New Roman" w:hAnsi="Times New Roman" w:cs="Times New Roman"/>
          <w:sz w:val="24"/>
          <w:szCs w:val="24"/>
        </w:rPr>
        <w:t>es</w:t>
      </w:r>
      <w:r w:rsidR="00520500">
        <w:rPr>
          <w:rFonts w:ascii="Times New Roman" w:hAnsi="Times New Roman" w:cs="Times New Roman"/>
          <w:sz w:val="24"/>
          <w:szCs w:val="24"/>
        </w:rPr>
        <w:t xml:space="preserve"> white support fo</w:t>
      </w:r>
      <w:r w:rsidR="006E55A1">
        <w:rPr>
          <w:rFonts w:ascii="Times New Roman" w:hAnsi="Times New Roman" w:cs="Times New Roman"/>
          <w:sz w:val="24"/>
          <w:szCs w:val="24"/>
        </w:rPr>
        <w:t>r the attacked candidate (Banks</w:t>
      </w:r>
      <w:r w:rsidR="00520500">
        <w:rPr>
          <w:rFonts w:ascii="Times New Roman" w:hAnsi="Times New Roman" w:cs="Times New Roman"/>
          <w:sz w:val="24"/>
          <w:szCs w:val="24"/>
        </w:rPr>
        <w:t xml:space="preserve"> 2013; Banks and</w:t>
      </w:r>
      <w:r w:rsidR="00520500" w:rsidRPr="008F7077">
        <w:rPr>
          <w:rFonts w:ascii="Times New Roman" w:hAnsi="Times New Roman" w:cs="Times New Roman"/>
          <w:sz w:val="24"/>
          <w:szCs w:val="24"/>
        </w:rPr>
        <w:t xml:space="preserve"> </w:t>
      </w:r>
      <w:r w:rsidR="00520500">
        <w:rPr>
          <w:rFonts w:ascii="Times New Roman" w:hAnsi="Times New Roman" w:cs="Times New Roman"/>
          <w:sz w:val="24"/>
          <w:szCs w:val="24"/>
        </w:rPr>
        <w:t>Be</w:t>
      </w:r>
      <w:r w:rsidR="006E55A1">
        <w:rPr>
          <w:rFonts w:ascii="Times New Roman" w:hAnsi="Times New Roman" w:cs="Times New Roman"/>
          <w:sz w:val="24"/>
          <w:szCs w:val="24"/>
        </w:rPr>
        <w:t xml:space="preserve">ll 2013; </w:t>
      </w:r>
      <w:proofErr w:type="spellStart"/>
      <w:r w:rsidR="006E55A1">
        <w:rPr>
          <w:rFonts w:ascii="Times New Roman" w:hAnsi="Times New Roman" w:cs="Times New Roman"/>
          <w:sz w:val="24"/>
          <w:szCs w:val="24"/>
        </w:rPr>
        <w:t>Berinsky</w:t>
      </w:r>
      <w:proofErr w:type="spellEnd"/>
      <w:r w:rsidR="006E55A1">
        <w:rPr>
          <w:rFonts w:ascii="Times New Roman" w:hAnsi="Times New Roman" w:cs="Times New Roman"/>
          <w:sz w:val="24"/>
          <w:szCs w:val="24"/>
        </w:rPr>
        <w:t xml:space="preserve"> et al.</w:t>
      </w:r>
      <w:r w:rsidR="00520500">
        <w:rPr>
          <w:rFonts w:ascii="Times New Roman" w:hAnsi="Times New Roman" w:cs="Times New Roman"/>
          <w:sz w:val="24"/>
          <w:szCs w:val="24"/>
        </w:rPr>
        <w:t xml:space="preserve"> 2010; Kinder and</w:t>
      </w:r>
      <w:r w:rsidR="006E55A1">
        <w:rPr>
          <w:rFonts w:ascii="Times New Roman" w:hAnsi="Times New Roman" w:cs="Times New Roman"/>
          <w:sz w:val="24"/>
          <w:szCs w:val="24"/>
        </w:rPr>
        <w:t xml:space="preserve"> Sanders</w:t>
      </w:r>
      <w:r w:rsidR="00520500" w:rsidRPr="008F7077">
        <w:rPr>
          <w:rFonts w:ascii="Times New Roman" w:hAnsi="Times New Roman" w:cs="Times New Roman"/>
          <w:sz w:val="24"/>
          <w:szCs w:val="24"/>
        </w:rPr>
        <w:t xml:space="preserve"> </w:t>
      </w:r>
      <w:r w:rsidR="006E55A1">
        <w:rPr>
          <w:rFonts w:ascii="Times New Roman" w:hAnsi="Times New Roman" w:cs="Times New Roman"/>
          <w:sz w:val="24"/>
          <w:szCs w:val="24"/>
        </w:rPr>
        <w:t xml:space="preserve">1996; </w:t>
      </w:r>
      <w:proofErr w:type="spellStart"/>
      <w:r w:rsidR="006E55A1">
        <w:rPr>
          <w:rFonts w:ascii="Times New Roman" w:hAnsi="Times New Roman" w:cs="Times New Roman"/>
          <w:sz w:val="24"/>
          <w:szCs w:val="24"/>
        </w:rPr>
        <w:t>Mendelberg</w:t>
      </w:r>
      <w:proofErr w:type="spellEnd"/>
      <w:r w:rsidR="006E55A1">
        <w:rPr>
          <w:rFonts w:ascii="Times New Roman" w:hAnsi="Times New Roman" w:cs="Times New Roman"/>
          <w:sz w:val="24"/>
          <w:szCs w:val="24"/>
        </w:rPr>
        <w:t xml:space="preserve"> 2001; </w:t>
      </w:r>
      <w:proofErr w:type="spellStart"/>
      <w:r w:rsidR="006E55A1">
        <w:rPr>
          <w:rFonts w:ascii="Times New Roman" w:hAnsi="Times New Roman" w:cs="Times New Roman"/>
          <w:sz w:val="24"/>
          <w:szCs w:val="24"/>
        </w:rPr>
        <w:t>Tesler</w:t>
      </w:r>
      <w:proofErr w:type="spellEnd"/>
      <w:r w:rsidR="00520500">
        <w:rPr>
          <w:rFonts w:ascii="Times New Roman" w:hAnsi="Times New Roman" w:cs="Times New Roman"/>
          <w:sz w:val="24"/>
          <w:szCs w:val="24"/>
        </w:rPr>
        <w:t xml:space="preserve"> 2012; Valentino, Hutchings, and</w:t>
      </w:r>
      <w:r w:rsidR="006E55A1">
        <w:rPr>
          <w:rFonts w:ascii="Times New Roman" w:hAnsi="Times New Roman" w:cs="Times New Roman"/>
          <w:sz w:val="24"/>
          <w:szCs w:val="24"/>
        </w:rPr>
        <w:t xml:space="preserve"> White 2002; White</w:t>
      </w:r>
      <w:r w:rsidR="00520500" w:rsidRPr="008F7077">
        <w:rPr>
          <w:rFonts w:ascii="Times New Roman" w:hAnsi="Times New Roman" w:cs="Times New Roman"/>
          <w:sz w:val="24"/>
          <w:szCs w:val="24"/>
        </w:rPr>
        <w:t xml:space="preserve"> 2007</w:t>
      </w:r>
      <w:r w:rsidR="00520500">
        <w:rPr>
          <w:rFonts w:ascii="Times New Roman" w:hAnsi="Times New Roman" w:cs="Times New Roman"/>
          <w:sz w:val="24"/>
          <w:szCs w:val="24"/>
        </w:rPr>
        <w:t>).</w:t>
      </w:r>
      <w:r w:rsidR="00CC7573">
        <w:rPr>
          <w:rFonts w:ascii="Times New Roman" w:hAnsi="Times New Roman" w:cs="Times New Roman"/>
          <w:sz w:val="24"/>
          <w:szCs w:val="24"/>
        </w:rPr>
        <w:t xml:space="preserve"> </w:t>
      </w:r>
    </w:p>
    <w:p w:rsidR="00CC7573" w:rsidRDefault="00520500" w:rsidP="00EC3B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w:t>
      </w:r>
      <w:r w:rsidR="00CC7573">
        <w:rPr>
          <w:rFonts w:ascii="Times New Roman" w:hAnsi="Times New Roman" w:cs="Times New Roman"/>
          <w:sz w:val="24"/>
          <w:szCs w:val="24"/>
        </w:rPr>
        <w:t xml:space="preserve"> limitation related to case selection is that</w:t>
      </w:r>
      <w:r w:rsidR="00FA180B">
        <w:rPr>
          <w:rFonts w:ascii="Times New Roman" w:hAnsi="Times New Roman" w:cs="Times New Roman"/>
          <w:sz w:val="24"/>
          <w:szCs w:val="24"/>
        </w:rPr>
        <w:t xml:space="preserve"> previous studies focus on one or </w:t>
      </w:r>
      <w:r w:rsidR="00CC7573">
        <w:rPr>
          <w:rFonts w:ascii="Times New Roman" w:hAnsi="Times New Roman" w:cs="Times New Roman"/>
          <w:sz w:val="24"/>
          <w:szCs w:val="24"/>
        </w:rPr>
        <w:t>two campaigns, making it impossible to know whether the effects found for that campaign are generalizable. For the example,</w:t>
      </w:r>
      <w:r w:rsidR="00AB1FDB">
        <w:rPr>
          <w:rFonts w:ascii="Times New Roman" w:hAnsi="Times New Roman" w:cs="Times New Roman"/>
          <w:sz w:val="24"/>
          <w:szCs w:val="24"/>
        </w:rPr>
        <w:t xml:space="preserve"> Obama’s</w:t>
      </w:r>
      <w:r w:rsidR="00CC7573">
        <w:rPr>
          <w:rFonts w:ascii="Times New Roman" w:hAnsi="Times New Roman" w:cs="Times New Roman"/>
          <w:sz w:val="24"/>
          <w:szCs w:val="24"/>
        </w:rPr>
        <w:t xml:space="preserve"> 2008 campaign</w:t>
      </w:r>
      <w:r w:rsidR="00AB1FDB">
        <w:rPr>
          <w:rFonts w:ascii="Times New Roman" w:hAnsi="Times New Roman" w:cs="Times New Roman"/>
          <w:sz w:val="24"/>
          <w:szCs w:val="24"/>
        </w:rPr>
        <w:t xml:space="preserve"> may not be representative of </w:t>
      </w:r>
      <w:r w:rsidR="00DD44B4">
        <w:rPr>
          <w:rFonts w:ascii="Times New Roman" w:hAnsi="Times New Roman" w:cs="Times New Roman"/>
          <w:sz w:val="24"/>
          <w:szCs w:val="24"/>
        </w:rPr>
        <w:t xml:space="preserve">the campaigns of </w:t>
      </w:r>
      <w:r w:rsidR="00AB1FDB">
        <w:rPr>
          <w:rFonts w:ascii="Times New Roman" w:hAnsi="Times New Roman" w:cs="Times New Roman"/>
          <w:sz w:val="24"/>
          <w:szCs w:val="24"/>
        </w:rPr>
        <w:t>other African American candidates. Obama’s campaign was unique in ways th</w:t>
      </w:r>
      <w:r w:rsidR="001C6B5B">
        <w:rPr>
          <w:rFonts w:ascii="Times New Roman" w:hAnsi="Times New Roman" w:cs="Times New Roman"/>
          <w:sz w:val="24"/>
          <w:szCs w:val="24"/>
        </w:rPr>
        <w:t xml:space="preserve">at </w:t>
      </w:r>
      <w:r w:rsidR="001C6B5B">
        <w:rPr>
          <w:rFonts w:ascii="Times New Roman" w:hAnsi="Times New Roman" w:cs="Times New Roman"/>
          <w:sz w:val="24"/>
          <w:szCs w:val="24"/>
        </w:rPr>
        <w:lastRenderedPageBreak/>
        <w:t>may have somewhat reduced the role of prejudice</w:t>
      </w:r>
      <w:r w:rsidR="00AB1FDB">
        <w:rPr>
          <w:rFonts w:ascii="Times New Roman" w:hAnsi="Times New Roman" w:cs="Times New Roman"/>
          <w:sz w:val="24"/>
          <w:szCs w:val="24"/>
        </w:rPr>
        <w:t>. For one, he benefitted from running against a deeply unpopular incumbent party</w:t>
      </w:r>
      <w:r w:rsidR="001C6B5B">
        <w:rPr>
          <w:rFonts w:ascii="Times New Roman" w:hAnsi="Times New Roman" w:cs="Times New Roman"/>
          <w:sz w:val="24"/>
          <w:szCs w:val="24"/>
        </w:rPr>
        <w:t xml:space="preserve"> in the middle of an ec</w:t>
      </w:r>
      <w:r w:rsidR="00104FA4">
        <w:rPr>
          <w:rFonts w:ascii="Times New Roman" w:hAnsi="Times New Roman" w:cs="Times New Roman"/>
          <w:sz w:val="24"/>
          <w:szCs w:val="24"/>
        </w:rPr>
        <w:t>onomic crisis, which</w:t>
      </w:r>
      <w:r w:rsidR="001C6B5B">
        <w:rPr>
          <w:rFonts w:ascii="Times New Roman" w:hAnsi="Times New Roman" w:cs="Times New Roman"/>
          <w:sz w:val="24"/>
          <w:szCs w:val="24"/>
        </w:rPr>
        <w:t xml:space="preserve"> elevated the salience of nonracial considerations</w:t>
      </w:r>
      <w:r w:rsidR="00AB1FDB">
        <w:rPr>
          <w:rFonts w:ascii="Times New Roman" w:hAnsi="Times New Roman" w:cs="Times New Roman"/>
          <w:sz w:val="24"/>
          <w:szCs w:val="24"/>
        </w:rPr>
        <w:t xml:space="preserve"> </w:t>
      </w:r>
      <w:r w:rsidR="001C6B5B">
        <w:rPr>
          <w:rFonts w:ascii="Times New Roman" w:hAnsi="Times New Roman" w:cs="Times New Roman"/>
          <w:sz w:val="24"/>
          <w:szCs w:val="24"/>
        </w:rPr>
        <w:t xml:space="preserve">such as economic retrospection or presidential approval </w:t>
      </w:r>
      <w:r w:rsidR="006E55A1">
        <w:rPr>
          <w:rFonts w:ascii="Times New Roman" w:hAnsi="Times New Roman" w:cs="Times New Roman"/>
          <w:sz w:val="24"/>
          <w:szCs w:val="24"/>
        </w:rPr>
        <w:t>(</w:t>
      </w:r>
      <w:proofErr w:type="spellStart"/>
      <w:r w:rsidR="006E55A1">
        <w:rPr>
          <w:rFonts w:ascii="Times New Roman" w:hAnsi="Times New Roman" w:cs="Times New Roman"/>
          <w:sz w:val="24"/>
          <w:szCs w:val="24"/>
        </w:rPr>
        <w:t>Tesler</w:t>
      </w:r>
      <w:proofErr w:type="spellEnd"/>
      <w:r w:rsidR="006E55A1">
        <w:rPr>
          <w:rFonts w:ascii="Times New Roman" w:hAnsi="Times New Roman" w:cs="Times New Roman"/>
          <w:sz w:val="24"/>
          <w:szCs w:val="24"/>
        </w:rPr>
        <w:t xml:space="preserve"> and Sears</w:t>
      </w:r>
      <w:r w:rsidR="00AB1FDB">
        <w:rPr>
          <w:rFonts w:ascii="Times New Roman" w:hAnsi="Times New Roman" w:cs="Times New Roman"/>
          <w:sz w:val="24"/>
          <w:szCs w:val="24"/>
        </w:rPr>
        <w:t xml:space="preserve"> 2010)</w:t>
      </w:r>
      <w:r w:rsidR="001C6B5B">
        <w:rPr>
          <w:rFonts w:ascii="Times New Roman" w:hAnsi="Times New Roman" w:cs="Times New Roman"/>
          <w:sz w:val="24"/>
          <w:szCs w:val="24"/>
        </w:rPr>
        <w:t xml:space="preserve">. </w:t>
      </w:r>
      <w:proofErr w:type="gramStart"/>
      <w:r w:rsidR="001C6B5B">
        <w:rPr>
          <w:rFonts w:ascii="Times New Roman" w:hAnsi="Times New Roman" w:cs="Times New Roman"/>
          <w:sz w:val="24"/>
          <w:szCs w:val="24"/>
        </w:rPr>
        <w:t>Also</w:t>
      </w:r>
      <w:proofErr w:type="gramEnd"/>
      <w:r w:rsidR="00AB1FDB">
        <w:rPr>
          <w:rFonts w:ascii="Times New Roman" w:hAnsi="Times New Roman" w:cs="Times New Roman"/>
          <w:sz w:val="24"/>
          <w:szCs w:val="24"/>
        </w:rPr>
        <w:t xml:space="preserve">, </w:t>
      </w:r>
      <w:r w:rsidR="001C6B5B">
        <w:rPr>
          <w:rFonts w:ascii="Times New Roman" w:hAnsi="Times New Roman" w:cs="Times New Roman"/>
          <w:sz w:val="24"/>
          <w:szCs w:val="24"/>
        </w:rPr>
        <w:t xml:space="preserve">existing research suggests that </w:t>
      </w:r>
      <w:r w:rsidR="00AB1FDB">
        <w:rPr>
          <w:rFonts w:ascii="Times New Roman" w:hAnsi="Times New Roman" w:cs="Times New Roman"/>
          <w:sz w:val="24"/>
          <w:szCs w:val="24"/>
        </w:rPr>
        <w:t xml:space="preserve">his biracial heritage and light </w:t>
      </w:r>
      <w:r w:rsidR="001C6B5B">
        <w:rPr>
          <w:rFonts w:ascii="Times New Roman" w:hAnsi="Times New Roman" w:cs="Times New Roman"/>
          <w:sz w:val="24"/>
          <w:szCs w:val="24"/>
        </w:rPr>
        <w:t>skin color bolstered his appeal</w:t>
      </w:r>
      <w:r w:rsidR="006E55A1">
        <w:rPr>
          <w:rFonts w:ascii="Times New Roman" w:hAnsi="Times New Roman" w:cs="Times New Roman"/>
          <w:sz w:val="24"/>
          <w:szCs w:val="24"/>
        </w:rPr>
        <w:t xml:space="preserve"> (</w:t>
      </w:r>
      <w:proofErr w:type="spellStart"/>
      <w:r w:rsidR="006E55A1">
        <w:rPr>
          <w:rFonts w:ascii="Times New Roman" w:hAnsi="Times New Roman" w:cs="Times New Roman"/>
          <w:sz w:val="24"/>
          <w:szCs w:val="24"/>
        </w:rPr>
        <w:t>Terkildsen</w:t>
      </w:r>
      <w:proofErr w:type="spellEnd"/>
      <w:r w:rsidR="006E55A1">
        <w:rPr>
          <w:rFonts w:ascii="Times New Roman" w:hAnsi="Times New Roman" w:cs="Times New Roman"/>
          <w:sz w:val="24"/>
          <w:szCs w:val="24"/>
        </w:rPr>
        <w:t xml:space="preserve"> 1993; Weaver</w:t>
      </w:r>
      <w:r w:rsidR="00AB1FDB">
        <w:rPr>
          <w:rFonts w:ascii="Times New Roman" w:hAnsi="Times New Roman" w:cs="Times New Roman"/>
          <w:sz w:val="24"/>
          <w:szCs w:val="24"/>
        </w:rPr>
        <w:t xml:space="preserve"> 2012). By focusing on the full range of relevant cases at the </w:t>
      </w:r>
      <w:r w:rsidR="00EA2539">
        <w:rPr>
          <w:rFonts w:ascii="Times New Roman" w:hAnsi="Times New Roman" w:cs="Times New Roman"/>
          <w:sz w:val="24"/>
          <w:szCs w:val="24"/>
        </w:rPr>
        <w:t>statewide level, my findings are more broadly generalizable than much of the existing literature.</w:t>
      </w:r>
    </w:p>
    <w:p w:rsidR="00103828" w:rsidRDefault="001C6B5B" w:rsidP="00CC757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 the methodological side, observational studies suffer from the difficulty of isolating race as the reason </w:t>
      </w:r>
      <w:r w:rsidR="00E22F0A">
        <w:rPr>
          <w:rFonts w:ascii="Times New Roman" w:hAnsi="Times New Roman" w:cs="Times New Roman"/>
          <w:sz w:val="24"/>
          <w:szCs w:val="24"/>
        </w:rPr>
        <w:t xml:space="preserve">for </w:t>
      </w:r>
      <w:r>
        <w:rPr>
          <w:rFonts w:ascii="Times New Roman" w:hAnsi="Times New Roman" w:cs="Times New Roman"/>
          <w:sz w:val="24"/>
          <w:szCs w:val="24"/>
        </w:rPr>
        <w:t>differences in the evaluation of black and white candidates. Real-world candidates di</w:t>
      </w:r>
      <w:r w:rsidR="00103828">
        <w:rPr>
          <w:rFonts w:ascii="Times New Roman" w:hAnsi="Times New Roman" w:cs="Times New Roman"/>
          <w:sz w:val="24"/>
          <w:szCs w:val="24"/>
        </w:rPr>
        <w:t>ffer on countless</w:t>
      </w:r>
      <w:r>
        <w:rPr>
          <w:rFonts w:ascii="Times New Roman" w:hAnsi="Times New Roman" w:cs="Times New Roman"/>
          <w:sz w:val="24"/>
          <w:szCs w:val="24"/>
        </w:rPr>
        <w:t xml:space="preserve"> dimensions other than race</w:t>
      </w:r>
      <w:r w:rsidR="00103828">
        <w:rPr>
          <w:rFonts w:ascii="Times New Roman" w:hAnsi="Times New Roman" w:cs="Times New Roman"/>
          <w:sz w:val="24"/>
          <w:szCs w:val="24"/>
        </w:rPr>
        <w:t xml:space="preserve">, making it difficult to confidently identify prejudice as the reason why black candidates fare worse than white </w:t>
      </w:r>
      <w:proofErr w:type="gramStart"/>
      <w:r w:rsidR="00103828">
        <w:rPr>
          <w:rFonts w:ascii="Times New Roman" w:hAnsi="Times New Roman" w:cs="Times New Roman"/>
          <w:sz w:val="24"/>
          <w:szCs w:val="24"/>
        </w:rPr>
        <w:t>candidates</w:t>
      </w:r>
      <w:proofErr w:type="gramEnd"/>
      <w:r w:rsidR="00103828">
        <w:rPr>
          <w:rFonts w:ascii="Times New Roman" w:hAnsi="Times New Roman" w:cs="Times New Roman"/>
          <w:sz w:val="24"/>
          <w:szCs w:val="24"/>
        </w:rPr>
        <w:t>.</w:t>
      </w:r>
      <w:r>
        <w:rPr>
          <w:rFonts w:ascii="Times New Roman" w:hAnsi="Times New Roman" w:cs="Times New Roman"/>
          <w:sz w:val="24"/>
          <w:szCs w:val="24"/>
        </w:rPr>
        <w:t xml:space="preserve"> While any study such as this one that </w:t>
      </w:r>
      <w:r w:rsidR="00103828">
        <w:rPr>
          <w:rFonts w:ascii="Times New Roman" w:hAnsi="Times New Roman" w:cs="Times New Roman"/>
          <w:sz w:val="24"/>
          <w:szCs w:val="24"/>
        </w:rPr>
        <w:t xml:space="preserve">examines real-world candidates can never completely rule out alternative explanations, I argue that the methodology used in this paper does more to test and rule out possible confounding factors </w:t>
      </w:r>
      <w:r w:rsidR="00480B5F">
        <w:rPr>
          <w:rFonts w:ascii="Times New Roman" w:hAnsi="Times New Roman" w:cs="Times New Roman"/>
          <w:sz w:val="24"/>
          <w:szCs w:val="24"/>
        </w:rPr>
        <w:t>than</w:t>
      </w:r>
      <w:r w:rsidR="00103828">
        <w:rPr>
          <w:rFonts w:ascii="Times New Roman" w:hAnsi="Times New Roman" w:cs="Times New Roman"/>
          <w:sz w:val="24"/>
          <w:szCs w:val="24"/>
        </w:rPr>
        <w:t xml:space="preserve"> other observati</w:t>
      </w:r>
      <w:r w:rsidR="004A515C">
        <w:rPr>
          <w:rFonts w:ascii="Times New Roman" w:hAnsi="Times New Roman" w:cs="Times New Roman"/>
          <w:sz w:val="24"/>
          <w:szCs w:val="24"/>
        </w:rPr>
        <w:t xml:space="preserve">onal studies in the literature. </w:t>
      </w:r>
      <w:r w:rsidR="00E22F0A">
        <w:rPr>
          <w:rFonts w:ascii="Times New Roman" w:hAnsi="Times New Roman" w:cs="Times New Roman"/>
          <w:sz w:val="24"/>
          <w:szCs w:val="24"/>
        </w:rPr>
        <w:t xml:space="preserve">Experimental studies can more confidently isolate the causal effect of racial prejudice. However, </w:t>
      </w:r>
      <w:r w:rsidR="00B9489F">
        <w:rPr>
          <w:rFonts w:ascii="Times New Roman" w:hAnsi="Times New Roman" w:cs="Times New Roman"/>
          <w:sz w:val="24"/>
          <w:szCs w:val="24"/>
        </w:rPr>
        <w:t xml:space="preserve">these studies </w:t>
      </w:r>
      <w:proofErr w:type="gramStart"/>
      <w:r w:rsidR="00B9489F">
        <w:rPr>
          <w:rFonts w:ascii="Times New Roman" w:hAnsi="Times New Roman" w:cs="Times New Roman"/>
          <w:sz w:val="24"/>
          <w:szCs w:val="24"/>
        </w:rPr>
        <w:t>are limited</w:t>
      </w:r>
      <w:proofErr w:type="gramEnd"/>
      <w:r w:rsidR="00B9489F">
        <w:rPr>
          <w:rFonts w:ascii="Times New Roman" w:hAnsi="Times New Roman" w:cs="Times New Roman"/>
          <w:sz w:val="24"/>
          <w:szCs w:val="24"/>
        </w:rPr>
        <w:t xml:space="preserve"> by external validity concerns.</w:t>
      </w:r>
    </w:p>
    <w:p w:rsidR="006F7AD5" w:rsidRPr="00D3398A" w:rsidRDefault="006F7AD5" w:rsidP="006F7AD5">
      <w:pPr>
        <w:spacing w:after="0" w:line="480" w:lineRule="auto"/>
        <w:rPr>
          <w:rFonts w:ascii="Times New Roman" w:hAnsi="Times New Roman" w:cs="Times New Roman"/>
          <w:b/>
          <w:sz w:val="24"/>
          <w:szCs w:val="24"/>
        </w:rPr>
      </w:pPr>
      <w:r>
        <w:rPr>
          <w:rFonts w:ascii="Times New Roman" w:hAnsi="Times New Roman" w:cs="Times New Roman"/>
          <w:b/>
          <w:sz w:val="24"/>
          <w:szCs w:val="24"/>
        </w:rPr>
        <w:t>Data and methods</w:t>
      </w:r>
    </w:p>
    <w:p w:rsidR="006F7AD5" w:rsidRDefault="006F7AD5" w:rsidP="006F7AD5">
      <w:pPr>
        <w:spacing w:after="0" w:line="480" w:lineRule="auto"/>
        <w:rPr>
          <w:rFonts w:ascii="Times New Roman" w:hAnsi="Times New Roman" w:cs="Times New Roman"/>
          <w:sz w:val="24"/>
          <w:szCs w:val="24"/>
        </w:rPr>
      </w:pPr>
      <w:r>
        <w:tab/>
      </w:r>
      <w:r>
        <w:rPr>
          <w:rFonts w:ascii="Times New Roman" w:hAnsi="Times New Roman" w:cs="Times New Roman"/>
          <w:sz w:val="24"/>
          <w:szCs w:val="24"/>
        </w:rPr>
        <w:t xml:space="preserve">To test whether black statewide candidates face a racial penalty, I start by collecting data on voters’ evaluations of </w:t>
      </w:r>
      <w:r w:rsidR="00946306">
        <w:rPr>
          <w:rFonts w:ascii="Times New Roman" w:hAnsi="Times New Roman" w:cs="Times New Roman"/>
          <w:sz w:val="24"/>
          <w:szCs w:val="24"/>
        </w:rPr>
        <w:t xml:space="preserve">all </w:t>
      </w:r>
      <w:r>
        <w:rPr>
          <w:rFonts w:ascii="Times New Roman" w:hAnsi="Times New Roman" w:cs="Times New Roman"/>
          <w:sz w:val="24"/>
          <w:szCs w:val="24"/>
        </w:rPr>
        <w:t xml:space="preserve">black candidates </w:t>
      </w:r>
      <w:r w:rsidR="00946306">
        <w:rPr>
          <w:rFonts w:ascii="Times New Roman" w:hAnsi="Times New Roman" w:cs="Times New Roman"/>
          <w:sz w:val="24"/>
          <w:szCs w:val="24"/>
        </w:rPr>
        <w:t>for governor or U.S. senator from</w:t>
      </w:r>
      <w:r>
        <w:rPr>
          <w:rFonts w:ascii="Times New Roman" w:hAnsi="Times New Roman" w:cs="Times New Roman"/>
          <w:sz w:val="24"/>
          <w:szCs w:val="24"/>
        </w:rPr>
        <w:t xml:space="preserve"> 2000</w:t>
      </w:r>
      <w:r w:rsidR="00946306">
        <w:rPr>
          <w:rFonts w:ascii="Times New Roman" w:hAnsi="Times New Roman" w:cs="Times New Roman"/>
          <w:sz w:val="24"/>
          <w:szCs w:val="24"/>
        </w:rPr>
        <w:t xml:space="preserve"> to 2014</w:t>
      </w:r>
      <w:r>
        <w:rPr>
          <w:rFonts w:ascii="Times New Roman" w:hAnsi="Times New Roman" w:cs="Times New Roman"/>
          <w:sz w:val="24"/>
          <w:szCs w:val="24"/>
        </w:rPr>
        <w:t>. The reason for considering candidates only g</w:t>
      </w:r>
      <w:r w:rsidR="00946306">
        <w:rPr>
          <w:rFonts w:ascii="Times New Roman" w:hAnsi="Times New Roman" w:cs="Times New Roman"/>
          <w:sz w:val="24"/>
          <w:szCs w:val="24"/>
        </w:rPr>
        <w:t>oing back to 2000</w:t>
      </w:r>
      <w:r>
        <w:rPr>
          <w:rFonts w:ascii="Times New Roman" w:hAnsi="Times New Roman" w:cs="Times New Roman"/>
          <w:sz w:val="24"/>
          <w:szCs w:val="24"/>
        </w:rPr>
        <w:t xml:space="preserve"> is that I am interested in measur</w:t>
      </w:r>
      <w:r w:rsidR="0099367E">
        <w:rPr>
          <w:rFonts w:ascii="Times New Roman" w:hAnsi="Times New Roman" w:cs="Times New Roman"/>
          <w:sz w:val="24"/>
          <w:szCs w:val="24"/>
        </w:rPr>
        <w:t>ing the effect of black candidates</w:t>
      </w:r>
      <w:r>
        <w:rPr>
          <w:rFonts w:ascii="Times New Roman" w:hAnsi="Times New Roman" w:cs="Times New Roman"/>
          <w:sz w:val="24"/>
          <w:szCs w:val="24"/>
        </w:rPr>
        <w:t xml:space="preserve"> in the current political context. Including cases from the 1960s through the 1990s may increase the chances of finding racial bias against black </w:t>
      </w:r>
      <w:r>
        <w:rPr>
          <w:rFonts w:ascii="Times New Roman" w:hAnsi="Times New Roman" w:cs="Times New Roman"/>
          <w:sz w:val="24"/>
          <w:szCs w:val="24"/>
        </w:rPr>
        <w:lastRenderedPageBreak/>
        <w:t>candidates.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Limiting the </w:t>
      </w:r>
      <w:proofErr w:type="gramStart"/>
      <w:r>
        <w:rPr>
          <w:rFonts w:ascii="Times New Roman" w:hAnsi="Times New Roman" w:cs="Times New Roman"/>
          <w:sz w:val="24"/>
          <w:szCs w:val="24"/>
        </w:rPr>
        <w:t>time frame</w:t>
      </w:r>
      <w:proofErr w:type="gramEnd"/>
      <w:r>
        <w:rPr>
          <w:rFonts w:ascii="Times New Roman" w:hAnsi="Times New Roman" w:cs="Times New Roman"/>
          <w:sz w:val="24"/>
          <w:szCs w:val="24"/>
        </w:rPr>
        <w:t xml:space="preserve"> from 2000-2014 provides a hard test of the ra</w:t>
      </w:r>
      <w:r w:rsidR="0099367E">
        <w:rPr>
          <w:rFonts w:ascii="Times New Roman" w:hAnsi="Times New Roman" w:cs="Times New Roman"/>
          <w:sz w:val="24"/>
          <w:szCs w:val="24"/>
        </w:rPr>
        <w:t>cial bias hypothesis, meaning that it is less likely that results will confirm the hypothesis if racial prejudice has</w:t>
      </w:r>
      <w:r w:rsidR="007340DF">
        <w:rPr>
          <w:rFonts w:ascii="Times New Roman" w:hAnsi="Times New Roman" w:cs="Times New Roman"/>
          <w:sz w:val="24"/>
          <w:szCs w:val="24"/>
        </w:rPr>
        <w:t xml:space="preserve"> been declining over time. Also, omitting cases prior to 2000 makes the results more relevant to future elections. </w:t>
      </w:r>
      <w:r w:rsidR="00946306">
        <w:rPr>
          <w:rFonts w:ascii="Times New Roman" w:hAnsi="Times New Roman" w:cs="Times New Roman"/>
          <w:sz w:val="24"/>
          <w:szCs w:val="24"/>
        </w:rPr>
        <w:t xml:space="preserve">The analysis is limited to elections in which an African American is the challenger rather than the incumbent. The </w:t>
      </w:r>
      <w:r w:rsidR="007A2F24">
        <w:rPr>
          <w:rFonts w:ascii="Times New Roman" w:hAnsi="Times New Roman" w:cs="Times New Roman"/>
          <w:sz w:val="24"/>
          <w:szCs w:val="24"/>
        </w:rPr>
        <w:t xml:space="preserve">historic </w:t>
      </w:r>
      <w:r w:rsidR="00946306">
        <w:rPr>
          <w:rFonts w:ascii="Times New Roman" w:hAnsi="Times New Roman" w:cs="Times New Roman"/>
          <w:sz w:val="24"/>
          <w:szCs w:val="24"/>
        </w:rPr>
        <w:t>scarcity of black officeholders justifies the focus on candidates trying to win election to those offices for the first time.</w:t>
      </w:r>
      <w:r w:rsidR="00946306">
        <w:rPr>
          <w:rStyle w:val="FootnoteReference"/>
          <w:rFonts w:ascii="Times New Roman" w:hAnsi="Times New Roman" w:cs="Times New Roman"/>
          <w:sz w:val="24"/>
          <w:szCs w:val="24"/>
        </w:rPr>
        <w:footnoteReference w:id="5"/>
      </w:r>
      <w:r w:rsidR="00946306">
        <w:rPr>
          <w:rFonts w:ascii="Times New Roman" w:hAnsi="Times New Roman" w:cs="Times New Roman"/>
          <w:sz w:val="24"/>
          <w:szCs w:val="24"/>
        </w:rPr>
        <w:t xml:space="preserve">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I omit the two cases of black candidates facing a black opponent because white support for black candidates is 100% in those contests, which tells us little about white support for black candidates.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In all, the entire universe of 24 black challengers</w:t>
      </w:r>
      <w:r w:rsidR="007340DF">
        <w:rPr>
          <w:rFonts w:ascii="Times New Roman" w:hAnsi="Times New Roman" w:cs="Times New Roman"/>
          <w:sz w:val="24"/>
          <w:szCs w:val="24"/>
        </w:rPr>
        <w:t xml:space="preserve"> who faced white opponents from</w:t>
      </w:r>
      <w:r>
        <w:rPr>
          <w:rFonts w:ascii="Times New Roman" w:hAnsi="Times New Roman" w:cs="Times New Roman"/>
          <w:sz w:val="24"/>
          <w:szCs w:val="24"/>
        </w:rPr>
        <w:t xml:space="preserve"> 2000 </w:t>
      </w:r>
      <w:r w:rsidR="007340DF">
        <w:rPr>
          <w:rFonts w:ascii="Times New Roman" w:hAnsi="Times New Roman" w:cs="Times New Roman"/>
          <w:sz w:val="24"/>
          <w:szCs w:val="24"/>
        </w:rPr>
        <w:t xml:space="preserve">to 2014 </w:t>
      </w:r>
      <w:r>
        <w:rPr>
          <w:rFonts w:ascii="Times New Roman" w:hAnsi="Times New Roman" w:cs="Times New Roman"/>
          <w:sz w:val="24"/>
          <w:szCs w:val="24"/>
        </w:rPr>
        <w:t xml:space="preserve">are included in the data set.  </w:t>
      </w:r>
    </w:p>
    <w:p w:rsidR="006F7AD5" w:rsidRDefault="006F7AD5" w:rsidP="006F7AD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assess the performance of black candidates, I need comparable white candidates to serve as a comparison group. My strategy is to take each black candidate and find three white candidates of the same party who ran </w:t>
      </w:r>
      <w:proofErr w:type="gramStart"/>
      <w:r>
        <w:rPr>
          <w:rFonts w:ascii="Times New Roman" w:hAnsi="Times New Roman" w:cs="Times New Roman"/>
          <w:sz w:val="24"/>
          <w:szCs w:val="24"/>
        </w:rPr>
        <w:t>as challengers</w:t>
      </w:r>
      <w:r w:rsidR="007340DF">
        <w:rPr>
          <w:rFonts w:ascii="Times New Roman" w:hAnsi="Times New Roman" w:cs="Times New Roman"/>
          <w:sz w:val="24"/>
          <w:szCs w:val="24"/>
        </w:rPr>
        <w:t xml:space="preserve"> against a white opponent</w:t>
      </w:r>
      <w:r>
        <w:rPr>
          <w:rFonts w:ascii="Times New Roman" w:hAnsi="Times New Roman" w:cs="Times New Roman"/>
          <w:sz w:val="24"/>
          <w:szCs w:val="24"/>
        </w:rPr>
        <w:t xml:space="preserve"> for the same office in the same state around the same time</w:t>
      </w:r>
      <w:proofErr w:type="gramEnd"/>
      <w:r>
        <w:rPr>
          <w:rFonts w:ascii="Times New Roman" w:hAnsi="Times New Roman" w:cs="Times New Roman"/>
          <w:sz w:val="24"/>
          <w:szCs w:val="24"/>
        </w:rPr>
        <w:t xml:space="preserve">. To fulfill the last criterion of running around the same time, I select the three white candidates whose election took place most recently to the black candidate’s election. For example, Deval Patrick’s white comparison set consists of the three white Democratic challengers who ran for governor of Massachusetts in the years closest to 2006, the year when Patrick ran. Those three candidates were Martha Coakley in 2014, Shannon </w:t>
      </w:r>
      <w:r>
        <w:rPr>
          <w:rFonts w:ascii="Times New Roman" w:hAnsi="Times New Roman" w:cs="Times New Roman"/>
          <w:sz w:val="24"/>
          <w:szCs w:val="24"/>
        </w:rPr>
        <w:lastRenderedPageBreak/>
        <w:t xml:space="preserve">O’Brien in 2002, and Scott </w:t>
      </w:r>
      <w:proofErr w:type="spellStart"/>
      <w:r>
        <w:rPr>
          <w:rFonts w:ascii="Times New Roman" w:hAnsi="Times New Roman" w:cs="Times New Roman"/>
          <w:sz w:val="24"/>
          <w:szCs w:val="24"/>
        </w:rPr>
        <w:t>Harshbarger</w:t>
      </w:r>
      <w:proofErr w:type="spellEnd"/>
      <w:r>
        <w:rPr>
          <w:rFonts w:ascii="Times New Roman" w:hAnsi="Times New Roman" w:cs="Times New Roman"/>
          <w:sz w:val="24"/>
          <w:szCs w:val="24"/>
        </w:rPr>
        <w:t xml:space="preserve"> in 1998. As this example illustrates, white comparison candidates’ elections can take place either before (as it did for </w:t>
      </w:r>
      <w:proofErr w:type="spellStart"/>
      <w:r>
        <w:rPr>
          <w:rFonts w:ascii="Times New Roman" w:hAnsi="Times New Roman" w:cs="Times New Roman"/>
          <w:sz w:val="24"/>
          <w:szCs w:val="24"/>
        </w:rPr>
        <w:t>Harshbarger</w:t>
      </w:r>
      <w:proofErr w:type="spellEnd"/>
      <w:r>
        <w:rPr>
          <w:rFonts w:ascii="Times New Roman" w:hAnsi="Times New Roman" w:cs="Times New Roman"/>
          <w:sz w:val="24"/>
          <w:szCs w:val="24"/>
        </w:rPr>
        <w:t xml:space="preserve"> and O’Brien) or after the black candidate’s election (as it did for Coakley). Repeating this procedure for each black candidate yields a comparison group of 75 white candidates.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complete list of black candidates and white candidates in the dat</w:t>
      </w:r>
      <w:r w:rsidR="007340DF">
        <w:rPr>
          <w:rFonts w:ascii="Times New Roman" w:hAnsi="Times New Roman" w:cs="Times New Roman"/>
          <w:sz w:val="24"/>
          <w:szCs w:val="24"/>
        </w:rPr>
        <w:t xml:space="preserve">a set </w:t>
      </w:r>
      <w:proofErr w:type="gramStart"/>
      <w:r w:rsidR="007340DF">
        <w:rPr>
          <w:rFonts w:ascii="Times New Roman" w:hAnsi="Times New Roman" w:cs="Times New Roman"/>
          <w:sz w:val="24"/>
          <w:szCs w:val="24"/>
        </w:rPr>
        <w:t>is shown</w:t>
      </w:r>
      <w:proofErr w:type="gramEnd"/>
      <w:r w:rsidR="007340DF">
        <w:rPr>
          <w:rFonts w:ascii="Times New Roman" w:hAnsi="Times New Roman" w:cs="Times New Roman"/>
          <w:sz w:val="24"/>
          <w:szCs w:val="24"/>
        </w:rPr>
        <w:t xml:space="preserve"> in </w:t>
      </w:r>
      <w:r>
        <w:rPr>
          <w:rFonts w:ascii="Times New Roman" w:hAnsi="Times New Roman" w:cs="Times New Roman"/>
          <w:sz w:val="24"/>
          <w:szCs w:val="24"/>
        </w:rPr>
        <w:t>Appendix</w:t>
      </w:r>
      <w:r w:rsidR="007340DF">
        <w:rPr>
          <w:rFonts w:ascii="Times New Roman" w:hAnsi="Times New Roman" w:cs="Times New Roman"/>
          <w:sz w:val="24"/>
          <w:szCs w:val="24"/>
        </w:rPr>
        <w:t xml:space="preserve"> Table 1</w:t>
      </w:r>
      <w:r>
        <w:rPr>
          <w:rFonts w:ascii="Times New Roman" w:hAnsi="Times New Roman" w:cs="Times New Roman"/>
          <w:sz w:val="24"/>
          <w:szCs w:val="24"/>
        </w:rPr>
        <w:t xml:space="preserve">. </w:t>
      </w:r>
    </w:p>
    <w:p w:rsidR="006F7AD5" w:rsidRPr="00BF2D5C" w:rsidRDefault="006F7AD5" w:rsidP="006F7AD5">
      <w:pPr>
        <w:spacing w:after="0" w:line="480" w:lineRule="auto"/>
        <w:rPr>
          <w:rFonts w:ascii="Times New Roman" w:hAnsi="Times New Roman" w:cs="Times New Roman"/>
          <w:b/>
          <w:sz w:val="24"/>
          <w:szCs w:val="24"/>
        </w:rPr>
      </w:pPr>
      <w:r>
        <w:rPr>
          <w:rFonts w:ascii="Times New Roman" w:hAnsi="Times New Roman" w:cs="Times New Roman"/>
          <w:b/>
          <w:sz w:val="24"/>
          <w:szCs w:val="24"/>
        </w:rPr>
        <w:t>Outcome m</w:t>
      </w:r>
      <w:r w:rsidRPr="00BF2D5C">
        <w:rPr>
          <w:rFonts w:ascii="Times New Roman" w:hAnsi="Times New Roman" w:cs="Times New Roman"/>
          <w:b/>
          <w:sz w:val="24"/>
          <w:szCs w:val="24"/>
        </w:rPr>
        <w:t>easures</w:t>
      </w:r>
    </w:p>
    <w:p w:rsidR="006F7AD5" w:rsidRDefault="006F7AD5" w:rsidP="006F7AD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main outcome measures I collected for both black and white candidates are: </w:t>
      </w:r>
    </w:p>
    <w:p w:rsidR="006F7AD5" w:rsidRPr="009A3B97" w:rsidRDefault="006F7AD5" w:rsidP="006F7AD5">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i/>
          <w:sz w:val="24"/>
          <w:szCs w:val="24"/>
        </w:rPr>
        <w:t>E</w:t>
      </w:r>
      <w:r w:rsidRPr="009A3B97">
        <w:rPr>
          <w:rFonts w:ascii="Times New Roman" w:hAnsi="Times New Roman" w:cs="Times New Roman"/>
          <w:i/>
          <w:sz w:val="24"/>
          <w:szCs w:val="24"/>
        </w:rPr>
        <w:t>lection result</w:t>
      </w:r>
      <w:r w:rsidRPr="009A3B97">
        <w:rPr>
          <w:rFonts w:ascii="Times New Roman" w:hAnsi="Times New Roman" w:cs="Times New Roman"/>
          <w:sz w:val="24"/>
          <w:szCs w:val="24"/>
        </w:rPr>
        <w:t xml:space="preserve"> (did the candidate win or lose?) </w:t>
      </w:r>
    </w:p>
    <w:p w:rsidR="006F7AD5" w:rsidRPr="009A3B97" w:rsidRDefault="006F7AD5" w:rsidP="006F7AD5">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i/>
          <w:sz w:val="24"/>
          <w:szCs w:val="24"/>
        </w:rPr>
        <w:t>M</w:t>
      </w:r>
      <w:r w:rsidRPr="009A3B97">
        <w:rPr>
          <w:rFonts w:ascii="Times New Roman" w:hAnsi="Times New Roman" w:cs="Times New Roman"/>
          <w:i/>
          <w:sz w:val="24"/>
          <w:szCs w:val="24"/>
        </w:rPr>
        <w:t>argin of victory among white voters</w:t>
      </w:r>
      <w:r w:rsidRPr="009A3B97">
        <w:rPr>
          <w:rFonts w:ascii="Times New Roman" w:hAnsi="Times New Roman" w:cs="Times New Roman"/>
          <w:sz w:val="24"/>
          <w:szCs w:val="24"/>
        </w:rPr>
        <w:t xml:space="preserve">. This </w:t>
      </w:r>
      <w:proofErr w:type="gramStart"/>
      <w:r w:rsidRPr="009A3B97">
        <w:rPr>
          <w:rFonts w:ascii="Times New Roman" w:hAnsi="Times New Roman" w:cs="Times New Roman"/>
          <w:sz w:val="24"/>
          <w:szCs w:val="24"/>
        </w:rPr>
        <w:t>was obtained</w:t>
      </w:r>
      <w:proofErr w:type="gramEnd"/>
      <w:r w:rsidRPr="009A3B97">
        <w:rPr>
          <w:rFonts w:ascii="Times New Roman" w:hAnsi="Times New Roman" w:cs="Times New Roman"/>
          <w:sz w:val="24"/>
          <w:szCs w:val="24"/>
        </w:rPr>
        <w:t xml:space="preserve"> from three sources. </w:t>
      </w:r>
      <w:r>
        <w:rPr>
          <w:rFonts w:ascii="Times New Roman" w:hAnsi="Times New Roman" w:cs="Times New Roman"/>
          <w:sz w:val="24"/>
          <w:szCs w:val="24"/>
        </w:rPr>
        <w:t xml:space="preserve">Whenever </w:t>
      </w:r>
      <w:r w:rsidRPr="009A3B97">
        <w:rPr>
          <w:rFonts w:ascii="Times New Roman" w:hAnsi="Times New Roman" w:cs="Times New Roman"/>
          <w:sz w:val="24"/>
          <w:szCs w:val="24"/>
        </w:rPr>
        <w:t>available, I used exit polls. When exit polls were not available, I averaged surveys conducted no more than one month before Election Day. In the rare eve</w:t>
      </w:r>
      <w:r w:rsidR="00EB4696">
        <w:rPr>
          <w:rFonts w:ascii="Times New Roman" w:hAnsi="Times New Roman" w:cs="Times New Roman"/>
          <w:sz w:val="24"/>
          <w:szCs w:val="24"/>
        </w:rPr>
        <w:t xml:space="preserve">nt that more than three surveys </w:t>
      </w:r>
      <w:proofErr w:type="gramStart"/>
      <w:r w:rsidRPr="009A3B97">
        <w:rPr>
          <w:rFonts w:ascii="Times New Roman" w:hAnsi="Times New Roman" w:cs="Times New Roman"/>
          <w:sz w:val="24"/>
          <w:szCs w:val="24"/>
        </w:rPr>
        <w:t>were conducted</w:t>
      </w:r>
      <w:proofErr w:type="gramEnd"/>
      <w:r w:rsidRPr="009A3B97">
        <w:rPr>
          <w:rFonts w:ascii="Times New Roman" w:hAnsi="Times New Roman" w:cs="Times New Roman"/>
          <w:sz w:val="24"/>
          <w:szCs w:val="24"/>
        </w:rPr>
        <w:t xml:space="preserve"> in the last month of the election, I averaged the three that were conducted closest to Election Day. Finally, when neither exit polls nor survey data were available, I estimated the margin of victory among whites using the ecological r</w:t>
      </w:r>
      <w:r>
        <w:rPr>
          <w:rFonts w:ascii="Times New Roman" w:hAnsi="Times New Roman" w:cs="Times New Roman"/>
          <w:sz w:val="24"/>
          <w:szCs w:val="24"/>
        </w:rPr>
        <w:t>egression procedure described in</w:t>
      </w:r>
      <w:r w:rsidRPr="009A3B97">
        <w:rPr>
          <w:rFonts w:ascii="Times New Roman" w:hAnsi="Times New Roman" w:cs="Times New Roman"/>
          <w:sz w:val="24"/>
          <w:szCs w:val="24"/>
        </w:rPr>
        <w:t xml:space="preserve"> King (1997). </w:t>
      </w:r>
      <w:r w:rsidR="000949B6">
        <w:rPr>
          <w:rFonts w:ascii="Times New Roman" w:hAnsi="Times New Roman" w:cs="Times New Roman"/>
          <w:sz w:val="24"/>
          <w:szCs w:val="24"/>
        </w:rPr>
        <w:t xml:space="preserve">This procedure uses actual vote returns at the county level and Census data on county-level racial demographics to estimate the vote by race based on </w:t>
      </w:r>
      <w:r w:rsidR="0009564A">
        <w:rPr>
          <w:rFonts w:ascii="Times New Roman" w:hAnsi="Times New Roman" w:cs="Times New Roman"/>
          <w:sz w:val="24"/>
          <w:szCs w:val="24"/>
        </w:rPr>
        <w:t xml:space="preserve">the actual outcome </w:t>
      </w:r>
      <w:r w:rsidR="000949B6">
        <w:rPr>
          <w:rFonts w:ascii="Times New Roman" w:hAnsi="Times New Roman" w:cs="Times New Roman"/>
          <w:sz w:val="24"/>
          <w:szCs w:val="24"/>
        </w:rPr>
        <w:t xml:space="preserve">across all counties in the state. </w:t>
      </w:r>
      <w:r w:rsidRPr="009A3B97">
        <w:rPr>
          <w:rFonts w:ascii="Times New Roman" w:hAnsi="Times New Roman" w:cs="Times New Roman"/>
          <w:sz w:val="24"/>
          <w:szCs w:val="24"/>
        </w:rPr>
        <w:t xml:space="preserve">Exit polls </w:t>
      </w:r>
      <w:proofErr w:type="gramStart"/>
      <w:r w:rsidRPr="009A3B97">
        <w:rPr>
          <w:rFonts w:ascii="Times New Roman" w:hAnsi="Times New Roman" w:cs="Times New Roman"/>
          <w:sz w:val="24"/>
          <w:szCs w:val="24"/>
        </w:rPr>
        <w:t>were used</w:t>
      </w:r>
      <w:proofErr w:type="gramEnd"/>
      <w:r w:rsidRPr="009A3B97">
        <w:rPr>
          <w:rFonts w:ascii="Times New Roman" w:hAnsi="Times New Roman" w:cs="Times New Roman"/>
          <w:sz w:val="24"/>
          <w:szCs w:val="24"/>
        </w:rPr>
        <w:t xml:space="preserve"> to estimate th</w:t>
      </w:r>
      <w:r>
        <w:rPr>
          <w:rFonts w:ascii="Times New Roman" w:hAnsi="Times New Roman" w:cs="Times New Roman"/>
          <w:sz w:val="24"/>
          <w:szCs w:val="24"/>
        </w:rPr>
        <w:t>e white margin of victory for 70</w:t>
      </w:r>
      <w:r w:rsidRPr="009A3B97">
        <w:rPr>
          <w:rFonts w:ascii="Times New Roman" w:hAnsi="Times New Roman" w:cs="Times New Roman"/>
          <w:sz w:val="24"/>
          <w:szCs w:val="24"/>
        </w:rPr>
        <w:t>% of the 99 candidacies examined, while surveys and ecological regression were used for 21% and 9%, respectively.</w:t>
      </w:r>
    </w:p>
    <w:p w:rsidR="006F7AD5" w:rsidRDefault="006F7AD5" w:rsidP="006F7AD5">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i/>
          <w:sz w:val="24"/>
          <w:szCs w:val="24"/>
        </w:rPr>
        <w:lastRenderedPageBreak/>
        <w:t>M</w:t>
      </w:r>
      <w:r w:rsidRPr="009A3B97">
        <w:rPr>
          <w:rFonts w:ascii="Times New Roman" w:hAnsi="Times New Roman" w:cs="Times New Roman"/>
          <w:i/>
          <w:sz w:val="24"/>
          <w:szCs w:val="24"/>
        </w:rPr>
        <w:t>argin of victory among all voters</w:t>
      </w:r>
      <w:r w:rsidRPr="009A3B97">
        <w:rPr>
          <w:rFonts w:ascii="Times New Roman" w:hAnsi="Times New Roman" w:cs="Times New Roman"/>
          <w:sz w:val="24"/>
          <w:szCs w:val="24"/>
        </w:rPr>
        <w:t xml:space="preserve">. This is simply the election result and is not estimated using polls of any kind. </w:t>
      </w:r>
    </w:p>
    <w:p w:rsidR="006F7AD5" w:rsidRDefault="006F7AD5" w:rsidP="006F7AD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Of these three outcomes, I consider the margin of victory among white voters to be the </w:t>
      </w:r>
    </w:p>
    <w:p w:rsidR="006F7AD5" w:rsidRPr="003E406C" w:rsidRDefault="006F7AD5" w:rsidP="006F7AD5">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best</w:t>
      </w:r>
      <w:proofErr w:type="gramEnd"/>
      <w:r>
        <w:rPr>
          <w:rFonts w:ascii="Times New Roman" w:hAnsi="Times New Roman" w:cs="Times New Roman"/>
          <w:sz w:val="24"/>
          <w:szCs w:val="24"/>
        </w:rPr>
        <w:t xml:space="preserve"> measure of white support for black candidates for a straightforward reason: it is the one outcome that only takes into account the opinion and behavior of white voters. </w:t>
      </w:r>
      <w:proofErr w:type="gramStart"/>
      <w:r>
        <w:rPr>
          <w:rFonts w:ascii="Times New Roman" w:hAnsi="Times New Roman" w:cs="Times New Roman"/>
          <w:sz w:val="24"/>
          <w:szCs w:val="24"/>
        </w:rPr>
        <w:t>However, I also measure the election result and the margin of victory among all voters for two reasons: 1) these outcomes are likely to be measured with less error because they do not rely on the various sampling and statistical techniques used to estimate the margin of victory among whites, and 2) these outcomes are consequential in their own right, particularly the outcome of the election itself.</w:t>
      </w:r>
      <w:proofErr w:type="gramEnd"/>
      <w:r>
        <w:rPr>
          <w:rFonts w:ascii="Times New Roman" w:hAnsi="Times New Roman" w:cs="Times New Roman"/>
          <w:sz w:val="24"/>
          <w:szCs w:val="24"/>
        </w:rPr>
        <w:t xml:space="preserve"> At minimum, these outcomes provide additional tests of the effect of candidate race.</w:t>
      </w:r>
    </w:p>
    <w:p w:rsidR="006F7AD5" w:rsidRPr="00BF2D5C" w:rsidRDefault="006F7AD5" w:rsidP="006F7AD5">
      <w:pPr>
        <w:spacing w:after="0" w:line="480" w:lineRule="auto"/>
        <w:rPr>
          <w:rFonts w:ascii="Times New Roman" w:hAnsi="Times New Roman" w:cs="Times New Roman"/>
          <w:b/>
          <w:sz w:val="24"/>
          <w:szCs w:val="24"/>
        </w:rPr>
      </w:pPr>
      <w:r w:rsidRPr="00BF2D5C">
        <w:rPr>
          <w:rFonts w:ascii="Times New Roman" w:hAnsi="Times New Roman" w:cs="Times New Roman"/>
          <w:b/>
          <w:sz w:val="24"/>
          <w:szCs w:val="24"/>
        </w:rPr>
        <w:t>Potential confounders</w:t>
      </w:r>
    </w:p>
    <w:p w:rsidR="006F7AD5" w:rsidRDefault="006F7AD5" w:rsidP="006F7AD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 these measures, I also need measures of confounding factors that might account for differences between black and white candidates found on the outcome measures. One factor is candidate quality, which is a predictor of election outcomes at all levels of U.S.</w:t>
      </w:r>
      <w:r w:rsidR="006E55A1">
        <w:rPr>
          <w:rFonts w:ascii="Times New Roman" w:hAnsi="Times New Roman" w:cs="Times New Roman"/>
          <w:sz w:val="24"/>
          <w:szCs w:val="24"/>
        </w:rPr>
        <w:t xml:space="preserve"> politics (Jacobson and </w:t>
      </w:r>
      <w:proofErr w:type="spellStart"/>
      <w:r w:rsidR="006E55A1">
        <w:rPr>
          <w:rFonts w:ascii="Times New Roman" w:hAnsi="Times New Roman" w:cs="Times New Roman"/>
          <w:sz w:val="24"/>
          <w:szCs w:val="24"/>
        </w:rPr>
        <w:t>Kernell</w:t>
      </w:r>
      <w:proofErr w:type="spellEnd"/>
      <w:r>
        <w:rPr>
          <w:rFonts w:ascii="Times New Roman" w:hAnsi="Times New Roman" w:cs="Times New Roman"/>
          <w:sz w:val="24"/>
          <w:szCs w:val="24"/>
        </w:rPr>
        <w:t xml:space="preserve"> 1981). The data set contains two measures of candidate quality: political experience and campaign fundraising.</w:t>
      </w:r>
      <w:r w:rsidRPr="00E168B1">
        <w:rPr>
          <w:rFonts w:ascii="Times New Roman" w:hAnsi="Times New Roman" w:cs="Times New Roman"/>
          <w:sz w:val="24"/>
          <w:szCs w:val="24"/>
        </w:rPr>
        <w:t xml:space="preserve"> </w:t>
      </w:r>
      <w:proofErr w:type="gramStart"/>
      <w:r>
        <w:rPr>
          <w:rFonts w:ascii="Times New Roman" w:hAnsi="Times New Roman" w:cs="Times New Roman"/>
          <w:sz w:val="24"/>
          <w:szCs w:val="24"/>
        </w:rPr>
        <w:t>For the</w:t>
      </w:r>
      <w:r w:rsidRPr="00E168B1">
        <w:rPr>
          <w:rFonts w:ascii="Times New Roman" w:hAnsi="Times New Roman" w:cs="Times New Roman"/>
          <w:sz w:val="24"/>
          <w:szCs w:val="24"/>
        </w:rPr>
        <w:t xml:space="preserve"> political experience measure, I borrow from </w:t>
      </w:r>
      <w:proofErr w:type="spellStart"/>
      <w:r w:rsidRPr="00E168B1">
        <w:rPr>
          <w:rFonts w:ascii="Times New Roman" w:hAnsi="Times New Roman" w:cs="Times New Roman"/>
          <w:sz w:val="24"/>
          <w:szCs w:val="24"/>
        </w:rPr>
        <w:t>Krasno</w:t>
      </w:r>
      <w:proofErr w:type="spellEnd"/>
      <w:r w:rsidRPr="00E168B1">
        <w:rPr>
          <w:rFonts w:ascii="Times New Roman" w:hAnsi="Times New Roman" w:cs="Times New Roman"/>
          <w:sz w:val="24"/>
          <w:szCs w:val="24"/>
        </w:rPr>
        <w:t xml:space="preserve"> and Green (1988) and other prior research and code candidate qua</w:t>
      </w:r>
      <w:r>
        <w:rPr>
          <w:rFonts w:ascii="Times New Roman" w:hAnsi="Times New Roman" w:cs="Times New Roman"/>
          <w:sz w:val="24"/>
          <w:szCs w:val="24"/>
        </w:rPr>
        <w:t>lity on a three-point scale: 3=</w:t>
      </w:r>
      <w:r w:rsidRPr="00E168B1">
        <w:rPr>
          <w:rFonts w:ascii="Times New Roman" w:hAnsi="Times New Roman" w:cs="Times New Roman"/>
          <w:sz w:val="24"/>
          <w:szCs w:val="24"/>
        </w:rPr>
        <w:t xml:space="preserve">candidates who have </w:t>
      </w:r>
      <w:r>
        <w:rPr>
          <w:rFonts w:ascii="Times New Roman" w:hAnsi="Times New Roman" w:cs="Times New Roman"/>
          <w:sz w:val="24"/>
          <w:szCs w:val="24"/>
        </w:rPr>
        <w:t>held statewide office (such as state attorney general, U.S. senator, or g</w:t>
      </w:r>
      <w:r w:rsidRPr="00E168B1">
        <w:rPr>
          <w:rFonts w:ascii="Times New Roman" w:hAnsi="Times New Roman" w:cs="Times New Roman"/>
          <w:sz w:val="24"/>
          <w:szCs w:val="24"/>
        </w:rPr>
        <w:t>overnor) or federal office (such as U.S. Congress); 2=candidates who have held loca</w:t>
      </w:r>
      <w:r>
        <w:rPr>
          <w:rFonts w:ascii="Times New Roman" w:hAnsi="Times New Roman" w:cs="Times New Roman"/>
          <w:sz w:val="24"/>
          <w:szCs w:val="24"/>
        </w:rPr>
        <w:t>l elected office such as state r</w:t>
      </w:r>
      <w:r w:rsidRPr="00E168B1">
        <w:rPr>
          <w:rFonts w:ascii="Times New Roman" w:hAnsi="Times New Roman" w:cs="Times New Roman"/>
          <w:sz w:val="24"/>
          <w:szCs w:val="24"/>
        </w:rPr>
        <w:t>epresentative or mayor; 1=candidates who have held local appointed office or are otherwise well-known; 0=candidates with no electe</w:t>
      </w:r>
      <w:r>
        <w:rPr>
          <w:rFonts w:ascii="Times New Roman" w:hAnsi="Times New Roman" w:cs="Times New Roman"/>
          <w:sz w:val="24"/>
          <w:szCs w:val="24"/>
        </w:rPr>
        <w:t>d or appointed experience.</w:t>
      </w:r>
      <w:proofErr w:type="gramEnd"/>
      <w:r>
        <w:rPr>
          <w:rFonts w:ascii="Times New Roman" w:hAnsi="Times New Roman" w:cs="Times New Roman"/>
          <w:sz w:val="24"/>
          <w:szCs w:val="24"/>
        </w:rPr>
        <w:t xml:space="preserve"> For the</w:t>
      </w:r>
      <w:r w:rsidR="000D4A0D">
        <w:rPr>
          <w:rFonts w:ascii="Times New Roman" w:hAnsi="Times New Roman" w:cs="Times New Roman"/>
          <w:sz w:val="24"/>
          <w:szCs w:val="24"/>
        </w:rPr>
        <w:t xml:space="preserve"> fundraising totals of U.S. Senate candidates</w:t>
      </w:r>
      <w:r w:rsidRPr="00E168B1">
        <w:rPr>
          <w:rFonts w:ascii="Times New Roman" w:hAnsi="Times New Roman" w:cs="Times New Roman"/>
          <w:sz w:val="24"/>
          <w:szCs w:val="24"/>
        </w:rPr>
        <w:t>, I use data from Federal Election Commission (FEC) reports</w:t>
      </w:r>
      <w:r w:rsidR="000D4A0D">
        <w:rPr>
          <w:rFonts w:ascii="Times New Roman" w:hAnsi="Times New Roman" w:cs="Times New Roman"/>
          <w:sz w:val="24"/>
          <w:szCs w:val="24"/>
        </w:rPr>
        <w:t xml:space="preserve">. Fundraising totals for gubernatorial candidates </w:t>
      </w:r>
      <w:proofErr w:type="gramStart"/>
      <w:r w:rsidR="000D4A0D">
        <w:rPr>
          <w:rFonts w:ascii="Times New Roman" w:hAnsi="Times New Roman" w:cs="Times New Roman"/>
          <w:sz w:val="24"/>
          <w:szCs w:val="24"/>
        </w:rPr>
        <w:t>are obtained</w:t>
      </w:r>
      <w:proofErr w:type="gramEnd"/>
      <w:r w:rsidR="000D4A0D">
        <w:rPr>
          <w:rFonts w:ascii="Times New Roman" w:hAnsi="Times New Roman" w:cs="Times New Roman"/>
          <w:sz w:val="24"/>
          <w:szCs w:val="24"/>
        </w:rPr>
        <w:t xml:space="preserve"> from the National Institute </w:t>
      </w:r>
      <w:r w:rsidR="000D4A0D">
        <w:rPr>
          <w:rFonts w:ascii="Times New Roman" w:hAnsi="Times New Roman" w:cs="Times New Roman"/>
          <w:sz w:val="24"/>
          <w:szCs w:val="24"/>
        </w:rPr>
        <w:lastRenderedPageBreak/>
        <w:t>on Money in State Politics (NIMSP), a non-partisan organization that collects data from the disclosure agencies with which gubernatorial candidates must file their campaign finance reports</w:t>
      </w:r>
      <w:r w:rsidR="00301EE5">
        <w:rPr>
          <w:rFonts w:ascii="Times New Roman" w:hAnsi="Times New Roman" w:cs="Times New Roman"/>
          <w:sz w:val="24"/>
          <w:szCs w:val="24"/>
        </w:rPr>
        <w:t>. In the 16% of</w:t>
      </w:r>
      <w:r w:rsidRPr="00E168B1">
        <w:rPr>
          <w:rFonts w:ascii="Times New Roman" w:hAnsi="Times New Roman" w:cs="Times New Roman"/>
          <w:sz w:val="24"/>
          <w:szCs w:val="24"/>
        </w:rPr>
        <w:t xml:space="preserve"> cases</w:t>
      </w:r>
      <w:r w:rsidR="00301EE5">
        <w:rPr>
          <w:rFonts w:ascii="Times New Roman" w:hAnsi="Times New Roman" w:cs="Times New Roman"/>
          <w:sz w:val="24"/>
          <w:szCs w:val="24"/>
        </w:rPr>
        <w:t xml:space="preserve"> (16 out of 99)</w:t>
      </w:r>
      <w:r w:rsidRPr="00E168B1">
        <w:rPr>
          <w:rFonts w:ascii="Times New Roman" w:hAnsi="Times New Roman" w:cs="Times New Roman"/>
          <w:sz w:val="24"/>
          <w:szCs w:val="24"/>
        </w:rPr>
        <w:t xml:space="preserve"> where FEC </w:t>
      </w:r>
      <w:r w:rsidR="00301EE5">
        <w:rPr>
          <w:rFonts w:ascii="Times New Roman" w:hAnsi="Times New Roman" w:cs="Times New Roman"/>
          <w:sz w:val="24"/>
          <w:szCs w:val="24"/>
        </w:rPr>
        <w:t xml:space="preserve">and NIMSP </w:t>
      </w:r>
      <w:r w:rsidRPr="00E168B1">
        <w:rPr>
          <w:rFonts w:ascii="Times New Roman" w:hAnsi="Times New Roman" w:cs="Times New Roman"/>
          <w:sz w:val="24"/>
          <w:szCs w:val="24"/>
        </w:rPr>
        <w:t>data was not available, I used newspaper reports.</w:t>
      </w:r>
    </w:p>
    <w:p w:rsidR="006F7AD5" w:rsidRDefault="006F7AD5" w:rsidP="006F7AD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 second factor is whether the challenger is running for an open seat or trying to unseat an incumbent. It is </w:t>
      </w:r>
      <w:proofErr w:type="gramStart"/>
      <w:r>
        <w:rPr>
          <w:rFonts w:ascii="Times New Roman" w:hAnsi="Times New Roman" w:cs="Times New Roman"/>
          <w:sz w:val="24"/>
          <w:szCs w:val="24"/>
        </w:rPr>
        <w:t>well-established</w:t>
      </w:r>
      <w:proofErr w:type="gramEnd"/>
      <w:r>
        <w:rPr>
          <w:rFonts w:ascii="Times New Roman" w:hAnsi="Times New Roman" w:cs="Times New Roman"/>
          <w:sz w:val="24"/>
          <w:szCs w:val="24"/>
        </w:rPr>
        <w:t xml:space="preserve"> that incumbents dominate elections at all levels, and so challengers stand a much better chan</w:t>
      </w:r>
      <w:r w:rsidR="006E55A1">
        <w:rPr>
          <w:rFonts w:ascii="Times New Roman" w:hAnsi="Times New Roman" w:cs="Times New Roman"/>
          <w:sz w:val="24"/>
          <w:szCs w:val="24"/>
        </w:rPr>
        <w:t>ce in open seat races (Jacobson</w:t>
      </w:r>
      <w:r>
        <w:rPr>
          <w:rFonts w:ascii="Times New Roman" w:hAnsi="Times New Roman" w:cs="Times New Roman"/>
          <w:sz w:val="24"/>
          <w:szCs w:val="24"/>
        </w:rPr>
        <w:t xml:space="preserve"> 2012). </w:t>
      </w:r>
    </w:p>
    <w:p w:rsidR="00040B0B" w:rsidRDefault="00040B0B" w:rsidP="00040B0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third fa</w:t>
      </w:r>
      <w:r w:rsidR="00EB4696">
        <w:rPr>
          <w:rFonts w:ascii="Times New Roman" w:hAnsi="Times New Roman" w:cs="Times New Roman"/>
          <w:sz w:val="24"/>
          <w:szCs w:val="24"/>
        </w:rPr>
        <w:t>ctor is candidate ideology</w:t>
      </w:r>
      <w:r>
        <w:rPr>
          <w:rFonts w:ascii="Times New Roman" w:hAnsi="Times New Roman" w:cs="Times New Roman"/>
          <w:sz w:val="24"/>
          <w:szCs w:val="24"/>
        </w:rPr>
        <w:t xml:space="preserve">. A candidate who is ideologically extreme may find it more difficult to win a statewide general election than a moderate </w:t>
      </w:r>
      <w:proofErr w:type="gramStart"/>
      <w:r>
        <w:rPr>
          <w:rFonts w:ascii="Times New Roman" w:hAnsi="Times New Roman" w:cs="Times New Roman"/>
          <w:sz w:val="24"/>
          <w:szCs w:val="24"/>
        </w:rPr>
        <w:t>candidate</w:t>
      </w:r>
      <w:proofErr w:type="gramEnd"/>
      <w:r>
        <w:rPr>
          <w:rFonts w:ascii="Times New Roman" w:hAnsi="Times New Roman" w:cs="Times New Roman"/>
          <w:sz w:val="24"/>
          <w:szCs w:val="24"/>
        </w:rPr>
        <w:t xml:space="preserve">. In the case of African Americans, it may be that statewide candidates are more liberal than typical white </w:t>
      </w:r>
      <w:proofErr w:type="gramStart"/>
      <w:r>
        <w:rPr>
          <w:rFonts w:ascii="Times New Roman" w:hAnsi="Times New Roman" w:cs="Times New Roman"/>
          <w:sz w:val="24"/>
          <w:szCs w:val="24"/>
        </w:rPr>
        <w:t>candidates</w:t>
      </w:r>
      <w:proofErr w:type="gramEnd"/>
      <w:r>
        <w:rPr>
          <w:rFonts w:ascii="Times New Roman" w:hAnsi="Times New Roman" w:cs="Times New Roman"/>
          <w:sz w:val="24"/>
          <w:szCs w:val="24"/>
        </w:rPr>
        <w:t>, which is a reasonable assumption given that black members of the U.S. House are more liberal than w</w:t>
      </w:r>
      <w:r w:rsidR="006E55A1">
        <w:rPr>
          <w:rFonts w:ascii="Times New Roman" w:hAnsi="Times New Roman" w:cs="Times New Roman"/>
          <w:sz w:val="24"/>
          <w:szCs w:val="24"/>
        </w:rPr>
        <w:t>hite members on average (Gerber</w:t>
      </w:r>
      <w:r>
        <w:rPr>
          <w:rFonts w:ascii="Times New Roman" w:hAnsi="Times New Roman" w:cs="Times New Roman"/>
          <w:sz w:val="24"/>
          <w:szCs w:val="24"/>
        </w:rPr>
        <w:t xml:space="preserve"> 199</w:t>
      </w:r>
      <w:r w:rsidR="00EB4696">
        <w:rPr>
          <w:rFonts w:ascii="Times New Roman" w:hAnsi="Times New Roman" w:cs="Times New Roman"/>
          <w:sz w:val="24"/>
          <w:szCs w:val="24"/>
        </w:rPr>
        <w:t>6). I measure ideological extremity</w:t>
      </w:r>
      <w:r>
        <w:rPr>
          <w:rFonts w:ascii="Times New Roman" w:hAnsi="Times New Roman" w:cs="Times New Roman"/>
          <w:sz w:val="24"/>
          <w:szCs w:val="24"/>
        </w:rPr>
        <w:t xml:space="preserve"> using campaign finance (CF) </w:t>
      </w:r>
      <w:r w:rsidR="009621C0">
        <w:rPr>
          <w:rFonts w:ascii="Times New Roman" w:hAnsi="Times New Roman" w:cs="Times New Roman"/>
          <w:sz w:val="24"/>
          <w:szCs w:val="24"/>
        </w:rPr>
        <w:t xml:space="preserve">scores developed by </w:t>
      </w:r>
      <w:proofErr w:type="spellStart"/>
      <w:r w:rsidR="009621C0">
        <w:rPr>
          <w:rFonts w:ascii="Times New Roman" w:hAnsi="Times New Roman" w:cs="Times New Roman"/>
          <w:sz w:val="24"/>
          <w:szCs w:val="24"/>
        </w:rPr>
        <w:t>Bonica</w:t>
      </w:r>
      <w:proofErr w:type="spellEnd"/>
      <w:r w:rsidR="009621C0">
        <w:rPr>
          <w:rFonts w:ascii="Times New Roman" w:hAnsi="Times New Roman" w:cs="Times New Roman"/>
          <w:sz w:val="24"/>
          <w:szCs w:val="24"/>
        </w:rPr>
        <w:t xml:space="preserve"> (2016</w:t>
      </w:r>
      <w:r>
        <w:rPr>
          <w:rFonts w:ascii="Times New Roman" w:hAnsi="Times New Roman" w:cs="Times New Roman"/>
          <w:sz w:val="24"/>
          <w:szCs w:val="24"/>
        </w:rPr>
        <w:t xml:space="preserve">) based on a candidate’s financial contributors. </w:t>
      </w:r>
      <w:proofErr w:type="spellStart"/>
      <w:r>
        <w:rPr>
          <w:rFonts w:ascii="Times New Roman" w:hAnsi="Times New Roman" w:cs="Times New Roman"/>
          <w:sz w:val="24"/>
          <w:szCs w:val="24"/>
        </w:rPr>
        <w:t>Bonica’s</w:t>
      </w:r>
      <w:proofErr w:type="spellEnd"/>
      <w:r>
        <w:rPr>
          <w:rFonts w:ascii="Times New Roman" w:hAnsi="Times New Roman" w:cs="Times New Roman"/>
          <w:sz w:val="24"/>
          <w:szCs w:val="24"/>
        </w:rPr>
        <w:t xml:space="preserve"> data set contains ideology estimates for most candidates for state and federal office from 1980 to 2014, which allows me to estimate the ideology of 92 out of the 99 candidates in my data set.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 main benefit of using CF scores instead of other measures of ideology that rely on legislators’ role call behavior such as D</w:t>
      </w:r>
      <w:r w:rsidR="006E55A1">
        <w:rPr>
          <w:rFonts w:ascii="Times New Roman" w:hAnsi="Times New Roman" w:cs="Times New Roman"/>
          <w:sz w:val="24"/>
          <w:szCs w:val="24"/>
        </w:rPr>
        <w:t>W-NOMINATE (Poole and Rosenthal</w:t>
      </w:r>
      <w:r>
        <w:rPr>
          <w:rFonts w:ascii="Times New Roman" w:hAnsi="Times New Roman" w:cs="Times New Roman"/>
          <w:sz w:val="24"/>
          <w:szCs w:val="24"/>
        </w:rPr>
        <w:t xml:space="preserve"> </w:t>
      </w:r>
      <w:r w:rsidR="006E55A1">
        <w:rPr>
          <w:rFonts w:ascii="Times New Roman" w:hAnsi="Times New Roman" w:cs="Times New Roman"/>
          <w:sz w:val="24"/>
          <w:szCs w:val="24"/>
        </w:rPr>
        <w:t>1997) or NPAT (Shor and McCarty</w:t>
      </w:r>
      <w:r>
        <w:rPr>
          <w:rFonts w:ascii="Times New Roman" w:hAnsi="Times New Roman" w:cs="Times New Roman"/>
          <w:sz w:val="24"/>
          <w:szCs w:val="24"/>
        </w:rPr>
        <w:t xml:space="preserve"> 2011) is that CF scores allow me to estimate the ideology of losing cand</w:t>
      </w:r>
      <w:r w:rsidR="00191580">
        <w:rPr>
          <w:rFonts w:ascii="Times New Roman" w:hAnsi="Times New Roman" w:cs="Times New Roman"/>
          <w:sz w:val="24"/>
          <w:szCs w:val="24"/>
        </w:rPr>
        <w:t>idat</w:t>
      </w:r>
      <w:r w:rsidR="009621C0">
        <w:rPr>
          <w:rFonts w:ascii="Times New Roman" w:hAnsi="Times New Roman" w:cs="Times New Roman"/>
          <w:sz w:val="24"/>
          <w:szCs w:val="24"/>
        </w:rPr>
        <w:t>es, which make up a majority (80 out of 99) of the</w:t>
      </w:r>
      <w:r w:rsidR="00191580">
        <w:rPr>
          <w:rFonts w:ascii="Times New Roman" w:hAnsi="Times New Roman" w:cs="Times New Roman"/>
          <w:sz w:val="24"/>
          <w:szCs w:val="24"/>
        </w:rPr>
        <w:t xml:space="preserve"> </w:t>
      </w:r>
      <w:r>
        <w:rPr>
          <w:rFonts w:ascii="Times New Roman" w:hAnsi="Times New Roman" w:cs="Times New Roman"/>
          <w:sz w:val="24"/>
          <w:szCs w:val="24"/>
        </w:rPr>
        <w:t xml:space="preserve">observations. </w:t>
      </w:r>
      <w:r w:rsidR="001C6496">
        <w:rPr>
          <w:rFonts w:ascii="Times New Roman" w:hAnsi="Times New Roman" w:cs="Times New Roman"/>
          <w:sz w:val="24"/>
          <w:szCs w:val="24"/>
        </w:rPr>
        <w:t>CF scores take on negative values for liberals and positive values for conservative, with magnitudes representing the extrem</w:t>
      </w:r>
      <w:r w:rsidR="006A2092">
        <w:rPr>
          <w:rFonts w:ascii="Times New Roman" w:hAnsi="Times New Roman" w:cs="Times New Roman"/>
          <w:sz w:val="24"/>
          <w:szCs w:val="24"/>
        </w:rPr>
        <w:t xml:space="preserve">ity of the </w:t>
      </w:r>
      <w:r w:rsidR="001C6496">
        <w:rPr>
          <w:rFonts w:ascii="Times New Roman" w:hAnsi="Times New Roman" w:cs="Times New Roman"/>
          <w:sz w:val="24"/>
          <w:szCs w:val="24"/>
        </w:rPr>
        <w:t>candidate’</w:t>
      </w:r>
      <w:r w:rsidR="006A2092">
        <w:rPr>
          <w:rFonts w:ascii="Times New Roman" w:hAnsi="Times New Roman" w:cs="Times New Roman"/>
          <w:sz w:val="24"/>
          <w:szCs w:val="24"/>
        </w:rPr>
        <w:t>s ideology</w:t>
      </w:r>
      <w:r w:rsidR="001C6496">
        <w:rPr>
          <w:rFonts w:ascii="Times New Roman" w:hAnsi="Times New Roman" w:cs="Times New Roman"/>
          <w:sz w:val="24"/>
          <w:szCs w:val="24"/>
        </w:rPr>
        <w:t xml:space="preserve">. </w:t>
      </w:r>
      <w:r>
        <w:rPr>
          <w:rFonts w:ascii="Times New Roman" w:hAnsi="Times New Roman" w:cs="Times New Roman"/>
          <w:sz w:val="24"/>
          <w:szCs w:val="24"/>
        </w:rPr>
        <w:t xml:space="preserve">Since I am interested in measuring ideological extremity, </w:t>
      </w:r>
      <w:r w:rsidR="00EB4696">
        <w:rPr>
          <w:rFonts w:ascii="Times New Roman" w:hAnsi="Times New Roman" w:cs="Times New Roman"/>
          <w:sz w:val="24"/>
          <w:szCs w:val="24"/>
        </w:rPr>
        <w:t xml:space="preserve">I use </w:t>
      </w:r>
      <w:r>
        <w:rPr>
          <w:rFonts w:ascii="Times New Roman" w:hAnsi="Times New Roman" w:cs="Times New Roman"/>
          <w:sz w:val="24"/>
          <w:szCs w:val="24"/>
        </w:rPr>
        <w:t>the absolute value of the</w:t>
      </w:r>
      <w:r w:rsidR="00EB4696">
        <w:rPr>
          <w:rFonts w:ascii="Times New Roman" w:hAnsi="Times New Roman" w:cs="Times New Roman"/>
          <w:sz w:val="24"/>
          <w:szCs w:val="24"/>
        </w:rPr>
        <w:t xml:space="preserve"> candidate’s CF score.</w:t>
      </w:r>
    </w:p>
    <w:p w:rsidR="006F7AD5" w:rsidRDefault="00040B0B" w:rsidP="004910C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 fourth</w:t>
      </w:r>
      <w:r w:rsidR="006F7AD5">
        <w:rPr>
          <w:rFonts w:ascii="Times New Roman" w:hAnsi="Times New Roman" w:cs="Times New Roman"/>
          <w:sz w:val="24"/>
          <w:szCs w:val="24"/>
        </w:rPr>
        <w:t xml:space="preserve"> </w:t>
      </w:r>
      <w:r w:rsidR="002C352D">
        <w:rPr>
          <w:rFonts w:ascii="Times New Roman" w:hAnsi="Times New Roman" w:cs="Times New Roman"/>
          <w:sz w:val="24"/>
          <w:szCs w:val="24"/>
        </w:rPr>
        <w:t xml:space="preserve">and fifth </w:t>
      </w:r>
      <w:r w:rsidR="006F7AD5">
        <w:rPr>
          <w:rFonts w:ascii="Times New Roman" w:hAnsi="Times New Roman" w:cs="Times New Roman"/>
          <w:sz w:val="24"/>
          <w:szCs w:val="24"/>
        </w:rPr>
        <w:t>factor is the per</w:t>
      </w:r>
      <w:r w:rsidR="002C352D">
        <w:rPr>
          <w:rFonts w:ascii="Times New Roman" w:hAnsi="Times New Roman" w:cs="Times New Roman"/>
          <w:sz w:val="24"/>
          <w:szCs w:val="24"/>
        </w:rPr>
        <w:t>formance of the national and state economies</w:t>
      </w:r>
      <w:r w:rsidR="006F7AD5">
        <w:rPr>
          <w:rFonts w:ascii="Times New Roman" w:hAnsi="Times New Roman" w:cs="Times New Roman"/>
          <w:sz w:val="24"/>
          <w:szCs w:val="24"/>
        </w:rPr>
        <w:t xml:space="preserve">. </w:t>
      </w:r>
      <w:r w:rsidR="009621C0">
        <w:rPr>
          <w:rFonts w:ascii="Times New Roman" w:hAnsi="Times New Roman" w:cs="Times New Roman"/>
          <w:sz w:val="24"/>
          <w:szCs w:val="24"/>
        </w:rPr>
        <w:t xml:space="preserve">A significant body of research finds that national and state economic conditions shape gubernatorial and U.S. Senate election outcomes (Adams and Kenny 1989; Bennett and Wiseman 1991; Chubb 1988; Hibbing and Alford 1982; </w:t>
      </w:r>
      <w:proofErr w:type="spellStart"/>
      <w:r w:rsidR="009621C0">
        <w:rPr>
          <w:rFonts w:ascii="Times New Roman" w:hAnsi="Times New Roman" w:cs="Times New Roman"/>
          <w:sz w:val="24"/>
          <w:szCs w:val="24"/>
        </w:rPr>
        <w:t>Levernier</w:t>
      </w:r>
      <w:proofErr w:type="spellEnd"/>
      <w:r w:rsidR="009621C0">
        <w:rPr>
          <w:rFonts w:ascii="Times New Roman" w:hAnsi="Times New Roman" w:cs="Times New Roman"/>
          <w:sz w:val="24"/>
          <w:szCs w:val="24"/>
        </w:rPr>
        <w:t xml:space="preserve"> 1992; </w:t>
      </w:r>
      <w:proofErr w:type="spellStart"/>
      <w:r w:rsidR="009621C0">
        <w:rPr>
          <w:rFonts w:ascii="Times New Roman" w:hAnsi="Times New Roman" w:cs="Times New Roman"/>
          <w:sz w:val="24"/>
          <w:szCs w:val="24"/>
        </w:rPr>
        <w:t>Niemi</w:t>
      </w:r>
      <w:proofErr w:type="spellEnd"/>
      <w:r w:rsidR="009621C0">
        <w:rPr>
          <w:rFonts w:ascii="Times New Roman" w:hAnsi="Times New Roman" w:cs="Times New Roman"/>
          <w:sz w:val="24"/>
          <w:szCs w:val="24"/>
        </w:rPr>
        <w:t xml:space="preserve">, Stanley, and Vogel 1995; </w:t>
      </w:r>
      <w:proofErr w:type="spellStart"/>
      <w:r w:rsidR="009621C0">
        <w:rPr>
          <w:rFonts w:ascii="Times New Roman" w:hAnsi="Times New Roman" w:cs="Times New Roman"/>
          <w:sz w:val="24"/>
          <w:szCs w:val="24"/>
        </w:rPr>
        <w:t>Peltzman</w:t>
      </w:r>
      <w:proofErr w:type="spellEnd"/>
      <w:r w:rsidR="009621C0">
        <w:rPr>
          <w:rFonts w:ascii="Times New Roman" w:hAnsi="Times New Roman" w:cs="Times New Roman"/>
          <w:sz w:val="24"/>
          <w:szCs w:val="24"/>
        </w:rPr>
        <w:t xml:space="preserve"> 1987). </w:t>
      </w:r>
      <w:r w:rsidR="00B078F7">
        <w:rPr>
          <w:rFonts w:ascii="Times New Roman" w:hAnsi="Times New Roman" w:cs="Times New Roman"/>
          <w:sz w:val="24"/>
          <w:szCs w:val="24"/>
        </w:rPr>
        <w:t xml:space="preserve">It is </w:t>
      </w:r>
      <w:r w:rsidR="004910C8">
        <w:rPr>
          <w:rFonts w:ascii="Times New Roman" w:hAnsi="Times New Roman" w:cs="Times New Roman"/>
          <w:sz w:val="24"/>
          <w:szCs w:val="24"/>
        </w:rPr>
        <w:t>im</w:t>
      </w:r>
      <w:r w:rsidR="002C352D">
        <w:rPr>
          <w:rFonts w:ascii="Times New Roman" w:hAnsi="Times New Roman" w:cs="Times New Roman"/>
          <w:sz w:val="24"/>
          <w:szCs w:val="24"/>
        </w:rPr>
        <w:t xml:space="preserve">portant to account for </w:t>
      </w:r>
      <w:r w:rsidR="004910C8">
        <w:rPr>
          <w:rFonts w:ascii="Times New Roman" w:hAnsi="Times New Roman" w:cs="Times New Roman"/>
          <w:sz w:val="24"/>
          <w:szCs w:val="24"/>
        </w:rPr>
        <w:t>economi</w:t>
      </w:r>
      <w:r w:rsidR="000701D3">
        <w:rPr>
          <w:rFonts w:ascii="Times New Roman" w:hAnsi="Times New Roman" w:cs="Times New Roman"/>
          <w:sz w:val="24"/>
          <w:szCs w:val="24"/>
        </w:rPr>
        <w:t>c performance as a confounding factor</w:t>
      </w:r>
      <w:r w:rsidR="004910C8">
        <w:rPr>
          <w:rFonts w:ascii="Times New Roman" w:hAnsi="Times New Roman" w:cs="Times New Roman"/>
          <w:sz w:val="24"/>
          <w:szCs w:val="24"/>
        </w:rPr>
        <w:t xml:space="preserve"> because of the possibility of a “glass cliff” effect,</w:t>
      </w:r>
      <w:r w:rsidR="00E07165">
        <w:rPr>
          <w:rFonts w:ascii="Times New Roman" w:hAnsi="Times New Roman" w:cs="Times New Roman"/>
          <w:sz w:val="24"/>
          <w:szCs w:val="24"/>
        </w:rPr>
        <w:t xml:space="preserve"> which refers to the possibility that minority candidates tend to run</w:t>
      </w:r>
      <w:r w:rsidR="004910C8">
        <w:rPr>
          <w:rFonts w:ascii="Times New Roman" w:hAnsi="Times New Roman" w:cs="Times New Roman"/>
          <w:sz w:val="24"/>
          <w:szCs w:val="24"/>
        </w:rPr>
        <w:t xml:space="preserve"> during economic hard times when the position may be less attractive to white candi</w:t>
      </w:r>
      <w:r w:rsidR="006E55A1">
        <w:rPr>
          <w:rFonts w:ascii="Times New Roman" w:hAnsi="Times New Roman" w:cs="Times New Roman"/>
          <w:sz w:val="24"/>
          <w:szCs w:val="24"/>
        </w:rPr>
        <w:t>dates (Kulich, Ryan, and Haslam</w:t>
      </w:r>
      <w:r w:rsidR="004910C8">
        <w:rPr>
          <w:rFonts w:ascii="Times New Roman" w:hAnsi="Times New Roman" w:cs="Times New Roman"/>
          <w:sz w:val="24"/>
          <w:szCs w:val="24"/>
        </w:rPr>
        <w:t xml:space="preserve"> 2014). </w:t>
      </w:r>
      <w:r w:rsidR="006F7AD5">
        <w:rPr>
          <w:rFonts w:ascii="Times New Roman" w:hAnsi="Times New Roman" w:cs="Times New Roman"/>
          <w:sz w:val="24"/>
          <w:szCs w:val="24"/>
        </w:rPr>
        <w:t>I measure national economic performance by calculating the change in per capita income growth from the year before to the year of the elec</w:t>
      </w:r>
      <w:r w:rsidR="00BB7434">
        <w:rPr>
          <w:rFonts w:ascii="Times New Roman" w:hAnsi="Times New Roman" w:cs="Times New Roman"/>
          <w:sz w:val="24"/>
          <w:szCs w:val="24"/>
        </w:rPr>
        <w:t>tion.</w:t>
      </w:r>
      <w:r w:rsidR="00B86F9C">
        <w:rPr>
          <w:rFonts w:ascii="Times New Roman" w:hAnsi="Times New Roman" w:cs="Times New Roman"/>
          <w:sz w:val="24"/>
          <w:szCs w:val="24"/>
        </w:rPr>
        <w:t xml:space="preserve"> State economic performance </w:t>
      </w:r>
      <w:proofErr w:type="gramStart"/>
      <w:r w:rsidR="00B86F9C">
        <w:rPr>
          <w:rFonts w:ascii="Times New Roman" w:hAnsi="Times New Roman" w:cs="Times New Roman"/>
          <w:sz w:val="24"/>
          <w:szCs w:val="24"/>
        </w:rPr>
        <w:t>is calculated</w:t>
      </w:r>
      <w:proofErr w:type="gramEnd"/>
      <w:r w:rsidR="00B86F9C">
        <w:rPr>
          <w:rFonts w:ascii="Times New Roman" w:hAnsi="Times New Roman" w:cs="Times New Roman"/>
          <w:sz w:val="24"/>
          <w:szCs w:val="24"/>
        </w:rPr>
        <w:t xml:space="preserve"> the same way within each state. National and state p</w:t>
      </w:r>
      <w:r w:rsidR="00BB7434">
        <w:rPr>
          <w:rFonts w:ascii="Times New Roman" w:hAnsi="Times New Roman" w:cs="Times New Roman"/>
          <w:sz w:val="24"/>
          <w:szCs w:val="24"/>
        </w:rPr>
        <w:t xml:space="preserve">er capita income data </w:t>
      </w:r>
      <w:proofErr w:type="gramStart"/>
      <w:r w:rsidR="00BB7434">
        <w:rPr>
          <w:rFonts w:ascii="Times New Roman" w:hAnsi="Times New Roman" w:cs="Times New Roman"/>
          <w:sz w:val="24"/>
          <w:szCs w:val="24"/>
        </w:rPr>
        <w:t xml:space="preserve">is </w:t>
      </w:r>
      <w:r w:rsidR="006F7AD5">
        <w:rPr>
          <w:rFonts w:ascii="Times New Roman" w:hAnsi="Times New Roman" w:cs="Times New Roman"/>
          <w:sz w:val="24"/>
          <w:szCs w:val="24"/>
        </w:rPr>
        <w:t>obtained</w:t>
      </w:r>
      <w:proofErr w:type="gramEnd"/>
      <w:r w:rsidR="006F7AD5">
        <w:rPr>
          <w:rFonts w:ascii="Times New Roman" w:hAnsi="Times New Roman" w:cs="Times New Roman"/>
          <w:sz w:val="24"/>
          <w:szCs w:val="24"/>
        </w:rPr>
        <w:t xml:space="preserve"> from the Bureau of Economic Affairs. </w:t>
      </w:r>
    </w:p>
    <w:p w:rsidR="006F7AD5" w:rsidRDefault="00B86F9C" w:rsidP="00BB74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six</w:t>
      </w:r>
      <w:r w:rsidR="00BB7434">
        <w:rPr>
          <w:rFonts w:ascii="Times New Roman" w:hAnsi="Times New Roman" w:cs="Times New Roman"/>
          <w:sz w:val="24"/>
          <w:szCs w:val="24"/>
        </w:rPr>
        <w:t>th</w:t>
      </w:r>
      <w:r w:rsidR="006F7AD5">
        <w:rPr>
          <w:rFonts w:ascii="Times New Roman" w:hAnsi="Times New Roman" w:cs="Times New Roman"/>
          <w:sz w:val="24"/>
          <w:szCs w:val="24"/>
        </w:rPr>
        <w:t xml:space="preserve"> factor is the state’s partisanship. Candidates are likely to get more votes in states where they represent the party favored b</w:t>
      </w:r>
      <w:r w:rsidR="006E55A1">
        <w:rPr>
          <w:rFonts w:ascii="Times New Roman" w:hAnsi="Times New Roman" w:cs="Times New Roman"/>
          <w:sz w:val="24"/>
          <w:szCs w:val="24"/>
        </w:rPr>
        <w:t>y that state’s voters (Jacobson</w:t>
      </w:r>
      <w:r w:rsidR="006F7AD5">
        <w:rPr>
          <w:rFonts w:ascii="Times New Roman" w:hAnsi="Times New Roman" w:cs="Times New Roman"/>
          <w:sz w:val="24"/>
          <w:szCs w:val="24"/>
        </w:rPr>
        <w:t xml:space="preserve"> 2012).</w:t>
      </w:r>
      <w:r w:rsidR="006F7AD5" w:rsidRPr="00BE4A1F">
        <w:rPr>
          <w:rFonts w:ascii="Times New Roman" w:hAnsi="Times New Roman" w:cs="Times New Roman"/>
          <w:sz w:val="24"/>
          <w:szCs w:val="24"/>
        </w:rPr>
        <w:t xml:space="preserve"> State partisanship is measured by taking the share of the two-party presidential vote won by the Democratic presidential candidate above or below the share of the two-party presidential vote won by the Democratic presidential candidate nationwide in the most recently completed presidential election. Following Hopkins (2009), this measure of state partisanship accounts for swings in the national vote.</w:t>
      </w:r>
    </w:p>
    <w:p w:rsidR="00E84F91" w:rsidRPr="00ED6AFA" w:rsidRDefault="002C352D" w:rsidP="00ED6AF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w:t>
      </w:r>
      <w:r w:rsidR="00B86F9C">
        <w:rPr>
          <w:rFonts w:ascii="Times New Roman" w:hAnsi="Times New Roman" w:cs="Times New Roman"/>
          <w:sz w:val="24"/>
          <w:szCs w:val="24"/>
        </w:rPr>
        <w:t>six</w:t>
      </w:r>
      <w:r w:rsidR="00A84864">
        <w:rPr>
          <w:rFonts w:ascii="Times New Roman" w:hAnsi="Times New Roman" w:cs="Times New Roman"/>
          <w:sz w:val="24"/>
          <w:szCs w:val="24"/>
        </w:rPr>
        <w:t xml:space="preserve"> factors, I also collected data on </w:t>
      </w:r>
      <w:r w:rsidR="00BB7434">
        <w:rPr>
          <w:rFonts w:ascii="Times New Roman" w:hAnsi="Times New Roman" w:cs="Times New Roman"/>
          <w:sz w:val="24"/>
          <w:szCs w:val="24"/>
        </w:rPr>
        <w:t xml:space="preserve">the black population in the state, </w:t>
      </w:r>
      <w:r w:rsidR="00A84864">
        <w:rPr>
          <w:rFonts w:ascii="Times New Roman" w:hAnsi="Times New Roman" w:cs="Times New Roman"/>
          <w:sz w:val="24"/>
          <w:szCs w:val="24"/>
        </w:rPr>
        <w:t>t</w:t>
      </w:r>
      <w:r>
        <w:rPr>
          <w:rFonts w:ascii="Times New Roman" w:hAnsi="Times New Roman" w:cs="Times New Roman"/>
          <w:sz w:val="24"/>
          <w:szCs w:val="24"/>
        </w:rPr>
        <w:t xml:space="preserve">he candidate’s sex, the year of </w:t>
      </w:r>
      <w:r w:rsidR="00A84864">
        <w:rPr>
          <w:rFonts w:ascii="Times New Roman" w:hAnsi="Times New Roman" w:cs="Times New Roman"/>
          <w:sz w:val="24"/>
          <w:szCs w:val="24"/>
        </w:rPr>
        <w:t xml:space="preserve">the election, party, </w:t>
      </w:r>
      <w:r>
        <w:rPr>
          <w:rFonts w:ascii="Times New Roman" w:hAnsi="Times New Roman" w:cs="Times New Roman"/>
          <w:sz w:val="24"/>
          <w:szCs w:val="24"/>
        </w:rPr>
        <w:t xml:space="preserve">and </w:t>
      </w:r>
      <w:r w:rsidR="00A84864">
        <w:rPr>
          <w:rFonts w:ascii="Times New Roman" w:hAnsi="Times New Roman" w:cs="Times New Roman"/>
          <w:sz w:val="24"/>
          <w:szCs w:val="24"/>
        </w:rPr>
        <w:t xml:space="preserve">office sought </w:t>
      </w:r>
      <w:r w:rsidR="00BB7434">
        <w:rPr>
          <w:rFonts w:ascii="Times New Roman" w:hAnsi="Times New Roman" w:cs="Times New Roman"/>
          <w:sz w:val="24"/>
          <w:szCs w:val="24"/>
        </w:rPr>
        <w:t>(governor or U.S</w:t>
      </w:r>
      <w:r>
        <w:rPr>
          <w:rFonts w:ascii="Times New Roman" w:hAnsi="Times New Roman" w:cs="Times New Roman"/>
          <w:sz w:val="24"/>
          <w:szCs w:val="24"/>
        </w:rPr>
        <w:t xml:space="preserve">. Senate). </w:t>
      </w:r>
      <w:r w:rsidR="00A84864">
        <w:rPr>
          <w:rFonts w:ascii="Times New Roman" w:hAnsi="Times New Roman" w:cs="Times New Roman"/>
          <w:sz w:val="24"/>
          <w:szCs w:val="24"/>
        </w:rPr>
        <w:t>These measures serve as additional controls in the multivariate analysis. The data for</w:t>
      </w:r>
      <w:r w:rsidR="007A2F24">
        <w:rPr>
          <w:rFonts w:ascii="Times New Roman" w:hAnsi="Times New Roman" w:cs="Times New Roman"/>
          <w:sz w:val="24"/>
          <w:szCs w:val="24"/>
        </w:rPr>
        <w:t xml:space="preserve"> the</w:t>
      </w:r>
      <w:r w:rsidR="00A84864">
        <w:rPr>
          <w:rFonts w:ascii="Times New Roman" w:hAnsi="Times New Roman" w:cs="Times New Roman"/>
          <w:sz w:val="24"/>
          <w:szCs w:val="24"/>
        </w:rPr>
        <w:t xml:space="preserve"> black population in each state comes from </w:t>
      </w:r>
      <w:r w:rsidR="00BB7434">
        <w:rPr>
          <w:rFonts w:ascii="Times New Roman" w:hAnsi="Times New Roman" w:cs="Times New Roman"/>
          <w:sz w:val="24"/>
          <w:szCs w:val="24"/>
        </w:rPr>
        <w:t xml:space="preserve">the American Community Survey (ACS) for all years after </w:t>
      </w:r>
      <w:r w:rsidR="00BB7434">
        <w:rPr>
          <w:rFonts w:ascii="Times New Roman" w:hAnsi="Times New Roman" w:cs="Times New Roman"/>
          <w:sz w:val="24"/>
          <w:szCs w:val="24"/>
        </w:rPr>
        <w:lastRenderedPageBreak/>
        <w:t xml:space="preserve">2005. For all years before 2005, data </w:t>
      </w:r>
      <w:proofErr w:type="gramStart"/>
      <w:r w:rsidR="00BB7434">
        <w:rPr>
          <w:rFonts w:ascii="Times New Roman" w:hAnsi="Times New Roman" w:cs="Times New Roman"/>
          <w:sz w:val="24"/>
          <w:szCs w:val="24"/>
        </w:rPr>
        <w:t>is interpolated</w:t>
      </w:r>
      <w:proofErr w:type="gramEnd"/>
      <w:r w:rsidR="00BB7434">
        <w:rPr>
          <w:rFonts w:ascii="Times New Roman" w:hAnsi="Times New Roman" w:cs="Times New Roman"/>
          <w:sz w:val="24"/>
          <w:szCs w:val="24"/>
        </w:rPr>
        <w:t xml:space="preserve"> using the relevant decennial U.S. Census years.</w:t>
      </w:r>
      <w:r w:rsidR="00BB7434">
        <w:rPr>
          <w:rStyle w:val="FootnoteReference"/>
          <w:rFonts w:ascii="Times New Roman" w:hAnsi="Times New Roman" w:cs="Times New Roman"/>
          <w:sz w:val="24"/>
          <w:szCs w:val="24"/>
        </w:rPr>
        <w:footnoteReference w:id="9"/>
      </w:r>
      <w:r w:rsidR="00BB7434">
        <w:rPr>
          <w:rFonts w:ascii="Times New Roman" w:hAnsi="Times New Roman" w:cs="Times New Roman"/>
          <w:sz w:val="24"/>
          <w:szCs w:val="24"/>
        </w:rPr>
        <w:t xml:space="preserve"> </w:t>
      </w:r>
    </w:p>
    <w:p w:rsidR="00A84864" w:rsidRDefault="006F7AD5" w:rsidP="00A84864">
      <w:pPr>
        <w:spacing w:after="0" w:line="480" w:lineRule="auto"/>
        <w:rPr>
          <w:rFonts w:ascii="Times New Roman" w:hAnsi="Times New Roman" w:cs="Times New Roman"/>
          <w:b/>
          <w:sz w:val="24"/>
          <w:szCs w:val="24"/>
        </w:rPr>
      </w:pPr>
      <w:r>
        <w:rPr>
          <w:rFonts w:ascii="Times New Roman" w:hAnsi="Times New Roman" w:cs="Times New Roman"/>
          <w:b/>
          <w:sz w:val="24"/>
          <w:szCs w:val="24"/>
        </w:rPr>
        <w:t>Results</w:t>
      </w:r>
    </w:p>
    <w:p w:rsidR="006F7AD5" w:rsidRDefault="006F7AD5" w:rsidP="00E84F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start by showing the comparison between black and white challengers on the three outcome measures (Table 1). On all three measures, white candidates enjoy greater levels of </w:t>
      </w:r>
      <w:r w:rsidR="003A5559">
        <w:rPr>
          <w:rFonts w:ascii="Times New Roman" w:hAnsi="Times New Roman" w:cs="Times New Roman"/>
          <w:sz w:val="24"/>
          <w:szCs w:val="24"/>
        </w:rPr>
        <w:t>success. Their victory rate is almost three times higher (22.</w:t>
      </w:r>
      <w:r w:rsidR="007B4AC7">
        <w:rPr>
          <w:rFonts w:ascii="Times New Roman" w:hAnsi="Times New Roman" w:cs="Times New Roman"/>
          <w:sz w:val="24"/>
          <w:szCs w:val="24"/>
        </w:rPr>
        <w:t>6</w:t>
      </w:r>
      <w:r w:rsidR="003A5559">
        <w:rPr>
          <w:rFonts w:ascii="Times New Roman" w:hAnsi="Times New Roman" w:cs="Times New Roman"/>
          <w:sz w:val="24"/>
          <w:szCs w:val="24"/>
        </w:rPr>
        <w:t>7% vs. 8.</w:t>
      </w:r>
      <w:r w:rsidR="007B4AC7">
        <w:rPr>
          <w:rFonts w:ascii="Times New Roman" w:hAnsi="Times New Roman" w:cs="Times New Roman"/>
          <w:sz w:val="24"/>
          <w:szCs w:val="24"/>
        </w:rPr>
        <w:t>3</w:t>
      </w:r>
      <w:r w:rsidR="003A5559">
        <w:rPr>
          <w:rFonts w:ascii="Times New Roman" w:hAnsi="Times New Roman" w:cs="Times New Roman"/>
          <w:sz w:val="24"/>
          <w:szCs w:val="24"/>
        </w:rPr>
        <w:t>3%). On average, their</w:t>
      </w:r>
      <w:r w:rsidR="00E84F91">
        <w:rPr>
          <w:rFonts w:ascii="Times New Roman" w:hAnsi="Times New Roman" w:cs="Times New Roman"/>
          <w:sz w:val="24"/>
          <w:szCs w:val="24"/>
        </w:rPr>
        <w:t xml:space="preserve"> </w:t>
      </w:r>
      <w:r w:rsidR="003A5559">
        <w:rPr>
          <w:rFonts w:ascii="Times New Roman" w:hAnsi="Times New Roman" w:cs="Times New Roman"/>
          <w:sz w:val="24"/>
          <w:szCs w:val="24"/>
        </w:rPr>
        <w:t xml:space="preserve">margin of </w:t>
      </w:r>
      <w:r>
        <w:rPr>
          <w:rFonts w:ascii="Times New Roman" w:hAnsi="Times New Roman" w:cs="Times New Roman"/>
          <w:sz w:val="24"/>
          <w:szCs w:val="24"/>
        </w:rPr>
        <w:t>defeat is 12.1</w:t>
      </w:r>
      <w:r w:rsidR="000657D5">
        <w:rPr>
          <w:rFonts w:ascii="Times New Roman" w:hAnsi="Times New Roman" w:cs="Times New Roman"/>
          <w:sz w:val="24"/>
          <w:szCs w:val="24"/>
        </w:rPr>
        <w:t>2</w:t>
      </w:r>
      <w:r>
        <w:rPr>
          <w:rFonts w:ascii="Times New Roman" w:hAnsi="Times New Roman" w:cs="Times New Roman"/>
          <w:sz w:val="24"/>
          <w:szCs w:val="24"/>
        </w:rPr>
        <w:t xml:space="preserve"> percentage points less </w:t>
      </w:r>
      <w:proofErr w:type="gramStart"/>
      <w:r>
        <w:rPr>
          <w:rFonts w:ascii="Times New Roman" w:hAnsi="Times New Roman" w:cs="Times New Roman"/>
          <w:sz w:val="24"/>
          <w:szCs w:val="24"/>
        </w:rPr>
        <w:t>than their black counter</w:t>
      </w:r>
      <w:r w:rsidR="000657D5">
        <w:rPr>
          <w:rFonts w:ascii="Times New Roman" w:hAnsi="Times New Roman" w:cs="Times New Roman"/>
          <w:sz w:val="24"/>
          <w:szCs w:val="24"/>
        </w:rPr>
        <w:t>parts among white voters</w:t>
      </w:r>
      <w:proofErr w:type="gramEnd"/>
      <w:r w:rsidR="000657D5">
        <w:rPr>
          <w:rFonts w:ascii="Times New Roman" w:hAnsi="Times New Roman" w:cs="Times New Roman"/>
          <w:sz w:val="24"/>
          <w:szCs w:val="24"/>
        </w:rPr>
        <w:t xml:space="preserve"> and 9.18</w:t>
      </w:r>
      <w:r>
        <w:rPr>
          <w:rFonts w:ascii="Times New Roman" w:hAnsi="Times New Roman" w:cs="Times New Roman"/>
          <w:sz w:val="24"/>
          <w:szCs w:val="24"/>
        </w:rPr>
        <w:t xml:space="preserve"> percentage points among all voters. </w:t>
      </w:r>
      <w:proofErr w:type="gramStart"/>
      <w:r>
        <w:rPr>
          <w:rFonts w:ascii="Times New Roman" w:hAnsi="Times New Roman" w:cs="Times New Roman"/>
          <w:sz w:val="24"/>
          <w:szCs w:val="24"/>
        </w:rPr>
        <w:t xml:space="preserve">To address concerns that these effects are driven mostly by white candidacies that happened much earlier or later than the black candidacy, I repeat this comparison using only the white candidacies that are closest in time to the black candidacy (for example, only including Shannon O’Brien as Deval Patrick’s comparison since O’Brien’s candidacy happened four years before Patrick’s compared to eight years before for </w:t>
      </w:r>
      <w:proofErr w:type="spellStart"/>
      <w:r>
        <w:rPr>
          <w:rFonts w:ascii="Times New Roman" w:hAnsi="Times New Roman" w:cs="Times New Roman"/>
          <w:sz w:val="24"/>
          <w:szCs w:val="24"/>
        </w:rPr>
        <w:t>Harshbarger</w:t>
      </w:r>
      <w:proofErr w:type="spellEnd"/>
      <w:r>
        <w:rPr>
          <w:rFonts w:ascii="Times New Roman" w:hAnsi="Times New Roman" w:cs="Times New Roman"/>
          <w:sz w:val="24"/>
          <w:szCs w:val="24"/>
        </w:rPr>
        <w:t xml:space="preserve"> and eight years after for Coakley).</w:t>
      </w:r>
      <w:proofErr w:type="gramEnd"/>
      <w:r>
        <w:rPr>
          <w:rFonts w:ascii="Times New Roman" w:hAnsi="Times New Roman" w:cs="Times New Roman"/>
          <w:sz w:val="24"/>
          <w:szCs w:val="24"/>
        </w:rPr>
        <w:t xml:space="preserve"> When only considering the most recent white candidacies, the differences remain: 8.3</w:t>
      </w:r>
      <w:r w:rsidR="00535F83">
        <w:rPr>
          <w:rFonts w:ascii="Times New Roman" w:hAnsi="Times New Roman" w:cs="Times New Roman"/>
          <w:sz w:val="24"/>
          <w:szCs w:val="24"/>
        </w:rPr>
        <w:t>3</w:t>
      </w:r>
      <w:r>
        <w:rPr>
          <w:rFonts w:ascii="Times New Roman" w:hAnsi="Times New Roman" w:cs="Times New Roman"/>
          <w:sz w:val="24"/>
          <w:szCs w:val="24"/>
        </w:rPr>
        <w:t xml:space="preserve">% victory </w:t>
      </w:r>
      <w:r w:rsidR="00535F83">
        <w:rPr>
          <w:rFonts w:ascii="Times New Roman" w:hAnsi="Times New Roman" w:cs="Times New Roman"/>
          <w:sz w:val="24"/>
          <w:szCs w:val="24"/>
        </w:rPr>
        <w:t>rate for blacks compared to 20.69</w:t>
      </w:r>
      <w:r>
        <w:rPr>
          <w:rFonts w:ascii="Times New Roman" w:hAnsi="Times New Roman" w:cs="Times New Roman"/>
          <w:sz w:val="24"/>
          <w:szCs w:val="24"/>
        </w:rPr>
        <w:t>% for whites</w:t>
      </w:r>
      <w:r w:rsidR="000657D5">
        <w:rPr>
          <w:rFonts w:ascii="Times New Roman" w:hAnsi="Times New Roman" w:cs="Times New Roman"/>
          <w:sz w:val="24"/>
          <w:szCs w:val="24"/>
        </w:rPr>
        <w:t xml:space="preserve"> (p=0.1, one-tailed); 40.63% margin of defeat among white voters for blacks compared to 24.48% for whites (p=0.02, one-tailed); and 21.46% margin of defeat among all voters for blacks compared to 10.90% for whites (p=0.02, one-tailed). </w:t>
      </w:r>
    </w:p>
    <w:p w:rsidR="0082774E" w:rsidRPr="00853928" w:rsidRDefault="0082774E" w:rsidP="00853928">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While interesting, the results in Table 1 </w:t>
      </w:r>
      <w:proofErr w:type="gramStart"/>
      <w:r>
        <w:rPr>
          <w:rFonts w:ascii="Times New Roman" w:hAnsi="Times New Roman" w:cs="Times New Roman"/>
          <w:sz w:val="24"/>
          <w:szCs w:val="24"/>
        </w:rPr>
        <w:t>could be driven</w:t>
      </w:r>
      <w:proofErr w:type="gramEnd"/>
      <w:r>
        <w:rPr>
          <w:rFonts w:ascii="Times New Roman" w:hAnsi="Times New Roman" w:cs="Times New Roman"/>
          <w:sz w:val="24"/>
          <w:szCs w:val="24"/>
        </w:rPr>
        <w:t xml:space="preserve"> more by confounding factors than by candidate race. For example, it could be that the average black candidate is of lower quality than the average white candidate, in which case it </w:t>
      </w:r>
      <w:proofErr w:type="gramStart"/>
      <w:r>
        <w:rPr>
          <w:rFonts w:ascii="Times New Roman" w:hAnsi="Times New Roman" w:cs="Times New Roman"/>
          <w:sz w:val="24"/>
          <w:szCs w:val="24"/>
        </w:rPr>
        <w:t>could not be ruled</w:t>
      </w:r>
      <w:proofErr w:type="gramEnd"/>
      <w:r>
        <w:rPr>
          <w:rFonts w:ascii="Times New Roman" w:hAnsi="Times New Roman" w:cs="Times New Roman"/>
          <w:sz w:val="24"/>
          <w:szCs w:val="24"/>
        </w:rPr>
        <w:t xml:space="preserve"> out that candidate</w:t>
      </w:r>
      <w:r w:rsidR="00853928">
        <w:rPr>
          <w:rFonts w:ascii="Times New Roman" w:hAnsi="Times New Roman" w:cs="Times New Roman"/>
          <w:b/>
          <w:sz w:val="24"/>
          <w:szCs w:val="24"/>
        </w:rPr>
        <w:t xml:space="preserve"> </w:t>
      </w:r>
      <w:r w:rsidR="006F7AD5">
        <w:rPr>
          <w:rFonts w:ascii="Times New Roman" w:hAnsi="Times New Roman" w:cs="Times New Roman"/>
          <w:sz w:val="24"/>
          <w:szCs w:val="24"/>
        </w:rPr>
        <w:t>quality rather than race is the explanation for the weaker pe</w:t>
      </w:r>
      <w:r>
        <w:rPr>
          <w:rFonts w:ascii="Times New Roman" w:hAnsi="Times New Roman" w:cs="Times New Roman"/>
          <w:sz w:val="24"/>
          <w:szCs w:val="24"/>
        </w:rPr>
        <w:t xml:space="preserve">rformance of black candidates. </w:t>
      </w:r>
    </w:p>
    <w:p w:rsidR="001709AC" w:rsidRDefault="001709AC" w:rsidP="001709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Table 2, I show a comparison of the black and white candidates on all of the</w:t>
      </w:r>
    </w:p>
    <w:p w:rsidR="00E84F91" w:rsidRDefault="00E84F91" w:rsidP="00E84F9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1: Comparison of black and white candidates on outcome measures</w:t>
      </w:r>
    </w:p>
    <w:tbl>
      <w:tblPr>
        <w:tblStyle w:val="TableGrid"/>
        <w:tblW w:w="0" w:type="auto"/>
        <w:tblLook w:val="04A0" w:firstRow="1" w:lastRow="0" w:firstColumn="1" w:lastColumn="0" w:noHBand="0" w:noVBand="1"/>
      </w:tblPr>
      <w:tblGrid>
        <w:gridCol w:w="3734"/>
        <w:gridCol w:w="2009"/>
        <w:gridCol w:w="2025"/>
        <w:gridCol w:w="1582"/>
      </w:tblGrid>
      <w:tr w:rsidR="00E84F91" w:rsidTr="00953907">
        <w:tc>
          <w:tcPr>
            <w:tcW w:w="0" w:type="auto"/>
            <w:vAlign w:val="center"/>
          </w:tcPr>
          <w:p w:rsidR="00E84F91" w:rsidRDefault="00E84F91" w:rsidP="00953907">
            <w:pPr>
              <w:rPr>
                <w:rFonts w:ascii="Times New Roman" w:hAnsi="Times New Roman" w:cs="Times New Roman"/>
                <w:sz w:val="24"/>
                <w:szCs w:val="24"/>
              </w:rPr>
            </w:pP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Black candidates (n=24)</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White candidates (n=75)</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p-value (one-tailed)</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Victory rate</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8.33%</w:t>
            </w:r>
          </w:p>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(2 out of 24)</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22.67%</w:t>
            </w:r>
          </w:p>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(17 out of 75)</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0.03</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Margin of defeat among white voters</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40.63</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28.51</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0.04</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Margin of defeat among all voters (actual election result)</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21.46</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12.28</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0.01</w:t>
            </w:r>
          </w:p>
        </w:tc>
      </w:tr>
    </w:tbl>
    <w:p w:rsidR="00853928" w:rsidRDefault="001709AC" w:rsidP="001709AC">
      <w:pPr>
        <w:spacing w:before="240" w:after="0" w:line="480" w:lineRule="auto"/>
        <w:rPr>
          <w:rFonts w:ascii="Times New Roman" w:hAnsi="Times New Roman" w:cs="Times New Roman"/>
          <w:sz w:val="24"/>
          <w:szCs w:val="24"/>
        </w:rPr>
      </w:pPr>
      <w:proofErr w:type="gramStart"/>
      <w:r>
        <w:rPr>
          <w:rFonts w:ascii="Times New Roman" w:hAnsi="Times New Roman" w:cs="Times New Roman"/>
          <w:sz w:val="24"/>
          <w:szCs w:val="24"/>
        </w:rPr>
        <w:t>confounding</w:t>
      </w:r>
      <w:proofErr w:type="gramEnd"/>
      <w:r>
        <w:rPr>
          <w:rFonts w:ascii="Times New Roman" w:hAnsi="Times New Roman" w:cs="Times New Roman"/>
          <w:sz w:val="24"/>
          <w:szCs w:val="24"/>
        </w:rPr>
        <w:t xml:space="preserve"> factors for which I have measures for each candidate. The two groups are indistinguishable from each other on all but one factor, lending some reassurance that the comparisons in Table 1 are not completely </w:t>
      </w:r>
      <w:proofErr w:type="gramStart"/>
      <w:r>
        <w:rPr>
          <w:rFonts w:ascii="Times New Roman" w:hAnsi="Times New Roman" w:cs="Times New Roman"/>
          <w:sz w:val="24"/>
          <w:szCs w:val="24"/>
        </w:rPr>
        <w:t>off-base</w:t>
      </w:r>
      <w:proofErr w:type="gramEnd"/>
      <w:r>
        <w:rPr>
          <w:rFonts w:ascii="Times New Roman" w:hAnsi="Times New Roman" w:cs="Times New Roman"/>
          <w:sz w:val="24"/>
          <w:szCs w:val="24"/>
        </w:rPr>
        <w:t xml:space="preserve">. White candidates are not of higher quality </w:t>
      </w:r>
      <w:r w:rsidR="00853928">
        <w:rPr>
          <w:rFonts w:ascii="Times New Roman" w:hAnsi="Times New Roman" w:cs="Times New Roman"/>
          <w:sz w:val="24"/>
          <w:szCs w:val="24"/>
        </w:rPr>
        <w:t>on either quality measure (previous experience and fundraising); they are not running for open seats at a</w:t>
      </w:r>
      <w:r w:rsidR="00191580">
        <w:rPr>
          <w:rFonts w:ascii="Times New Roman" w:hAnsi="Times New Roman" w:cs="Times New Roman"/>
          <w:sz w:val="24"/>
          <w:szCs w:val="24"/>
        </w:rPr>
        <w:t xml:space="preserve"> higher rate</w:t>
      </w:r>
      <w:r w:rsidR="00853928">
        <w:rPr>
          <w:rFonts w:ascii="Times New Roman" w:hAnsi="Times New Roman" w:cs="Times New Roman"/>
          <w:sz w:val="24"/>
          <w:szCs w:val="24"/>
        </w:rPr>
        <w:t>; they ar</w:t>
      </w:r>
      <w:r w:rsidR="00191580">
        <w:rPr>
          <w:rFonts w:ascii="Times New Roman" w:hAnsi="Times New Roman" w:cs="Times New Roman"/>
          <w:sz w:val="24"/>
          <w:szCs w:val="24"/>
        </w:rPr>
        <w:t xml:space="preserve">e </w:t>
      </w:r>
      <w:proofErr w:type="gramStart"/>
      <w:r w:rsidR="00191580">
        <w:rPr>
          <w:rFonts w:ascii="Times New Roman" w:hAnsi="Times New Roman" w:cs="Times New Roman"/>
          <w:sz w:val="24"/>
          <w:szCs w:val="24"/>
        </w:rPr>
        <w:t>not less extreme</w:t>
      </w:r>
      <w:proofErr w:type="gramEnd"/>
      <w:r w:rsidR="00191580">
        <w:rPr>
          <w:rFonts w:ascii="Times New Roman" w:hAnsi="Times New Roman" w:cs="Times New Roman"/>
          <w:sz w:val="24"/>
          <w:szCs w:val="24"/>
        </w:rPr>
        <w:t xml:space="preserve"> ideologically</w:t>
      </w:r>
      <w:r w:rsidR="00853928">
        <w:rPr>
          <w:rFonts w:ascii="Times New Roman" w:hAnsi="Times New Roman" w:cs="Times New Roman"/>
          <w:sz w:val="24"/>
          <w:szCs w:val="24"/>
        </w:rPr>
        <w:t xml:space="preserve">; they are not running more often during times of strong national or state economic performance; and they are not more likely to be men. </w:t>
      </w:r>
      <w:proofErr w:type="gramStart"/>
      <w:r w:rsidR="00853928">
        <w:rPr>
          <w:rFonts w:ascii="Times New Roman" w:hAnsi="Times New Roman" w:cs="Times New Roman"/>
          <w:sz w:val="24"/>
          <w:szCs w:val="24"/>
        </w:rPr>
        <w:t xml:space="preserve">Since I constructed the white data set to match the black data set on party, state, and office sought, it is no surprise that the two groups do not differ on party advantage, black population in </w:t>
      </w:r>
      <w:r w:rsidR="00191580">
        <w:rPr>
          <w:rFonts w:ascii="Times New Roman" w:hAnsi="Times New Roman" w:cs="Times New Roman"/>
          <w:sz w:val="24"/>
          <w:szCs w:val="24"/>
        </w:rPr>
        <w:t>state, party, and office sought</w:t>
      </w:r>
      <w:r w:rsidR="00853928">
        <w:rPr>
          <w:rFonts w:ascii="Times New Roman" w:hAnsi="Times New Roman" w:cs="Times New Roman"/>
          <w:sz w:val="24"/>
          <w:szCs w:val="24"/>
        </w:rPr>
        <w:t>.</w:t>
      </w:r>
      <w:proofErr w:type="gramEnd"/>
      <w:r w:rsidR="00853928">
        <w:rPr>
          <w:rStyle w:val="FootnoteReference"/>
          <w:rFonts w:ascii="Times New Roman" w:hAnsi="Times New Roman" w:cs="Times New Roman"/>
          <w:sz w:val="24"/>
          <w:szCs w:val="24"/>
        </w:rPr>
        <w:footnoteReference w:id="10"/>
      </w:r>
      <w:r w:rsidR="00853928">
        <w:rPr>
          <w:rFonts w:ascii="Times New Roman" w:hAnsi="Times New Roman" w:cs="Times New Roman"/>
          <w:sz w:val="24"/>
          <w:szCs w:val="24"/>
        </w:rPr>
        <w:t xml:space="preserve"> The only factor on which the two groups differ is year: the average white candidate ran in 2004 while the average black candidate ran in 2007. Although there is a statistically significant difference for year, the substantive significance between 2007 and 2004 is not clear. In any case, differences related to the year of the election </w:t>
      </w:r>
      <w:proofErr w:type="gramStart"/>
      <w:r w:rsidR="00853928">
        <w:rPr>
          <w:rFonts w:ascii="Times New Roman" w:hAnsi="Times New Roman" w:cs="Times New Roman"/>
          <w:sz w:val="24"/>
          <w:szCs w:val="24"/>
        </w:rPr>
        <w:t>will be controlled</w:t>
      </w:r>
      <w:proofErr w:type="gramEnd"/>
      <w:r w:rsidR="00853928">
        <w:rPr>
          <w:rFonts w:ascii="Times New Roman" w:hAnsi="Times New Roman" w:cs="Times New Roman"/>
          <w:sz w:val="24"/>
          <w:szCs w:val="24"/>
        </w:rPr>
        <w:t xml:space="preserve"> for in the multivariate analysis. </w:t>
      </w:r>
    </w:p>
    <w:p w:rsidR="00E84F91" w:rsidRDefault="001D62A8" w:rsidP="00E84F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Next, I estim</w:t>
      </w:r>
      <w:r w:rsidR="00191580">
        <w:rPr>
          <w:rFonts w:ascii="Times New Roman" w:hAnsi="Times New Roman" w:cs="Times New Roman"/>
          <w:sz w:val="24"/>
          <w:szCs w:val="24"/>
        </w:rPr>
        <w:t>ate the effect of black candidates</w:t>
      </w:r>
      <w:r>
        <w:rPr>
          <w:rFonts w:ascii="Times New Roman" w:hAnsi="Times New Roman" w:cs="Times New Roman"/>
          <w:sz w:val="24"/>
          <w:szCs w:val="24"/>
        </w:rPr>
        <w:t xml:space="preserve"> on the three outcome measures using ordinary least squares (OLS) regression. I include controls for both quality measures (previous </w:t>
      </w:r>
    </w:p>
    <w:p w:rsidR="00E84F91" w:rsidRDefault="00E84F91" w:rsidP="00E84F9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2: Comparison of black and white candidates on covariates (entries are mean values)</w:t>
      </w:r>
    </w:p>
    <w:tbl>
      <w:tblPr>
        <w:tblStyle w:val="TableGrid"/>
        <w:tblW w:w="0" w:type="auto"/>
        <w:tblLook w:val="04A0" w:firstRow="1" w:lastRow="0" w:firstColumn="1" w:lastColumn="0" w:noHBand="0" w:noVBand="1"/>
      </w:tblPr>
      <w:tblGrid>
        <w:gridCol w:w="4625"/>
        <w:gridCol w:w="1709"/>
        <w:gridCol w:w="1719"/>
        <w:gridCol w:w="1297"/>
      </w:tblGrid>
      <w:tr w:rsidR="00E84F91" w:rsidTr="00953907">
        <w:tc>
          <w:tcPr>
            <w:tcW w:w="0" w:type="auto"/>
            <w:vAlign w:val="center"/>
          </w:tcPr>
          <w:p w:rsidR="00E84F91" w:rsidRDefault="00E84F91" w:rsidP="00953907">
            <w:pPr>
              <w:rPr>
                <w:rFonts w:ascii="Times New Roman" w:hAnsi="Times New Roman" w:cs="Times New Roman"/>
                <w:sz w:val="24"/>
                <w:szCs w:val="24"/>
              </w:rPr>
            </w:pP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Black candidates (n=24)</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White candidates (n=75)</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p-value (two-tailed)</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Quality -- previous experience (0-3 scale)</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1.83</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1.72</w:t>
            </w:r>
          </w:p>
        </w:tc>
        <w:tc>
          <w:tcPr>
            <w:tcW w:w="0" w:type="auto"/>
            <w:vAlign w:val="center"/>
          </w:tcPr>
          <w:p w:rsidR="00E84F91" w:rsidRDefault="00D46E78" w:rsidP="00953907">
            <w:pPr>
              <w:jc w:val="center"/>
              <w:rPr>
                <w:rFonts w:ascii="Times New Roman" w:hAnsi="Times New Roman" w:cs="Times New Roman"/>
                <w:sz w:val="24"/>
                <w:szCs w:val="24"/>
              </w:rPr>
            </w:pPr>
            <w:r>
              <w:rPr>
                <w:rFonts w:ascii="Times New Roman" w:hAnsi="Times New Roman" w:cs="Times New Roman"/>
                <w:sz w:val="24"/>
                <w:szCs w:val="24"/>
              </w:rPr>
              <w:t>0.68</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Quality -- fundraising total (in millions)</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$5.69</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$5.69</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1</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Open seat</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vAlign w:val="center"/>
          </w:tcPr>
          <w:p w:rsidR="00E84F91" w:rsidRDefault="00AC5690" w:rsidP="00953907">
            <w:pPr>
              <w:jc w:val="center"/>
              <w:rPr>
                <w:rFonts w:ascii="Times New Roman" w:hAnsi="Times New Roman" w:cs="Times New Roman"/>
                <w:sz w:val="24"/>
                <w:szCs w:val="24"/>
              </w:rPr>
            </w:pPr>
            <w:r>
              <w:rPr>
                <w:rFonts w:ascii="Times New Roman" w:hAnsi="Times New Roman" w:cs="Times New Roman"/>
                <w:sz w:val="24"/>
                <w:szCs w:val="24"/>
              </w:rPr>
              <w:t>0.88</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Ideological extremity (absolute value of CF score)</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0.72</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0.73</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0.88</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 xml:space="preserve">National economic performance (per capita personal income growth from year before to year of election) </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3.9%</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3.7%</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0.77</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State economic performance</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0.31</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Party advantage</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-9.1%</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-8.5%</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0.87</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Black population in state</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0.96</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Male</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88%</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85%</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0.79</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Year</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2007</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2004</w:t>
            </w:r>
          </w:p>
        </w:tc>
        <w:tc>
          <w:tcPr>
            <w:tcW w:w="0" w:type="auto"/>
            <w:vAlign w:val="center"/>
          </w:tcPr>
          <w:p w:rsidR="00E84F91" w:rsidRDefault="00AC5690" w:rsidP="00953907">
            <w:pPr>
              <w:jc w:val="center"/>
              <w:rPr>
                <w:rFonts w:ascii="Times New Roman" w:hAnsi="Times New Roman" w:cs="Times New Roman"/>
                <w:sz w:val="24"/>
                <w:szCs w:val="24"/>
              </w:rPr>
            </w:pPr>
            <w:r>
              <w:rPr>
                <w:rFonts w:ascii="Times New Roman" w:hAnsi="Times New Roman" w:cs="Times New Roman"/>
                <w:sz w:val="24"/>
                <w:szCs w:val="24"/>
              </w:rPr>
              <w:t>0.03</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Republican</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0.97</w:t>
            </w:r>
          </w:p>
        </w:tc>
      </w:tr>
      <w:tr w:rsidR="00E84F91" w:rsidTr="00953907">
        <w:tc>
          <w:tcPr>
            <w:tcW w:w="0" w:type="auto"/>
            <w:vAlign w:val="center"/>
          </w:tcPr>
          <w:p w:rsidR="00E84F91" w:rsidRDefault="00E84F91" w:rsidP="00953907">
            <w:pPr>
              <w:rPr>
                <w:rFonts w:ascii="Times New Roman" w:hAnsi="Times New Roman" w:cs="Times New Roman"/>
                <w:sz w:val="24"/>
                <w:szCs w:val="24"/>
              </w:rPr>
            </w:pPr>
            <w:r>
              <w:rPr>
                <w:rFonts w:ascii="Times New Roman" w:hAnsi="Times New Roman" w:cs="Times New Roman"/>
                <w:sz w:val="24"/>
                <w:szCs w:val="24"/>
              </w:rPr>
              <w:t>Running for U.S. Senate</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68%</w:t>
            </w:r>
          </w:p>
        </w:tc>
        <w:tc>
          <w:tcPr>
            <w:tcW w:w="0" w:type="auto"/>
            <w:vAlign w:val="center"/>
          </w:tcPr>
          <w:p w:rsidR="00E84F91" w:rsidRDefault="00E84F91" w:rsidP="00953907">
            <w:pPr>
              <w:jc w:val="center"/>
              <w:rPr>
                <w:rFonts w:ascii="Times New Roman" w:hAnsi="Times New Roman" w:cs="Times New Roman"/>
                <w:sz w:val="24"/>
                <w:szCs w:val="24"/>
              </w:rPr>
            </w:pPr>
            <w:r>
              <w:rPr>
                <w:rFonts w:ascii="Times New Roman" w:hAnsi="Times New Roman" w:cs="Times New Roman"/>
                <w:sz w:val="24"/>
                <w:szCs w:val="24"/>
              </w:rPr>
              <w:t>0.91</w:t>
            </w:r>
          </w:p>
        </w:tc>
      </w:tr>
    </w:tbl>
    <w:p w:rsidR="00853928" w:rsidRDefault="00635A2D" w:rsidP="00E84F91">
      <w:pPr>
        <w:spacing w:before="240" w:after="0" w:line="480" w:lineRule="auto"/>
        <w:rPr>
          <w:rFonts w:ascii="Times New Roman" w:hAnsi="Times New Roman" w:cs="Times New Roman"/>
          <w:sz w:val="24"/>
          <w:szCs w:val="24"/>
        </w:rPr>
      </w:pPr>
      <w:r>
        <w:rPr>
          <w:rFonts w:ascii="Times New Roman" w:hAnsi="Times New Roman" w:cs="Times New Roman"/>
          <w:sz w:val="24"/>
          <w:szCs w:val="24"/>
        </w:rPr>
        <w:t xml:space="preserve">experience and fundraising), open seat, ideological extremity, state economic performance, party advantage, black population in state, male, and office sought. I also include state and party-year fixed effects to account for factors specific to each state and the fact that some years might be </w:t>
      </w:r>
      <w:r w:rsidR="00191580">
        <w:rPr>
          <w:rFonts w:ascii="Times New Roman" w:hAnsi="Times New Roman" w:cs="Times New Roman"/>
          <w:sz w:val="24"/>
          <w:szCs w:val="24"/>
        </w:rPr>
        <w:t>better</w:t>
      </w:r>
      <w:r w:rsidR="001D62A8">
        <w:rPr>
          <w:rFonts w:ascii="Times New Roman" w:hAnsi="Times New Roman" w:cs="Times New Roman"/>
          <w:sz w:val="24"/>
          <w:szCs w:val="24"/>
        </w:rPr>
        <w:t xml:space="preserve"> for one of the political parties across the country. The confounder</w:t>
      </w:r>
      <w:r w:rsidR="00961D54">
        <w:rPr>
          <w:rFonts w:ascii="Times New Roman" w:hAnsi="Times New Roman" w:cs="Times New Roman"/>
          <w:sz w:val="24"/>
          <w:szCs w:val="24"/>
        </w:rPr>
        <w:t xml:space="preserve">s listed in Table 2 that are </w:t>
      </w:r>
      <w:r w:rsidR="001D62A8">
        <w:rPr>
          <w:rFonts w:ascii="Times New Roman" w:hAnsi="Times New Roman" w:cs="Times New Roman"/>
          <w:sz w:val="24"/>
          <w:szCs w:val="24"/>
        </w:rPr>
        <w:t xml:space="preserve">not explicitly controlled for -- national economic performance, year, and party – are captured by the party-year fixed effects. Results </w:t>
      </w:r>
      <w:proofErr w:type="gramStart"/>
      <w:r w:rsidR="001D62A8">
        <w:rPr>
          <w:rFonts w:ascii="Times New Roman" w:hAnsi="Times New Roman" w:cs="Times New Roman"/>
          <w:sz w:val="24"/>
          <w:szCs w:val="24"/>
        </w:rPr>
        <w:t>are shown</w:t>
      </w:r>
      <w:proofErr w:type="gramEnd"/>
      <w:r w:rsidR="001D62A8">
        <w:rPr>
          <w:rFonts w:ascii="Times New Roman" w:hAnsi="Times New Roman" w:cs="Times New Roman"/>
          <w:sz w:val="24"/>
          <w:szCs w:val="24"/>
        </w:rPr>
        <w:t xml:space="preserve"> in Table 3. Each column represents a separate OLS regression equation predicting a given outcome measure as a function of the key independent variable (a dummy variable for candidate race coded </w:t>
      </w:r>
      <w:proofErr w:type="gramStart"/>
      <w:r w:rsidR="001D62A8">
        <w:rPr>
          <w:rFonts w:ascii="Times New Roman" w:hAnsi="Times New Roman" w:cs="Times New Roman"/>
          <w:sz w:val="24"/>
          <w:szCs w:val="24"/>
        </w:rPr>
        <w:t>1</w:t>
      </w:r>
      <w:proofErr w:type="gramEnd"/>
      <w:r w:rsidR="001D62A8">
        <w:rPr>
          <w:rFonts w:ascii="Times New Roman" w:hAnsi="Times New Roman" w:cs="Times New Roman"/>
          <w:sz w:val="24"/>
          <w:szCs w:val="24"/>
        </w:rPr>
        <w:t xml:space="preserve"> if black and 0 if white) and the controls.</w:t>
      </w:r>
    </w:p>
    <w:p w:rsidR="00853928" w:rsidRPr="00AE0F30" w:rsidRDefault="00853928" w:rsidP="00042F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Entries in the first row of Table 3 indicate that the bivariate relationship between candidate race and outcomes shown in Table 1 persists after the inclusion of controls. The regression models estimate that being black reduces the chance of victory by almost 20 percentage points, reduces the</w:t>
      </w:r>
      <w:r w:rsidR="00042F3F">
        <w:rPr>
          <w:rFonts w:ascii="Times New Roman" w:hAnsi="Times New Roman" w:cs="Times New Roman"/>
          <w:sz w:val="24"/>
          <w:szCs w:val="24"/>
        </w:rPr>
        <w:t xml:space="preserve"> </w:t>
      </w:r>
      <w:r w:rsidR="00754D8D">
        <w:rPr>
          <w:rFonts w:ascii="Times New Roman" w:hAnsi="Times New Roman" w:cs="Times New Roman"/>
          <w:sz w:val="24"/>
          <w:szCs w:val="24"/>
        </w:rPr>
        <w:t>share of the white vote by 12.5</w:t>
      </w:r>
      <w:r>
        <w:rPr>
          <w:rFonts w:ascii="Times New Roman" w:hAnsi="Times New Roman" w:cs="Times New Roman"/>
          <w:sz w:val="24"/>
          <w:szCs w:val="24"/>
        </w:rPr>
        <w:t xml:space="preserve"> percentage points, and reduce</w:t>
      </w:r>
      <w:r w:rsidR="00042F3F">
        <w:rPr>
          <w:rFonts w:ascii="Times New Roman" w:hAnsi="Times New Roman" w:cs="Times New Roman"/>
          <w:sz w:val="24"/>
          <w:szCs w:val="24"/>
        </w:rPr>
        <w:t>s</w:t>
      </w:r>
      <w:r>
        <w:rPr>
          <w:rFonts w:ascii="Times New Roman" w:hAnsi="Times New Roman" w:cs="Times New Roman"/>
          <w:sz w:val="24"/>
          <w:szCs w:val="24"/>
        </w:rPr>
        <w:t xml:space="preserve"> </w:t>
      </w:r>
    </w:p>
    <w:p w:rsidR="001D62A8" w:rsidRDefault="001D62A8" w:rsidP="001D62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3</w:t>
      </w:r>
      <w:r w:rsidR="003A5559">
        <w:rPr>
          <w:rFonts w:ascii="Times New Roman" w:hAnsi="Times New Roman" w:cs="Times New Roman"/>
          <w:sz w:val="24"/>
          <w:szCs w:val="24"/>
        </w:rPr>
        <w:t xml:space="preserve">: </w:t>
      </w:r>
      <w:r w:rsidR="009B2ABC">
        <w:rPr>
          <w:rFonts w:ascii="Times New Roman" w:hAnsi="Times New Roman" w:cs="Times New Roman"/>
          <w:sz w:val="24"/>
          <w:szCs w:val="24"/>
        </w:rPr>
        <w:t xml:space="preserve">(OLS) </w:t>
      </w:r>
      <w:r w:rsidR="00B34EF0">
        <w:rPr>
          <w:rFonts w:ascii="Times New Roman" w:hAnsi="Times New Roman" w:cs="Times New Roman"/>
          <w:sz w:val="24"/>
          <w:szCs w:val="24"/>
        </w:rPr>
        <w:t>Impact of African American</w:t>
      </w:r>
      <w:r w:rsidR="003A5559">
        <w:rPr>
          <w:rFonts w:ascii="Times New Roman" w:hAnsi="Times New Roman" w:cs="Times New Roman"/>
          <w:sz w:val="24"/>
          <w:szCs w:val="24"/>
        </w:rPr>
        <w:t xml:space="preserve"> candidates</w:t>
      </w:r>
      <w:r>
        <w:rPr>
          <w:rFonts w:ascii="Times New Roman" w:hAnsi="Times New Roman" w:cs="Times New Roman"/>
          <w:sz w:val="24"/>
          <w:szCs w:val="24"/>
        </w:rPr>
        <w:t xml:space="preserve"> on three key outcome measures</w:t>
      </w:r>
    </w:p>
    <w:p w:rsidR="001D62A8" w:rsidRDefault="001D62A8" w:rsidP="001D62A8">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498"/>
        <w:gridCol w:w="1454"/>
        <w:gridCol w:w="2247"/>
        <w:gridCol w:w="2151"/>
      </w:tblGrid>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p>
        </w:tc>
        <w:tc>
          <w:tcPr>
            <w:tcW w:w="0" w:type="auto"/>
            <w:vAlign w:val="center"/>
          </w:tcPr>
          <w:p w:rsidR="001D62A8" w:rsidRDefault="001D62A8" w:rsidP="003A5559">
            <w:pPr>
              <w:jc w:val="center"/>
              <w:rPr>
                <w:rFonts w:ascii="Times New Roman" w:hAnsi="Times New Roman" w:cs="Times New Roman"/>
                <w:sz w:val="24"/>
                <w:szCs w:val="24"/>
              </w:rPr>
            </w:pPr>
            <w:r>
              <w:rPr>
                <w:rFonts w:ascii="Times New Roman" w:hAnsi="Times New Roman" w:cs="Times New Roman"/>
                <w:sz w:val="24"/>
                <w:szCs w:val="24"/>
              </w:rPr>
              <w:t>% chance of victory</w:t>
            </w:r>
          </w:p>
          <w:p w:rsidR="001D62A8" w:rsidRDefault="001D62A8" w:rsidP="003A5559">
            <w:pPr>
              <w:jc w:val="center"/>
              <w:rPr>
                <w:rFonts w:ascii="Times New Roman" w:hAnsi="Times New Roman" w:cs="Times New Roman"/>
                <w:sz w:val="24"/>
                <w:szCs w:val="24"/>
              </w:rPr>
            </w:pPr>
            <w:r>
              <w:rPr>
                <w:rFonts w:ascii="Times New Roman" w:hAnsi="Times New Roman" w:cs="Times New Roman"/>
                <w:sz w:val="24"/>
                <w:szCs w:val="24"/>
              </w:rPr>
              <w:t>(OLS)</w:t>
            </w:r>
          </w:p>
        </w:tc>
        <w:tc>
          <w:tcPr>
            <w:tcW w:w="0" w:type="auto"/>
            <w:vAlign w:val="center"/>
          </w:tcPr>
          <w:p w:rsidR="001D62A8" w:rsidRDefault="001D62A8" w:rsidP="003A5559">
            <w:pPr>
              <w:jc w:val="center"/>
              <w:rPr>
                <w:rFonts w:ascii="Times New Roman" w:hAnsi="Times New Roman" w:cs="Times New Roman"/>
                <w:sz w:val="24"/>
                <w:szCs w:val="24"/>
              </w:rPr>
            </w:pPr>
            <w:r>
              <w:rPr>
                <w:rFonts w:ascii="Times New Roman" w:hAnsi="Times New Roman" w:cs="Times New Roman"/>
                <w:sz w:val="24"/>
                <w:szCs w:val="24"/>
              </w:rPr>
              <w:t>Margin of victory among white voters (OLS)</w:t>
            </w:r>
          </w:p>
        </w:tc>
        <w:tc>
          <w:tcPr>
            <w:tcW w:w="0" w:type="auto"/>
            <w:vAlign w:val="center"/>
          </w:tcPr>
          <w:p w:rsidR="001D62A8" w:rsidRDefault="001D62A8" w:rsidP="003A5559">
            <w:pPr>
              <w:jc w:val="center"/>
              <w:rPr>
                <w:rFonts w:ascii="Times New Roman" w:hAnsi="Times New Roman" w:cs="Times New Roman"/>
                <w:sz w:val="24"/>
                <w:szCs w:val="24"/>
              </w:rPr>
            </w:pPr>
            <w:r>
              <w:rPr>
                <w:rFonts w:ascii="Times New Roman" w:hAnsi="Times New Roman" w:cs="Times New Roman"/>
                <w:sz w:val="24"/>
                <w:szCs w:val="24"/>
              </w:rPr>
              <w:t>Margin of victory among all voters (OLS)</w:t>
            </w:r>
          </w:p>
        </w:tc>
      </w:tr>
      <w:tr w:rsidR="001D62A8" w:rsidTr="003A5559">
        <w:trPr>
          <w:jc w:val="center"/>
        </w:trPr>
        <w:tc>
          <w:tcPr>
            <w:tcW w:w="0" w:type="auto"/>
            <w:vAlign w:val="center"/>
          </w:tcPr>
          <w:p w:rsidR="001D62A8" w:rsidRPr="006964A6" w:rsidRDefault="001D62A8" w:rsidP="003A5559">
            <w:pPr>
              <w:rPr>
                <w:rFonts w:ascii="Times New Roman" w:hAnsi="Times New Roman" w:cs="Times New Roman"/>
                <w:b/>
                <w:sz w:val="24"/>
                <w:szCs w:val="24"/>
              </w:rPr>
            </w:pPr>
            <w:r w:rsidRPr="006964A6">
              <w:rPr>
                <w:rFonts w:ascii="Times New Roman" w:hAnsi="Times New Roman" w:cs="Times New Roman"/>
                <w:b/>
                <w:sz w:val="24"/>
                <w:szCs w:val="24"/>
              </w:rPr>
              <w:t>Black (0=white, 1=black)</w:t>
            </w:r>
          </w:p>
        </w:tc>
        <w:tc>
          <w:tcPr>
            <w:tcW w:w="0" w:type="auto"/>
            <w:vAlign w:val="center"/>
          </w:tcPr>
          <w:p w:rsidR="00042F3F" w:rsidRDefault="00AC5690" w:rsidP="003A5559">
            <w:pPr>
              <w:jc w:val="center"/>
              <w:rPr>
                <w:rFonts w:ascii="Times New Roman" w:hAnsi="Times New Roman" w:cs="Times New Roman"/>
                <w:b/>
                <w:sz w:val="24"/>
                <w:szCs w:val="24"/>
              </w:rPr>
            </w:pPr>
            <w:r>
              <w:rPr>
                <w:rFonts w:ascii="Times New Roman" w:hAnsi="Times New Roman" w:cs="Times New Roman"/>
                <w:b/>
                <w:sz w:val="24"/>
                <w:szCs w:val="24"/>
              </w:rPr>
              <w:t>-19.70**</w:t>
            </w:r>
          </w:p>
          <w:p w:rsidR="00AC5690" w:rsidRPr="006964A6" w:rsidRDefault="00AC5690" w:rsidP="003A5559">
            <w:pPr>
              <w:jc w:val="center"/>
              <w:rPr>
                <w:rFonts w:ascii="Times New Roman" w:hAnsi="Times New Roman" w:cs="Times New Roman"/>
                <w:b/>
                <w:sz w:val="24"/>
                <w:szCs w:val="24"/>
              </w:rPr>
            </w:pPr>
            <w:r>
              <w:rPr>
                <w:rFonts w:ascii="Times New Roman" w:hAnsi="Times New Roman" w:cs="Times New Roman"/>
                <w:b/>
                <w:sz w:val="24"/>
                <w:szCs w:val="24"/>
              </w:rPr>
              <w:t>(10.55)</w:t>
            </w:r>
          </w:p>
        </w:tc>
        <w:tc>
          <w:tcPr>
            <w:tcW w:w="0" w:type="auto"/>
            <w:vAlign w:val="center"/>
          </w:tcPr>
          <w:p w:rsidR="00042F3F" w:rsidRDefault="00AC5690" w:rsidP="003A5559">
            <w:pPr>
              <w:jc w:val="center"/>
              <w:rPr>
                <w:rFonts w:ascii="Times New Roman" w:hAnsi="Times New Roman" w:cs="Times New Roman"/>
                <w:b/>
                <w:sz w:val="24"/>
                <w:szCs w:val="24"/>
              </w:rPr>
            </w:pPr>
            <w:r>
              <w:rPr>
                <w:rFonts w:ascii="Times New Roman" w:hAnsi="Times New Roman" w:cs="Times New Roman"/>
                <w:b/>
                <w:sz w:val="24"/>
                <w:szCs w:val="24"/>
              </w:rPr>
              <w:t>-12.50***</w:t>
            </w:r>
          </w:p>
          <w:p w:rsidR="00AC5690" w:rsidRPr="006964A6" w:rsidRDefault="00AC5690" w:rsidP="003A5559">
            <w:pPr>
              <w:jc w:val="center"/>
              <w:rPr>
                <w:rFonts w:ascii="Times New Roman" w:hAnsi="Times New Roman" w:cs="Times New Roman"/>
                <w:b/>
                <w:sz w:val="24"/>
                <w:szCs w:val="24"/>
              </w:rPr>
            </w:pPr>
            <w:r>
              <w:rPr>
                <w:rFonts w:ascii="Times New Roman" w:hAnsi="Times New Roman" w:cs="Times New Roman"/>
                <w:b/>
                <w:sz w:val="24"/>
                <w:szCs w:val="24"/>
              </w:rPr>
              <w:t>(4.01)</w:t>
            </w:r>
          </w:p>
        </w:tc>
        <w:tc>
          <w:tcPr>
            <w:tcW w:w="0" w:type="auto"/>
            <w:vAlign w:val="center"/>
          </w:tcPr>
          <w:p w:rsidR="00042F3F" w:rsidRDefault="00754D8D" w:rsidP="003A5559">
            <w:pPr>
              <w:jc w:val="center"/>
              <w:rPr>
                <w:rFonts w:ascii="Times New Roman" w:hAnsi="Times New Roman" w:cs="Times New Roman"/>
                <w:b/>
                <w:sz w:val="24"/>
                <w:szCs w:val="24"/>
              </w:rPr>
            </w:pPr>
            <w:r>
              <w:rPr>
                <w:rFonts w:ascii="Times New Roman" w:hAnsi="Times New Roman" w:cs="Times New Roman"/>
                <w:b/>
                <w:sz w:val="24"/>
                <w:szCs w:val="24"/>
              </w:rPr>
              <w:t>-10.54***</w:t>
            </w:r>
          </w:p>
          <w:p w:rsidR="00754D8D" w:rsidRPr="006964A6" w:rsidRDefault="00754D8D" w:rsidP="003A5559">
            <w:pPr>
              <w:jc w:val="center"/>
              <w:rPr>
                <w:rFonts w:ascii="Times New Roman" w:hAnsi="Times New Roman" w:cs="Times New Roman"/>
                <w:b/>
                <w:sz w:val="24"/>
                <w:szCs w:val="24"/>
              </w:rPr>
            </w:pPr>
            <w:r>
              <w:rPr>
                <w:rFonts w:ascii="Times New Roman" w:hAnsi="Times New Roman" w:cs="Times New Roman"/>
                <w:b/>
                <w:sz w:val="24"/>
                <w:szCs w:val="24"/>
              </w:rPr>
              <w:t>(3.40)</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Quality – previous experience (0=least, 3=most)</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-1.74</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(5.22)</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1.41</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(1.98)</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0.48</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(1.69)</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Quality – fundraising total (in millions)</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-0.20</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(0.63)</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0.28</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(0.24)</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0.22</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(0.20)</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Open seat (0=no, 1=yes)</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20.89**</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(11.52)</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13.57***</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(4.37)</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13.70***</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(3.72)</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Ideological extremity (absolute value of CF score)</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-38.56**</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(21.85)</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2.69</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(8.30)</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-7.86</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(7.05)</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State economic performance</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3.21</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(3.34)</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-0.25</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(1.27)</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0.83</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(1.08)</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 xml:space="preserve">Party advantage (%; </w:t>
            </w:r>
            <w:proofErr w:type="spellStart"/>
            <w:r>
              <w:rPr>
                <w:rFonts w:ascii="Times New Roman" w:hAnsi="Times New Roman" w:cs="Times New Roman"/>
                <w:sz w:val="24"/>
                <w:szCs w:val="24"/>
              </w:rPr>
              <w:t>neg</w:t>
            </w:r>
            <w:proofErr w:type="spellEnd"/>
            <w:r>
              <w:rPr>
                <w:rFonts w:ascii="Times New Roman" w:hAnsi="Times New Roman" w:cs="Times New Roman"/>
                <w:sz w:val="24"/>
                <w:szCs w:val="24"/>
              </w:rPr>
              <w:t xml:space="preserve">=favors </w:t>
            </w:r>
            <w:proofErr w:type="spellStart"/>
            <w:r>
              <w:rPr>
                <w:rFonts w:ascii="Times New Roman" w:hAnsi="Times New Roman" w:cs="Times New Roman"/>
                <w:sz w:val="24"/>
                <w:szCs w:val="24"/>
              </w:rPr>
              <w:t>opp</w:t>
            </w:r>
            <w:proofErr w:type="spellEnd"/>
            <w:r>
              <w:rPr>
                <w:rFonts w:ascii="Times New Roman" w:hAnsi="Times New Roman" w:cs="Times New Roman"/>
                <w:sz w:val="24"/>
                <w:szCs w:val="24"/>
              </w:rPr>
              <w:t xml:space="preserve"> party, </w:t>
            </w:r>
            <w:proofErr w:type="spellStart"/>
            <w:r>
              <w:rPr>
                <w:rFonts w:ascii="Times New Roman" w:hAnsi="Times New Roman" w:cs="Times New Roman"/>
                <w:sz w:val="24"/>
                <w:szCs w:val="24"/>
              </w:rPr>
              <w:t>pos</w:t>
            </w:r>
            <w:proofErr w:type="spellEnd"/>
            <w:r>
              <w:rPr>
                <w:rFonts w:ascii="Times New Roman" w:hAnsi="Times New Roman" w:cs="Times New Roman"/>
                <w:sz w:val="24"/>
                <w:szCs w:val="24"/>
              </w:rPr>
              <w:t>=favors own party)</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-0.34</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(1.01)</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0.72**</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(0.38)</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0.49*</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(0.33)</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Black population in state (%)</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8.54</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(8.44)</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-1.43</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(3.20)</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1.51</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(2.72)</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Male (0=female, 1=male)</w:t>
            </w:r>
          </w:p>
        </w:tc>
        <w:tc>
          <w:tcPr>
            <w:tcW w:w="0" w:type="auto"/>
            <w:vAlign w:val="center"/>
          </w:tcPr>
          <w:p w:rsidR="001D62A8" w:rsidRDefault="00AC5690" w:rsidP="00042F3F">
            <w:pPr>
              <w:jc w:val="center"/>
              <w:rPr>
                <w:rFonts w:ascii="Times New Roman" w:hAnsi="Times New Roman" w:cs="Times New Roman"/>
                <w:sz w:val="24"/>
                <w:szCs w:val="24"/>
              </w:rPr>
            </w:pPr>
            <w:r>
              <w:rPr>
                <w:rFonts w:ascii="Times New Roman" w:hAnsi="Times New Roman" w:cs="Times New Roman"/>
                <w:sz w:val="24"/>
                <w:szCs w:val="24"/>
              </w:rPr>
              <w:t>36.39***</w:t>
            </w:r>
          </w:p>
          <w:p w:rsidR="00AC5690" w:rsidRDefault="00AC5690" w:rsidP="00042F3F">
            <w:pPr>
              <w:jc w:val="center"/>
              <w:rPr>
                <w:rFonts w:ascii="Times New Roman" w:hAnsi="Times New Roman" w:cs="Times New Roman"/>
                <w:sz w:val="24"/>
                <w:szCs w:val="24"/>
              </w:rPr>
            </w:pPr>
            <w:r>
              <w:rPr>
                <w:rFonts w:ascii="Times New Roman" w:hAnsi="Times New Roman" w:cs="Times New Roman"/>
                <w:sz w:val="24"/>
                <w:szCs w:val="24"/>
              </w:rPr>
              <w:t>(13.50)</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9.40**</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(5.13)</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6.32*</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(4.35)</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Running for U.S. Senate (0=running for governor, 1=running for U.S. Senate)</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-115.80*</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(71.01)</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56.97**</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(26.97)</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7.51</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(22.91)</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(intercept)</w:t>
            </w:r>
          </w:p>
        </w:tc>
        <w:tc>
          <w:tcPr>
            <w:tcW w:w="0" w:type="auto"/>
            <w:vAlign w:val="center"/>
          </w:tcPr>
          <w:p w:rsidR="00042F3F" w:rsidRDefault="00AC5690" w:rsidP="003A5559">
            <w:pPr>
              <w:jc w:val="center"/>
              <w:rPr>
                <w:rFonts w:ascii="Times New Roman" w:hAnsi="Times New Roman" w:cs="Times New Roman"/>
                <w:sz w:val="24"/>
                <w:szCs w:val="24"/>
              </w:rPr>
            </w:pPr>
            <w:r>
              <w:rPr>
                <w:rFonts w:ascii="Times New Roman" w:hAnsi="Times New Roman" w:cs="Times New Roman"/>
                <w:sz w:val="24"/>
                <w:szCs w:val="24"/>
              </w:rPr>
              <w:t>-33.60</w:t>
            </w:r>
          </w:p>
          <w:p w:rsidR="00AC5690" w:rsidRDefault="00AC5690" w:rsidP="003A5559">
            <w:pPr>
              <w:jc w:val="center"/>
              <w:rPr>
                <w:rFonts w:ascii="Times New Roman" w:hAnsi="Times New Roman" w:cs="Times New Roman"/>
                <w:sz w:val="24"/>
                <w:szCs w:val="24"/>
              </w:rPr>
            </w:pPr>
            <w:r>
              <w:rPr>
                <w:rFonts w:ascii="Times New Roman" w:hAnsi="Times New Roman" w:cs="Times New Roman"/>
                <w:sz w:val="24"/>
                <w:szCs w:val="24"/>
              </w:rPr>
              <w:t>(220.73)</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-80.85</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(83.82)</w:t>
            </w:r>
          </w:p>
        </w:tc>
        <w:tc>
          <w:tcPr>
            <w:tcW w:w="0" w:type="auto"/>
            <w:vAlign w:val="center"/>
          </w:tcPr>
          <w:p w:rsidR="00042F3F" w:rsidRDefault="00754D8D" w:rsidP="003A5559">
            <w:pPr>
              <w:jc w:val="center"/>
              <w:rPr>
                <w:rFonts w:ascii="Times New Roman" w:hAnsi="Times New Roman" w:cs="Times New Roman"/>
                <w:sz w:val="24"/>
                <w:szCs w:val="24"/>
              </w:rPr>
            </w:pPr>
            <w:r>
              <w:rPr>
                <w:rFonts w:ascii="Times New Roman" w:hAnsi="Times New Roman" w:cs="Times New Roman"/>
                <w:sz w:val="24"/>
                <w:szCs w:val="24"/>
              </w:rPr>
              <w:t>-66.75</w:t>
            </w:r>
          </w:p>
          <w:p w:rsidR="00754D8D" w:rsidRDefault="00754D8D" w:rsidP="003A5559">
            <w:pPr>
              <w:jc w:val="center"/>
              <w:rPr>
                <w:rFonts w:ascii="Times New Roman" w:hAnsi="Times New Roman" w:cs="Times New Roman"/>
                <w:sz w:val="24"/>
                <w:szCs w:val="24"/>
              </w:rPr>
            </w:pPr>
            <w:r>
              <w:rPr>
                <w:rFonts w:ascii="Times New Roman" w:hAnsi="Times New Roman" w:cs="Times New Roman"/>
                <w:sz w:val="24"/>
                <w:szCs w:val="24"/>
              </w:rPr>
              <w:t>(71.21)</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State fixed effects</w:t>
            </w:r>
          </w:p>
        </w:tc>
        <w:tc>
          <w:tcPr>
            <w:tcW w:w="0" w:type="auto"/>
            <w:vAlign w:val="center"/>
          </w:tcPr>
          <w:p w:rsidR="001D62A8" w:rsidRDefault="00AC5690" w:rsidP="003A5559">
            <w:pPr>
              <w:jc w:val="center"/>
              <w:rPr>
                <w:rFonts w:ascii="Times New Roman" w:hAnsi="Times New Roman" w:cs="Times New Roman"/>
                <w:sz w:val="24"/>
                <w:szCs w:val="24"/>
              </w:rPr>
            </w:pPr>
            <w:r>
              <w:rPr>
                <w:rFonts w:ascii="Times New Roman" w:hAnsi="Times New Roman" w:cs="Times New Roman"/>
                <w:sz w:val="24"/>
                <w:szCs w:val="24"/>
              </w:rPr>
              <w:t>Yes</w:t>
            </w:r>
          </w:p>
        </w:tc>
        <w:tc>
          <w:tcPr>
            <w:tcW w:w="0" w:type="auto"/>
            <w:vAlign w:val="center"/>
          </w:tcPr>
          <w:p w:rsidR="001D62A8" w:rsidRDefault="00754D8D" w:rsidP="003A5559">
            <w:pPr>
              <w:jc w:val="center"/>
              <w:rPr>
                <w:rFonts w:ascii="Times New Roman" w:hAnsi="Times New Roman" w:cs="Times New Roman"/>
                <w:sz w:val="24"/>
                <w:szCs w:val="24"/>
              </w:rPr>
            </w:pPr>
            <w:r>
              <w:rPr>
                <w:rFonts w:ascii="Times New Roman" w:hAnsi="Times New Roman" w:cs="Times New Roman"/>
                <w:sz w:val="24"/>
                <w:szCs w:val="24"/>
              </w:rPr>
              <w:t>Yes</w:t>
            </w:r>
          </w:p>
        </w:tc>
        <w:tc>
          <w:tcPr>
            <w:tcW w:w="0" w:type="auto"/>
            <w:vAlign w:val="center"/>
          </w:tcPr>
          <w:p w:rsidR="001D62A8" w:rsidRDefault="00754D8D" w:rsidP="003A5559">
            <w:pPr>
              <w:jc w:val="center"/>
              <w:rPr>
                <w:rFonts w:ascii="Times New Roman" w:hAnsi="Times New Roman" w:cs="Times New Roman"/>
                <w:sz w:val="24"/>
                <w:szCs w:val="24"/>
              </w:rPr>
            </w:pPr>
            <w:r>
              <w:rPr>
                <w:rFonts w:ascii="Times New Roman" w:hAnsi="Times New Roman" w:cs="Times New Roman"/>
                <w:sz w:val="24"/>
                <w:szCs w:val="24"/>
              </w:rPr>
              <w:t>Yes</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Party-Year fixed effects</w:t>
            </w:r>
          </w:p>
        </w:tc>
        <w:tc>
          <w:tcPr>
            <w:tcW w:w="0" w:type="auto"/>
            <w:vAlign w:val="center"/>
          </w:tcPr>
          <w:p w:rsidR="001D62A8" w:rsidRDefault="00AC5690" w:rsidP="003A5559">
            <w:pPr>
              <w:jc w:val="center"/>
              <w:rPr>
                <w:rFonts w:ascii="Times New Roman" w:hAnsi="Times New Roman" w:cs="Times New Roman"/>
                <w:sz w:val="24"/>
                <w:szCs w:val="24"/>
              </w:rPr>
            </w:pPr>
            <w:r>
              <w:rPr>
                <w:rFonts w:ascii="Times New Roman" w:hAnsi="Times New Roman" w:cs="Times New Roman"/>
                <w:sz w:val="24"/>
                <w:szCs w:val="24"/>
              </w:rPr>
              <w:t>Yes</w:t>
            </w:r>
          </w:p>
        </w:tc>
        <w:tc>
          <w:tcPr>
            <w:tcW w:w="0" w:type="auto"/>
            <w:vAlign w:val="center"/>
          </w:tcPr>
          <w:p w:rsidR="001D62A8" w:rsidRDefault="00754D8D" w:rsidP="003A5559">
            <w:pPr>
              <w:jc w:val="center"/>
              <w:rPr>
                <w:rFonts w:ascii="Times New Roman" w:hAnsi="Times New Roman" w:cs="Times New Roman"/>
                <w:sz w:val="24"/>
                <w:szCs w:val="24"/>
              </w:rPr>
            </w:pPr>
            <w:r>
              <w:rPr>
                <w:rFonts w:ascii="Times New Roman" w:hAnsi="Times New Roman" w:cs="Times New Roman"/>
                <w:sz w:val="24"/>
                <w:szCs w:val="24"/>
              </w:rPr>
              <w:t>Yes</w:t>
            </w:r>
          </w:p>
        </w:tc>
        <w:tc>
          <w:tcPr>
            <w:tcW w:w="0" w:type="auto"/>
            <w:vAlign w:val="center"/>
          </w:tcPr>
          <w:p w:rsidR="001D62A8" w:rsidRDefault="00754D8D" w:rsidP="003A5559">
            <w:pPr>
              <w:jc w:val="center"/>
              <w:rPr>
                <w:rFonts w:ascii="Times New Roman" w:hAnsi="Times New Roman" w:cs="Times New Roman"/>
                <w:sz w:val="24"/>
                <w:szCs w:val="24"/>
              </w:rPr>
            </w:pPr>
            <w:r>
              <w:rPr>
                <w:rFonts w:ascii="Times New Roman" w:hAnsi="Times New Roman" w:cs="Times New Roman"/>
                <w:sz w:val="24"/>
                <w:szCs w:val="24"/>
              </w:rPr>
              <w:t>Yes</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N</w:t>
            </w:r>
          </w:p>
        </w:tc>
        <w:tc>
          <w:tcPr>
            <w:tcW w:w="0" w:type="auto"/>
            <w:vAlign w:val="center"/>
          </w:tcPr>
          <w:p w:rsidR="001D62A8" w:rsidRDefault="00AC5690" w:rsidP="003A5559">
            <w:pPr>
              <w:jc w:val="center"/>
              <w:rPr>
                <w:rFonts w:ascii="Times New Roman" w:hAnsi="Times New Roman" w:cs="Times New Roman"/>
                <w:sz w:val="24"/>
                <w:szCs w:val="24"/>
              </w:rPr>
            </w:pPr>
            <w:r>
              <w:rPr>
                <w:rFonts w:ascii="Times New Roman" w:hAnsi="Times New Roman" w:cs="Times New Roman"/>
                <w:sz w:val="24"/>
                <w:szCs w:val="24"/>
              </w:rPr>
              <w:t>92</w:t>
            </w:r>
          </w:p>
        </w:tc>
        <w:tc>
          <w:tcPr>
            <w:tcW w:w="0" w:type="auto"/>
            <w:vAlign w:val="center"/>
          </w:tcPr>
          <w:p w:rsidR="001D62A8" w:rsidRDefault="00754D8D" w:rsidP="003A5559">
            <w:pPr>
              <w:jc w:val="center"/>
              <w:rPr>
                <w:rFonts w:ascii="Times New Roman" w:hAnsi="Times New Roman" w:cs="Times New Roman"/>
                <w:sz w:val="24"/>
                <w:szCs w:val="24"/>
              </w:rPr>
            </w:pPr>
            <w:r>
              <w:rPr>
                <w:rFonts w:ascii="Times New Roman" w:hAnsi="Times New Roman" w:cs="Times New Roman"/>
                <w:sz w:val="24"/>
                <w:szCs w:val="24"/>
              </w:rPr>
              <w:t>92</w:t>
            </w:r>
          </w:p>
        </w:tc>
        <w:tc>
          <w:tcPr>
            <w:tcW w:w="0" w:type="auto"/>
            <w:vAlign w:val="center"/>
          </w:tcPr>
          <w:p w:rsidR="001D62A8" w:rsidRDefault="00754D8D" w:rsidP="003A5559">
            <w:pPr>
              <w:jc w:val="center"/>
              <w:rPr>
                <w:rFonts w:ascii="Times New Roman" w:hAnsi="Times New Roman" w:cs="Times New Roman"/>
                <w:sz w:val="24"/>
                <w:szCs w:val="24"/>
              </w:rPr>
            </w:pPr>
            <w:r>
              <w:rPr>
                <w:rFonts w:ascii="Times New Roman" w:hAnsi="Times New Roman" w:cs="Times New Roman"/>
                <w:sz w:val="24"/>
                <w:szCs w:val="24"/>
              </w:rPr>
              <w:t>92</w:t>
            </w:r>
          </w:p>
        </w:tc>
      </w:tr>
      <w:tr w:rsidR="001D62A8" w:rsidTr="003A5559">
        <w:trPr>
          <w:jc w:val="center"/>
        </w:trPr>
        <w:tc>
          <w:tcPr>
            <w:tcW w:w="0" w:type="auto"/>
            <w:vAlign w:val="center"/>
          </w:tcPr>
          <w:p w:rsidR="001D62A8" w:rsidRDefault="001D62A8" w:rsidP="003A5559">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vAlign w:val="center"/>
          </w:tcPr>
          <w:p w:rsidR="001D62A8" w:rsidRDefault="00AC5690" w:rsidP="003A5559">
            <w:pPr>
              <w:jc w:val="center"/>
              <w:rPr>
                <w:rFonts w:ascii="Times New Roman" w:hAnsi="Times New Roman" w:cs="Times New Roman"/>
                <w:sz w:val="24"/>
                <w:szCs w:val="24"/>
              </w:rPr>
            </w:pPr>
            <w:r>
              <w:rPr>
                <w:rFonts w:ascii="Times New Roman" w:hAnsi="Times New Roman" w:cs="Times New Roman"/>
                <w:sz w:val="24"/>
                <w:szCs w:val="24"/>
              </w:rPr>
              <w:t>0.47</w:t>
            </w:r>
          </w:p>
        </w:tc>
        <w:tc>
          <w:tcPr>
            <w:tcW w:w="0" w:type="auto"/>
            <w:vAlign w:val="center"/>
          </w:tcPr>
          <w:p w:rsidR="001D62A8" w:rsidRDefault="00754D8D" w:rsidP="003A5559">
            <w:pPr>
              <w:jc w:val="center"/>
              <w:rPr>
                <w:rFonts w:ascii="Times New Roman" w:hAnsi="Times New Roman" w:cs="Times New Roman"/>
                <w:sz w:val="24"/>
                <w:szCs w:val="24"/>
              </w:rPr>
            </w:pPr>
            <w:r>
              <w:rPr>
                <w:rFonts w:ascii="Times New Roman" w:hAnsi="Times New Roman" w:cs="Times New Roman"/>
                <w:sz w:val="24"/>
                <w:szCs w:val="24"/>
              </w:rPr>
              <w:t>0.83</w:t>
            </w:r>
          </w:p>
        </w:tc>
        <w:tc>
          <w:tcPr>
            <w:tcW w:w="0" w:type="auto"/>
            <w:vAlign w:val="center"/>
          </w:tcPr>
          <w:p w:rsidR="001D62A8" w:rsidRDefault="00754D8D" w:rsidP="003A5559">
            <w:pPr>
              <w:jc w:val="center"/>
              <w:rPr>
                <w:rFonts w:ascii="Times New Roman" w:hAnsi="Times New Roman" w:cs="Times New Roman"/>
                <w:sz w:val="24"/>
                <w:szCs w:val="24"/>
              </w:rPr>
            </w:pPr>
            <w:r>
              <w:rPr>
                <w:rFonts w:ascii="Times New Roman" w:hAnsi="Times New Roman" w:cs="Times New Roman"/>
                <w:sz w:val="24"/>
                <w:szCs w:val="24"/>
              </w:rPr>
              <w:t>0.67</w:t>
            </w:r>
          </w:p>
        </w:tc>
      </w:tr>
    </w:tbl>
    <w:p w:rsidR="003A5559" w:rsidRDefault="00042F3F" w:rsidP="003A5559">
      <w:pPr>
        <w:spacing w:after="0" w:line="480" w:lineRule="auto"/>
        <w:rPr>
          <w:rFonts w:ascii="Times New Roman" w:hAnsi="Times New Roman" w:cs="Times New Roman"/>
          <w:sz w:val="24"/>
          <w:szCs w:val="24"/>
        </w:rPr>
      </w:pPr>
      <w:r>
        <w:rPr>
          <w:rFonts w:ascii="Times New Roman" w:hAnsi="Times New Roman" w:cs="Times New Roman"/>
          <w:sz w:val="24"/>
          <w:szCs w:val="24"/>
        </w:rPr>
        <w:t>*p&lt;.1, **p&lt;.05, ***p&lt;.0</w:t>
      </w:r>
      <w:r w:rsidR="003A5559">
        <w:rPr>
          <w:rFonts w:ascii="Times New Roman" w:hAnsi="Times New Roman" w:cs="Times New Roman"/>
          <w:sz w:val="24"/>
          <w:szCs w:val="24"/>
        </w:rPr>
        <w:t>1, one-tailed tests</w:t>
      </w:r>
    </w:p>
    <w:p w:rsidR="00E84F91" w:rsidRPr="00AE0F30" w:rsidRDefault="00635A2D" w:rsidP="00E84F91">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share of the total vote by about 10.5 percentage points. These estimates are similar in magnitude to the bivariate estimates shown in Table 1. With respect to the other variables in Table 3, </w:t>
      </w:r>
      <w:r>
        <w:rPr>
          <w:rFonts w:ascii="Times New Roman" w:hAnsi="Times New Roman" w:cs="Times New Roman"/>
          <w:i/>
          <w:sz w:val="24"/>
          <w:szCs w:val="24"/>
        </w:rPr>
        <w:t xml:space="preserve">open seat </w:t>
      </w:r>
      <w:r w:rsidR="00754D8D">
        <w:rPr>
          <w:rFonts w:ascii="Times New Roman" w:hAnsi="Times New Roman" w:cs="Times New Roman"/>
          <w:sz w:val="24"/>
          <w:szCs w:val="24"/>
        </w:rPr>
        <w:t xml:space="preserve">and </w:t>
      </w:r>
      <w:r w:rsidR="00754D8D">
        <w:rPr>
          <w:rFonts w:ascii="Times New Roman" w:hAnsi="Times New Roman" w:cs="Times New Roman"/>
          <w:i/>
          <w:sz w:val="24"/>
          <w:szCs w:val="24"/>
        </w:rPr>
        <w:t xml:space="preserve">male </w:t>
      </w:r>
      <w:r w:rsidR="00754D8D">
        <w:rPr>
          <w:rFonts w:ascii="Times New Roman" w:hAnsi="Times New Roman" w:cs="Times New Roman"/>
          <w:sz w:val="24"/>
          <w:szCs w:val="24"/>
        </w:rPr>
        <w:t xml:space="preserve">are the </w:t>
      </w:r>
      <w:r>
        <w:rPr>
          <w:rFonts w:ascii="Times New Roman" w:hAnsi="Times New Roman" w:cs="Times New Roman"/>
          <w:sz w:val="24"/>
          <w:szCs w:val="24"/>
        </w:rPr>
        <w:t>other factor</w:t>
      </w:r>
      <w:r w:rsidR="00754D8D">
        <w:rPr>
          <w:rFonts w:ascii="Times New Roman" w:hAnsi="Times New Roman" w:cs="Times New Roman"/>
          <w:sz w:val="24"/>
          <w:szCs w:val="24"/>
        </w:rPr>
        <w:t>s</w:t>
      </w:r>
      <w:r w:rsidR="00AB0834">
        <w:rPr>
          <w:rFonts w:ascii="Times New Roman" w:hAnsi="Times New Roman" w:cs="Times New Roman"/>
          <w:sz w:val="24"/>
          <w:szCs w:val="24"/>
        </w:rPr>
        <w:t xml:space="preserve"> that consistently predict</w:t>
      </w:r>
      <w:r>
        <w:rPr>
          <w:rFonts w:ascii="Times New Roman" w:hAnsi="Times New Roman" w:cs="Times New Roman"/>
          <w:sz w:val="24"/>
          <w:szCs w:val="24"/>
        </w:rPr>
        <w:t xml:space="preserve"> all three outcomes. Not</w:t>
      </w:r>
      <w:r w:rsidR="00754D8D">
        <w:rPr>
          <w:rFonts w:ascii="Times New Roman" w:hAnsi="Times New Roman" w:cs="Times New Roman"/>
          <w:sz w:val="24"/>
          <w:szCs w:val="24"/>
        </w:rPr>
        <w:t xml:space="preserve"> </w:t>
      </w:r>
      <w:r w:rsidR="00042F3F">
        <w:rPr>
          <w:rFonts w:ascii="Times New Roman" w:hAnsi="Times New Roman" w:cs="Times New Roman"/>
          <w:sz w:val="24"/>
          <w:szCs w:val="24"/>
        </w:rPr>
        <w:t xml:space="preserve">surprisingly, </w:t>
      </w:r>
      <w:r w:rsidR="00E84F91">
        <w:rPr>
          <w:rFonts w:ascii="Times New Roman" w:hAnsi="Times New Roman" w:cs="Times New Roman"/>
          <w:sz w:val="24"/>
          <w:szCs w:val="24"/>
        </w:rPr>
        <w:t xml:space="preserve">running for an open seat </w:t>
      </w:r>
      <w:r w:rsidR="00754D8D">
        <w:rPr>
          <w:rFonts w:ascii="Times New Roman" w:hAnsi="Times New Roman" w:cs="Times New Roman"/>
          <w:sz w:val="24"/>
          <w:szCs w:val="24"/>
        </w:rPr>
        <w:t>and being male increases the chances of victory</w:t>
      </w:r>
      <w:r w:rsidR="00E84F91">
        <w:rPr>
          <w:rFonts w:ascii="Times New Roman" w:hAnsi="Times New Roman" w:cs="Times New Roman"/>
          <w:sz w:val="24"/>
          <w:szCs w:val="24"/>
        </w:rPr>
        <w:t xml:space="preserve"> and the vote sha</w:t>
      </w:r>
      <w:r w:rsidR="00ED6AFA">
        <w:rPr>
          <w:rFonts w:ascii="Times New Roman" w:hAnsi="Times New Roman" w:cs="Times New Roman"/>
          <w:sz w:val="24"/>
          <w:szCs w:val="24"/>
        </w:rPr>
        <w:t>re among white voters and the electorate as a whole</w:t>
      </w:r>
      <w:r w:rsidR="00E84F91">
        <w:rPr>
          <w:rFonts w:ascii="Times New Roman" w:hAnsi="Times New Roman" w:cs="Times New Roman"/>
          <w:sz w:val="24"/>
          <w:szCs w:val="24"/>
        </w:rPr>
        <w:t xml:space="preserve">. The size of the effect </w:t>
      </w:r>
      <w:r w:rsidR="00754D8D">
        <w:rPr>
          <w:rFonts w:ascii="Times New Roman" w:hAnsi="Times New Roman" w:cs="Times New Roman"/>
          <w:sz w:val="24"/>
          <w:szCs w:val="24"/>
        </w:rPr>
        <w:t xml:space="preserve">for </w:t>
      </w:r>
      <w:r w:rsidR="00754D8D">
        <w:rPr>
          <w:rFonts w:ascii="Times New Roman" w:hAnsi="Times New Roman" w:cs="Times New Roman"/>
          <w:i/>
          <w:sz w:val="24"/>
          <w:szCs w:val="24"/>
        </w:rPr>
        <w:t xml:space="preserve">open seat </w:t>
      </w:r>
      <w:r w:rsidR="00E84F91">
        <w:rPr>
          <w:rFonts w:ascii="Times New Roman" w:hAnsi="Times New Roman" w:cs="Times New Roman"/>
          <w:sz w:val="24"/>
          <w:szCs w:val="24"/>
        </w:rPr>
        <w:t>is comparable to the</w:t>
      </w:r>
      <w:r w:rsidR="00754D8D">
        <w:rPr>
          <w:rFonts w:ascii="Times New Roman" w:hAnsi="Times New Roman" w:cs="Times New Roman"/>
          <w:sz w:val="24"/>
          <w:szCs w:val="24"/>
        </w:rPr>
        <w:t xml:space="preserve"> negative effect of being black. The positive effect of being male is almost </w:t>
      </w:r>
      <w:r w:rsidR="00754D8D">
        <w:rPr>
          <w:rFonts w:ascii="Times New Roman" w:hAnsi="Times New Roman" w:cs="Times New Roman"/>
          <w:sz w:val="24"/>
          <w:szCs w:val="24"/>
        </w:rPr>
        <w:lastRenderedPageBreak/>
        <w:t>twice as large as the negative effect of being black on the chance of victory, but the negative effect of being black is stronger for the vote share among whites and all voters.</w:t>
      </w:r>
      <w:r w:rsidR="00E84F91">
        <w:rPr>
          <w:rFonts w:ascii="Times New Roman" w:hAnsi="Times New Roman" w:cs="Times New Roman"/>
          <w:sz w:val="24"/>
          <w:szCs w:val="24"/>
        </w:rPr>
        <w:t xml:space="preserve"> </w:t>
      </w:r>
    </w:p>
    <w:p w:rsidR="00E84F91" w:rsidRDefault="0082774E" w:rsidP="00042F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 controlling for differences parametrically, I also estimate the effect of candidate race by employing a number of matching techniques (Ho, Imai, King, and Stuart</w:t>
      </w:r>
      <w:r w:rsidR="006F7AD5">
        <w:rPr>
          <w:rFonts w:ascii="Times New Roman" w:hAnsi="Times New Roman" w:cs="Times New Roman"/>
          <w:sz w:val="24"/>
          <w:szCs w:val="24"/>
        </w:rPr>
        <w:t xml:space="preserve"> </w:t>
      </w:r>
      <w:r w:rsidR="009B2ABC">
        <w:rPr>
          <w:rFonts w:ascii="Times New Roman" w:hAnsi="Times New Roman" w:cs="Times New Roman"/>
          <w:sz w:val="24"/>
          <w:szCs w:val="24"/>
        </w:rPr>
        <w:t>2007</w:t>
      </w:r>
      <w:r w:rsidR="00853928">
        <w:rPr>
          <w:rFonts w:ascii="Times New Roman" w:hAnsi="Times New Roman" w:cs="Times New Roman"/>
          <w:sz w:val="24"/>
          <w:szCs w:val="24"/>
        </w:rPr>
        <w:t xml:space="preserve">). The basic idea of matching is to create a “treatment” and a “control” group that look as similar as possible to each other based on their observed covariates so that a treatment effect </w:t>
      </w:r>
      <w:proofErr w:type="gramStart"/>
      <w:r w:rsidR="00853928">
        <w:rPr>
          <w:rFonts w:ascii="Times New Roman" w:hAnsi="Times New Roman" w:cs="Times New Roman"/>
          <w:sz w:val="24"/>
          <w:szCs w:val="24"/>
        </w:rPr>
        <w:t>can be estimated</w:t>
      </w:r>
      <w:proofErr w:type="gramEnd"/>
      <w:r w:rsidR="00853928">
        <w:rPr>
          <w:rFonts w:ascii="Times New Roman" w:hAnsi="Times New Roman" w:cs="Times New Roman"/>
          <w:sz w:val="24"/>
          <w:szCs w:val="24"/>
        </w:rPr>
        <w:t xml:space="preserve"> by comparing the difference in the outcome measure between the two groups. In </w:t>
      </w:r>
      <w:r w:rsidR="00E84F91">
        <w:rPr>
          <w:rFonts w:ascii="Times New Roman" w:hAnsi="Times New Roman" w:cs="Times New Roman"/>
          <w:sz w:val="24"/>
          <w:szCs w:val="24"/>
        </w:rPr>
        <w:t>this case, I am looking to match each black candidate with the white candidate who shares the greatest similarity on observed covariates.</w:t>
      </w:r>
    </w:p>
    <w:p w:rsidR="00E84F91" w:rsidRDefault="00E84F91" w:rsidP="00E84F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I match black candidates with white candidates who are </w:t>
      </w:r>
      <w:proofErr w:type="gramStart"/>
      <w:r>
        <w:rPr>
          <w:rFonts w:ascii="Times New Roman" w:hAnsi="Times New Roman" w:cs="Times New Roman"/>
          <w:sz w:val="24"/>
          <w:szCs w:val="24"/>
        </w:rPr>
        <w:t>exactly the</w:t>
      </w:r>
      <w:proofErr w:type="gramEnd"/>
      <w:r>
        <w:rPr>
          <w:rFonts w:ascii="Times New Roman" w:hAnsi="Times New Roman" w:cs="Times New Roman"/>
          <w:sz w:val="24"/>
          <w:szCs w:val="24"/>
        </w:rPr>
        <w:t xml:space="preserve"> same on state, party, office sought, and open seat.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For black candidates who have multiple white matches on these covariates, the white match with the closest distance measure on the other covariates </w:t>
      </w:r>
      <w:proofErr w:type="gramStart"/>
      <w:r>
        <w:rPr>
          <w:rFonts w:ascii="Times New Roman" w:hAnsi="Times New Roman" w:cs="Times New Roman"/>
          <w:sz w:val="24"/>
          <w:szCs w:val="24"/>
        </w:rPr>
        <w:t>is selected</w:t>
      </w:r>
      <w:proofErr w:type="gramEnd"/>
      <w:r>
        <w:rPr>
          <w:rFonts w:ascii="Times New Roman" w:hAnsi="Times New Roman" w:cs="Times New Roman"/>
          <w:sz w:val="24"/>
          <w:szCs w:val="24"/>
        </w:rPr>
        <w:t>. I then estimate the difference in the outcome measures between black and white candidates for this subset of the data. The bivariate results</w:t>
      </w:r>
      <w:r w:rsidR="00ED6AFA">
        <w:rPr>
          <w:rFonts w:ascii="Times New Roman" w:hAnsi="Times New Roman" w:cs="Times New Roman"/>
          <w:sz w:val="24"/>
          <w:szCs w:val="24"/>
        </w:rPr>
        <w:t>, which are the simple comparisons between black and white candidates for each outcome measure,</w:t>
      </w:r>
      <w:r>
        <w:rPr>
          <w:rFonts w:ascii="Times New Roman" w:hAnsi="Times New Roman" w:cs="Times New Roman"/>
          <w:sz w:val="24"/>
          <w:szCs w:val="24"/>
        </w:rPr>
        <w:t xml:space="preserve"> </w:t>
      </w:r>
      <w:proofErr w:type="gramStart"/>
      <w:r>
        <w:rPr>
          <w:rFonts w:ascii="Times New Roman" w:hAnsi="Times New Roman" w:cs="Times New Roman"/>
          <w:sz w:val="24"/>
          <w:szCs w:val="24"/>
        </w:rPr>
        <w:t>are shown</w:t>
      </w:r>
      <w:proofErr w:type="gramEnd"/>
      <w:r>
        <w:rPr>
          <w:rFonts w:ascii="Times New Roman" w:hAnsi="Times New Roman" w:cs="Times New Roman"/>
          <w:sz w:val="24"/>
          <w:szCs w:val="24"/>
        </w:rPr>
        <w:t xml:space="preserve"> in column 3 of Table 4. In column 4, I show estimates of t</w:t>
      </w:r>
      <w:r w:rsidR="00ED6AFA">
        <w:rPr>
          <w:rFonts w:ascii="Times New Roman" w:hAnsi="Times New Roman" w:cs="Times New Roman"/>
          <w:sz w:val="24"/>
          <w:szCs w:val="24"/>
        </w:rPr>
        <w:t>he same effect of candidate race</w:t>
      </w:r>
      <w:r>
        <w:rPr>
          <w:rFonts w:ascii="Times New Roman" w:hAnsi="Times New Roman" w:cs="Times New Roman"/>
          <w:sz w:val="24"/>
          <w:szCs w:val="24"/>
        </w:rPr>
        <w:t xml:space="preserve"> for the same subset, but this time using OLS regression to control for all of the variables listed in Table 3 except state and party-year fixed effects (full results for column 4 shown in Appendix Table 2).</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For comparison, I show results from the earlier analyses in the first two columns of Table 3. In column 1, I show the simple comparison between black and white candidates on the outcome measures displayed </w:t>
      </w:r>
    </w:p>
    <w:p w:rsidR="00E84F91" w:rsidRDefault="00E84F91" w:rsidP="00E84F91">
      <w:pPr>
        <w:spacing w:before="240" w:after="0" w:line="480" w:lineRule="auto"/>
        <w:rPr>
          <w:rFonts w:ascii="Times New Roman" w:hAnsi="Times New Roman" w:cs="Times New Roman"/>
          <w:sz w:val="24"/>
          <w:szCs w:val="24"/>
        </w:rPr>
        <w:sectPr w:rsidR="00E84F91" w:rsidSect="006F7AD5">
          <w:footerReference w:type="default" r:id="rId9"/>
          <w:pgSz w:w="12240" w:h="15840"/>
          <w:pgMar w:top="1440" w:right="1440" w:bottom="1440" w:left="1440" w:header="720" w:footer="720" w:gutter="0"/>
          <w:pgNumType w:start="1"/>
          <w:cols w:space="720"/>
          <w:docGrid w:linePitch="360"/>
        </w:sectPr>
      </w:pPr>
    </w:p>
    <w:p w:rsidR="006F7AD5" w:rsidRDefault="006F7AD5" w:rsidP="006F7AD5">
      <w:pPr>
        <w:spacing w:after="0" w:line="480" w:lineRule="auto"/>
        <w:rPr>
          <w:rFonts w:ascii="Times New Roman" w:hAnsi="Times New Roman" w:cs="Times New Roman"/>
          <w:sz w:val="24"/>
          <w:szCs w:val="24"/>
        </w:rPr>
      </w:pPr>
      <w:r w:rsidRPr="004A2628">
        <w:rPr>
          <w:rFonts w:ascii="Times New Roman" w:hAnsi="Times New Roman" w:cs="Times New Roman"/>
          <w:noProof/>
          <w:sz w:val="24"/>
          <w:szCs w:val="24"/>
        </w:rPr>
        <w:lastRenderedPageBreak/>
        <mc:AlternateContent>
          <mc:Choice Requires="wps">
            <w:drawing>
              <wp:anchor distT="45720" distB="45720" distL="114300" distR="114300" simplePos="0" relativeHeight="251659264" behindDoc="0" locked="0" layoutInCell="1" allowOverlap="1" wp14:anchorId="65DC4A33" wp14:editId="4F177891">
                <wp:simplePos x="0" y="0"/>
                <wp:positionH relativeFrom="page">
                  <wp:posOffset>638175</wp:posOffset>
                </wp:positionH>
                <wp:positionV relativeFrom="paragraph">
                  <wp:posOffset>2886075</wp:posOffset>
                </wp:positionV>
                <wp:extent cx="41910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solidFill>
                          <a:srgbClr val="FFFFFF"/>
                        </a:solidFill>
                        <a:ln w="9525">
                          <a:noFill/>
                          <a:miter lim="800000"/>
                          <a:headEnd/>
                          <a:tailEnd/>
                        </a:ln>
                      </wps:spPr>
                      <wps:txbx>
                        <w:txbxContent>
                          <w:p w:rsidR="00953907" w:rsidRDefault="00953907" w:rsidP="006F7AD5">
                            <w:r>
                              <w:t>18</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C4A33" id="_x0000_t202" coordsize="21600,21600" o:spt="202" path="m,l,21600r21600,l21600,xe">
                <v:stroke joinstyle="miter"/>
                <v:path gradientshapeok="t" o:connecttype="rect"/>
              </v:shapetype>
              <v:shape id="Text Box 2" o:spid="_x0000_s1026" type="#_x0000_t202" style="position:absolute;margin-left:50.25pt;margin-top:227.25pt;width:33pt;height: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yqGwIAABwEAAAOAAAAZHJzL2Uyb0RvYy54bWysU8Fu2zAMvQ/YPwi6L7aDZG2MOkWXLsOA&#10;rhvQ7gNoWY6FSaInKbHz96PkNM222zAdBEkknx4fyZvb0Wh2kM4rtBUvZjln0gpslN1V/Pvz9t01&#10;Zz6AbUCjlRU/Ss9v12/f3Ax9KefYoW6kYwRifTn0Fe9C6Mss86KTBvwMe2nJ2KIzEOjqdlnjYCB0&#10;o7N5nr/PBnRN71BI7+n1fjLydcJvWynC17b1MjBdceIW0u7SXsc9W99AuXPQd0qcaMA/sDCgLH16&#10;hrqHAGzv1F9QRgmHHtswE2gybFslZMqBsinyP7J56qCXKRcSx/dnmfz/gxWPh2+Oqabi8+KKMwuG&#10;ivQsx8A+4MjmUZ+h9yW5PfXkGEZ6pjqnXH3/gOKHZxY3HdidvHMOh05CQ/yKGJldhE44PoLUwxds&#10;6BvYB0xAY+tMFI/kYIROdTqeaxOpCHpcFKsiJ4sg02J5RbVPP0D5Etw7Hz5JNCweKu6o9AkcDg8+&#10;RDJQvrjEvzxq1WyV1unidvVGO3YAapNtWif039y0ZUPFV8v5MiFbjPGpg4wK1MZamYpf53HFcCij&#10;GB9tk84BlJ7OxETbkzpRkEmaMNYjOUbJamyOpJPDqV1pvOgQd84GatWK+597cJIz/dmS1qtisYi9&#10;nS5JG87cpaW+tIAVHdIEENh03IQ0D5GvxTuqSauSXq9MTlypBZOMp3GJPX55T16vQ73+BQAA//8D&#10;AFBLAwQUAAYACAAAACEAMbFZvt4AAAALAQAADwAAAGRycy9kb3ducmV2LnhtbEyPwU7DMBBE70j8&#10;g7VIXBC1E5oIhThVBeoRBCmIqxu7SYS9jmInDX/P9kRvM9rR7JtyszjLZjOG3qOEZCWAGWy87rGV&#10;8Lnf3T8CC1GhVtajkfBrAmyq66tSFdqf8MPMdWwZlWAolIQuxqHgPDSdcSqs/GCQbkc/OhXJji3X&#10;ozpRubM8FSLnTvVIHzo1mOfOND/15CR8f027uzR5377MD0n9lu3t6xGtlLc3y/YJWDRL/A/DGZ/Q&#10;oSKmg59QB2bJC5FRVMI6W5M4J/KcxEFClpLgVckvN1R/AAAA//8DAFBLAQItABQABgAIAAAAIQC2&#10;gziS/gAAAOEBAAATAAAAAAAAAAAAAAAAAAAAAABbQ29udGVudF9UeXBlc10ueG1sUEsBAi0AFAAG&#10;AAgAAAAhADj9If/WAAAAlAEAAAsAAAAAAAAAAAAAAAAALwEAAF9yZWxzLy5yZWxzUEsBAi0AFAAG&#10;AAgAAAAhAN9lDKobAgAAHAQAAA4AAAAAAAAAAAAAAAAALgIAAGRycy9lMm9Eb2MueG1sUEsBAi0A&#10;FAAGAAgAAAAhADGxWb7eAAAACwEAAA8AAAAAAAAAAAAAAAAAdQQAAGRycy9kb3ducmV2LnhtbFBL&#10;BQYAAAAABAAEAPMAAACABQAAAAA=&#10;" stroked="f">
                <v:textbox style="layout-flow:vertical">
                  <w:txbxContent>
                    <w:p w:rsidR="00953907" w:rsidRDefault="00953907" w:rsidP="006F7AD5">
                      <w:r>
                        <w:t>18</w:t>
                      </w:r>
                    </w:p>
                  </w:txbxContent>
                </v:textbox>
                <w10:wrap type="square" anchorx="page"/>
              </v:shape>
            </w:pict>
          </mc:Fallback>
        </mc:AlternateContent>
      </w:r>
      <w:r w:rsidR="00563473">
        <w:rPr>
          <w:rFonts w:ascii="Times New Roman" w:hAnsi="Times New Roman" w:cs="Times New Roman"/>
          <w:sz w:val="24"/>
          <w:szCs w:val="24"/>
        </w:rPr>
        <w:t>Table 4</w:t>
      </w:r>
      <w:r w:rsidR="009D5DA9">
        <w:rPr>
          <w:rFonts w:ascii="Times New Roman" w:hAnsi="Times New Roman" w:cs="Times New Roman"/>
          <w:sz w:val="24"/>
          <w:szCs w:val="24"/>
        </w:rPr>
        <w:t>: Impact of African American</w:t>
      </w:r>
      <w:r w:rsidR="009B2ABC">
        <w:rPr>
          <w:rFonts w:ascii="Times New Roman" w:hAnsi="Times New Roman" w:cs="Times New Roman"/>
          <w:sz w:val="24"/>
          <w:szCs w:val="24"/>
        </w:rPr>
        <w:t xml:space="preserve"> candidates on three outcome measures across specifications</w:t>
      </w:r>
    </w:p>
    <w:tbl>
      <w:tblPr>
        <w:tblStyle w:val="TableGrid"/>
        <w:tblW w:w="0" w:type="auto"/>
        <w:jc w:val="center"/>
        <w:tblLook w:val="04A0" w:firstRow="1" w:lastRow="0" w:firstColumn="1" w:lastColumn="0" w:noHBand="0" w:noVBand="1"/>
      </w:tblPr>
      <w:tblGrid>
        <w:gridCol w:w="1274"/>
        <w:gridCol w:w="1096"/>
        <w:gridCol w:w="1403"/>
        <w:gridCol w:w="1307"/>
        <w:gridCol w:w="1673"/>
        <w:gridCol w:w="1267"/>
        <w:gridCol w:w="1622"/>
        <w:gridCol w:w="1136"/>
        <w:gridCol w:w="1452"/>
      </w:tblGrid>
      <w:tr w:rsidR="004615B3" w:rsidRPr="00CD1361" w:rsidTr="006F7AD5">
        <w:trPr>
          <w:jc w:val="center"/>
        </w:trPr>
        <w:tc>
          <w:tcPr>
            <w:tcW w:w="0" w:type="auto"/>
            <w:vAlign w:val="center"/>
          </w:tcPr>
          <w:p w:rsidR="006F7AD5" w:rsidRPr="00CD1361" w:rsidRDefault="006F7AD5" w:rsidP="006F7AD5">
            <w:pPr>
              <w:rPr>
                <w:rFonts w:ascii="Times New Roman" w:hAnsi="Times New Roman" w:cs="Times New Roman"/>
                <w:sz w:val="24"/>
                <w:szCs w:val="24"/>
              </w:rPr>
            </w:pPr>
          </w:p>
        </w:tc>
        <w:tc>
          <w:tcPr>
            <w:tcW w:w="0" w:type="auto"/>
            <w:vAlign w:val="center"/>
          </w:tcPr>
          <w:p w:rsidR="006F7AD5" w:rsidRPr="00CD1361" w:rsidRDefault="006F7AD5" w:rsidP="006F7AD5">
            <w:pPr>
              <w:rPr>
                <w:rFonts w:ascii="Times New Roman" w:hAnsi="Times New Roman" w:cs="Times New Roman"/>
                <w:sz w:val="24"/>
                <w:szCs w:val="24"/>
              </w:rPr>
            </w:pPr>
          </w:p>
        </w:tc>
        <w:tc>
          <w:tcPr>
            <w:tcW w:w="0" w:type="auto"/>
            <w:vAlign w:val="center"/>
          </w:tcPr>
          <w:p w:rsidR="006F7AD5" w:rsidRPr="00CD1361" w:rsidRDefault="006F7AD5" w:rsidP="006F7AD5">
            <w:pPr>
              <w:jc w:val="center"/>
              <w:rPr>
                <w:rFonts w:ascii="Times New Roman" w:hAnsi="Times New Roman" w:cs="Times New Roman"/>
                <w:sz w:val="24"/>
                <w:szCs w:val="24"/>
              </w:rPr>
            </w:pPr>
          </w:p>
        </w:tc>
        <w:tc>
          <w:tcPr>
            <w:tcW w:w="0" w:type="auto"/>
            <w:gridSpan w:val="6"/>
            <w:vAlign w:val="center"/>
          </w:tcPr>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Preprocessed with matching</w:t>
            </w:r>
          </w:p>
        </w:tc>
      </w:tr>
      <w:tr w:rsidR="004615B3" w:rsidRPr="00CD1361" w:rsidTr="006F7AD5">
        <w:trPr>
          <w:jc w:val="center"/>
        </w:trPr>
        <w:tc>
          <w:tcPr>
            <w:tcW w:w="0" w:type="auto"/>
            <w:vAlign w:val="center"/>
          </w:tcPr>
          <w:p w:rsidR="006F7AD5" w:rsidRPr="00CD1361" w:rsidRDefault="006F7AD5" w:rsidP="006F7AD5">
            <w:pPr>
              <w:rPr>
                <w:rFonts w:ascii="Times New Roman" w:hAnsi="Times New Roman" w:cs="Times New Roman"/>
                <w:sz w:val="24"/>
                <w:szCs w:val="24"/>
              </w:rPr>
            </w:pPr>
          </w:p>
        </w:tc>
        <w:tc>
          <w:tcPr>
            <w:tcW w:w="0" w:type="auto"/>
            <w:vAlign w:val="center"/>
          </w:tcPr>
          <w:p w:rsidR="006F7AD5" w:rsidRPr="00CD1361" w:rsidRDefault="006F7AD5" w:rsidP="006F7AD5">
            <w:pPr>
              <w:rPr>
                <w:rFonts w:ascii="Times New Roman" w:hAnsi="Times New Roman" w:cs="Times New Roman"/>
                <w:sz w:val="24"/>
                <w:szCs w:val="24"/>
              </w:rPr>
            </w:pPr>
          </w:p>
        </w:tc>
        <w:tc>
          <w:tcPr>
            <w:tcW w:w="0" w:type="auto"/>
            <w:vAlign w:val="center"/>
          </w:tcPr>
          <w:p w:rsidR="006F7AD5" w:rsidRPr="00CD1361" w:rsidRDefault="006F7AD5" w:rsidP="006F7AD5">
            <w:pPr>
              <w:jc w:val="center"/>
              <w:rPr>
                <w:rFonts w:ascii="Times New Roman" w:hAnsi="Times New Roman" w:cs="Times New Roman"/>
                <w:sz w:val="24"/>
                <w:szCs w:val="24"/>
              </w:rPr>
            </w:pPr>
          </w:p>
        </w:tc>
        <w:tc>
          <w:tcPr>
            <w:tcW w:w="0" w:type="auto"/>
            <w:gridSpan w:val="2"/>
            <w:vAlign w:val="center"/>
          </w:tcPr>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Exact on party, state, office, and open seat; nearest neighbor on other covariates</w:t>
            </w:r>
          </w:p>
        </w:tc>
        <w:tc>
          <w:tcPr>
            <w:tcW w:w="0" w:type="auto"/>
            <w:gridSpan w:val="2"/>
            <w:vAlign w:val="center"/>
          </w:tcPr>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Exact on party, state, and office; nearest neighbor on other covariates</w:t>
            </w:r>
          </w:p>
        </w:tc>
        <w:tc>
          <w:tcPr>
            <w:tcW w:w="0" w:type="auto"/>
            <w:gridSpan w:val="2"/>
            <w:vAlign w:val="center"/>
          </w:tcPr>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Nearest neighbor on all covariates</w:t>
            </w:r>
          </w:p>
        </w:tc>
      </w:tr>
      <w:tr w:rsidR="00CD1361" w:rsidRPr="00CD1361" w:rsidTr="006F7AD5">
        <w:trPr>
          <w:jc w:val="center"/>
        </w:trPr>
        <w:tc>
          <w:tcPr>
            <w:tcW w:w="0" w:type="auto"/>
            <w:vAlign w:val="center"/>
          </w:tcPr>
          <w:p w:rsidR="006F7AD5" w:rsidRPr="00CD1361" w:rsidRDefault="006F7AD5" w:rsidP="006F7AD5">
            <w:pPr>
              <w:rPr>
                <w:rFonts w:ascii="Times New Roman" w:hAnsi="Times New Roman" w:cs="Times New Roman"/>
                <w:sz w:val="24"/>
                <w:szCs w:val="24"/>
              </w:rPr>
            </w:pPr>
          </w:p>
        </w:tc>
        <w:tc>
          <w:tcPr>
            <w:tcW w:w="0" w:type="auto"/>
            <w:vAlign w:val="center"/>
          </w:tcPr>
          <w:p w:rsidR="006F7AD5" w:rsidRPr="00CD1361" w:rsidRDefault="006F7AD5" w:rsidP="006F7AD5">
            <w:pPr>
              <w:rPr>
                <w:rFonts w:ascii="Times New Roman" w:hAnsi="Times New Roman" w:cs="Times New Roman"/>
                <w:sz w:val="24"/>
                <w:szCs w:val="24"/>
              </w:rPr>
            </w:pPr>
            <w:r w:rsidRPr="00CD1361">
              <w:rPr>
                <w:rFonts w:ascii="Times New Roman" w:hAnsi="Times New Roman" w:cs="Times New Roman"/>
                <w:sz w:val="24"/>
                <w:szCs w:val="24"/>
              </w:rPr>
              <w:t>Bivariate</w:t>
            </w:r>
          </w:p>
        </w:tc>
        <w:tc>
          <w:tcPr>
            <w:tcW w:w="0" w:type="auto"/>
            <w:vAlign w:val="center"/>
          </w:tcPr>
          <w:p w:rsidR="006F7AD5" w:rsidRPr="00CD1361" w:rsidRDefault="006F7AD5" w:rsidP="006F7AD5">
            <w:pPr>
              <w:rPr>
                <w:rFonts w:ascii="Times New Roman" w:hAnsi="Times New Roman" w:cs="Times New Roman"/>
                <w:sz w:val="24"/>
                <w:szCs w:val="24"/>
              </w:rPr>
            </w:pPr>
            <w:r w:rsidRPr="00CD1361">
              <w:rPr>
                <w:rFonts w:ascii="Times New Roman" w:hAnsi="Times New Roman" w:cs="Times New Roman"/>
                <w:sz w:val="24"/>
                <w:szCs w:val="24"/>
              </w:rPr>
              <w:t>Multivariate</w:t>
            </w:r>
          </w:p>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(OLS)</w:t>
            </w:r>
          </w:p>
        </w:tc>
        <w:tc>
          <w:tcPr>
            <w:tcW w:w="0" w:type="auto"/>
            <w:vAlign w:val="center"/>
          </w:tcPr>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Bivariate</w:t>
            </w:r>
          </w:p>
        </w:tc>
        <w:tc>
          <w:tcPr>
            <w:tcW w:w="0" w:type="auto"/>
            <w:vAlign w:val="center"/>
          </w:tcPr>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Multivariate</w:t>
            </w:r>
          </w:p>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(OLS)</w:t>
            </w:r>
          </w:p>
        </w:tc>
        <w:tc>
          <w:tcPr>
            <w:tcW w:w="0" w:type="auto"/>
            <w:vAlign w:val="center"/>
          </w:tcPr>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Bivariate</w:t>
            </w:r>
          </w:p>
        </w:tc>
        <w:tc>
          <w:tcPr>
            <w:tcW w:w="0" w:type="auto"/>
            <w:vAlign w:val="center"/>
          </w:tcPr>
          <w:p w:rsidR="006F7AD5" w:rsidRPr="00CD1361" w:rsidRDefault="006F7AD5" w:rsidP="006F7AD5">
            <w:pPr>
              <w:rPr>
                <w:rFonts w:ascii="Times New Roman" w:hAnsi="Times New Roman" w:cs="Times New Roman"/>
                <w:sz w:val="24"/>
                <w:szCs w:val="24"/>
              </w:rPr>
            </w:pPr>
            <w:r w:rsidRPr="00CD1361">
              <w:rPr>
                <w:rFonts w:ascii="Times New Roman" w:hAnsi="Times New Roman" w:cs="Times New Roman"/>
                <w:sz w:val="24"/>
                <w:szCs w:val="24"/>
              </w:rPr>
              <w:t>Multivariate</w:t>
            </w:r>
          </w:p>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(OLS)</w:t>
            </w:r>
          </w:p>
        </w:tc>
        <w:tc>
          <w:tcPr>
            <w:tcW w:w="0" w:type="auto"/>
            <w:vAlign w:val="center"/>
          </w:tcPr>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Bivariate</w:t>
            </w:r>
          </w:p>
        </w:tc>
        <w:tc>
          <w:tcPr>
            <w:tcW w:w="0" w:type="auto"/>
            <w:vAlign w:val="center"/>
          </w:tcPr>
          <w:p w:rsidR="006F7AD5" w:rsidRPr="00CD1361" w:rsidRDefault="006F7AD5" w:rsidP="006F7AD5">
            <w:pPr>
              <w:rPr>
                <w:rFonts w:ascii="Times New Roman" w:hAnsi="Times New Roman" w:cs="Times New Roman"/>
                <w:sz w:val="24"/>
                <w:szCs w:val="24"/>
              </w:rPr>
            </w:pPr>
            <w:r w:rsidRPr="00CD1361">
              <w:rPr>
                <w:rFonts w:ascii="Times New Roman" w:hAnsi="Times New Roman" w:cs="Times New Roman"/>
                <w:sz w:val="24"/>
                <w:szCs w:val="24"/>
              </w:rPr>
              <w:t>Multivariate</w:t>
            </w:r>
          </w:p>
          <w:p w:rsidR="006F7AD5" w:rsidRPr="00CD1361" w:rsidRDefault="006F7AD5" w:rsidP="006F7AD5">
            <w:pPr>
              <w:jc w:val="center"/>
              <w:rPr>
                <w:rFonts w:ascii="Times New Roman" w:hAnsi="Times New Roman" w:cs="Times New Roman"/>
                <w:sz w:val="24"/>
                <w:szCs w:val="24"/>
              </w:rPr>
            </w:pPr>
            <w:r w:rsidRPr="00CD1361">
              <w:rPr>
                <w:rFonts w:ascii="Times New Roman" w:hAnsi="Times New Roman" w:cs="Times New Roman"/>
                <w:sz w:val="24"/>
                <w:szCs w:val="24"/>
              </w:rPr>
              <w:t>(OLS)</w:t>
            </w:r>
          </w:p>
        </w:tc>
      </w:tr>
      <w:tr w:rsidR="00CD1361" w:rsidRPr="00CD1361" w:rsidTr="006F7AD5">
        <w:trPr>
          <w:jc w:val="center"/>
        </w:trPr>
        <w:tc>
          <w:tcPr>
            <w:tcW w:w="0" w:type="auto"/>
            <w:vAlign w:val="center"/>
          </w:tcPr>
          <w:p w:rsidR="006F7AD5" w:rsidRPr="00CD1361" w:rsidRDefault="006F7AD5" w:rsidP="006F7AD5">
            <w:pPr>
              <w:rPr>
                <w:rFonts w:ascii="Times New Roman" w:hAnsi="Times New Roman" w:cs="Times New Roman"/>
                <w:sz w:val="24"/>
                <w:szCs w:val="24"/>
              </w:rPr>
            </w:pPr>
            <w:r w:rsidRPr="00CD1361">
              <w:rPr>
                <w:rFonts w:ascii="Times New Roman" w:hAnsi="Times New Roman" w:cs="Times New Roman"/>
                <w:sz w:val="24"/>
                <w:szCs w:val="24"/>
              </w:rPr>
              <w:t>% chance of victory</w:t>
            </w:r>
          </w:p>
        </w:tc>
        <w:tc>
          <w:tcPr>
            <w:tcW w:w="0" w:type="auto"/>
            <w:vAlign w:val="center"/>
          </w:tcPr>
          <w:p w:rsidR="006F7AD5" w:rsidRPr="00CD1361" w:rsidRDefault="00AA3E18" w:rsidP="006F7AD5">
            <w:pPr>
              <w:jc w:val="center"/>
              <w:rPr>
                <w:rFonts w:ascii="Times New Roman" w:hAnsi="Times New Roman" w:cs="Times New Roman"/>
                <w:sz w:val="24"/>
                <w:szCs w:val="24"/>
              </w:rPr>
            </w:pPr>
            <w:r w:rsidRPr="00CD1361">
              <w:rPr>
                <w:rFonts w:ascii="Times New Roman" w:hAnsi="Times New Roman" w:cs="Times New Roman"/>
                <w:sz w:val="24"/>
                <w:szCs w:val="24"/>
              </w:rPr>
              <w:t>-</w:t>
            </w:r>
            <w:r w:rsidR="004615B3" w:rsidRPr="00CD1361">
              <w:rPr>
                <w:rFonts w:ascii="Times New Roman" w:hAnsi="Times New Roman" w:cs="Times New Roman"/>
                <w:sz w:val="24"/>
                <w:szCs w:val="24"/>
              </w:rPr>
              <w:t>14.33**</w:t>
            </w:r>
          </w:p>
          <w:p w:rsidR="004615B3" w:rsidRPr="00CD1361" w:rsidRDefault="004615B3" w:rsidP="006F7AD5">
            <w:pPr>
              <w:jc w:val="center"/>
              <w:rPr>
                <w:rFonts w:ascii="Times New Roman" w:hAnsi="Times New Roman" w:cs="Times New Roman"/>
                <w:sz w:val="24"/>
                <w:szCs w:val="24"/>
              </w:rPr>
            </w:pPr>
            <w:r w:rsidRPr="00CD1361">
              <w:rPr>
                <w:rFonts w:ascii="Times New Roman" w:hAnsi="Times New Roman" w:cs="Times New Roman"/>
                <w:sz w:val="24"/>
                <w:szCs w:val="24"/>
              </w:rPr>
              <w:t>(7.54)</w:t>
            </w:r>
          </w:p>
        </w:tc>
        <w:tc>
          <w:tcPr>
            <w:tcW w:w="0" w:type="auto"/>
            <w:vAlign w:val="center"/>
          </w:tcPr>
          <w:p w:rsidR="00754D8D" w:rsidRPr="00AB0834" w:rsidRDefault="00754D8D" w:rsidP="00754D8D">
            <w:pPr>
              <w:jc w:val="center"/>
              <w:rPr>
                <w:rFonts w:ascii="Times New Roman" w:hAnsi="Times New Roman" w:cs="Times New Roman"/>
                <w:sz w:val="24"/>
                <w:szCs w:val="24"/>
              </w:rPr>
            </w:pPr>
            <w:r w:rsidRPr="00AB0834">
              <w:rPr>
                <w:rFonts w:ascii="Times New Roman" w:hAnsi="Times New Roman" w:cs="Times New Roman"/>
                <w:sz w:val="24"/>
                <w:szCs w:val="24"/>
              </w:rPr>
              <w:t>-19.70**</w:t>
            </w:r>
          </w:p>
          <w:p w:rsidR="00AA3E18" w:rsidRPr="00AB0834" w:rsidRDefault="00754D8D" w:rsidP="00754D8D">
            <w:pPr>
              <w:jc w:val="center"/>
              <w:rPr>
                <w:rFonts w:ascii="Times New Roman" w:hAnsi="Times New Roman" w:cs="Times New Roman"/>
                <w:sz w:val="24"/>
                <w:szCs w:val="24"/>
              </w:rPr>
            </w:pPr>
            <w:r w:rsidRPr="00AB0834">
              <w:rPr>
                <w:rFonts w:ascii="Times New Roman" w:hAnsi="Times New Roman" w:cs="Times New Roman"/>
                <w:sz w:val="24"/>
                <w:szCs w:val="24"/>
              </w:rPr>
              <w:t>(10.55)</w:t>
            </w:r>
          </w:p>
        </w:tc>
        <w:tc>
          <w:tcPr>
            <w:tcW w:w="0" w:type="auto"/>
            <w:vAlign w:val="center"/>
          </w:tcPr>
          <w:p w:rsidR="004615B3" w:rsidRPr="00CD1361" w:rsidRDefault="007D5F46" w:rsidP="006F7AD5">
            <w:pPr>
              <w:jc w:val="center"/>
              <w:rPr>
                <w:rFonts w:ascii="Times New Roman" w:hAnsi="Times New Roman" w:cs="Times New Roman"/>
                <w:sz w:val="24"/>
                <w:szCs w:val="24"/>
              </w:rPr>
            </w:pPr>
            <w:r w:rsidRPr="00CD1361">
              <w:rPr>
                <w:rFonts w:ascii="Times New Roman" w:hAnsi="Times New Roman" w:cs="Times New Roman"/>
                <w:sz w:val="24"/>
                <w:szCs w:val="24"/>
              </w:rPr>
              <w:t>-23.53*</w:t>
            </w:r>
          </w:p>
          <w:p w:rsidR="007D5F46" w:rsidRPr="00CD1361" w:rsidRDefault="007D5F46" w:rsidP="006F7AD5">
            <w:pPr>
              <w:jc w:val="center"/>
              <w:rPr>
                <w:rFonts w:ascii="Times New Roman" w:hAnsi="Times New Roman" w:cs="Times New Roman"/>
                <w:sz w:val="24"/>
                <w:szCs w:val="24"/>
              </w:rPr>
            </w:pPr>
            <w:r w:rsidRPr="00CD1361">
              <w:rPr>
                <w:rFonts w:ascii="Times New Roman" w:hAnsi="Times New Roman" w:cs="Times New Roman"/>
                <w:sz w:val="24"/>
                <w:szCs w:val="24"/>
              </w:rPr>
              <w:t>(14.41)</w:t>
            </w:r>
          </w:p>
        </w:tc>
        <w:tc>
          <w:tcPr>
            <w:tcW w:w="0" w:type="auto"/>
            <w:vAlign w:val="center"/>
          </w:tcPr>
          <w:p w:rsidR="00CD1361" w:rsidRPr="00CD1361" w:rsidRDefault="00CD1361" w:rsidP="00CD1361">
            <w:pPr>
              <w:jc w:val="center"/>
              <w:rPr>
                <w:rFonts w:ascii="Times New Roman" w:hAnsi="Times New Roman" w:cs="Times New Roman"/>
                <w:sz w:val="24"/>
                <w:szCs w:val="24"/>
              </w:rPr>
            </w:pPr>
            <w:r w:rsidRPr="00CD1361">
              <w:rPr>
                <w:rFonts w:ascii="Times New Roman" w:hAnsi="Times New Roman" w:cs="Times New Roman"/>
                <w:sz w:val="24"/>
                <w:szCs w:val="24"/>
              </w:rPr>
              <w:t>-28.07**</w:t>
            </w:r>
          </w:p>
          <w:p w:rsidR="007B5A16" w:rsidRPr="00CD1361" w:rsidRDefault="00CD1361" w:rsidP="00CD1361">
            <w:pPr>
              <w:jc w:val="center"/>
              <w:rPr>
                <w:rFonts w:ascii="Times New Roman" w:hAnsi="Times New Roman" w:cs="Times New Roman"/>
                <w:sz w:val="24"/>
                <w:szCs w:val="24"/>
              </w:rPr>
            </w:pPr>
            <w:r w:rsidRPr="00CD1361">
              <w:rPr>
                <w:rFonts w:ascii="Times New Roman" w:hAnsi="Times New Roman" w:cs="Times New Roman"/>
                <w:sz w:val="24"/>
                <w:szCs w:val="24"/>
              </w:rPr>
              <w:t>(14.51)</w:t>
            </w:r>
          </w:p>
        </w:tc>
        <w:tc>
          <w:tcPr>
            <w:tcW w:w="0" w:type="auto"/>
            <w:vAlign w:val="center"/>
          </w:tcPr>
          <w:p w:rsidR="007B5A16" w:rsidRPr="00CD1361" w:rsidRDefault="007D5F46" w:rsidP="006F7AD5">
            <w:pPr>
              <w:jc w:val="center"/>
              <w:rPr>
                <w:rFonts w:ascii="Times New Roman" w:hAnsi="Times New Roman" w:cs="Times New Roman"/>
                <w:sz w:val="24"/>
                <w:szCs w:val="24"/>
              </w:rPr>
            </w:pPr>
            <w:r w:rsidRPr="00CD1361">
              <w:rPr>
                <w:rFonts w:ascii="Times New Roman" w:hAnsi="Times New Roman" w:cs="Times New Roman"/>
                <w:sz w:val="24"/>
                <w:szCs w:val="24"/>
              </w:rPr>
              <w:t>-21.74**</w:t>
            </w:r>
          </w:p>
          <w:p w:rsidR="007D5F46" w:rsidRPr="00CD1361" w:rsidRDefault="007D5F46" w:rsidP="006F7AD5">
            <w:pPr>
              <w:jc w:val="center"/>
              <w:rPr>
                <w:rFonts w:ascii="Times New Roman" w:hAnsi="Times New Roman" w:cs="Times New Roman"/>
                <w:sz w:val="24"/>
                <w:szCs w:val="24"/>
              </w:rPr>
            </w:pPr>
            <w:r w:rsidRPr="00CD1361">
              <w:rPr>
                <w:rFonts w:ascii="Times New Roman" w:hAnsi="Times New Roman" w:cs="Times New Roman"/>
                <w:sz w:val="24"/>
                <w:szCs w:val="24"/>
              </w:rPr>
              <w:t>(11.50)</w:t>
            </w:r>
          </w:p>
        </w:tc>
        <w:tc>
          <w:tcPr>
            <w:tcW w:w="0" w:type="auto"/>
            <w:vAlign w:val="center"/>
          </w:tcPr>
          <w:p w:rsidR="00CD1361" w:rsidRPr="00CD1361" w:rsidRDefault="00CD1361" w:rsidP="00CD1361">
            <w:pPr>
              <w:jc w:val="center"/>
              <w:rPr>
                <w:rFonts w:ascii="Times New Roman" w:hAnsi="Times New Roman" w:cs="Times New Roman"/>
                <w:sz w:val="24"/>
                <w:szCs w:val="24"/>
              </w:rPr>
            </w:pPr>
            <w:r w:rsidRPr="00CD1361">
              <w:rPr>
                <w:rFonts w:ascii="Times New Roman" w:hAnsi="Times New Roman" w:cs="Times New Roman"/>
                <w:sz w:val="24"/>
                <w:szCs w:val="24"/>
              </w:rPr>
              <w:t>-21.80**</w:t>
            </w:r>
          </w:p>
          <w:p w:rsidR="007B5A16" w:rsidRPr="00CD1361" w:rsidRDefault="00CD1361" w:rsidP="00CD1361">
            <w:pPr>
              <w:jc w:val="center"/>
              <w:rPr>
                <w:rFonts w:ascii="Times New Roman" w:hAnsi="Times New Roman" w:cs="Times New Roman"/>
                <w:sz w:val="24"/>
                <w:szCs w:val="24"/>
              </w:rPr>
            </w:pPr>
            <w:r w:rsidRPr="00CD1361">
              <w:rPr>
                <w:rFonts w:ascii="Times New Roman" w:hAnsi="Times New Roman" w:cs="Times New Roman"/>
                <w:sz w:val="24"/>
                <w:szCs w:val="24"/>
              </w:rPr>
              <w:t>(9.63)</w:t>
            </w:r>
          </w:p>
        </w:tc>
        <w:tc>
          <w:tcPr>
            <w:tcW w:w="0" w:type="auto"/>
            <w:vAlign w:val="center"/>
          </w:tcPr>
          <w:p w:rsidR="007B5A16" w:rsidRPr="00CD1361" w:rsidRDefault="007D5F46" w:rsidP="006F7AD5">
            <w:pPr>
              <w:jc w:val="center"/>
              <w:rPr>
                <w:rFonts w:ascii="Times New Roman" w:hAnsi="Times New Roman" w:cs="Times New Roman"/>
                <w:sz w:val="24"/>
                <w:szCs w:val="24"/>
              </w:rPr>
            </w:pPr>
            <w:r w:rsidRPr="00CD1361">
              <w:rPr>
                <w:rFonts w:ascii="Times New Roman" w:hAnsi="Times New Roman" w:cs="Times New Roman"/>
                <w:sz w:val="24"/>
                <w:szCs w:val="24"/>
              </w:rPr>
              <w:t>-26.09**</w:t>
            </w:r>
          </w:p>
          <w:p w:rsidR="007D5F46" w:rsidRPr="00CD1361" w:rsidRDefault="007D5F46" w:rsidP="006F7AD5">
            <w:pPr>
              <w:jc w:val="center"/>
              <w:rPr>
                <w:rFonts w:ascii="Times New Roman" w:hAnsi="Times New Roman" w:cs="Times New Roman"/>
                <w:sz w:val="24"/>
                <w:szCs w:val="24"/>
              </w:rPr>
            </w:pPr>
            <w:r w:rsidRPr="00CD1361">
              <w:rPr>
                <w:rFonts w:ascii="Times New Roman" w:hAnsi="Times New Roman" w:cs="Times New Roman"/>
                <w:sz w:val="24"/>
                <w:szCs w:val="24"/>
              </w:rPr>
              <w:t>(11.80)</w:t>
            </w:r>
          </w:p>
        </w:tc>
        <w:tc>
          <w:tcPr>
            <w:tcW w:w="0" w:type="auto"/>
            <w:vAlign w:val="center"/>
          </w:tcPr>
          <w:p w:rsidR="00CD1361" w:rsidRPr="00CD1361" w:rsidRDefault="00CD1361" w:rsidP="00CD1361">
            <w:pPr>
              <w:jc w:val="center"/>
              <w:rPr>
                <w:rFonts w:ascii="Times New Roman" w:hAnsi="Times New Roman" w:cs="Times New Roman"/>
                <w:sz w:val="24"/>
                <w:szCs w:val="24"/>
              </w:rPr>
            </w:pPr>
            <w:r w:rsidRPr="00CD1361">
              <w:rPr>
                <w:rFonts w:ascii="Times New Roman" w:hAnsi="Times New Roman" w:cs="Times New Roman"/>
                <w:sz w:val="24"/>
                <w:szCs w:val="24"/>
              </w:rPr>
              <w:t>-16.70*</w:t>
            </w:r>
          </w:p>
          <w:p w:rsidR="005765D7" w:rsidRPr="00CD1361" w:rsidRDefault="00CD1361" w:rsidP="00CD1361">
            <w:pPr>
              <w:jc w:val="center"/>
              <w:rPr>
                <w:rFonts w:ascii="Times New Roman" w:hAnsi="Times New Roman" w:cs="Times New Roman"/>
                <w:sz w:val="24"/>
                <w:szCs w:val="24"/>
              </w:rPr>
            </w:pPr>
            <w:r w:rsidRPr="00CD1361">
              <w:rPr>
                <w:rFonts w:ascii="Times New Roman" w:hAnsi="Times New Roman" w:cs="Times New Roman"/>
                <w:sz w:val="24"/>
                <w:szCs w:val="24"/>
              </w:rPr>
              <w:t>(10.62)</w:t>
            </w:r>
          </w:p>
        </w:tc>
      </w:tr>
      <w:tr w:rsidR="00042F3F" w:rsidRPr="00CD1361" w:rsidTr="006F7AD5">
        <w:trPr>
          <w:jc w:val="center"/>
        </w:trPr>
        <w:tc>
          <w:tcPr>
            <w:tcW w:w="0" w:type="auto"/>
            <w:vAlign w:val="center"/>
          </w:tcPr>
          <w:p w:rsidR="00042F3F" w:rsidRPr="00CD1361" w:rsidRDefault="009D0E51" w:rsidP="00042F3F">
            <w:pPr>
              <w:rPr>
                <w:rFonts w:ascii="Times New Roman" w:hAnsi="Times New Roman" w:cs="Times New Roman"/>
                <w:sz w:val="24"/>
                <w:szCs w:val="24"/>
              </w:rPr>
            </w:pPr>
            <w:r>
              <w:rPr>
                <w:rFonts w:ascii="Times New Roman" w:hAnsi="Times New Roman" w:cs="Times New Roman"/>
                <w:sz w:val="24"/>
                <w:szCs w:val="24"/>
              </w:rPr>
              <w:t>Margin of victory</w:t>
            </w:r>
            <w:r w:rsidR="00042F3F" w:rsidRPr="00CD1361">
              <w:rPr>
                <w:rFonts w:ascii="Times New Roman" w:hAnsi="Times New Roman" w:cs="Times New Roman"/>
                <w:sz w:val="24"/>
                <w:szCs w:val="24"/>
              </w:rPr>
              <w:t xml:space="preserve"> among white voters (%)</w:t>
            </w:r>
          </w:p>
        </w:tc>
        <w:tc>
          <w:tcPr>
            <w:tcW w:w="0" w:type="auto"/>
            <w:vAlign w:val="center"/>
          </w:tcPr>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-12.12**</w:t>
            </w:r>
          </w:p>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(6.64)</w:t>
            </w:r>
          </w:p>
        </w:tc>
        <w:tc>
          <w:tcPr>
            <w:tcW w:w="0" w:type="auto"/>
            <w:vAlign w:val="center"/>
          </w:tcPr>
          <w:p w:rsidR="00754D8D" w:rsidRPr="00AB0834" w:rsidRDefault="00183D8F" w:rsidP="00754D8D">
            <w:pPr>
              <w:jc w:val="center"/>
              <w:rPr>
                <w:rFonts w:ascii="Times New Roman" w:hAnsi="Times New Roman" w:cs="Times New Roman"/>
                <w:sz w:val="24"/>
                <w:szCs w:val="24"/>
              </w:rPr>
            </w:pPr>
            <w:r w:rsidRPr="00AB0834">
              <w:rPr>
                <w:rFonts w:ascii="Times New Roman" w:hAnsi="Times New Roman" w:cs="Times New Roman"/>
                <w:sz w:val="24"/>
                <w:szCs w:val="24"/>
              </w:rPr>
              <w:t>-</w:t>
            </w:r>
            <w:r w:rsidR="00754D8D" w:rsidRPr="00AB0834">
              <w:rPr>
                <w:rFonts w:ascii="Times New Roman" w:hAnsi="Times New Roman" w:cs="Times New Roman"/>
                <w:sz w:val="24"/>
                <w:szCs w:val="24"/>
              </w:rPr>
              <w:t>12.50***</w:t>
            </w:r>
          </w:p>
          <w:p w:rsidR="00042F3F" w:rsidRPr="00AB0834" w:rsidRDefault="00754D8D" w:rsidP="00754D8D">
            <w:pPr>
              <w:jc w:val="center"/>
              <w:rPr>
                <w:rFonts w:ascii="Times New Roman" w:hAnsi="Times New Roman" w:cs="Times New Roman"/>
                <w:sz w:val="24"/>
                <w:szCs w:val="24"/>
              </w:rPr>
            </w:pPr>
            <w:r w:rsidRPr="00AB0834">
              <w:rPr>
                <w:rFonts w:ascii="Times New Roman" w:hAnsi="Times New Roman" w:cs="Times New Roman"/>
                <w:sz w:val="24"/>
                <w:szCs w:val="24"/>
              </w:rPr>
              <w:t>(4.01)</w:t>
            </w:r>
          </w:p>
        </w:tc>
        <w:tc>
          <w:tcPr>
            <w:tcW w:w="0" w:type="auto"/>
            <w:vAlign w:val="center"/>
          </w:tcPr>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-15.00*</w:t>
            </w:r>
          </w:p>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(9.53)</w:t>
            </w:r>
          </w:p>
        </w:tc>
        <w:tc>
          <w:tcPr>
            <w:tcW w:w="0" w:type="auto"/>
            <w:vAlign w:val="center"/>
          </w:tcPr>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-17.54***</w:t>
            </w:r>
          </w:p>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(3.29)</w:t>
            </w:r>
          </w:p>
        </w:tc>
        <w:tc>
          <w:tcPr>
            <w:tcW w:w="0" w:type="auto"/>
            <w:vAlign w:val="center"/>
          </w:tcPr>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-13.48*</w:t>
            </w:r>
          </w:p>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(8.49)</w:t>
            </w:r>
          </w:p>
        </w:tc>
        <w:tc>
          <w:tcPr>
            <w:tcW w:w="0" w:type="auto"/>
            <w:vAlign w:val="center"/>
          </w:tcPr>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-13.94***</w:t>
            </w:r>
          </w:p>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(4.59)</w:t>
            </w:r>
          </w:p>
        </w:tc>
        <w:tc>
          <w:tcPr>
            <w:tcW w:w="0" w:type="auto"/>
            <w:vAlign w:val="center"/>
          </w:tcPr>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-17.30**</w:t>
            </w:r>
          </w:p>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(8.15)</w:t>
            </w:r>
          </w:p>
        </w:tc>
        <w:tc>
          <w:tcPr>
            <w:tcW w:w="0" w:type="auto"/>
            <w:vAlign w:val="center"/>
          </w:tcPr>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-9.37**</w:t>
            </w:r>
          </w:p>
          <w:p w:rsidR="00042F3F" w:rsidRPr="00CD1361" w:rsidRDefault="00042F3F" w:rsidP="00042F3F">
            <w:pPr>
              <w:jc w:val="center"/>
              <w:rPr>
                <w:rFonts w:ascii="Times New Roman" w:hAnsi="Times New Roman" w:cs="Times New Roman"/>
                <w:sz w:val="24"/>
                <w:szCs w:val="24"/>
              </w:rPr>
            </w:pPr>
            <w:r w:rsidRPr="00CD1361">
              <w:rPr>
                <w:rFonts w:ascii="Times New Roman" w:hAnsi="Times New Roman" w:cs="Times New Roman"/>
                <w:sz w:val="24"/>
                <w:szCs w:val="24"/>
              </w:rPr>
              <w:t>(4.22)</w:t>
            </w:r>
          </w:p>
        </w:tc>
      </w:tr>
      <w:tr w:rsidR="00754D8D" w:rsidRPr="00CD1361" w:rsidTr="006F7AD5">
        <w:trPr>
          <w:jc w:val="center"/>
        </w:trPr>
        <w:tc>
          <w:tcPr>
            <w:tcW w:w="0" w:type="auto"/>
            <w:vAlign w:val="center"/>
          </w:tcPr>
          <w:p w:rsidR="00754D8D" w:rsidRPr="00CD1361" w:rsidRDefault="009D0E51" w:rsidP="00754D8D">
            <w:pPr>
              <w:rPr>
                <w:rFonts w:ascii="Times New Roman" w:hAnsi="Times New Roman" w:cs="Times New Roman"/>
                <w:sz w:val="24"/>
                <w:szCs w:val="24"/>
              </w:rPr>
            </w:pPr>
            <w:r>
              <w:rPr>
                <w:rFonts w:ascii="Times New Roman" w:hAnsi="Times New Roman" w:cs="Times New Roman"/>
                <w:sz w:val="24"/>
                <w:szCs w:val="24"/>
              </w:rPr>
              <w:t>Margin of victory</w:t>
            </w:r>
            <w:r w:rsidR="00754D8D" w:rsidRPr="00CD1361">
              <w:rPr>
                <w:rFonts w:ascii="Times New Roman" w:hAnsi="Times New Roman" w:cs="Times New Roman"/>
                <w:sz w:val="24"/>
                <w:szCs w:val="24"/>
              </w:rPr>
              <w:t xml:space="preserve"> among all voters (%)</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-9.18***</w:t>
            </w:r>
          </w:p>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(4.01)</w:t>
            </w:r>
          </w:p>
        </w:tc>
        <w:tc>
          <w:tcPr>
            <w:tcW w:w="0" w:type="auto"/>
            <w:vAlign w:val="center"/>
          </w:tcPr>
          <w:p w:rsidR="00754D8D" w:rsidRPr="00AB0834" w:rsidRDefault="00754D8D" w:rsidP="00754D8D">
            <w:pPr>
              <w:jc w:val="center"/>
              <w:rPr>
                <w:rFonts w:ascii="Times New Roman" w:hAnsi="Times New Roman" w:cs="Times New Roman"/>
                <w:sz w:val="24"/>
                <w:szCs w:val="24"/>
              </w:rPr>
            </w:pPr>
            <w:r w:rsidRPr="00AB0834">
              <w:rPr>
                <w:rFonts w:ascii="Times New Roman" w:hAnsi="Times New Roman" w:cs="Times New Roman"/>
                <w:sz w:val="24"/>
                <w:szCs w:val="24"/>
              </w:rPr>
              <w:t>-10.54***</w:t>
            </w:r>
          </w:p>
          <w:p w:rsidR="00754D8D" w:rsidRPr="00AB0834" w:rsidRDefault="00754D8D" w:rsidP="00754D8D">
            <w:pPr>
              <w:jc w:val="center"/>
              <w:rPr>
                <w:rFonts w:ascii="Times New Roman" w:hAnsi="Times New Roman" w:cs="Times New Roman"/>
                <w:sz w:val="24"/>
                <w:szCs w:val="24"/>
              </w:rPr>
            </w:pPr>
            <w:r w:rsidRPr="00AB0834">
              <w:rPr>
                <w:rFonts w:ascii="Times New Roman" w:hAnsi="Times New Roman" w:cs="Times New Roman"/>
                <w:sz w:val="24"/>
                <w:szCs w:val="24"/>
              </w:rPr>
              <w:t>(3.40)</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-8.47*</w:t>
            </w:r>
          </w:p>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(5.65)</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-11.61***</w:t>
            </w:r>
          </w:p>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(4.58)</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-9.83**</w:t>
            </w:r>
          </w:p>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(5.26)</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-10.58***</w:t>
            </w:r>
          </w:p>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(3.48)</w:t>
            </w:r>
          </w:p>
        </w:tc>
        <w:tc>
          <w:tcPr>
            <w:tcW w:w="0" w:type="auto"/>
            <w:vAlign w:val="center"/>
          </w:tcPr>
          <w:p w:rsidR="00754D8D" w:rsidRPr="009D0E51" w:rsidRDefault="00754D8D" w:rsidP="00754D8D">
            <w:pPr>
              <w:jc w:val="center"/>
              <w:rPr>
                <w:rFonts w:ascii="Times New Roman" w:hAnsi="Times New Roman" w:cs="Times New Roman"/>
              </w:rPr>
            </w:pPr>
            <w:r w:rsidRPr="009D0E51">
              <w:rPr>
                <w:rFonts w:ascii="Times New Roman" w:hAnsi="Times New Roman" w:cs="Times New Roman"/>
              </w:rPr>
              <w:t>-15.91***</w:t>
            </w:r>
          </w:p>
          <w:p w:rsidR="00754D8D" w:rsidRPr="00CD1361" w:rsidRDefault="00754D8D" w:rsidP="00754D8D">
            <w:pPr>
              <w:jc w:val="center"/>
              <w:rPr>
                <w:rFonts w:ascii="Times New Roman" w:hAnsi="Times New Roman" w:cs="Times New Roman"/>
                <w:sz w:val="24"/>
                <w:szCs w:val="24"/>
              </w:rPr>
            </w:pPr>
            <w:r w:rsidRPr="009D0E51">
              <w:rPr>
                <w:rFonts w:ascii="Times New Roman" w:hAnsi="Times New Roman" w:cs="Times New Roman"/>
              </w:rPr>
              <w:t>(4.97)</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-10.38***</w:t>
            </w:r>
          </w:p>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(3.46)</w:t>
            </w:r>
          </w:p>
        </w:tc>
      </w:tr>
      <w:tr w:rsidR="00754D8D" w:rsidRPr="00CD1361" w:rsidTr="006F7AD5">
        <w:trPr>
          <w:jc w:val="center"/>
        </w:trPr>
        <w:tc>
          <w:tcPr>
            <w:tcW w:w="0" w:type="auto"/>
            <w:vAlign w:val="center"/>
          </w:tcPr>
          <w:p w:rsidR="00754D8D" w:rsidRPr="00CD1361" w:rsidRDefault="00754D8D" w:rsidP="00754D8D">
            <w:pPr>
              <w:rPr>
                <w:rFonts w:ascii="Times New Roman" w:hAnsi="Times New Roman" w:cs="Times New Roman"/>
                <w:sz w:val="24"/>
                <w:szCs w:val="24"/>
              </w:rPr>
            </w:pPr>
            <w:r w:rsidRPr="00CD1361">
              <w:rPr>
                <w:rFonts w:ascii="Times New Roman" w:hAnsi="Times New Roman" w:cs="Times New Roman"/>
                <w:sz w:val="24"/>
                <w:szCs w:val="24"/>
              </w:rPr>
              <w:t xml:space="preserve">State and party-year fixed </w:t>
            </w:r>
            <w:proofErr w:type="gramStart"/>
            <w:r w:rsidRPr="00CD1361">
              <w:rPr>
                <w:rFonts w:ascii="Times New Roman" w:hAnsi="Times New Roman" w:cs="Times New Roman"/>
                <w:sz w:val="24"/>
                <w:szCs w:val="24"/>
              </w:rPr>
              <w:t>effects?</w:t>
            </w:r>
            <w:proofErr w:type="gramEnd"/>
          </w:p>
        </w:tc>
        <w:tc>
          <w:tcPr>
            <w:tcW w:w="0" w:type="auto"/>
            <w:vAlign w:val="center"/>
          </w:tcPr>
          <w:p w:rsidR="00754D8D" w:rsidRPr="00CD1361" w:rsidRDefault="00754D8D" w:rsidP="00754D8D">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Yes</w:t>
            </w:r>
          </w:p>
        </w:tc>
        <w:tc>
          <w:tcPr>
            <w:tcW w:w="0" w:type="auto"/>
            <w:vAlign w:val="center"/>
          </w:tcPr>
          <w:p w:rsidR="00754D8D" w:rsidRPr="00CD1361" w:rsidRDefault="00754D8D" w:rsidP="00754D8D">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No</w:t>
            </w:r>
          </w:p>
        </w:tc>
        <w:tc>
          <w:tcPr>
            <w:tcW w:w="0" w:type="auto"/>
            <w:vAlign w:val="center"/>
          </w:tcPr>
          <w:p w:rsidR="00754D8D" w:rsidRPr="00582A8D" w:rsidRDefault="00754D8D" w:rsidP="00754D8D">
            <w:pPr>
              <w:ind w:left="360"/>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No</w:t>
            </w:r>
          </w:p>
        </w:tc>
        <w:tc>
          <w:tcPr>
            <w:tcW w:w="0" w:type="auto"/>
            <w:vAlign w:val="center"/>
          </w:tcPr>
          <w:p w:rsidR="00754D8D" w:rsidRPr="00CD1361" w:rsidRDefault="00754D8D" w:rsidP="00754D8D">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No</w:t>
            </w:r>
          </w:p>
        </w:tc>
      </w:tr>
      <w:tr w:rsidR="00754D8D" w:rsidRPr="00CD1361" w:rsidTr="006F7AD5">
        <w:trPr>
          <w:jc w:val="center"/>
        </w:trPr>
        <w:tc>
          <w:tcPr>
            <w:tcW w:w="0" w:type="auto"/>
            <w:vAlign w:val="center"/>
          </w:tcPr>
          <w:p w:rsidR="00754D8D" w:rsidRPr="00CD1361" w:rsidRDefault="00754D8D" w:rsidP="00754D8D">
            <w:pPr>
              <w:rPr>
                <w:rFonts w:ascii="Times New Roman" w:hAnsi="Times New Roman" w:cs="Times New Roman"/>
                <w:sz w:val="24"/>
                <w:szCs w:val="24"/>
              </w:rPr>
            </w:pPr>
            <w:r w:rsidRPr="00CD1361">
              <w:rPr>
                <w:rFonts w:ascii="Times New Roman" w:hAnsi="Times New Roman" w:cs="Times New Roman"/>
                <w:sz w:val="24"/>
                <w:szCs w:val="24"/>
              </w:rPr>
              <w:t>N black/N white</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24/75</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23/69</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17/17</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17/17</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23/23</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23/23</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23/23</w:t>
            </w:r>
          </w:p>
        </w:tc>
        <w:tc>
          <w:tcPr>
            <w:tcW w:w="0" w:type="auto"/>
            <w:vAlign w:val="center"/>
          </w:tcPr>
          <w:p w:rsidR="00754D8D" w:rsidRPr="00CD1361" w:rsidRDefault="00754D8D" w:rsidP="00754D8D">
            <w:pPr>
              <w:jc w:val="center"/>
              <w:rPr>
                <w:rFonts w:ascii="Times New Roman" w:hAnsi="Times New Roman" w:cs="Times New Roman"/>
                <w:sz w:val="24"/>
                <w:szCs w:val="24"/>
              </w:rPr>
            </w:pPr>
            <w:r w:rsidRPr="00CD1361">
              <w:rPr>
                <w:rFonts w:ascii="Times New Roman" w:hAnsi="Times New Roman" w:cs="Times New Roman"/>
                <w:sz w:val="24"/>
                <w:szCs w:val="24"/>
              </w:rPr>
              <w:t>23/23</w:t>
            </w:r>
          </w:p>
        </w:tc>
      </w:tr>
    </w:tbl>
    <w:p w:rsidR="009D5DA9" w:rsidRDefault="009D5DA9" w:rsidP="009D5DA9">
      <w:pPr>
        <w:spacing w:after="0" w:line="240" w:lineRule="auto"/>
        <w:rPr>
          <w:rFonts w:ascii="Times New Roman" w:hAnsi="Times New Roman" w:cs="Times New Roman"/>
          <w:sz w:val="24"/>
          <w:szCs w:val="24"/>
        </w:rPr>
      </w:pPr>
      <w:r>
        <w:rPr>
          <w:rFonts w:ascii="Times New Roman" w:hAnsi="Times New Roman" w:cs="Times New Roman"/>
          <w:sz w:val="24"/>
          <w:szCs w:val="24"/>
        </w:rPr>
        <w:t>This table shows that African American candidates are less likely to win and suffer a larger margi</w:t>
      </w:r>
      <w:r w:rsidR="00582A8D">
        <w:rPr>
          <w:rFonts w:ascii="Times New Roman" w:hAnsi="Times New Roman" w:cs="Times New Roman"/>
          <w:sz w:val="24"/>
          <w:szCs w:val="24"/>
        </w:rPr>
        <w:t xml:space="preserve">n of defeat among white voters </w:t>
      </w:r>
      <w:r>
        <w:rPr>
          <w:rFonts w:ascii="Times New Roman" w:hAnsi="Times New Roman" w:cs="Times New Roman"/>
          <w:sz w:val="24"/>
          <w:szCs w:val="24"/>
        </w:rPr>
        <w:t>and all voters than comparable white candidates, an effect that holds when controlling for the factors listed in Table 3 and across a number of matching specifications. Bivariate estimates are simple comparisons between African American and white candidates for the three outcome measures. Multivariate OLS estimates use the outcome measure as the dependent variable, candidate race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black, 0=white) as the key independent variable, and the variables listed in Table 3 as controls. State and party-year fix</w:t>
      </w:r>
      <w:r w:rsidR="00582A8D">
        <w:rPr>
          <w:rFonts w:ascii="Times New Roman" w:hAnsi="Times New Roman" w:cs="Times New Roman"/>
          <w:sz w:val="24"/>
          <w:szCs w:val="24"/>
        </w:rPr>
        <w:t xml:space="preserve">ed effects </w:t>
      </w:r>
      <w:proofErr w:type="gramStart"/>
      <w:r w:rsidR="00582A8D">
        <w:rPr>
          <w:rFonts w:ascii="Times New Roman" w:hAnsi="Times New Roman" w:cs="Times New Roman"/>
          <w:sz w:val="24"/>
          <w:szCs w:val="24"/>
        </w:rPr>
        <w:t>are accounted for</w:t>
      </w:r>
      <w:proofErr w:type="gramEnd"/>
      <w:r w:rsidR="00582A8D">
        <w:rPr>
          <w:rFonts w:ascii="Times New Roman" w:hAnsi="Times New Roman" w:cs="Times New Roman"/>
          <w:sz w:val="24"/>
          <w:szCs w:val="24"/>
        </w:rPr>
        <w:t xml:space="preserve"> in column 2, but not columns 4, 6, and 8. Full results of the OLS regressions used to generate the entries in columns 4, 6, and 8 </w:t>
      </w:r>
      <w:proofErr w:type="gramStart"/>
      <w:r w:rsidR="00582A8D">
        <w:rPr>
          <w:rFonts w:ascii="Times New Roman" w:hAnsi="Times New Roman" w:cs="Times New Roman"/>
          <w:sz w:val="24"/>
          <w:szCs w:val="24"/>
        </w:rPr>
        <w:t>are shown</w:t>
      </w:r>
      <w:proofErr w:type="gramEnd"/>
      <w:r w:rsidR="00582A8D">
        <w:rPr>
          <w:rFonts w:ascii="Times New Roman" w:hAnsi="Times New Roman" w:cs="Times New Roman"/>
          <w:sz w:val="24"/>
          <w:szCs w:val="24"/>
        </w:rPr>
        <w:t xml:space="preserve"> in Appendix Tables 2-4.</w:t>
      </w:r>
    </w:p>
    <w:p w:rsidR="006F7AD5" w:rsidRPr="004A2628" w:rsidRDefault="006F7AD5" w:rsidP="006F7AD5">
      <w:pPr>
        <w:spacing w:after="0" w:line="480" w:lineRule="auto"/>
        <w:rPr>
          <w:rFonts w:ascii="Times New Roman" w:hAnsi="Times New Roman" w:cs="Times New Roman"/>
          <w:sz w:val="24"/>
          <w:szCs w:val="24"/>
        </w:rPr>
      </w:pPr>
      <w:r w:rsidRPr="004A2628">
        <w:rPr>
          <w:rFonts w:ascii="Times New Roman" w:hAnsi="Times New Roman" w:cs="Times New Roman"/>
          <w:sz w:val="24"/>
          <w:szCs w:val="24"/>
        </w:rPr>
        <w:t>*</w:t>
      </w:r>
      <w:r w:rsidR="009B7D7A">
        <w:rPr>
          <w:rFonts w:ascii="Times New Roman" w:hAnsi="Times New Roman" w:cs="Times New Roman"/>
          <w:sz w:val="24"/>
          <w:szCs w:val="24"/>
        </w:rPr>
        <w:t xml:space="preserve">p&lt;0.1; **p&lt;0.05; ***p&lt;0.01, </w:t>
      </w:r>
      <w:r w:rsidRPr="004A2628">
        <w:rPr>
          <w:rFonts w:ascii="Times New Roman" w:hAnsi="Times New Roman" w:cs="Times New Roman"/>
          <w:sz w:val="24"/>
          <w:szCs w:val="24"/>
        </w:rPr>
        <w:t>one-tailed tests</w:t>
      </w:r>
    </w:p>
    <w:p w:rsidR="006F7AD5" w:rsidRPr="009D2411" w:rsidRDefault="006F7AD5" w:rsidP="006F7AD5">
      <w:pPr>
        <w:tabs>
          <w:tab w:val="left" w:pos="5145"/>
        </w:tabs>
        <w:rPr>
          <w:rFonts w:ascii="Times New Roman" w:hAnsi="Times New Roman" w:cs="Times New Roman"/>
          <w:sz w:val="24"/>
          <w:szCs w:val="24"/>
        </w:rPr>
        <w:sectPr w:rsidR="006F7AD5" w:rsidRPr="009D2411" w:rsidSect="006F7AD5">
          <w:footerReference w:type="default" r:id="rId10"/>
          <w:pgSz w:w="15840" w:h="12240" w:orient="landscape"/>
          <w:pgMar w:top="1440" w:right="1440" w:bottom="1440" w:left="2160" w:header="720" w:footer="720" w:gutter="0"/>
          <w:cols w:space="720"/>
          <w:docGrid w:linePitch="360"/>
        </w:sectPr>
      </w:pPr>
    </w:p>
    <w:p w:rsidR="00183D8F" w:rsidRDefault="00183D8F" w:rsidP="00183D8F">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in</w:t>
      </w:r>
      <w:proofErr w:type="gramEnd"/>
      <w:r>
        <w:rPr>
          <w:rFonts w:ascii="Times New Roman" w:hAnsi="Times New Roman" w:cs="Times New Roman"/>
          <w:sz w:val="24"/>
          <w:szCs w:val="24"/>
        </w:rPr>
        <w:t xml:space="preserve"> Table 1. In column 2, I show the estimated effect of black candidates that </w:t>
      </w:r>
      <w:proofErr w:type="gramStart"/>
      <w:r>
        <w:rPr>
          <w:rFonts w:ascii="Times New Roman" w:hAnsi="Times New Roman" w:cs="Times New Roman"/>
          <w:sz w:val="24"/>
          <w:szCs w:val="24"/>
        </w:rPr>
        <w:t>was produced</w:t>
      </w:r>
      <w:proofErr w:type="gramEnd"/>
      <w:r>
        <w:rPr>
          <w:rFonts w:ascii="Times New Roman" w:hAnsi="Times New Roman" w:cs="Times New Roman"/>
          <w:sz w:val="24"/>
          <w:szCs w:val="24"/>
        </w:rPr>
        <w:t xml:space="preserve"> by the OLS models shown in Table 3.  </w:t>
      </w:r>
    </w:p>
    <w:p w:rsidR="00635A2D" w:rsidRDefault="00635A2D" w:rsidP="00635A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All but one of the estimates in columns 3 and 4 are at</w:t>
      </w:r>
      <w:r w:rsidRPr="002D5556">
        <w:rPr>
          <w:rFonts w:ascii="Times New Roman" w:hAnsi="Times New Roman" w:cs="Times New Roman"/>
          <w:sz w:val="24"/>
          <w:szCs w:val="24"/>
        </w:rPr>
        <w:t xml:space="preserve"> </w:t>
      </w:r>
      <w:r>
        <w:rPr>
          <w:rFonts w:ascii="Times New Roman" w:hAnsi="Times New Roman" w:cs="Times New Roman"/>
          <w:sz w:val="24"/>
          <w:szCs w:val="24"/>
        </w:rPr>
        <w:t>least as large in magnitude as its analogous estimate in columns 1 and 2. One notable difference, though, is that the bivariate matching estimates shown in column 3 only achieve marginal statistical significance. This might be due to the small size of the subset. There are only 17 black candidates in the “treatment” group because one did not have an ideology measure and six did not have an exact white match</w:t>
      </w:r>
    </w:p>
    <w:p w:rsidR="00E84F91" w:rsidRDefault="00E84F91" w:rsidP="00E84F91">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open seat.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Although I can be certain that the black and white units are </w:t>
      </w:r>
      <w:proofErr w:type="gramStart"/>
      <w:r>
        <w:rPr>
          <w:rFonts w:ascii="Times New Roman" w:hAnsi="Times New Roman" w:cs="Times New Roman"/>
          <w:sz w:val="24"/>
          <w:szCs w:val="24"/>
        </w:rPr>
        <w:t>exactly the</w:t>
      </w:r>
      <w:proofErr w:type="gramEnd"/>
      <w:r>
        <w:rPr>
          <w:rFonts w:ascii="Times New Roman" w:hAnsi="Times New Roman" w:cs="Times New Roman"/>
          <w:sz w:val="24"/>
          <w:szCs w:val="24"/>
        </w:rPr>
        <w:t xml:space="preserve"> same on this key covariate, insisting on this match requires that I throw away a quarter of the black observations. </w:t>
      </w:r>
    </w:p>
    <w:p w:rsidR="006F7AD5" w:rsidRDefault="006F7AD5" w:rsidP="006F7AD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next matching specification, I relax the open seat requirement and match exactly on state, party, and office sought while breaking ties using the closest distance measure</w:t>
      </w:r>
      <w:r w:rsidR="002D5556">
        <w:rPr>
          <w:rFonts w:ascii="Times New Roman" w:hAnsi="Times New Roman" w:cs="Times New Roman"/>
          <w:sz w:val="24"/>
          <w:szCs w:val="24"/>
        </w:rPr>
        <w:t xml:space="preserve"> on the other covariates. All 23</w:t>
      </w:r>
      <w:r>
        <w:rPr>
          <w:rFonts w:ascii="Times New Roman" w:hAnsi="Times New Roman" w:cs="Times New Roman"/>
          <w:sz w:val="24"/>
          <w:szCs w:val="24"/>
        </w:rPr>
        <w:t xml:space="preserve"> black candidates</w:t>
      </w:r>
      <w:r w:rsidR="002D5556">
        <w:rPr>
          <w:rFonts w:ascii="Times New Roman" w:hAnsi="Times New Roman" w:cs="Times New Roman"/>
          <w:sz w:val="24"/>
          <w:szCs w:val="24"/>
        </w:rPr>
        <w:t xml:space="preserve"> who had an ideology measure</w:t>
      </w:r>
      <w:r>
        <w:rPr>
          <w:rFonts w:ascii="Times New Roman" w:hAnsi="Times New Roman" w:cs="Times New Roman"/>
          <w:sz w:val="24"/>
          <w:szCs w:val="24"/>
        </w:rPr>
        <w:t xml:space="preserve"> </w:t>
      </w:r>
      <w:proofErr w:type="gramStart"/>
      <w:r>
        <w:rPr>
          <w:rFonts w:ascii="Times New Roman" w:hAnsi="Times New Roman" w:cs="Times New Roman"/>
          <w:sz w:val="24"/>
          <w:szCs w:val="24"/>
        </w:rPr>
        <w:t>are matched</w:t>
      </w:r>
      <w:proofErr w:type="gramEnd"/>
      <w:r>
        <w:rPr>
          <w:rFonts w:ascii="Times New Roman" w:hAnsi="Times New Roman" w:cs="Times New Roman"/>
          <w:sz w:val="24"/>
          <w:szCs w:val="24"/>
        </w:rPr>
        <w:t xml:space="preserve"> with a white candidate using this specification. The estimates are shown in columns 5 (bivariate)</w:t>
      </w:r>
      <w:r w:rsidR="00853928">
        <w:rPr>
          <w:rFonts w:ascii="Times New Roman" w:hAnsi="Times New Roman" w:cs="Times New Roman"/>
          <w:sz w:val="24"/>
          <w:szCs w:val="24"/>
        </w:rPr>
        <w:t xml:space="preserve"> and </w:t>
      </w:r>
      <w:proofErr w:type="gramStart"/>
      <w:r w:rsidR="00853928">
        <w:rPr>
          <w:rFonts w:ascii="Times New Roman" w:hAnsi="Times New Roman" w:cs="Times New Roman"/>
          <w:sz w:val="24"/>
          <w:szCs w:val="24"/>
        </w:rPr>
        <w:t>6</w:t>
      </w:r>
      <w:proofErr w:type="gramEnd"/>
      <w:r w:rsidR="00853928">
        <w:rPr>
          <w:rFonts w:ascii="Times New Roman" w:hAnsi="Times New Roman" w:cs="Times New Roman"/>
          <w:sz w:val="24"/>
          <w:szCs w:val="24"/>
        </w:rPr>
        <w:t xml:space="preserve"> (multivariate) of Table 4</w:t>
      </w:r>
      <w:r>
        <w:rPr>
          <w:rFonts w:ascii="Times New Roman" w:hAnsi="Times New Roman" w:cs="Times New Roman"/>
          <w:sz w:val="24"/>
          <w:szCs w:val="24"/>
        </w:rPr>
        <w:t xml:space="preserve"> (full results for column</w:t>
      </w:r>
      <w:r w:rsidR="00853928">
        <w:rPr>
          <w:rFonts w:ascii="Times New Roman" w:hAnsi="Times New Roman" w:cs="Times New Roman"/>
          <w:sz w:val="24"/>
          <w:szCs w:val="24"/>
        </w:rPr>
        <w:t xml:space="preserve"> 6 are shown in Appendix Table 3</w:t>
      </w:r>
      <w:r>
        <w:rPr>
          <w:rFonts w:ascii="Times New Roman" w:hAnsi="Times New Roman" w:cs="Times New Roman"/>
          <w:sz w:val="24"/>
          <w:szCs w:val="24"/>
        </w:rPr>
        <w:t>). All of the estimates in these columns are substan</w:t>
      </w:r>
      <w:r w:rsidR="002D5556">
        <w:rPr>
          <w:rFonts w:ascii="Times New Roman" w:hAnsi="Times New Roman" w:cs="Times New Roman"/>
          <w:sz w:val="24"/>
          <w:szCs w:val="24"/>
        </w:rPr>
        <w:t xml:space="preserve">tively large and </w:t>
      </w:r>
      <w:r>
        <w:rPr>
          <w:rFonts w:ascii="Times New Roman" w:hAnsi="Times New Roman" w:cs="Times New Roman"/>
          <w:sz w:val="24"/>
          <w:szCs w:val="24"/>
        </w:rPr>
        <w:t xml:space="preserve">statistically significant. The magnitudes are in line with those shown in columns 1-4. </w:t>
      </w:r>
    </w:p>
    <w:p w:rsidR="006F7AD5" w:rsidRDefault="006F7AD5" w:rsidP="006F7AD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 first two trials, I matched exactly on state, party, and office sought. While this has the virtue of guaranteeing matches on these important dimensions, </w:t>
      </w:r>
      <w:proofErr w:type="gramStart"/>
      <w:r>
        <w:rPr>
          <w:rFonts w:ascii="Times New Roman" w:hAnsi="Times New Roman" w:cs="Times New Roman"/>
          <w:sz w:val="24"/>
          <w:szCs w:val="24"/>
        </w:rPr>
        <w:t>there are some black candidates who</w:t>
      </w:r>
      <w:proofErr w:type="gramEnd"/>
      <w:r>
        <w:rPr>
          <w:rFonts w:ascii="Times New Roman" w:hAnsi="Times New Roman" w:cs="Times New Roman"/>
          <w:sz w:val="24"/>
          <w:szCs w:val="24"/>
        </w:rPr>
        <w:t xml:space="preserve"> do not have a good white match among those who share the same state, party, and office sought. For example, Deval Patrick’s match in the first two trials was fellow </w:t>
      </w:r>
      <w:r>
        <w:rPr>
          <w:rFonts w:ascii="Times New Roman" w:hAnsi="Times New Roman" w:cs="Times New Roman"/>
          <w:sz w:val="24"/>
          <w:szCs w:val="24"/>
        </w:rPr>
        <w:lastRenderedPageBreak/>
        <w:t>Massachusetts Democratic gubernato</w:t>
      </w:r>
      <w:r w:rsidR="00142D4B">
        <w:rPr>
          <w:rFonts w:ascii="Times New Roman" w:hAnsi="Times New Roman" w:cs="Times New Roman"/>
          <w:sz w:val="24"/>
          <w:szCs w:val="24"/>
        </w:rPr>
        <w:t xml:space="preserve">rial candidate Scott </w:t>
      </w:r>
      <w:proofErr w:type="spellStart"/>
      <w:r w:rsidR="00142D4B">
        <w:rPr>
          <w:rFonts w:ascii="Times New Roman" w:hAnsi="Times New Roman" w:cs="Times New Roman"/>
          <w:sz w:val="24"/>
          <w:szCs w:val="24"/>
        </w:rPr>
        <w:t>Harshbarger</w:t>
      </w:r>
      <w:proofErr w:type="spellEnd"/>
      <w:r w:rsidR="00142D4B">
        <w:rPr>
          <w:rFonts w:ascii="Times New Roman" w:hAnsi="Times New Roman" w:cs="Times New Roman"/>
          <w:sz w:val="24"/>
          <w:szCs w:val="24"/>
        </w:rPr>
        <w:t xml:space="preserve">. While </w:t>
      </w:r>
      <w:proofErr w:type="spellStart"/>
      <w:r w:rsidR="00142D4B">
        <w:rPr>
          <w:rFonts w:ascii="Times New Roman" w:hAnsi="Times New Roman" w:cs="Times New Roman"/>
          <w:sz w:val="24"/>
          <w:szCs w:val="24"/>
        </w:rPr>
        <w:t>Harshbarger</w:t>
      </w:r>
      <w:proofErr w:type="spellEnd"/>
      <w:r>
        <w:rPr>
          <w:rFonts w:ascii="Times New Roman" w:hAnsi="Times New Roman" w:cs="Times New Roman"/>
          <w:sz w:val="24"/>
          <w:szCs w:val="24"/>
        </w:rPr>
        <w:t xml:space="preserve"> may be a closer match to Patrick than the other two Massachusetts Democratic gubernatorial candidates in th</w:t>
      </w:r>
      <w:r w:rsidR="002D5556">
        <w:rPr>
          <w:rFonts w:ascii="Times New Roman" w:hAnsi="Times New Roman" w:cs="Times New Roman"/>
          <w:sz w:val="24"/>
          <w:szCs w:val="24"/>
        </w:rPr>
        <w:t xml:space="preserve">e </w:t>
      </w:r>
      <w:proofErr w:type="gramStart"/>
      <w:r w:rsidR="002D5556">
        <w:rPr>
          <w:rFonts w:ascii="Times New Roman" w:hAnsi="Times New Roman" w:cs="Times New Roman"/>
          <w:sz w:val="24"/>
          <w:szCs w:val="24"/>
        </w:rPr>
        <w:t>w</w:t>
      </w:r>
      <w:r w:rsidR="00142D4B">
        <w:rPr>
          <w:rFonts w:ascii="Times New Roman" w:hAnsi="Times New Roman" w:cs="Times New Roman"/>
          <w:sz w:val="24"/>
          <w:szCs w:val="24"/>
        </w:rPr>
        <w:t>hite</w:t>
      </w:r>
      <w:proofErr w:type="gramEnd"/>
      <w:r w:rsidR="00142D4B">
        <w:rPr>
          <w:rFonts w:ascii="Times New Roman" w:hAnsi="Times New Roman" w:cs="Times New Roman"/>
          <w:sz w:val="24"/>
          <w:szCs w:val="24"/>
        </w:rPr>
        <w:t xml:space="preserve"> data set (Martha Coakley</w:t>
      </w:r>
      <w:r>
        <w:rPr>
          <w:rFonts w:ascii="Times New Roman" w:hAnsi="Times New Roman" w:cs="Times New Roman"/>
          <w:sz w:val="24"/>
          <w:szCs w:val="24"/>
        </w:rPr>
        <w:t xml:space="preserve"> and Shannon O’Brien), perhaps there is another white candidate from another state who would serve as a closer match to Patrick. To explore this possibility, I relaxed all of the exact matching requirements and instead matched based on the closest distance measure on all covariates (including state, party, and office sought).  </w:t>
      </w:r>
    </w:p>
    <w:p w:rsidR="006F7AD5" w:rsidRDefault="006F7AD5" w:rsidP="006F7AD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estimates for this specification </w:t>
      </w:r>
      <w:proofErr w:type="gramStart"/>
      <w:r>
        <w:rPr>
          <w:rFonts w:ascii="Times New Roman" w:hAnsi="Times New Roman" w:cs="Times New Roman"/>
          <w:sz w:val="24"/>
          <w:szCs w:val="24"/>
        </w:rPr>
        <w:t>are shown</w:t>
      </w:r>
      <w:proofErr w:type="gramEnd"/>
      <w:r>
        <w:rPr>
          <w:rFonts w:ascii="Times New Roman" w:hAnsi="Times New Roman" w:cs="Times New Roman"/>
          <w:sz w:val="24"/>
          <w:szCs w:val="24"/>
        </w:rPr>
        <w:t xml:space="preserve"> in column 7 (bivariate) and co</w:t>
      </w:r>
      <w:r w:rsidR="00853928">
        <w:rPr>
          <w:rFonts w:ascii="Times New Roman" w:hAnsi="Times New Roman" w:cs="Times New Roman"/>
          <w:sz w:val="24"/>
          <w:szCs w:val="24"/>
        </w:rPr>
        <w:t>lumn 8 (multivariate) of Table 4</w:t>
      </w:r>
      <w:r>
        <w:rPr>
          <w:rFonts w:ascii="Times New Roman" w:hAnsi="Times New Roman" w:cs="Times New Roman"/>
          <w:sz w:val="24"/>
          <w:szCs w:val="24"/>
        </w:rPr>
        <w:t xml:space="preserve"> (full results for column 8 are sho</w:t>
      </w:r>
      <w:r w:rsidR="00853928">
        <w:rPr>
          <w:rFonts w:ascii="Times New Roman" w:hAnsi="Times New Roman" w:cs="Times New Roman"/>
          <w:sz w:val="24"/>
          <w:szCs w:val="24"/>
        </w:rPr>
        <w:t>wn in Appendix Table 4</w:t>
      </w:r>
      <w:r>
        <w:rPr>
          <w:rFonts w:ascii="Times New Roman" w:hAnsi="Times New Roman" w:cs="Times New Roman"/>
          <w:sz w:val="24"/>
          <w:szCs w:val="24"/>
        </w:rPr>
        <w:t>). The</w:t>
      </w:r>
      <w:r w:rsidR="005C4324">
        <w:rPr>
          <w:rFonts w:ascii="Times New Roman" w:hAnsi="Times New Roman" w:cs="Times New Roman"/>
          <w:sz w:val="24"/>
          <w:szCs w:val="24"/>
        </w:rPr>
        <w:t xml:space="preserve"> results from this model</w:t>
      </w:r>
      <w:r>
        <w:rPr>
          <w:rFonts w:ascii="Times New Roman" w:hAnsi="Times New Roman" w:cs="Times New Roman"/>
          <w:sz w:val="24"/>
          <w:szCs w:val="24"/>
        </w:rPr>
        <w:t xml:space="preserve"> do not differ much from previous specifications. The race effects shown in columns 7 and 8 are all substantively large and statistically significan</w:t>
      </w:r>
      <w:r w:rsidR="005C4324">
        <w:rPr>
          <w:rFonts w:ascii="Times New Roman" w:hAnsi="Times New Roman" w:cs="Times New Roman"/>
          <w:sz w:val="24"/>
          <w:szCs w:val="24"/>
        </w:rPr>
        <w:t>t.</w:t>
      </w:r>
    </w:p>
    <w:p w:rsidR="006F7AD5" w:rsidRDefault="001709AC" w:rsidP="006F7AD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all, the </w:t>
      </w:r>
      <w:r w:rsidR="006F7AD5">
        <w:rPr>
          <w:rFonts w:ascii="Times New Roman" w:hAnsi="Times New Roman" w:cs="Times New Roman"/>
          <w:sz w:val="24"/>
          <w:szCs w:val="24"/>
        </w:rPr>
        <w:t>effect</w:t>
      </w:r>
      <w:r>
        <w:rPr>
          <w:rFonts w:ascii="Times New Roman" w:hAnsi="Times New Roman" w:cs="Times New Roman"/>
          <w:sz w:val="24"/>
          <w:szCs w:val="24"/>
        </w:rPr>
        <w:t xml:space="preserve"> of African American candidates</w:t>
      </w:r>
      <w:r w:rsidR="006F7AD5">
        <w:rPr>
          <w:rFonts w:ascii="Times New Roman" w:hAnsi="Times New Roman" w:cs="Times New Roman"/>
          <w:sz w:val="24"/>
          <w:szCs w:val="24"/>
        </w:rPr>
        <w:t xml:space="preserve"> for all outcomes measured remains large across a number of different approaches designed to control for confounding factors. The probability</w:t>
      </w:r>
      <w:r w:rsidR="00853928">
        <w:rPr>
          <w:rFonts w:ascii="Times New Roman" w:hAnsi="Times New Roman" w:cs="Times New Roman"/>
          <w:sz w:val="24"/>
          <w:szCs w:val="24"/>
        </w:rPr>
        <w:t xml:space="preserve"> of winning goes down between 14</w:t>
      </w:r>
      <w:r w:rsidR="005C4324">
        <w:rPr>
          <w:rFonts w:ascii="Times New Roman" w:hAnsi="Times New Roman" w:cs="Times New Roman"/>
          <w:sz w:val="24"/>
          <w:szCs w:val="24"/>
        </w:rPr>
        <w:t xml:space="preserve"> </w:t>
      </w:r>
      <w:r w:rsidR="00853928">
        <w:rPr>
          <w:rFonts w:ascii="Times New Roman" w:hAnsi="Times New Roman" w:cs="Times New Roman"/>
          <w:sz w:val="24"/>
          <w:szCs w:val="24"/>
        </w:rPr>
        <w:t>and 28</w:t>
      </w:r>
      <w:r w:rsidR="005C4324">
        <w:rPr>
          <w:rFonts w:ascii="Times New Roman" w:hAnsi="Times New Roman" w:cs="Times New Roman"/>
          <w:sz w:val="24"/>
          <w:szCs w:val="24"/>
        </w:rPr>
        <w:t xml:space="preserve"> </w:t>
      </w:r>
      <w:r w:rsidR="009B7D7A">
        <w:rPr>
          <w:rFonts w:ascii="Times New Roman" w:hAnsi="Times New Roman" w:cs="Times New Roman"/>
          <w:sz w:val="24"/>
          <w:szCs w:val="24"/>
        </w:rPr>
        <w:t>percentage points due to the candidate being black</w:t>
      </w:r>
      <w:r>
        <w:rPr>
          <w:rFonts w:ascii="Times New Roman" w:hAnsi="Times New Roman" w:cs="Times New Roman"/>
          <w:sz w:val="24"/>
          <w:szCs w:val="24"/>
        </w:rPr>
        <w:t>. White candidates</w:t>
      </w:r>
      <w:r w:rsidR="006F7AD5">
        <w:rPr>
          <w:rFonts w:ascii="Times New Roman" w:hAnsi="Times New Roman" w:cs="Times New Roman"/>
          <w:sz w:val="24"/>
          <w:szCs w:val="24"/>
        </w:rPr>
        <w:t xml:space="preserve"> enjoy an estima</w:t>
      </w:r>
      <w:r w:rsidR="00853928">
        <w:rPr>
          <w:rFonts w:ascii="Times New Roman" w:hAnsi="Times New Roman" w:cs="Times New Roman"/>
          <w:sz w:val="24"/>
          <w:szCs w:val="24"/>
        </w:rPr>
        <w:t>ted 9</w:t>
      </w:r>
      <w:r w:rsidR="005C4324">
        <w:rPr>
          <w:rFonts w:ascii="Times New Roman" w:hAnsi="Times New Roman" w:cs="Times New Roman"/>
          <w:sz w:val="24"/>
          <w:szCs w:val="24"/>
        </w:rPr>
        <w:t xml:space="preserve"> to 18</w:t>
      </w:r>
      <w:r w:rsidR="006F7AD5">
        <w:rPr>
          <w:rFonts w:ascii="Times New Roman" w:hAnsi="Times New Roman" w:cs="Times New Roman"/>
          <w:sz w:val="24"/>
          <w:szCs w:val="24"/>
        </w:rPr>
        <w:t xml:space="preserve"> percentage points of additional support f</w:t>
      </w:r>
      <w:r w:rsidR="00853928">
        <w:rPr>
          <w:rFonts w:ascii="Times New Roman" w:hAnsi="Times New Roman" w:cs="Times New Roman"/>
          <w:sz w:val="24"/>
          <w:szCs w:val="24"/>
        </w:rPr>
        <w:t>rom white voters and between 8 and 16</w:t>
      </w:r>
      <w:r w:rsidR="006F7AD5">
        <w:rPr>
          <w:rFonts w:ascii="Times New Roman" w:hAnsi="Times New Roman" w:cs="Times New Roman"/>
          <w:sz w:val="24"/>
          <w:szCs w:val="24"/>
        </w:rPr>
        <w:t xml:space="preserve"> percentage points of additional support among all voters. The additional support provided to white candidates from white voters – which is the most direct indicator of how white voters evaluate black candidates – remains large and statistically significant across all specifications. I find these differences even though the sample sizes are small, particularly for the matching estimates.  </w:t>
      </w:r>
    </w:p>
    <w:p w:rsidR="006F7AD5" w:rsidRDefault="006F7AD5" w:rsidP="006F7AD5">
      <w:pP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702F35" w:rsidRDefault="006F7AD5" w:rsidP="006F7AD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B4187B">
        <w:rPr>
          <w:rFonts w:ascii="Times New Roman" w:hAnsi="Times New Roman" w:cs="Times New Roman"/>
          <w:sz w:val="24"/>
          <w:szCs w:val="24"/>
        </w:rPr>
        <w:t xml:space="preserve">To summarize, black challengers from </w:t>
      </w:r>
      <w:r>
        <w:rPr>
          <w:rFonts w:ascii="Times New Roman" w:hAnsi="Times New Roman" w:cs="Times New Roman"/>
          <w:sz w:val="24"/>
          <w:szCs w:val="24"/>
        </w:rPr>
        <w:t>2000</w:t>
      </w:r>
      <w:r w:rsidR="00B4187B">
        <w:rPr>
          <w:rFonts w:ascii="Times New Roman" w:hAnsi="Times New Roman" w:cs="Times New Roman"/>
          <w:sz w:val="24"/>
          <w:szCs w:val="24"/>
        </w:rPr>
        <w:t xml:space="preserve"> to 2014 </w:t>
      </w:r>
      <w:r>
        <w:rPr>
          <w:rFonts w:ascii="Times New Roman" w:hAnsi="Times New Roman" w:cs="Times New Roman"/>
          <w:sz w:val="24"/>
          <w:szCs w:val="24"/>
        </w:rPr>
        <w:t>performed worse than a comparable set of white challengers on three key outcome measures.</w:t>
      </w:r>
      <w:r w:rsidR="00B4187B">
        <w:rPr>
          <w:rFonts w:ascii="Times New Roman" w:hAnsi="Times New Roman" w:cs="Times New Roman"/>
          <w:sz w:val="24"/>
          <w:szCs w:val="24"/>
        </w:rPr>
        <w:t xml:space="preserve"> </w:t>
      </w:r>
      <w:r w:rsidR="000550F1">
        <w:rPr>
          <w:rFonts w:ascii="Times New Roman" w:hAnsi="Times New Roman" w:cs="Times New Roman"/>
          <w:sz w:val="24"/>
          <w:szCs w:val="24"/>
        </w:rPr>
        <w:t xml:space="preserve">This </w:t>
      </w:r>
      <w:r w:rsidR="00017709">
        <w:rPr>
          <w:rFonts w:ascii="Times New Roman" w:hAnsi="Times New Roman" w:cs="Times New Roman"/>
          <w:sz w:val="24"/>
          <w:szCs w:val="24"/>
        </w:rPr>
        <w:t xml:space="preserve">is not due to differences in candidate quality, ideology, national </w:t>
      </w:r>
      <w:r w:rsidR="001709AC">
        <w:rPr>
          <w:rFonts w:ascii="Times New Roman" w:hAnsi="Times New Roman" w:cs="Times New Roman"/>
          <w:sz w:val="24"/>
          <w:szCs w:val="24"/>
        </w:rPr>
        <w:t xml:space="preserve">or state </w:t>
      </w:r>
      <w:r w:rsidR="00017709">
        <w:rPr>
          <w:rFonts w:ascii="Times New Roman" w:hAnsi="Times New Roman" w:cs="Times New Roman"/>
          <w:sz w:val="24"/>
          <w:szCs w:val="24"/>
        </w:rPr>
        <w:t xml:space="preserve">economic performance, likelihood of running for an </w:t>
      </w:r>
      <w:r w:rsidR="00017709">
        <w:rPr>
          <w:rFonts w:ascii="Times New Roman" w:hAnsi="Times New Roman" w:cs="Times New Roman"/>
          <w:sz w:val="24"/>
          <w:szCs w:val="24"/>
        </w:rPr>
        <w:lastRenderedPageBreak/>
        <w:t>open s</w:t>
      </w:r>
      <w:r w:rsidR="009565AC">
        <w:rPr>
          <w:rFonts w:ascii="Times New Roman" w:hAnsi="Times New Roman" w:cs="Times New Roman"/>
          <w:sz w:val="24"/>
          <w:szCs w:val="24"/>
        </w:rPr>
        <w:t>eat, or</w:t>
      </w:r>
      <w:r w:rsidR="00017709">
        <w:rPr>
          <w:rFonts w:ascii="Times New Roman" w:hAnsi="Times New Roman" w:cs="Times New Roman"/>
          <w:sz w:val="24"/>
          <w:szCs w:val="24"/>
        </w:rPr>
        <w:t xml:space="preserve"> other plausible alternative explanations. </w:t>
      </w:r>
      <w:r w:rsidR="002E2D33">
        <w:rPr>
          <w:rFonts w:ascii="Times New Roman" w:hAnsi="Times New Roman" w:cs="Times New Roman"/>
          <w:sz w:val="24"/>
          <w:szCs w:val="24"/>
        </w:rPr>
        <w:t>The results are consistent with a number of studies that find continuing bias in the evaluation of black candidates (</w:t>
      </w:r>
      <w:r w:rsidR="00AF232B">
        <w:rPr>
          <w:rFonts w:ascii="Times New Roman" w:hAnsi="Times New Roman" w:cs="Times New Roman"/>
          <w:sz w:val="24"/>
          <w:szCs w:val="24"/>
        </w:rPr>
        <w:t>Kinder and Dale-Riddle</w:t>
      </w:r>
      <w:r w:rsidR="007C5C28">
        <w:rPr>
          <w:rFonts w:ascii="Times New Roman" w:hAnsi="Times New Roman" w:cs="Times New Roman"/>
          <w:sz w:val="24"/>
          <w:szCs w:val="24"/>
        </w:rPr>
        <w:t xml:space="preserve"> 201</w:t>
      </w:r>
      <w:r w:rsidR="00AF232B">
        <w:rPr>
          <w:rFonts w:ascii="Times New Roman" w:hAnsi="Times New Roman" w:cs="Times New Roman"/>
          <w:sz w:val="24"/>
          <w:szCs w:val="24"/>
        </w:rPr>
        <w:t>2; Lewis-Beck, Tien, and Nadeau 2010; Piston 2010; Stephens-</w:t>
      </w:r>
      <w:proofErr w:type="spellStart"/>
      <w:r w:rsidR="00AF232B">
        <w:rPr>
          <w:rFonts w:ascii="Times New Roman" w:hAnsi="Times New Roman" w:cs="Times New Roman"/>
          <w:sz w:val="24"/>
          <w:szCs w:val="24"/>
        </w:rPr>
        <w:t>Davidowitz</w:t>
      </w:r>
      <w:proofErr w:type="spellEnd"/>
      <w:r w:rsidR="00AF232B">
        <w:rPr>
          <w:rFonts w:ascii="Times New Roman" w:hAnsi="Times New Roman" w:cs="Times New Roman"/>
          <w:sz w:val="24"/>
          <w:szCs w:val="24"/>
        </w:rPr>
        <w:t xml:space="preserve"> 2014; </w:t>
      </w:r>
      <w:proofErr w:type="spellStart"/>
      <w:r w:rsidR="00AF232B">
        <w:rPr>
          <w:rFonts w:ascii="Times New Roman" w:hAnsi="Times New Roman" w:cs="Times New Roman"/>
          <w:sz w:val="24"/>
          <w:szCs w:val="24"/>
        </w:rPr>
        <w:t>Tesler</w:t>
      </w:r>
      <w:proofErr w:type="spellEnd"/>
      <w:r w:rsidR="00AF232B">
        <w:rPr>
          <w:rFonts w:ascii="Times New Roman" w:hAnsi="Times New Roman" w:cs="Times New Roman"/>
          <w:sz w:val="24"/>
          <w:szCs w:val="24"/>
        </w:rPr>
        <w:t xml:space="preserve"> and Sears</w:t>
      </w:r>
      <w:r w:rsidR="007C5C28">
        <w:rPr>
          <w:rFonts w:ascii="Times New Roman" w:hAnsi="Times New Roman" w:cs="Times New Roman"/>
          <w:sz w:val="24"/>
          <w:szCs w:val="24"/>
        </w:rPr>
        <w:t xml:space="preserve"> 2010).</w:t>
      </w:r>
      <w:r w:rsidR="00702F35">
        <w:rPr>
          <w:rFonts w:ascii="Times New Roman" w:hAnsi="Times New Roman" w:cs="Times New Roman"/>
          <w:sz w:val="24"/>
          <w:szCs w:val="24"/>
        </w:rPr>
        <w:t xml:space="preserve"> Many of thes</w:t>
      </w:r>
      <w:r w:rsidR="00D138E5">
        <w:rPr>
          <w:rFonts w:ascii="Times New Roman" w:hAnsi="Times New Roman" w:cs="Times New Roman"/>
          <w:sz w:val="24"/>
          <w:szCs w:val="24"/>
        </w:rPr>
        <w:t xml:space="preserve">e studies examine the racial penalty suffered by Barack Obama, which is understandable given the visibility and importance of the presidency. However, the question remains whether </w:t>
      </w:r>
      <w:r w:rsidR="00A90DAA">
        <w:rPr>
          <w:rFonts w:ascii="Times New Roman" w:hAnsi="Times New Roman" w:cs="Times New Roman"/>
          <w:sz w:val="24"/>
          <w:szCs w:val="24"/>
        </w:rPr>
        <w:t>Obama</w:t>
      </w:r>
      <w:r w:rsidR="00D138E5">
        <w:rPr>
          <w:rFonts w:ascii="Times New Roman" w:hAnsi="Times New Roman" w:cs="Times New Roman"/>
          <w:sz w:val="24"/>
          <w:szCs w:val="24"/>
        </w:rPr>
        <w:t xml:space="preserve"> </w:t>
      </w:r>
      <w:r w:rsidR="00A90DAA">
        <w:rPr>
          <w:rFonts w:ascii="Times New Roman" w:hAnsi="Times New Roman" w:cs="Times New Roman"/>
          <w:sz w:val="24"/>
          <w:szCs w:val="24"/>
        </w:rPr>
        <w:t xml:space="preserve">is representative of </w:t>
      </w:r>
      <w:r w:rsidR="00D138E5">
        <w:rPr>
          <w:rFonts w:ascii="Times New Roman" w:hAnsi="Times New Roman" w:cs="Times New Roman"/>
          <w:sz w:val="24"/>
          <w:szCs w:val="24"/>
        </w:rPr>
        <w:t>other African Ame</w:t>
      </w:r>
      <w:r w:rsidR="00A90DAA">
        <w:rPr>
          <w:rFonts w:ascii="Times New Roman" w:hAnsi="Times New Roman" w:cs="Times New Roman"/>
          <w:sz w:val="24"/>
          <w:szCs w:val="24"/>
        </w:rPr>
        <w:t>rican candidates.</w:t>
      </w:r>
      <w:r w:rsidR="00702F35">
        <w:rPr>
          <w:rFonts w:ascii="Times New Roman" w:hAnsi="Times New Roman" w:cs="Times New Roman"/>
          <w:sz w:val="24"/>
          <w:szCs w:val="24"/>
        </w:rPr>
        <w:t xml:space="preserve"> This stud</w:t>
      </w:r>
      <w:r w:rsidR="00A90DAA">
        <w:rPr>
          <w:rFonts w:ascii="Times New Roman" w:hAnsi="Times New Roman" w:cs="Times New Roman"/>
          <w:sz w:val="24"/>
          <w:szCs w:val="24"/>
        </w:rPr>
        <w:t>y advances the Obama literature</w:t>
      </w:r>
      <w:r w:rsidR="00702F35">
        <w:rPr>
          <w:rFonts w:ascii="Times New Roman" w:hAnsi="Times New Roman" w:cs="Times New Roman"/>
          <w:sz w:val="24"/>
          <w:szCs w:val="24"/>
        </w:rPr>
        <w:t xml:space="preserve"> b</w:t>
      </w:r>
      <w:r w:rsidR="00D138E5">
        <w:rPr>
          <w:rFonts w:ascii="Times New Roman" w:hAnsi="Times New Roman" w:cs="Times New Roman"/>
          <w:sz w:val="24"/>
          <w:szCs w:val="24"/>
        </w:rPr>
        <w:t>y providing a comprehensive examination of</w:t>
      </w:r>
      <w:r w:rsidR="00702F35">
        <w:rPr>
          <w:rFonts w:ascii="Times New Roman" w:hAnsi="Times New Roman" w:cs="Times New Roman"/>
          <w:sz w:val="24"/>
          <w:szCs w:val="24"/>
        </w:rPr>
        <w:t xml:space="preserve"> the fortunes of African American </w:t>
      </w:r>
      <w:proofErr w:type="gramStart"/>
      <w:r w:rsidR="00702F35">
        <w:rPr>
          <w:rFonts w:ascii="Times New Roman" w:hAnsi="Times New Roman" w:cs="Times New Roman"/>
          <w:sz w:val="24"/>
          <w:szCs w:val="24"/>
        </w:rPr>
        <w:t>candidates</w:t>
      </w:r>
      <w:proofErr w:type="gramEnd"/>
      <w:r w:rsidR="00702F35">
        <w:rPr>
          <w:rFonts w:ascii="Times New Roman" w:hAnsi="Times New Roman" w:cs="Times New Roman"/>
          <w:sz w:val="24"/>
          <w:szCs w:val="24"/>
        </w:rPr>
        <w:t xml:space="preserve"> one level below the presidency. </w:t>
      </w:r>
    </w:p>
    <w:p w:rsidR="00A7448A" w:rsidRDefault="00B4187B" w:rsidP="00B418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A7448A">
        <w:rPr>
          <w:rFonts w:ascii="Times New Roman" w:hAnsi="Times New Roman" w:cs="Times New Roman"/>
          <w:sz w:val="24"/>
          <w:szCs w:val="24"/>
        </w:rPr>
        <w:t>y findings are likely to underestimate the penalty faced by African Ameri</w:t>
      </w:r>
      <w:r w:rsidR="00D138E5">
        <w:rPr>
          <w:rFonts w:ascii="Times New Roman" w:hAnsi="Times New Roman" w:cs="Times New Roman"/>
          <w:sz w:val="24"/>
          <w:szCs w:val="24"/>
        </w:rPr>
        <w:t>cans because I only examine</w:t>
      </w:r>
      <w:r w:rsidR="00A7448A">
        <w:rPr>
          <w:rFonts w:ascii="Times New Roman" w:hAnsi="Times New Roman" w:cs="Times New Roman"/>
          <w:sz w:val="24"/>
          <w:szCs w:val="24"/>
        </w:rPr>
        <w:t xml:space="preserve"> the very last stage in the process of becoming a governor or U.S. Senator—the general election. There are </w:t>
      </w:r>
      <w:r w:rsidR="00A90DAA">
        <w:rPr>
          <w:rFonts w:ascii="Times New Roman" w:hAnsi="Times New Roman" w:cs="Times New Roman"/>
          <w:sz w:val="24"/>
          <w:szCs w:val="24"/>
        </w:rPr>
        <w:t>likely to be factors that filter</w:t>
      </w:r>
      <w:r w:rsidR="00A7448A">
        <w:rPr>
          <w:rFonts w:ascii="Times New Roman" w:hAnsi="Times New Roman" w:cs="Times New Roman"/>
          <w:sz w:val="24"/>
          <w:szCs w:val="24"/>
        </w:rPr>
        <w:t xml:space="preserve"> out African Americans long before they reach this stage of the process. In one study, Johnson, Oppenheimer, and </w:t>
      </w:r>
      <w:proofErr w:type="spellStart"/>
      <w:r w:rsidR="00A7448A">
        <w:rPr>
          <w:rFonts w:ascii="Times New Roman" w:hAnsi="Times New Roman" w:cs="Times New Roman"/>
          <w:sz w:val="24"/>
          <w:szCs w:val="24"/>
        </w:rPr>
        <w:t>Selin</w:t>
      </w:r>
      <w:proofErr w:type="spellEnd"/>
      <w:r w:rsidR="00A7448A">
        <w:rPr>
          <w:rFonts w:ascii="Times New Roman" w:hAnsi="Times New Roman" w:cs="Times New Roman"/>
          <w:sz w:val="24"/>
          <w:szCs w:val="24"/>
        </w:rPr>
        <w:t xml:space="preserve"> (2012) examine the decision of all U.S. House members to run for the U.S. Senate from 1992-2008 and find that black members are about half as likely to run as white </w:t>
      </w:r>
      <w:proofErr w:type="gramStart"/>
      <w:r w:rsidR="00A7448A">
        <w:rPr>
          <w:rFonts w:ascii="Times New Roman" w:hAnsi="Times New Roman" w:cs="Times New Roman"/>
          <w:sz w:val="24"/>
          <w:szCs w:val="24"/>
        </w:rPr>
        <w:t>members</w:t>
      </w:r>
      <w:proofErr w:type="gramEnd"/>
      <w:r w:rsidR="00A7448A">
        <w:rPr>
          <w:rFonts w:ascii="Times New Roman" w:hAnsi="Times New Roman" w:cs="Times New Roman"/>
          <w:sz w:val="24"/>
          <w:szCs w:val="24"/>
        </w:rPr>
        <w:t xml:space="preserve">. </w:t>
      </w:r>
      <w:proofErr w:type="gramStart"/>
      <w:r w:rsidR="00A7448A">
        <w:rPr>
          <w:rFonts w:ascii="Times New Roman" w:hAnsi="Times New Roman" w:cs="Times New Roman"/>
          <w:sz w:val="24"/>
          <w:szCs w:val="24"/>
        </w:rPr>
        <w:t>They attribute this to a number of factors linked to race, such as state size (most of the black population lives in larger states, so black U.S. House members who represent black constituencies represent less of the state’s population and therefore have lower name recognition and more competition); ideological extremity (black U.S. House members often represent liberal black constituencies, making it harder to ideologically recalibrate for a statewide campaign); and fundraising ability (black U.S. House members represent poorer districts on average, which imposes a fundraising handicap).</w:t>
      </w:r>
      <w:proofErr w:type="gramEnd"/>
      <w:r w:rsidR="00A7448A">
        <w:rPr>
          <w:rFonts w:ascii="Times New Roman" w:hAnsi="Times New Roman" w:cs="Times New Roman"/>
          <w:sz w:val="24"/>
          <w:szCs w:val="24"/>
        </w:rPr>
        <w:t xml:space="preserve"> Other possible roadblocks include less integration into established, predominantly white state- and national-level party organizations and less confidence in their ability to win. Future work is likely to find evidence for all or some combination of these factors. A better understanding of </w:t>
      </w:r>
      <w:r w:rsidR="00A7448A">
        <w:rPr>
          <w:rFonts w:ascii="Times New Roman" w:hAnsi="Times New Roman" w:cs="Times New Roman"/>
          <w:sz w:val="24"/>
          <w:szCs w:val="24"/>
        </w:rPr>
        <w:lastRenderedPageBreak/>
        <w:t xml:space="preserve">how racial disparities shape the earlier stages of the process will not only provide a more complete picture of the factors hindering African Americans from reaching high-profile statewide positions, but may also point the way to overcoming those hurdles. </w:t>
      </w:r>
    </w:p>
    <w:p w:rsidR="004B4982" w:rsidRDefault="00A7448A" w:rsidP="006F7AD5">
      <w:pPr>
        <w:spacing w:after="0" w:line="480" w:lineRule="auto"/>
        <w:rPr>
          <w:rFonts w:ascii="Times New Roman" w:hAnsi="Times New Roman" w:cs="Times New Roman"/>
          <w:sz w:val="24"/>
          <w:szCs w:val="24"/>
        </w:rPr>
      </w:pPr>
      <w:r>
        <w:rPr>
          <w:rFonts w:ascii="Times New Roman" w:hAnsi="Times New Roman" w:cs="Times New Roman"/>
          <w:sz w:val="24"/>
          <w:szCs w:val="24"/>
        </w:rPr>
        <w:tab/>
        <w:t>One important topic that I do n</w:t>
      </w:r>
      <w:r w:rsidR="009565AC">
        <w:rPr>
          <w:rFonts w:ascii="Times New Roman" w:hAnsi="Times New Roman" w:cs="Times New Roman"/>
          <w:sz w:val="24"/>
          <w:szCs w:val="24"/>
        </w:rPr>
        <w:t>ot consider in this paper</w:t>
      </w:r>
      <w:r>
        <w:rPr>
          <w:rFonts w:ascii="Times New Roman" w:hAnsi="Times New Roman" w:cs="Times New Roman"/>
          <w:sz w:val="24"/>
          <w:szCs w:val="24"/>
        </w:rPr>
        <w:t xml:space="preserve"> is how African American and other non-white voters respond to African American candidacies. The reason for their exclusion is simply lack of data: i</w:t>
      </w:r>
      <w:r w:rsidR="00C056E1">
        <w:rPr>
          <w:rFonts w:ascii="Times New Roman" w:hAnsi="Times New Roman" w:cs="Times New Roman"/>
          <w:sz w:val="24"/>
          <w:szCs w:val="24"/>
        </w:rPr>
        <w:t>n the surveys analyzed in this paper</w:t>
      </w:r>
      <w:r>
        <w:rPr>
          <w:rFonts w:ascii="Times New Roman" w:hAnsi="Times New Roman" w:cs="Times New Roman"/>
          <w:sz w:val="24"/>
          <w:szCs w:val="24"/>
        </w:rPr>
        <w:t xml:space="preserve">, there are not enough African American (and even </w:t>
      </w:r>
      <w:proofErr w:type="gramStart"/>
      <w:r>
        <w:rPr>
          <w:rFonts w:ascii="Times New Roman" w:hAnsi="Times New Roman" w:cs="Times New Roman"/>
          <w:sz w:val="24"/>
          <w:szCs w:val="24"/>
        </w:rPr>
        <w:t>fewer other non-white</w:t>
      </w:r>
      <w:proofErr w:type="gramEnd"/>
      <w:r>
        <w:rPr>
          <w:rFonts w:ascii="Times New Roman" w:hAnsi="Times New Roman" w:cs="Times New Roman"/>
          <w:sz w:val="24"/>
          <w:szCs w:val="24"/>
        </w:rPr>
        <w:t>) voters surveyed to obtain reliable estimates of their preferences. Since maintaining the loyalty and enthusiasm of black voters is a key strategic consideration for black candidates,</w:t>
      </w:r>
      <w:r w:rsidR="00C056E1">
        <w:rPr>
          <w:rFonts w:ascii="Times New Roman" w:hAnsi="Times New Roman" w:cs="Times New Roman"/>
          <w:sz w:val="24"/>
          <w:szCs w:val="24"/>
        </w:rPr>
        <w:t xml:space="preserve"> future work should track how black voters evaluate black candidates</w:t>
      </w:r>
      <w:r>
        <w:rPr>
          <w:rFonts w:ascii="Times New Roman" w:hAnsi="Times New Roman" w:cs="Times New Roman"/>
          <w:sz w:val="24"/>
          <w:szCs w:val="24"/>
        </w:rPr>
        <w:t xml:space="preserve">. Existing research suggests </w:t>
      </w:r>
      <w:r w:rsidR="00C056E1">
        <w:rPr>
          <w:rFonts w:ascii="Times New Roman" w:hAnsi="Times New Roman" w:cs="Times New Roman"/>
          <w:sz w:val="24"/>
          <w:szCs w:val="24"/>
        </w:rPr>
        <w:t>that</w:t>
      </w:r>
      <w:r>
        <w:rPr>
          <w:rFonts w:ascii="Times New Roman" w:hAnsi="Times New Roman" w:cs="Times New Roman"/>
          <w:sz w:val="24"/>
          <w:szCs w:val="24"/>
        </w:rPr>
        <w:t xml:space="preserve"> </w:t>
      </w:r>
      <w:r w:rsidR="00C056E1">
        <w:rPr>
          <w:rFonts w:ascii="Times New Roman" w:hAnsi="Times New Roman" w:cs="Times New Roman"/>
          <w:sz w:val="24"/>
          <w:szCs w:val="24"/>
        </w:rPr>
        <w:t xml:space="preserve">black candidates may activate in-group identification among black voters via explicitly </w:t>
      </w:r>
      <w:r w:rsidR="00AF232B">
        <w:rPr>
          <w:rFonts w:ascii="Times New Roman" w:hAnsi="Times New Roman" w:cs="Times New Roman"/>
          <w:sz w:val="24"/>
          <w:szCs w:val="24"/>
        </w:rPr>
        <w:t>racial campaign messages (White</w:t>
      </w:r>
      <w:r w:rsidR="00C056E1">
        <w:rPr>
          <w:rFonts w:ascii="Times New Roman" w:hAnsi="Times New Roman" w:cs="Times New Roman"/>
          <w:sz w:val="24"/>
          <w:szCs w:val="24"/>
        </w:rPr>
        <w:t xml:space="preserve"> 2007). </w:t>
      </w:r>
      <w:r>
        <w:rPr>
          <w:rFonts w:ascii="Times New Roman" w:hAnsi="Times New Roman" w:cs="Times New Roman"/>
          <w:sz w:val="24"/>
          <w:szCs w:val="24"/>
        </w:rPr>
        <w:t xml:space="preserve">However, </w:t>
      </w:r>
      <w:r w:rsidR="00C056E1">
        <w:rPr>
          <w:rFonts w:ascii="Times New Roman" w:hAnsi="Times New Roman" w:cs="Times New Roman"/>
          <w:sz w:val="24"/>
          <w:szCs w:val="24"/>
        </w:rPr>
        <w:t xml:space="preserve">the </w:t>
      </w:r>
      <w:r w:rsidR="001345F4">
        <w:rPr>
          <w:rFonts w:ascii="Times New Roman" w:hAnsi="Times New Roman" w:cs="Times New Roman"/>
          <w:sz w:val="24"/>
          <w:szCs w:val="24"/>
        </w:rPr>
        <w:t>“</w:t>
      </w:r>
      <w:r w:rsidR="00C056E1">
        <w:rPr>
          <w:rFonts w:ascii="Times New Roman" w:hAnsi="Times New Roman" w:cs="Times New Roman"/>
          <w:sz w:val="24"/>
          <w:szCs w:val="24"/>
        </w:rPr>
        <w:t>deracialized</w:t>
      </w:r>
      <w:r w:rsidR="001345F4">
        <w:rPr>
          <w:rFonts w:ascii="Times New Roman" w:hAnsi="Times New Roman" w:cs="Times New Roman"/>
          <w:sz w:val="24"/>
          <w:szCs w:val="24"/>
        </w:rPr>
        <w:t>”</w:t>
      </w:r>
      <w:r w:rsidR="00C056E1">
        <w:rPr>
          <w:rFonts w:ascii="Times New Roman" w:hAnsi="Times New Roman" w:cs="Times New Roman"/>
          <w:sz w:val="24"/>
          <w:szCs w:val="24"/>
        </w:rPr>
        <w:t xml:space="preserve"> style practiced by most statewide African American candidates suggest that they are reluctant to deploy such messages</w:t>
      </w:r>
      <w:r w:rsidR="00AF232B">
        <w:rPr>
          <w:rFonts w:ascii="Times New Roman" w:hAnsi="Times New Roman" w:cs="Times New Roman"/>
          <w:sz w:val="24"/>
          <w:szCs w:val="24"/>
        </w:rPr>
        <w:t xml:space="preserve"> (Perry</w:t>
      </w:r>
      <w:r w:rsidR="001345F4">
        <w:rPr>
          <w:rFonts w:ascii="Times New Roman" w:hAnsi="Times New Roman" w:cs="Times New Roman"/>
          <w:sz w:val="24"/>
          <w:szCs w:val="24"/>
        </w:rPr>
        <w:t xml:space="preserve"> 1991)</w:t>
      </w:r>
      <w:r w:rsidR="00C056E1">
        <w:rPr>
          <w:rFonts w:ascii="Times New Roman" w:hAnsi="Times New Roman" w:cs="Times New Roman"/>
          <w:sz w:val="24"/>
          <w:szCs w:val="24"/>
        </w:rPr>
        <w:t xml:space="preserve">. </w:t>
      </w:r>
      <w:r>
        <w:rPr>
          <w:rFonts w:ascii="Times New Roman" w:hAnsi="Times New Roman" w:cs="Times New Roman"/>
          <w:sz w:val="24"/>
          <w:szCs w:val="24"/>
        </w:rPr>
        <w:t xml:space="preserve">Thus, </w:t>
      </w:r>
      <w:r w:rsidR="0051777A">
        <w:rPr>
          <w:rFonts w:ascii="Times New Roman" w:hAnsi="Times New Roman" w:cs="Times New Roman"/>
          <w:sz w:val="24"/>
          <w:szCs w:val="24"/>
        </w:rPr>
        <w:t xml:space="preserve">statewide </w:t>
      </w:r>
      <w:r>
        <w:rPr>
          <w:rFonts w:ascii="Times New Roman" w:hAnsi="Times New Roman" w:cs="Times New Roman"/>
          <w:sz w:val="24"/>
          <w:szCs w:val="24"/>
        </w:rPr>
        <w:t>African American candidates may have difficulty mobilizing their African American base.</w:t>
      </w:r>
      <w:r w:rsidR="00C056E1">
        <w:rPr>
          <w:rFonts w:ascii="Times New Roman" w:hAnsi="Times New Roman" w:cs="Times New Roman"/>
          <w:sz w:val="24"/>
          <w:szCs w:val="24"/>
        </w:rPr>
        <w:t xml:space="preserve"> This is a question worthy of future research.</w:t>
      </w:r>
      <w:r>
        <w:rPr>
          <w:rFonts w:ascii="Times New Roman" w:hAnsi="Times New Roman" w:cs="Times New Roman"/>
          <w:sz w:val="24"/>
          <w:szCs w:val="24"/>
        </w:rPr>
        <w:t xml:space="preserve"> </w:t>
      </w:r>
    </w:p>
    <w:p w:rsidR="006F7AD5" w:rsidRPr="00C72E7A" w:rsidRDefault="00C056E1" w:rsidP="00D16C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1777A">
        <w:rPr>
          <w:rFonts w:ascii="Times New Roman" w:hAnsi="Times New Roman" w:cs="Times New Roman"/>
          <w:sz w:val="24"/>
          <w:szCs w:val="24"/>
        </w:rPr>
        <w:t xml:space="preserve">Returning to the main findings of this study, </w:t>
      </w:r>
      <w:r w:rsidR="00D16C0B">
        <w:rPr>
          <w:rFonts w:ascii="Times New Roman" w:hAnsi="Times New Roman" w:cs="Times New Roman"/>
          <w:sz w:val="24"/>
          <w:szCs w:val="24"/>
        </w:rPr>
        <w:t xml:space="preserve">white voters evaluate black candidates more negatively than </w:t>
      </w:r>
      <w:proofErr w:type="gramStart"/>
      <w:r w:rsidR="00D16C0B">
        <w:rPr>
          <w:rFonts w:ascii="Times New Roman" w:hAnsi="Times New Roman" w:cs="Times New Roman"/>
          <w:sz w:val="24"/>
          <w:szCs w:val="24"/>
        </w:rPr>
        <w:t>compar</w:t>
      </w:r>
      <w:r w:rsidR="0051777A">
        <w:rPr>
          <w:rFonts w:ascii="Times New Roman" w:hAnsi="Times New Roman" w:cs="Times New Roman"/>
          <w:sz w:val="24"/>
          <w:szCs w:val="24"/>
        </w:rPr>
        <w:t>able white candidates,</w:t>
      </w:r>
      <w:proofErr w:type="gramEnd"/>
      <w:r w:rsidR="0051777A">
        <w:rPr>
          <w:rFonts w:ascii="Times New Roman" w:hAnsi="Times New Roman" w:cs="Times New Roman"/>
          <w:sz w:val="24"/>
          <w:szCs w:val="24"/>
        </w:rPr>
        <w:t xml:space="preserve"> and </w:t>
      </w:r>
      <w:r w:rsidR="00D16C0B">
        <w:rPr>
          <w:rFonts w:ascii="Times New Roman" w:hAnsi="Times New Roman" w:cs="Times New Roman"/>
          <w:sz w:val="24"/>
          <w:szCs w:val="24"/>
        </w:rPr>
        <w:t>non-racial factors cannot explain t</w:t>
      </w:r>
      <w:r w:rsidR="009565AC">
        <w:rPr>
          <w:rFonts w:ascii="Times New Roman" w:hAnsi="Times New Roman" w:cs="Times New Roman"/>
          <w:sz w:val="24"/>
          <w:szCs w:val="24"/>
        </w:rPr>
        <w:t>his disparity</w:t>
      </w:r>
      <w:r w:rsidR="00D16C0B">
        <w:rPr>
          <w:rFonts w:ascii="Times New Roman" w:hAnsi="Times New Roman" w:cs="Times New Roman"/>
          <w:sz w:val="24"/>
          <w:szCs w:val="24"/>
        </w:rPr>
        <w:t>. The question remains, why</w:t>
      </w:r>
      <w:r w:rsidR="009565AC">
        <w:rPr>
          <w:rFonts w:ascii="Times New Roman" w:hAnsi="Times New Roman" w:cs="Times New Roman"/>
          <w:sz w:val="24"/>
          <w:szCs w:val="24"/>
        </w:rPr>
        <w:t xml:space="preserve"> do black candidates suffer a racial penalty</w:t>
      </w:r>
      <w:r w:rsidR="00D16C0B">
        <w:rPr>
          <w:rFonts w:ascii="Times New Roman" w:hAnsi="Times New Roman" w:cs="Times New Roman"/>
          <w:sz w:val="24"/>
          <w:szCs w:val="24"/>
        </w:rPr>
        <w:t xml:space="preserve">? </w:t>
      </w:r>
      <w:r w:rsidR="006F7AD5">
        <w:rPr>
          <w:rFonts w:ascii="Times New Roman" w:hAnsi="Times New Roman" w:cs="Times New Roman"/>
          <w:sz w:val="24"/>
          <w:szCs w:val="24"/>
        </w:rPr>
        <w:t>One poss</w:t>
      </w:r>
      <w:r w:rsidR="009565AC">
        <w:rPr>
          <w:rFonts w:ascii="Times New Roman" w:hAnsi="Times New Roman" w:cs="Times New Roman"/>
          <w:sz w:val="24"/>
          <w:szCs w:val="24"/>
        </w:rPr>
        <w:t>ibility is that they</w:t>
      </w:r>
      <w:r w:rsidR="006F7AD5">
        <w:rPr>
          <w:rFonts w:ascii="Times New Roman" w:hAnsi="Times New Roman" w:cs="Times New Roman"/>
          <w:sz w:val="24"/>
          <w:szCs w:val="24"/>
        </w:rPr>
        <w:t xml:space="preserve"> experience a different campaign than the one experienced by comparable white candidates. Specifically, black candidates may face attacks on racialized topics such </w:t>
      </w:r>
      <w:r w:rsidR="00B320FD">
        <w:rPr>
          <w:rFonts w:ascii="Times New Roman" w:hAnsi="Times New Roman" w:cs="Times New Roman"/>
          <w:sz w:val="24"/>
          <w:szCs w:val="24"/>
        </w:rPr>
        <w:t>as crime, welfare, and sexual deviance</w:t>
      </w:r>
      <w:r w:rsidR="006F7AD5">
        <w:rPr>
          <w:rFonts w:ascii="Times New Roman" w:hAnsi="Times New Roman" w:cs="Times New Roman"/>
          <w:sz w:val="24"/>
          <w:szCs w:val="24"/>
        </w:rPr>
        <w:t xml:space="preserve"> more frequently. </w:t>
      </w:r>
      <w:proofErr w:type="gramStart"/>
      <w:r w:rsidR="006F7AD5">
        <w:rPr>
          <w:rFonts w:ascii="Times New Roman" w:hAnsi="Times New Roman" w:cs="Times New Roman"/>
          <w:sz w:val="24"/>
          <w:szCs w:val="24"/>
        </w:rPr>
        <w:t>Recent notable examples include an advertisement showing a young white woman hinting at Harold Ford, Jr.’s promiscuous lifestyle during the 2006 Ten</w:t>
      </w:r>
      <w:r w:rsidR="00D16C0B">
        <w:rPr>
          <w:rFonts w:ascii="Times New Roman" w:hAnsi="Times New Roman" w:cs="Times New Roman"/>
          <w:sz w:val="24"/>
          <w:szCs w:val="24"/>
        </w:rPr>
        <w:t xml:space="preserve">nessee U.S. Senate election; </w:t>
      </w:r>
      <w:r w:rsidR="006F7AD5">
        <w:rPr>
          <w:rFonts w:ascii="Times New Roman" w:hAnsi="Times New Roman" w:cs="Times New Roman"/>
          <w:sz w:val="24"/>
          <w:szCs w:val="24"/>
        </w:rPr>
        <w:t xml:space="preserve">negative advertisements accusing Deval Patrick of </w:t>
      </w:r>
      <w:r w:rsidR="006F7AD5">
        <w:rPr>
          <w:rFonts w:ascii="Times New Roman" w:hAnsi="Times New Roman" w:cs="Times New Roman"/>
          <w:sz w:val="24"/>
          <w:szCs w:val="24"/>
        </w:rPr>
        <w:lastRenderedPageBreak/>
        <w:t>supporting “cop-killers” and rapists during the 2006 Massachusetts gubernatorial election</w:t>
      </w:r>
      <w:r w:rsidR="00D16C0B">
        <w:rPr>
          <w:rFonts w:ascii="Times New Roman" w:hAnsi="Times New Roman" w:cs="Times New Roman"/>
          <w:sz w:val="24"/>
          <w:szCs w:val="24"/>
        </w:rPr>
        <w:t>; and numerous attacks linking Cory Booker to crime in his home city of Newark during the 2013 New Jersey U.S. Senate election</w:t>
      </w:r>
      <w:r w:rsidR="006F7AD5">
        <w:rPr>
          <w:rFonts w:ascii="Times New Roman" w:hAnsi="Times New Roman" w:cs="Times New Roman"/>
          <w:sz w:val="24"/>
          <w:szCs w:val="24"/>
        </w:rPr>
        <w:t>.</w:t>
      </w:r>
      <w:proofErr w:type="gramEnd"/>
      <w:r w:rsidR="006F7AD5">
        <w:rPr>
          <w:rFonts w:ascii="Times New Roman" w:hAnsi="Times New Roman" w:cs="Times New Roman"/>
          <w:sz w:val="24"/>
          <w:szCs w:val="24"/>
        </w:rPr>
        <w:t xml:space="preserve"> Previous studies show that attacks that contain cues such as these that highlight negative stereotypes</w:t>
      </w:r>
      <w:r w:rsidR="009565AC">
        <w:rPr>
          <w:rFonts w:ascii="Times New Roman" w:hAnsi="Times New Roman" w:cs="Times New Roman"/>
          <w:sz w:val="24"/>
          <w:szCs w:val="24"/>
        </w:rPr>
        <w:t xml:space="preserve"> of African Americans reduce</w:t>
      </w:r>
      <w:r w:rsidR="006F7AD5">
        <w:rPr>
          <w:rFonts w:ascii="Times New Roman" w:hAnsi="Times New Roman" w:cs="Times New Roman"/>
          <w:sz w:val="24"/>
          <w:szCs w:val="24"/>
        </w:rPr>
        <w:t xml:space="preserve"> support for the attacked candidate among w</w:t>
      </w:r>
      <w:r w:rsidR="00AF232B">
        <w:rPr>
          <w:rFonts w:ascii="Times New Roman" w:hAnsi="Times New Roman" w:cs="Times New Roman"/>
          <w:sz w:val="24"/>
          <w:szCs w:val="24"/>
        </w:rPr>
        <w:t xml:space="preserve">hite voters (Kinder and Sanders 1996; </w:t>
      </w:r>
      <w:proofErr w:type="spellStart"/>
      <w:r w:rsidR="00AF232B">
        <w:rPr>
          <w:rFonts w:ascii="Times New Roman" w:hAnsi="Times New Roman" w:cs="Times New Roman"/>
          <w:sz w:val="24"/>
          <w:szCs w:val="24"/>
        </w:rPr>
        <w:t>Mendelberg</w:t>
      </w:r>
      <w:proofErr w:type="spellEnd"/>
      <w:r w:rsidR="006F7AD5">
        <w:rPr>
          <w:rFonts w:ascii="Times New Roman" w:hAnsi="Times New Roman" w:cs="Times New Roman"/>
          <w:sz w:val="24"/>
          <w:szCs w:val="24"/>
        </w:rPr>
        <w:t xml:space="preserve"> 2001; </w:t>
      </w:r>
      <w:r w:rsidR="00AF232B">
        <w:rPr>
          <w:rFonts w:ascii="Times New Roman" w:hAnsi="Times New Roman" w:cs="Times New Roman"/>
          <w:sz w:val="24"/>
          <w:szCs w:val="24"/>
        </w:rPr>
        <w:t>Valentino, Hutchings, and White</w:t>
      </w:r>
      <w:r w:rsidR="006F7AD5">
        <w:rPr>
          <w:rFonts w:ascii="Times New Roman" w:hAnsi="Times New Roman" w:cs="Times New Roman"/>
          <w:sz w:val="24"/>
          <w:szCs w:val="24"/>
        </w:rPr>
        <w:t xml:space="preserve"> 2002). Of course, white candidates have faced att</w:t>
      </w:r>
      <w:r w:rsidR="001709AC">
        <w:rPr>
          <w:rFonts w:ascii="Times New Roman" w:hAnsi="Times New Roman" w:cs="Times New Roman"/>
          <w:sz w:val="24"/>
          <w:szCs w:val="24"/>
        </w:rPr>
        <w:t>acks on these topics, too.</w:t>
      </w:r>
      <w:r w:rsidR="00F95FD3">
        <w:rPr>
          <w:rFonts w:ascii="Times New Roman" w:hAnsi="Times New Roman" w:cs="Times New Roman"/>
          <w:sz w:val="24"/>
          <w:szCs w:val="24"/>
        </w:rPr>
        <w:t xml:space="preserve"> T</w:t>
      </w:r>
      <w:r w:rsidR="006F7AD5">
        <w:rPr>
          <w:rFonts w:ascii="Times New Roman" w:hAnsi="Times New Roman" w:cs="Times New Roman"/>
          <w:sz w:val="24"/>
          <w:szCs w:val="24"/>
        </w:rPr>
        <w:t xml:space="preserve">he relative frequencies of the attacks faced by black and white candidates is unknown. If African American candidates are targeted by racialized attacks more often than white </w:t>
      </w:r>
      <w:proofErr w:type="gramStart"/>
      <w:r w:rsidR="006F7AD5">
        <w:rPr>
          <w:rFonts w:ascii="Times New Roman" w:hAnsi="Times New Roman" w:cs="Times New Roman"/>
          <w:sz w:val="24"/>
          <w:szCs w:val="24"/>
        </w:rPr>
        <w:t>candidates</w:t>
      </w:r>
      <w:proofErr w:type="gramEnd"/>
      <w:r w:rsidR="006F7AD5">
        <w:rPr>
          <w:rFonts w:ascii="Times New Roman" w:hAnsi="Times New Roman" w:cs="Times New Roman"/>
          <w:sz w:val="24"/>
          <w:szCs w:val="24"/>
        </w:rPr>
        <w:t xml:space="preserve">, this could explain why white voters support them at a lower rate. It also raises the question of whether there is anything that </w:t>
      </w:r>
      <w:proofErr w:type="gramStart"/>
      <w:r w:rsidR="006F7AD5">
        <w:rPr>
          <w:rFonts w:ascii="Times New Roman" w:hAnsi="Times New Roman" w:cs="Times New Roman"/>
          <w:sz w:val="24"/>
          <w:szCs w:val="24"/>
        </w:rPr>
        <w:t>can be done</w:t>
      </w:r>
      <w:proofErr w:type="gramEnd"/>
      <w:r w:rsidR="006F7AD5">
        <w:rPr>
          <w:rFonts w:ascii="Times New Roman" w:hAnsi="Times New Roman" w:cs="Times New Roman"/>
          <w:sz w:val="24"/>
          <w:szCs w:val="24"/>
        </w:rPr>
        <w:t xml:space="preserve"> to mitigate the harmful effects of the</w:t>
      </w:r>
      <w:r w:rsidR="009565AC">
        <w:rPr>
          <w:rFonts w:ascii="Times New Roman" w:hAnsi="Times New Roman" w:cs="Times New Roman"/>
          <w:sz w:val="24"/>
          <w:szCs w:val="24"/>
        </w:rPr>
        <w:t xml:space="preserve">se attacks. </w:t>
      </w:r>
    </w:p>
    <w:p w:rsidR="00F503AC" w:rsidRPr="00B34EF0" w:rsidRDefault="007F1737" w:rsidP="00B34EF0">
      <w:pPr>
        <w:spacing w:after="0" w:line="480" w:lineRule="auto"/>
        <w:rPr>
          <w:rFonts w:ascii="Times New Roman" w:hAnsi="Times New Roman" w:cs="Times New Roman"/>
          <w:sz w:val="24"/>
          <w:szCs w:val="24"/>
        </w:rPr>
        <w:sectPr w:rsidR="00F503AC" w:rsidRPr="00B34EF0">
          <w:footerReference w:type="default" r:id="rId11"/>
          <w:pgSz w:w="12240" w:h="15840"/>
          <w:pgMar w:top="1440" w:right="1440" w:bottom="1440" w:left="1440" w:header="720" w:footer="720" w:gutter="0"/>
          <w:cols w:space="720"/>
          <w:docGrid w:linePitch="360"/>
        </w:sectPr>
      </w:pPr>
      <w:r>
        <w:rPr>
          <w:rFonts w:ascii="Times New Roman" w:hAnsi="Times New Roman" w:cs="Times New Roman"/>
          <w:sz w:val="24"/>
          <w:szCs w:val="24"/>
        </w:rPr>
        <w:tab/>
        <w:t>Regardless of the reason, these res</w:t>
      </w:r>
      <w:r w:rsidR="0051777A">
        <w:rPr>
          <w:rFonts w:ascii="Times New Roman" w:hAnsi="Times New Roman" w:cs="Times New Roman"/>
          <w:sz w:val="24"/>
          <w:szCs w:val="24"/>
        </w:rPr>
        <w:t>ults suggest that Obama’s 2008 victory</w:t>
      </w:r>
      <w:r>
        <w:rPr>
          <w:rFonts w:ascii="Times New Roman" w:hAnsi="Times New Roman" w:cs="Times New Roman"/>
          <w:sz w:val="24"/>
          <w:szCs w:val="24"/>
        </w:rPr>
        <w:t xml:space="preserve"> did not signal the dawn of a new era for African American politicians. Ambitious African American politicians still face formidable impediments in their attempts to reach the most prestigious and consequential offices in the United S</w:t>
      </w:r>
      <w:r w:rsidR="00024F48">
        <w:rPr>
          <w:rFonts w:ascii="Times New Roman" w:hAnsi="Times New Roman" w:cs="Times New Roman"/>
          <w:sz w:val="24"/>
          <w:szCs w:val="24"/>
        </w:rPr>
        <w:t xml:space="preserve">tates. As long as </w:t>
      </w:r>
      <w:r w:rsidR="00A74CB5">
        <w:rPr>
          <w:rFonts w:ascii="Times New Roman" w:hAnsi="Times New Roman" w:cs="Times New Roman"/>
          <w:sz w:val="24"/>
          <w:szCs w:val="24"/>
        </w:rPr>
        <w:t>statewide electorates</w:t>
      </w:r>
      <w:r w:rsidR="00024F48">
        <w:rPr>
          <w:rFonts w:ascii="Times New Roman" w:hAnsi="Times New Roman" w:cs="Times New Roman"/>
          <w:sz w:val="24"/>
          <w:szCs w:val="24"/>
        </w:rPr>
        <w:t xml:space="preserve"> continue to evaluate African American candidates differently than comparable white candidates, </w:t>
      </w:r>
      <w:r>
        <w:rPr>
          <w:rFonts w:ascii="Times New Roman" w:hAnsi="Times New Roman" w:cs="Times New Roman"/>
          <w:sz w:val="24"/>
          <w:szCs w:val="24"/>
        </w:rPr>
        <w:t xml:space="preserve">these obstacles are likely to remain. </w:t>
      </w:r>
    </w:p>
    <w:p w:rsidR="00E36131" w:rsidRDefault="00D57F87" w:rsidP="00E36131">
      <w:pPr>
        <w:spacing w:after="0"/>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E36131" w:rsidRDefault="00E36131" w:rsidP="00E36131">
      <w:pPr>
        <w:spacing w:after="0"/>
        <w:rPr>
          <w:rFonts w:ascii="Times New Roman" w:hAnsi="Times New Roman" w:cs="Times New Roman"/>
          <w:b/>
          <w:sz w:val="24"/>
          <w:szCs w:val="24"/>
        </w:rPr>
      </w:pPr>
    </w:p>
    <w:p w:rsidR="00E36131" w:rsidRDefault="00E36131" w:rsidP="00E36131">
      <w:pPr>
        <w:spacing w:after="0" w:line="240" w:lineRule="auto"/>
        <w:ind w:left="432" w:hanging="432"/>
        <w:rPr>
          <w:rFonts w:ascii="Times New Roman" w:hAnsi="Times New Roman" w:cs="Times New Roman"/>
          <w:sz w:val="24"/>
          <w:szCs w:val="24"/>
        </w:rPr>
      </w:pPr>
      <w:proofErr w:type="spellStart"/>
      <w:r w:rsidRPr="002549E2">
        <w:rPr>
          <w:rFonts w:ascii="Times New Roman" w:hAnsi="Times New Roman" w:cs="Times New Roman"/>
          <w:sz w:val="24"/>
          <w:szCs w:val="24"/>
        </w:rPr>
        <w:t>Ac</w:t>
      </w:r>
      <w:r w:rsidR="000432AC">
        <w:rPr>
          <w:rFonts w:ascii="Times New Roman" w:hAnsi="Times New Roman" w:cs="Times New Roman"/>
          <w:sz w:val="24"/>
          <w:szCs w:val="24"/>
        </w:rPr>
        <w:t>hen</w:t>
      </w:r>
      <w:proofErr w:type="spellEnd"/>
      <w:r w:rsidR="000432AC">
        <w:rPr>
          <w:rFonts w:ascii="Times New Roman" w:hAnsi="Times New Roman" w:cs="Times New Roman"/>
          <w:sz w:val="24"/>
          <w:szCs w:val="24"/>
        </w:rPr>
        <w:t xml:space="preserve">, C. H., &amp; </w:t>
      </w:r>
      <w:r w:rsidRPr="002549E2">
        <w:rPr>
          <w:rFonts w:ascii="Times New Roman" w:hAnsi="Times New Roman" w:cs="Times New Roman"/>
          <w:sz w:val="24"/>
          <w:szCs w:val="24"/>
        </w:rPr>
        <w:t>Bartels</w:t>
      </w:r>
      <w:r w:rsidR="000432AC">
        <w:rPr>
          <w:rFonts w:ascii="Times New Roman" w:hAnsi="Times New Roman" w:cs="Times New Roman"/>
          <w:sz w:val="24"/>
          <w:szCs w:val="24"/>
        </w:rPr>
        <w:t>, L.M</w:t>
      </w:r>
      <w:r w:rsidRPr="002549E2">
        <w:rPr>
          <w:rFonts w:ascii="Times New Roman" w:hAnsi="Times New Roman" w:cs="Times New Roman"/>
          <w:sz w:val="24"/>
          <w:szCs w:val="24"/>
        </w:rPr>
        <w:t xml:space="preserve">. </w:t>
      </w:r>
      <w:r w:rsidR="000432AC">
        <w:rPr>
          <w:rFonts w:ascii="Times New Roman" w:hAnsi="Times New Roman" w:cs="Times New Roman"/>
          <w:sz w:val="24"/>
          <w:szCs w:val="24"/>
        </w:rPr>
        <w:t>(</w:t>
      </w:r>
      <w:r w:rsidRPr="002549E2">
        <w:rPr>
          <w:rFonts w:ascii="Times New Roman" w:hAnsi="Times New Roman" w:cs="Times New Roman"/>
          <w:sz w:val="24"/>
          <w:szCs w:val="24"/>
        </w:rPr>
        <w:t>2016</w:t>
      </w:r>
      <w:r w:rsidR="000432AC">
        <w:rPr>
          <w:rFonts w:ascii="Times New Roman" w:hAnsi="Times New Roman" w:cs="Times New Roman"/>
          <w:sz w:val="24"/>
          <w:szCs w:val="24"/>
        </w:rPr>
        <w:t>)</w:t>
      </w:r>
      <w:r w:rsidRPr="002549E2">
        <w:rPr>
          <w:rFonts w:ascii="Times New Roman" w:hAnsi="Times New Roman" w:cs="Times New Roman"/>
          <w:sz w:val="24"/>
          <w:szCs w:val="24"/>
        </w:rPr>
        <w:t xml:space="preserve">. </w:t>
      </w:r>
      <w:r w:rsidRPr="002549E2">
        <w:rPr>
          <w:rFonts w:ascii="Times New Roman" w:hAnsi="Times New Roman" w:cs="Times New Roman"/>
          <w:i/>
          <w:sz w:val="24"/>
          <w:szCs w:val="24"/>
        </w:rPr>
        <w:t xml:space="preserve">Democracy for Realists: Why Elections Do Not Produce Responsive Government. </w:t>
      </w:r>
      <w:r w:rsidRPr="002549E2">
        <w:rPr>
          <w:rFonts w:ascii="Times New Roman" w:hAnsi="Times New Roman" w:cs="Times New Roman"/>
          <w:sz w:val="24"/>
          <w:szCs w:val="24"/>
        </w:rPr>
        <w:t>Princeton: Princeton University Press.</w:t>
      </w:r>
    </w:p>
    <w:p w:rsidR="00E36131" w:rsidRDefault="00E36131" w:rsidP="00E36131">
      <w:pPr>
        <w:spacing w:after="0" w:line="240" w:lineRule="auto"/>
        <w:rPr>
          <w:rFonts w:ascii="Times New Roman" w:hAnsi="Times New Roman" w:cs="Times New Roman"/>
          <w:sz w:val="24"/>
          <w:szCs w:val="24"/>
        </w:rPr>
      </w:pPr>
    </w:p>
    <w:p w:rsidR="009621C0" w:rsidRPr="002549E2" w:rsidRDefault="009621C0" w:rsidP="009621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Adams, J., &amp; </w:t>
      </w:r>
      <w:r w:rsidRPr="002549E2">
        <w:rPr>
          <w:rFonts w:ascii="Times New Roman" w:hAnsi="Times New Roman" w:cs="Times New Roman"/>
          <w:sz w:val="24"/>
          <w:szCs w:val="24"/>
        </w:rPr>
        <w:t>Kenny</w:t>
      </w:r>
      <w:r>
        <w:rPr>
          <w:rFonts w:ascii="Times New Roman" w:hAnsi="Times New Roman" w:cs="Times New Roman"/>
          <w:sz w:val="24"/>
          <w:szCs w:val="24"/>
        </w:rPr>
        <w:t>, L</w:t>
      </w:r>
      <w:r w:rsidRPr="002549E2">
        <w:rPr>
          <w:rFonts w:ascii="Times New Roman" w:hAnsi="Times New Roman" w:cs="Times New Roman"/>
          <w:sz w:val="24"/>
          <w:szCs w:val="24"/>
        </w:rPr>
        <w:t xml:space="preserve">. </w:t>
      </w:r>
      <w:r>
        <w:rPr>
          <w:rFonts w:ascii="Times New Roman" w:hAnsi="Times New Roman" w:cs="Times New Roman"/>
          <w:sz w:val="24"/>
          <w:szCs w:val="24"/>
        </w:rPr>
        <w:t>(</w:t>
      </w:r>
      <w:r w:rsidRPr="002549E2">
        <w:rPr>
          <w:rFonts w:ascii="Times New Roman" w:hAnsi="Times New Roman" w:cs="Times New Roman"/>
          <w:sz w:val="24"/>
          <w:szCs w:val="24"/>
        </w:rPr>
        <w:t>1989</w:t>
      </w:r>
      <w:r>
        <w:rPr>
          <w:rFonts w:ascii="Times New Roman" w:hAnsi="Times New Roman" w:cs="Times New Roman"/>
          <w:sz w:val="24"/>
          <w:szCs w:val="24"/>
        </w:rPr>
        <w:t xml:space="preserve">). </w:t>
      </w:r>
      <w:r w:rsidRPr="002549E2">
        <w:rPr>
          <w:rFonts w:ascii="Times New Roman" w:hAnsi="Times New Roman" w:cs="Times New Roman"/>
          <w:sz w:val="24"/>
          <w:szCs w:val="24"/>
        </w:rPr>
        <w:t>Th</w:t>
      </w:r>
      <w:r>
        <w:rPr>
          <w:rFonts w:ascii="Times New Roman" w:hAnsi="Times New Roman" w:cs="Times New Roman"/>
          <w:sz w:val="24"/>
          <w:szCs w:val="24"/>
        </w:rPr>
        <w:t>e Retention of State Governors.</w:t>
      </w:r>
      <w:r w:rsidRPr="002549E2">
        <w:rPr>
          <w:rFonts w:ascii="Times New Roman" w:hAnsi="Times New Roman" w:cs="Times New Roman"/>
          <w:sz w:val="24"/>
          <w:szCs w:val="24"/>
        </w:rPr>
        <w:t xml:space="preserve"> </w:t>
      </w:r>
      <w:r w:rsidRPr="002549E2">
        <w:rPr>
          <w:rFonts w:ascii="Times New Roman" w:hAnsi="Times New Roman" w:cs="Times New Roman"/>
          <w:i/>
          <w:sz w:val="24"/>
          <w:szCs w:val="24"/>
        </w:rPr>
        <w:t>Public Choice</w:t>
      </w:r>
      <w:r w:rsidRPr="002549E2">
        <w:rPr>
          <w:rFonts w:ascii="Times New Roman" w:hAnsi="Times New Roman" w:cs="Times New Roman"/>
          <w:sz w:val="24"/>
          <w:szCs w:val="24"/>
        </w:rPr>
        <w:t>, 62: 1-13.</w:t>
      </w:r>
    </w:p>
    <w:p w:rsidR="009621C0" w:rsidRDefault="009621C0" w:rsidP="00E36131">
      <w:pPr>
        <w:spacing w:after="0" w:line="240" w:lineRule="auto"/>
        <w:ind w:left="450" w:hanging="450"/>
        <w:rPr>
          <w:rFonts w:ascii="Times New Roman" w:hAnsi="Times New Roman" w:cs="Times New Roman"/>
          <w:sz w:val="24"/>
          <w:szCs w:val="24"/>
        </w:rPr>
      </w:pPr>
    </w:p>
    <w:p w:rsidR="00E36131" w:rsidRPr="002549E2" w:rsidRDefault="000432AC"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Banks, A. </w:t>
      </w:r>
      <w:r w:rsidR="00E36131" w:rsidRPr="002549E2">
        <w:rPr>
          <w:rFonts w:ascii="Times New Roman" w:hAnsi="Times New Roman" w:cs="Times New Roman"/>
          <w:sz w:val="24"/>
          <w:szCs w:val="24"/>
        </w:rPr>
        <w:t xml:space="preserve">J. </w:t>
      </w:r>
      <w:r>
        <w:rPr>
          <w:rFonts w:ascii="Times New Roman" w:hAnsi="Times New Roman" w:cs="Times New Roman"/>
          <w:sz w:val="24"/>
          <w:szCs w:val="24"/>
        </w:rPr>
        <w:t>(</w:t>
      </w:r>
      <w:r w:rsidR="00E36131" w:rsidRPr="002549E2">
        <w:rPr>
          <w:rFonts w:ascii="Times New Roman" w:hAnsi="Times New Roman" w:cs="Times New Roman"/>
          <w:sz w:val="24"/>
          <w:szCs w:val="24"/>
        </w:rPr>
        <w:t>2013</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 xml:space="preserve">The Public’s Anger: White Racial Attitudes and Opinions </w:t>
      </w:r>
      <w:proofErr w:type="gramStart"/>
      <w:r w:rsidR="00E36131" w:rsidRPr="002549E2">
        <w:rPr>
          <w:rFonts w:ascii="Times New Roman" w:hAnsi="Times New Roman" w:cs="Times New Roman"/>
          <w:sz w:val="24"/>
          <w:szCs w:val="24"/>
        </w:rPr>
        <w:t>Toward</w:t>
      </w:r>
      <w:proofErr w:type="gramEnd"/>
      <w:r w:rsidR="00E36131" w:rsidRPr="002549E2">
        <w:rPr>
          <w:rFonts w:ascii="Times New Roman" w:hAnsi="Times New Roman" w:cs="Times New Roman"/>
          <w:sz w:val="24"/>
          <w:szCs w:val="24"/>
        </w:rPr>
        <w:t xml:space="preserve"> Hea</w:t>
      </w:r>
      <w:r>
        <w:rPr>
          <w:rFonts w:ascii="Times New Roman" w:hAnsi="Times New Roman" w:cs="Times New Roman"/>
          <w:sz w:val="24"/>
          <w:szCs w:val="24"/>
        </w:rPr>
        <w:t>lth Care Reform.</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Political Behavior</w:t>
      </w:r>
      <w:r w:rsidR="00E36131">
        <w:rPr>
          <w:rFonts w:ascii="Times New Roman" w:hAnsi="Times New Roman" w:cs="Times New Roman"/>
          <w:i/>
          <w:iCs/>
          <w:sz w:val="24"/>
          <w:szCs w:val="24"/>
        </w:rPr>
        <w:t>,</w:t>
      </w:r>
      <w:r w:rsidR="00E36131" w:rsidRPr="002549E2">
        <w:rPr>
          <w:rFonts w:ascii="Times New Roman" w:hAnsi="Times New Roman" w:cs="Times New Roman"/>
          <w:sz w:val="24"/>
          <w:szCs w:val="24"/>
        </w:rPr>
        <w:t xml:space="preserve"> 36(3): 493-514.</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2549E2" w:rsidRDefault="000432AC"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Banks, A. J., &amp; </w:t>
      </w:r>
      <w:r w:rsidR="00E36131" w:rsidRPr="002549E2">
        <w:rPr>
          <w:rFonts w:ascii="Times New Roman" w:hAnsi="Times New Roman" w:cs="Times New Roman"/>
          <w:sz w:val="24"/>
          <w:szCs w:val="24"/>
        </w:rPr>
        <w:t>Bell</w:t>
      </w:r>
      <w:r>
        <w:rPr>
          <w:rFonts w:ascii="Times New Roman" w:hAnsi="Times New Roman" w:cs="Times New Roman"/>
          <w:sz w:val="24"/>
          <w:szCs w:val="24"/>
        </w:rPr>
        <w:t>, M. A</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2013</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Pr>
          <w:rFonts w:ascii="Times New Roman" w:hAnsi="Times New Roman" w:cs="Times New Roman"/>
          <w:sz w:val="24"/>
          <w:szCs w:val="24"/>
        </w:rPr>
        <w:t>Racialized Campaign Ads: T</w:t>
      </w:r>
      <w:r w:rsidR="00E36131" w:rsidRPr="002549E2">
        <w:rPr>
          <w:rFonts w:ascii="Times New Roman" w:hAnsi="Times New Roman" w:cs="Times New Roman"/>
          <w:sz w:val="24"/>
          <w:szCs w:val="24"/>
        </w:rPr>
        <w:t>he Emotional Content in Implicit Racial Appeals</w:t>
      </w:r>
      <w:r>
        <w:rPr>
          <w:rFonts w:ascii="Times New Roman" w:hAnsi="Times New Roman" w:cs="Times New Roman"/>
          <w:sz w:val="24"/>
          <w:szCs w:val="24"/>
        </w:rPr>
        <w:t xml:space="preserve"> Primes White Racial Attitudes.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Public Opinion Quarterly</w:t>
      </w:r>
      <w:r w:rsidR="00E36131">
        <w:rPr>
          <w:rFonts w:ascii="Times New Roman" w:hAnsi="Times New Roman" w:cs="Times New Roman"/>
          <w:i/>
          <w:iCs/>
          <w:sz w:val="24"/>
          <w:szCs w:val="24"/>
        </w:rPr>
        <w:t>,</w:t>
      </w:r>
      <w:r w:rsidR="00E36131" w:rsidRPr="002549E2">
        <w:rPr>
          <w:rFonts w:ascii="Times New Roman" w:hAnsi="Times New Roman" w:cs="Times New Roman"/>
          <w:sz w:val="24"/>
          <w:szCs w:val="24"/>
        </w:rPr>
        <w:t xml:space="preserve"> 77(2): 549–560.</w:t>
      </w:r>
    </w:p>
    <w:p w:rsidR="00E36131" w:rsidRDefault="00E36131" w:rsidP="00E36131">
      <w:pPr>
        <w:spacing w:after="0" w:line="240" w:lineRule="auto"/>
        <w:ind w:left="450" w:hanging="450"/>
        <w:rPr>
          <w:rFonts w:ascii="Times New Roman" w:hAnsi="Times New Roman" w:cs="Times New Roman"/>
          <w:sz w:val="24"/>
          <w:szCs w:val="24"/>
        </w:rPr>
      </w:pPr>
    </w:p>
    <w:p w:rsidR="00E36131" w:rsidRDefault="00E36131" w:rsidP="00E36131">
      <w:pPr>
        <w:spacing w:after="0" w:line="240" w:lineRule="auto"/>
        <w:ind w:left="450" w:hanging="450"/>
        <w:rPr>
          <w:rFonts w:ascii="Times New Roman" w:hAnsi="Times New Roman" w:cs="Times New Roman"/>
          <w:sz w:val="24"/>
          <w:szCs w:val="24"/>
        </w:rPr>
      </w:pPr>
      <w:r w:rsidRPr="002549E2">
        <w:rPr>
          <w:rFonts w:ascii="Times New Roman" w:hAnsi="Times New Roman" w:cs="Times New Roman"/>
          <w:sz w:val="24"/>
          <w:szCs w:val="24"/>
        </w:rPr>
        <w:t>Becke</w:t>
      </w:r>
      <w:r w:rsidR="000432AC">
        <w:rPr>
          <w:rFonts w:ascii="Times New Roman" w:hAnsi="Times New Roman" w:cs="Times New Roman"/>
          <w:sz w:val="24"/>
          <w:szCs w:val="24"/>
        </w:rPr>
        <w:t xml:space="preserve">r, J. F., &amp; </w:t>
      </w:r>
      <w:r w:rsidRPr="002549E2">
        <w:rPr>
          <w:rFonts w:ascii="Times New Roman" w:hAnsi="Times New Roman" w:cs="Times New Roman"/>
          <w:sz w:val="24"/>
          <w:szCs w:val="24"/>
        </w:rPr>
        <w:t>Heaton, Jr.</w:t>
      </w:r>
      <w:r w:rsidR="000432AC">
        <w:rPr>
          <w:rFonts w:ascii="Times New Roman" w:hAnsi="Times New Roman" w:cs="Times New Roman"/>
          <w:sz w:val="24"/>
          <w:szCs w:val="24"/>
        </w:rPr>
        <w:t>, E. E.</w:t>
      </w:r>
      <w:r w:rsidRPr="002549E2">
        <w:rPr>
          <w:rFonts w:ascii="Times New Roman" w:hAnsi="Times New Roman" w:cs="Times New Roman"/>
          <w:sz w:val="24"/>
          <w:szCs w:val="24"/>
        </w:rPr>
        <w:t xml:space="preserve"> </w:t>
      </w:r>
      <w:r w:rsidR="000432AC">
        <w:rPr>
          <w:rFonts w:ascii="Times New Roman" w:hAnsi="Times New Roman" w:cs="Times New Roman"/>
          <w:sz w:val="24"/>
          <w:szCs w:val="24"/>
        </w:rPr>
        <w:t>(</w:t>
      </w:r>
      <w:r w:rsidRPr="002549E2">
        <w:rPr>
          <w:rFonts w:ascii="Times New Roman" w:hAnsi="Times New Roman" w:cs="Times New Roman"/>
          <w:sz w:val="24"/>
          <w:szCs w:val="24"/>
        </w:rPr>
        <w:t>1967</w:t>
      </w:r>
      <w:r w:rsidR="000432AC">
        <w:rPr>
          <w:rFonts w:ascii="Times New Roman" w:hAnsi="Times New Roman" w:cs="Times New Roman"/>
          <w:sz w:val="24"/>
          <w:szCs w:val="24"/>
        </w:rPr>
        <w:t xml:space="preserve">). </w:t>
      </w:r>
      <w:r w:rsidRPr="002549E2">
        <w:rPr>
          <w:rFonts w:ascii="Times New Roman" w:hAnsi="Times New Roman" w:cs="Times New Roman"/>
          <w:sz w:val="24"/>
          <w:szCs w:val="24"/>
        </w:rPr>
        <w:t>The Electi</w:t>
      </w:r>
      <w:r w:rsidR="000432AC">
        <w:rPr>
          <w:rFonts w:ascii="Times New Roman" w:hAnsi="Times New Roman" w:cs="Times New Roman"/>
          <w:sz w:val="24"/>
          <w:szCs w:val="24"/>
        </w:rPr>
        <w:t>on of Senator Edward W. Brooke.</w:t>
      </w:r>
      <w:r w:rsidRPr="002549E2">
        <w:rPr>
          <w:rFonts w:ascii="Times New Roman" w:hAnsi="Times New Roman" w:cs="Times New Roman"/>
          <w:sz w:val="24"/>
          <w:szCs w:val="24"/>
        </w:rPr>
        <w:t xml:space="preserve"> </w:t>
      </w:r>
      <w:r w:rsidRPr="002549E2">
        <w:rPr>
          <w:rFonts w:ascii="Times New Roman" w:hAnsi="Times New Roman" w:cs="Times New Roman"/>
          <w:i/>
          <w:sz w:val="24"/>
          <w:szCs w:val="24"/>
        </w:rPr>
        <w:t>Public Opinion Quarterly</w:t>
      </w:r>
      <w:r w:rsidRPr="002549E2">
        <w:rPr>
          <w:rFonts w:ascii="Times New Roman" w:hAnsi="Times New Roman" w:cs="Times New Roman"/>
          <w:sz w:val="24"/>
          <w:szCs w:val="24"/>
        </w:rPr>
        <w:t>, 31: 346-358.</w:t>
      </w:r>
    </w:p>
    <w:p w:rsidR="001930D5" w:rsidRDefault="001930D5" w:rsidP="00E36131">
      <w:pPr>
        <w:spacing w:after="0" w:line="240" w:lineRule="auto"/>
        <w:ind w:left="450" w:hanging="450"/>
        <w:rPr>
          <w:rFonts w:ascii="Times New Roman" w:hAnsi="Times New Roman" w:cs="Times New Roman"/>
          <w:sz w:val="24"/>
          <w:szCs w:val="24"/>
        </w:rPr>
      </w:pPr>
    </w:p>
    <w:p w:rsidR="001930D5" w:rsidRDefault="001930D5" w:rsidP="001930D5">
      <w:pPr>
        <w:spacing w:after="0"/>
        <w:ind w:left="432" w:hanging="432"/>
        <w:rPr>
          <w:rFonts w:ascii="Times New Roman" w:hAnsi="Times New Roman" w:cs="Times New Roman"/>
          <w:sz w:val="24"/>
          <w:szCs w:val="24"/>
        </w:rPr>
      </w:pPr>
      <w:r>
        <w:rPr>
          <w:rFonts w:ascii="Times New Roman" w:hAnsi="Times New Roman" w:cs="Times New Roman"/>
          <w:sz w:val="24"/>
          <w:szCs w:val="24"/>
        </w:rPr>
        <w:t xml:space="preserve">Bennett, R., &amp; Wiseman, C. (1991). Economic Performance and U.S. Senate Elections, 1958-1986. </w:t>
      </w:r>
      <w:r>
        <w:rPr>
          <w:rFonts w:ascii="Times New Roman" w:hAnsi="Times New Roman" w:cs="Times New Roman"/>
          <w:i/>
          <w:sz w:val="24"/>
          <w:szCs w:val="24"/>
        </w:rPr>
        <w:t xml:space="preserve">Public Choice </w:t>
      </w:r>
      <w:r>
        <w:rPr>
          <w:rFonts w:ascii="Times New Roman" w:hAnsi="Times New Roman" w:cs="Times New Roman"/>
          <w:sz w:val="24"/>
          <w:szCs w:val="24"/>
        </w:rPr>
        <w:t>69: 93-100.</w:t>
      </w:r>
    </w:p>
    <w:p w:rsidR="00E36131" w:rsidRDefault="00E36131" w:rsidP="00E36131">
      <w:pPr>
        <w:spacing w:after="0"/>
        <w:rPr>
          <w:rFonts w:ascii="Times New Roman" w:hAnsi="Times New Roman" w:cs="Times New Roman"/>
          <w:sz w:val="24"/>
          <w:szCs w:val="24"/>
        </w:rPr>
      </w:pPr>
    </w:p>
    <w:p w:rsidR="00E36131" w:rsidRDefault="000432AC" w:rsidP="00E36131">
      <w:pPr>
        <w:spacing w:after="0" w:line="24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Berinsky</w:t>
      </w:r>
      <w:proofErr w:type="spellEnd"/>
      <w:r>
        <w:rPr>
          <w:rFonts w:ascii="Times New Roman" w:hAnsi="Times New Roman" w:cs="Times New Roman"/>
          <w:sz w:val="24"/>
          <w:szCs w:val="24"/>
        </w:rPr>
        <w:t xml:space="preserve">, A. J., </w:t>
      </w:r>
      <w:r w:rsidR="00E36131" w:rsidRPr="002549E2">
        <w:rPr>
          <w:rFonts w:ascii="Times New Roman" w:hAnsi="Times New Roman" w:cs="Times New Roman"/>
          <w:sz w:val="24"/>
          <w:szCs w:val="24"/>
        </w:rPr>
        <w:t xml:space="preserve">Hutchings, </w:t>
      </w:r>
      <w:r>
        <w:rPr>
          <w:rFonts w:ascii="Times New Roman" w:hAnsi="Times New Roman" w:cs="Times New Roman"/>
          <w:sz w:val="24"/>
          <w:szCs w:val="24"/>
        </w:rPr>
        <w:t xml:space="preserve">V. L., </w:t>
      </w:r>
      <w:proofErr w:type="spellStart"/>
      <w:r w:rsidR="00E36131" w:rsidRPr="002549E2">
        <w:rPr>
          <w:rFonts w:ascii="Times New Roman" w:hAnsi="Times New Roman" w:cs="Times New Roman"/>
          <w:sz w:val="24"/>
          <w:szCs w:val="24"/>
        </w:rPr>
        <w:t>Mendelberg</w:t>
      </w:r>
      <w:proofErr w:type="spellEnd"/>
      <w:r w:rsidR="00E36131" w:rsidRPr="002549E2">
        <w:rPr>
          <w:rFonts w:ascii="Times New Roman" w:hAnsi="Times New Roman" w:cs="Times New Roman"/>
          <w:sz w:val="24"/>
          <w:szCs w:val="24"/>
        </w:rPr>
        <w:t xml:space="preserve">, </w:t>
      </w:r>
      <w:r>
        <w:rPr>
          <w:rFonts w:ascii="Times New Roman" w:hAnsi="Times New Roman" w:cs="Times New Roman"/>
          <w:sz w:val="24"/>
          <w:szCs w:val="24"/>
        </w:rPr>
        <w:t xml:space="preserve">T., </w:t>
      </w:r>
      <w:r w:rsidR="00E36131" w:rsidRPr="002549E2">
        <w:rPr>
          <w:rFonts w:ascii="Times New Roman" w:hAnsi="Times New Roman" w:cs="Times New Roman"/>
          <w:sz w:val="24"/>
          <w:szCs w:val="24"/>
        </w:rPr>
        <w:t>Shaker,</w:t>
      </w:r>
      <w:r>
        <w:rPr>
          <w:rFonts w:ascii="Times New Roman" w:hAnsi="Times New Roman" w:cs="Times New Roman"/>
          <w:sz w:val="24"/>
          <w:szCs w:val="24"/>
        </w:rPr>
        <w:t xml:space="preserve"> L., &amp; </w:t>
      </w:r>
      <w:r w:rsidR="00E36131" w:rsidRPr="002549E2">
        <w:rPr>
          <w:rFonts w:ascii="Times New Roman" w:hAnsi="Times New Roman" w:cs="Times New Roman"/>
          <w:sz w:val="24"/>
          <w:szCs w:val="24"/>
        </w:rPr>
        <w:t>Valentino</w:t>
      </w:r>
      <w:r>
        <w:rPr>
          <w:rFonts w:ascii="Times New Roman" w:hAnsi="Times New Roman" w:cs="Times New Roman"/>
          <w:sz w:val="24"/>
          <w:szCs w:val="24"/>
        </w:rPr>
        <w:t>, N. A</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2010</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Sex and Race: Are Black Candidates More Likely to be</w:t>
      </w:r>
      <w:r>
        <w:rPr>
          <w:rFonts w:ascii="Times New Roman" w:hAnsi="Times New Roman" w:cs="Times New Roman"/>
          <w:sz w:val="24"/>
          <w:szCs w:val="24"/>
        </w:rPr>
        <w:t xml:space="preserve"> </w:t>
      </w:r>
      <w:proofErr w:type="gramStart"/>
      <w:r>
        <w:rPr>
          <w:rFonts w:ascii="Times New Roman" w:hAnsi="Times New Roman" w:cs="Times New Roman"/>
          <w:sz w:val="24"/>
          <w:szCs w:val="24"/>
        </w:rPr>
        <w:t>Disadvantaged</w:t>
      </w:r>
      <w:proofErr w:type="gramEnd"/>
      <w:r>
        <w:rPr>
          <w:rFonts w:ascii="Times New Roman" w:hAnsi="Times New Roman" w:cs="Times New Roman"/>
          <w:sz w:val="24"/>
          <w:szCs w:val="24"/>
        </w:rPr>
        <w:t xml:space="preserve"> by Sex Scandals?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Political Behavior</w:t>
      </w:r>
      <w:r w:rsidR="00E36131">
        <w:rPr>
          <w:rFonts w:ascii="Times New Roman" w:hAnsi="Times New Roman" w:cs="Times New Roman"/>
          <w:i/>
          <w:iCs/>
          <w:sz w:val="24"/>
          <w:szCs w:val="24"/>
        </w:rPr>
        <w:t>,</w:t>
      </w:r>
      <w:r w:rsidR="00E36131" w:rsidRPr="002549E2">
        <w:rPr>
          <w:rFonts w:ascii="Times New Roman" w:hAnsi="Times New Roman" w:cs="Times New Roman"/>
          <w:sz w:val="24"/>
          <w:szCs w:val="24"/>
        </w:rPr>
        <w:t xml:space="preserve"> 33(2): 179–202</w:t>
      </w:r>
      <w:r w:rsidR="00E36131">
        <w:rPr>
          <w:rFonts w:ascii="Times New Roman" w:hAnsi="Times New Roman" w:cs="Times New Roman"/>
          <w:sz w:val="24"/>
          <w:szCs w:val="24"/>
        </w:rPr>
        <w:t>.</w:t>
      </w:r>
    </w:p>
    <w:p w:rsidR="00E36131" w:rsidRDefault="00E36131" w:rsidP="00E36131">
      <w:pPr>
        <w:spacing w:after="0" w:line="240" w:lineRule="auto"/>
        <w:ind w:left="432" w:hanging="432"/>
        <w:rPr>
          <w:rFonts w:ascii="Times New Roman" w:hAnsi="Times New Roman" w:cs="Times New Roman"/>
          <w:sz w:val="24"/>
          <w:szCs w:val="24"/>
        </w:rPr>
      </w:pPr>
    </w:p>
    <w:p w:rsidR="00E36131" w:rsidRPr="001C210D" w:rsidRDefault="000432AC"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Bonica</w:t>
      </w:r>
      <w:proofErr w:type="spellEnd"/>
      <w:r>
        <w:rPr>
          <w:rFonts w:ascii="Times New Roman" w:hAnsi="Times New Roman" w:cs="Times New Roman"/>
          <w:sz w:val="24"/>
          <w:szCs w:val="24"/>
        </w:rPr>
        <w:t>, A.</w:t>
      </w:r>
      <w:r w:rsidR="00E36131" w:rsidRPr="001C210D">
        <w:rPr>
          <w:rFonts w:ascii="Times New Roman" w:hAnsi="Times New Roman" w:cs="Times New Roman"/>
          <w:sz w:val="24"/>
          <w:szCs w:val="24"/>
        </w:rPr>
        <w:t xml:space="preserve"> </w:t>
      </w:r>
      <w:r>
        <w:rPr>
          <w:rFonts w:ascii="Times New Roman" w:hAnsi="Times New Roman" w:cs="Times New Roman"/>
          <w:sz w:val="24"/>
          <w:szCs w:val="24"/>
        </w:rPr>
        <w:t>(</w:t>
      </w:r>
      <w:r w:rsidR="00994302">
        <w:rPr>
          <w:rFonts w:ascii="Times New Roman" w:hAnsi="Times New Roman" w:cs="Times New Roman"/>
          <w:sz w:val="24"/>
          <w:szCs w:val="24"/>
        </w:rPr>
        <w:t>2016</w:t>
      </w:r>
      <w:r>
        <w:rPr>
          <w:rFonts w:ascii="Times New Roman" w:hAnsi="Times New Roman" w:cs="Times New Roman"/>
          <w:sz w:val="24"/>
          <w:szCs w:val="24"/>
        </w:rPr>
        <w:t xml:space="preserve">). </w:t>
      </w:r>
      <w:r w:rsidR="00E36131" w:rsidRPr="001C210D">
        <w:rPr>
          <w:rFonts w:ascii="Times New Roman" w:hAnsi="Times New Roman" w:cs="Times New Roman"/>
          <w:sz w:val="24"/>
          <w:szCs w:val="24"/>
        </w:rPr>
        <w:t>Database on Ideology, Money in</w:t>
      </w:r>
      <w:r>
        <w:rPr>
          <w:rFonts w:ascii="Times New Roman" w:hAnsi="Times New Roman" w:cs="Times New Roman"/>
          <w:sz w:val="24"/>
          <w:szCs w:val="24"/>
        </w:rPr>
        <w:t xml:space="preserve"> Politics, and Elections</w:t>
      </w:r>
      <w:r w:rsidR="00994302">
        <w:rPr>
          <w:rFonts w:ascii="Times New Roman" w:hAnsi="Times New Roman" w:cs="Times New Roman"/>
          <w:sz w:val="24"/>
          <w:szCs w:val="24"/>
        </w:rPr>
        <w:t xml:space="preserve">: Public Version 2.0. Stanford, CA: Stanford University Libraries. </w:t>
      </w:r>
      <w:hyperlink r:id="rId12" w:history="1">
        <w:r w:rsidR="00994302" w:rsidRPr="00023F23">
          <w:rPr>
            <w:rStyle w:val="Hyperlink"/>
            <w:rFonts w:ascii="Times New Roman" w:hAnsi="Times New Roman" w:cs="Times New Roman"/>
            <w:sz w:val="24"/>
            <w:szCs w:val="24"/>
          </w:rPr>
          <w:t>http://data.stanford.edu/dime</w:t>
        </w:r>
      </w:hyperlink>
      <w:r w:rsidR="00994302">
        <w:rPr>
          <w:rFonts w:ascii="Times New Roman" w:hAnsi="Times New Roman" w:cs="Times New Roman"/>
          <w:sz w:val="24"/>
          <w:szCs w:val="24"/>
        </w:rPr>
        <w:t xml:space="preserve">. Accessed </w:t>
      </w:r>
      <w:r w:rsidR="00A96147">
        <w:rPr>
          <w:rFonts w:ascii="Times New Roman" w:hAnsi="Times New Roman" w:cs="Times New Roman"/>
          <w:sz w:val="24"/>
          <w:szCs w:val="24"/>
        </w:rPr>
        <w:t>24 July 2017.</w:t>
      </w:r>
      <w:r w:rsidR="00994302">
        <w:rPr>
          <w:rFonts w:ascii="Times New Roman" w:hAnsi="Times New Roman" w:cs="Times New Roman"/>
          <w:sz w:val="24"/>
          <w:szCs w:val="24"/>
        </w:rPr>
        <w:t xml:space="preserve"> </w:t>
      </w:r>
    </w:p>
    <w:p w:rsidR="00E36131" w:rsidRDefault="00E36131" w:rsidP="00E36131">
      <w:pPr>
        <w:spacing w:after="0" w:line="240" w:lineRule="auto"/>
        <w:ind w:left="450" w:hanging="450"/>
      </w:pPr>
    </w:p>
    <w:p w:rsidR="00E36131" w:rsidRPr="002549E2" w:rsidRDefault="00A96147"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Brown-Dean, K., </w:t>
      </w:r>
      <w:proofErr w:type="spellStart"/>
      <w:r w:rsidR="00E36131" w:rsidRPr="002549E2">
        <w:rPr>
          <w:rFonts w:ascii="Times New Roman" w:hAnsi="Times New Roman" w:cs="Times New Roman"/>
          <w:sz w:val="24"/>
          <w:szCs w:val="24"/>
        </w:rPr>
        <w:t>Hajnal</w:t>
      </w:r>
      <w:proofErr w:type="spellEnd"/>
      <w:r>
        <w:rPr>
          <w:rFonts w:ascii="Times New Roman" w:hAnsi="Times New Roman" w:cs="Times New Roman"/>
          <w:sz w:val="24"/>
          <w:szCs w:val="24"/>
        </w:rPr>
        <w:t xml:space="preserve">, Z., </w:t>
      </w:r>
      <w:r w:rsidR="00E36131" w:rsidRPr="002549E2">
        <w:rPr>
          <w:rFonts w:ascii="Times New Roman" w:hAnsi="Times New Roman" w:cs="Times New Roman"/>
          <w:sz w:val="24"/>
          <w:szCs w:val="24"/>
        </w:rPr>
        <w:t>Rivers</w:t>
      </w:r>
      <w:r>
        <w:rPr>
          <w:rFonts w:ascii="Times New Roman" w:hAnsi="Times New Roman" w:cs="Times New Roman"/>
          <w:sz w:val="24"/>
          <w:szCs w:val="24"/>
        </w:rPr>
        <w:t xml:space="preserve">, C., &amp; </w:t>
      </w:r>
      <w:r w:rsidR="00E36131" w:rsidRPr="002549E2">
        <w:rPr>
          <w:rFonts w:ascii="Times New Roman" w:hAnsi="Times New Roman" w:cs="Times New Roman"/>
          <w:sz w:val="24"/>
          <w:szCs w:val="24"/>
        </w:rPr>
        <w:t>White</w:t>
      </w:r>
      <w:r>
        <w:rPr>
          <w:rFonts w:ascii="Times New Roman" w:hAnsi="Times New Roman" w:cs="Times New Roman"/>
          <w:sz w:val="24"/>
          <w:szCs w:val="24"/>
        </w:rPr>
        <w:t>, I</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2015</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50 Y</w:t>
      </w:r>
      <w:r w:rsidR="00E36131">
        <w:rPr>
          <w:rFonts w:ascii="Times New Roman" w:hAnsi="Times New Roman" w:cs="Times New Roman"/>
          <w:i/>
          <w:sz w:val="24"/>
          <w:szCs w:val="24"/>
        </w:rPr>
        <w:t>ears of the Voting Rights Act: T</w:t>
      </w:r>
      <w:r w:rsidR="00E36131" w:rsidRPr="002549E2">
        <w:rPr>
          <w:rFonts w:ascii="Times New Roman" w:hAnsi="Times New Roman" w:cs="Times New Roman"/>
          <w:i/>
          <w:sz w:val="24"/>
          <w:szCs w:val="24"/>
        </w:rPr>
        <w:t xml:space="preserve">he State of Race in Politics. </w:t>
      </w:r>
      <w:r w:rsidR="00E36131" w:rsidRPr="002549E2">
        <w:rPr>
          <w:rFonts w:ascii="Times New Roman" w:hAnsi="Times New Roman" w:cs="Times New Roman"/>
          <w:sz w:val="24"/>
          <w:szCs w:val="24"/>
        </w:rPr>
        <w:t>Washington, DC: Joint Center for Political and Economic Studies.</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2549E2" w:rsidRDefault="00E36131" w:rsidP="00E36131">
      <w:pPr>
        <w:spacing w:after="0" w:line="240" w:lineRule="auto"/>
        <w:ind w:left="450" w:hanging="450"/>
        <w:rPr>
          <w:rFonts w:ascii="Times New Roman" w:hAnsi="Times New Roman" w:cs="Times New Roman"/>
          <w:sz w:val="24"/>
          <w:szCs w:val="24"/>
        </w:rPr>
      </w:pPr>
      <w:r w:rsidRPr="002549E2">
        <w:rPr>
          <w:rFonts w:ascii="Times New Roman" w:hAnsi="Times New Roman" w:cs="Times New Roman"/>
          <w:sz w:val="24"/>
          <w:szCs w:val="24"/>
        </w:rPr>
        <w:t>Brow</w:t>
      </w:r>
      <w:r w:rsidR="00A96147">
        <w:rPr>
          <w:rFonts w:ascii="Times New Roman" w:hAnsi="Times New Roman" w:cs="Times New Roman"/>
          <w:sz w:val="24"/>
          <w:szCs w:val="24"/>
        </w:rPr>
        <w:t xml:space="preserve">ning, R. P., </w:t>
      </w:r>
      <w:r w:rsidRPr="002549E2">
        <w:rPr>
          <w:rFonts w:ascii="Times New Roman" w:hAnsi="Times New Roman" w:cs="Times New Roman"/>
          <w:sz w:val="24"/>
          <w:szCs w:val="24"/>
        </w:rPr>
        <w:t>Marshall,</w:t>
      </w:r>
      <w:r w:rsidR="00A96147">
        <w:rPr>
          <w:rFonts w:ascii="Times New Roman" w:hAnsi="Times New Roman" w:cs="Times New Roman"/>
          <w:sz w:val="24"/>
          <w:szCs w:val="24"/>
        </w:rPr>
        <w:t xml:space="preserve"> D. R., &amp; </w:t>
      </w:r>
      <w:r w:rsidRPr="002549E2">
        <w:rPr>
          <w:rFonts w:ascii="Times New Roman" w:hAnsi="Times New Roman" w:cs="Times New Roman"/>
          <w:sz w:val="24"/>
          <w:szCs w:val="24"/>
        </w:rPr>
        <w:t>Tabb</w:t>
      </w:r>
      <w:r w:rsidR="00A96147">
        <w:rPr>
          <w:rFonts w:ascii="Times New Roman" w:hAnsi="Times New Roman" w:cs="Times New Roman"/>
          <w:sz w:val="24"/>
          <w:szCs w:val="24"/>
        </w:rPr>
        <w:t>, D. H</w:t>
      </w:r>
      <w:r w:rsidRPr="002549E2">
        <w:rPr>
          <w:rFonts w:ascii="Times New Roman" w:hAnsi="Times New Roman" w:cs="Times New Roman"/>
          <w:sz w:val="24"/>
          <w:szCs w:val="24"/>
        </w:rPr>
        <w:t xml:space="preserve">. </w:t>
      </w:r>
      <w:r w:rsidR="00A96147">
        <w:rPr>
          <w:rFonts w:ascii="Times New Roman" w:hAnsi="Times New Roman" w:cs="Times New Roman"/>
          <w:sz w:val="24"/>
          <w:szCs w:val="24"/>
        </w:rPr>
        <w:t>(</w:t>
      </w:r>
      <w:r w:rsidRPr="002549E2">
        <w:rPr>
          <w:rFonts w:ascii="Times New Roman" w:hAnsi="Times New Roman" w:cs="Times New Roman"/>
          <w:sz w:val="24"/>
          <w:szCs w:val="24"/>
        </w:rPr>
        <w:t>1997</w:t>
      </w:r>
      <w:r w:rsidR="00A96147">
        <w:rPr>
          <w:rFonts w:ascii="Times New Roman" w:hAnsi="Times New Roman" w:cs="Times New Roman"/>
          <w:sz w:val="24"/>
          <w:szCs w:val="24"/>
        </w:rPr>
        <w:t>)</w:t>
      </w:r>
      <w:r w:rsidRPr="002549E2">
        <w:rPr>
          <w:rFonts w:ascii="Times New Roman" w:hAnsi="Times New Roman" w:cs="Times New Roman"/>
          <w:sz w:val="24"/>
          <w:szCs w:val="24"/>
        </w:rPr>
        <w:t xml:space="preserve">. </w:t>
      </w:r>
      <w:r w:rsidRPr="002549E2">
        <w:rPr>
          <w:rFonts w:ascii="Times New Roman" w:hAnsi="Times New Roman" w:cs="Times New Roman"/>
          <w:i/>
          <w:sz w:val="24"/>
          <w:szCs w:val="24"/>
        </w:rPr>
        <w:t>Racial Politics in American Cities, VII</w:t>
      </w:r>
      <w:r w:rsidRPr="002549E2">
        <w:rPr>
          <w:rFonts w:ascii="Times New Roman" w:hAnsi="Times New Roman" w:cs="Times New Roman"/>
          <w:sz w:val="24"/>
          <w:szCs w:val="24"/>
        </w:rPr>
        <w:t>. New York: Longman.</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2549E2" w:rsidRDefault="00A96147"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Bullock, C. </w:t>
      </w:r>
      <w:r w:rsidR="00E36131" w:rsidRPr="002549E2">
        <w:rPr>
          <w:rFonts w:ascii="Times New Roman" w:hAnsi="Times New Roman" w:cs="Times New Roman"/>
          <w:sz w:val="24"/>
          <w:szCs w:val="24"/>
        </w:rPr>
        <w:t xml:space="preserve">S. </w:t>
      </w:r>
      <w:r>
        <w:rPr>
          <w:rFonts w:ascii="Times New Roman" w:hAnsi="Times New Roman" w:cs="Times New Roman"/>
          <w:sz w:val="24"/>
          <w:szCs w:val="24"/>
        </w:rPr>
        <w:t>(</w:t>
      </w:r>
      <w:r w:rsidR="00E36131" w:rsidRPr="002549E2">
        <w:rPr>
          <w:rFonts w:ascii="Times New Roman" w:hAnsi="Times New Roman" w:cs="Times New Roman"/>
          <w:sz w:val="24"/>
          <w:szCs w:val="24"/>
        </w:rPr>
        <w:t>2000</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Partisan Changes in the Southern Congressional D</w:t>
      </w:r>
      <w:r>
        <w:rPr>
          <w:rFonts w:ascii="Times New Roman" w:hAnsi="Times New Roman" w:cs="Times New Roman"/>
          <w:sz w:val="24"/>
          <w:szCs w:val="24"/>
        </w:rPr>
        <w:t>elegation and the Consequences.</w:t>
      </w:r>
      <w:r w:rsidR="00E36131" w:rsidRPr="002549E2">
        <w:rPr>
          <w:rFonts w:ascii="Times New Roman" w:hAnsi="Times New Roman" w:cs="Times New Roman"/>
          <w:sz w:val="24"/>
          <w:szCs w:val="24"/>
        </w:rPr>
        <w:t xml:space="preserve"> In</w:t>
      </w:r>
      <w:r>
        <w:rPr>
          <w:rFonts w:ascii="Times New Roman" w:hAnsi="Times New Roman" w:cs="Times New Roman"/>
          <w:sz w:val="24"/>
          <w:szCs w:val="24"/>
        </w:rPr>
        <w:t xml:space="preserve"> D. W. Brady, J. F. Cogan, &amp; M. Fiorina (Eds.),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Continuity and Change</w:t>
      </w:r>
      <w:r>
        <w:rPr>
          <w:rFonts w:ascii="Times New Roman" w:hAnsi="Times New Roman" w:cs="Times New Roman"/>
          <w:i/>
          <w:sz w:val="24"/>
          <w:szCs w:val="24"/>
        </w:rPr>
        <w:t xml:space="preserve"> in House Elections </w:t>
      </w:r>
      <w:r>
        <w:rPr>
          <w:rFonts w:ascii="Times New Roman" w:hAnsi="Times New Roman" w:cs="Times New Roman"/>
          <w:sz w:val="24"/>
          <w:szCs w:val="24"/>
        </w:rPr>
        <w:t xml:space="preserve">(pp. </w:t>
      </w:r>
      <w:r w:rsidR="00E36131">
        <w:rPr>
          <w:rFonts w:ascii="Times New Roman" w:hAnsi="Times New Roman" w:cs="Times New Roman"/>
          <w:sz w:val="24"/>
          <w:szCs w:val="24"/>
        </w:rPr>
        <w:t>39-64</w:t>
      </w:r>
      <w:r>
        <w:rPr>
          <w:rFonts w:ascii="Times New Roman" w:hAnsi="Times New Roman" w:cs="Times New Roman"/>
          <w:sz w:val="24"/>
          <w:szCs w:val="24"/>
        </w:rPr>
        <w:t>)</w:t>
      </w:r>
      <w:r w:rsidR="00E36131">
        <w:rPr>
          <w:rFonts w:ascii="Times New Roman" w:hAnsi="Times New Roman" w:cs="Times New Roman"/>
          <w:sz w:val="24"/>
          <w:szCs w:val="24"/>
        </w:rPr>
        <w:t>. Stanford</w:t>
      </w:r>
      <w:r>
        <w:rPr>
          <w:rFonts w:ascii="Times New Roman" w:hAnsi="Times New Roman" w:cs="Times New Roman"/>
          <w:sz w:val="24"/>
          <w:szCs w:val="24"/>
        </w:rPr>
        <w:t>, CA</w:t>
      </w:r>
      <w:r w:rsidR="00E36131" w:rsidRPr="002549E2">
        <w:rPr>
          <w:rFonts w:ascii="Times New Roman" w:hAnsi="Times New Roman" w:cs="Times New Roman"/>
          <w:sz w:val="24"/>
          <w:szCs w:val="24"/>
        </w:rPr>
        <w:t>: Stanford University Press.</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Default="00A96147" w:rsidP="00B86F9C">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Bullock, C. S., &amp; </w:t>
      </w:r>
      <w:r w:rsidR="00E36131">
        <w:rPr>
          <w:rFonts w:ascii="Times New Roman" w:hAnsi="Times New Roman" w:cs="Times New Roman"/>
          <w:sz w:val="24"/>
          <w:szCs w:val="24"/>
        </w:rPr>
        <w:t>Dunn</w:t>
      </w:r>
      <w:r>
        <w:rPr>
          <w:rFonts w:ascii="Times New Roman" w:hAnsi="Times New Roman" w:cs="Times New Roman"/>
          <w:sz w:val="24"/>
          <w:szCs w:val="24"/>
        </w:rPr>
        <w:t>, R. E.</w:t>
      </w:r>
      <w:r w:rsidR="00E36131">
        <w:rPr>
          <w:rFonts w:ascii="Times New Roman" w:hAnsi="Times New Roman" w:cs="Times New Roman"/>
          <w:sz w:val="24"/>
          <w:szCs w:val="24"/>
        </w:rPr>
        <w:t xml:space="preserve"> </w:t>
      </w:r>
      <w:r>
        <w:rPr>
          <w:rFonts w:ascii="Times New Roman" w:hAnsi="Times New Roman" w:cs="Times New Roman"/>
          <w:sz w:val="24"/>
          <w:szCs w:val="24"/>
        </w:rPr>
        <w:t>(</w:t>
      </w:r>
      <w:r w:rsidR="00E36131">
        <w:rPr>
          <w:rFonts w:ascii="Times New Roman" w:hAnsi="Times New Roman" w:cs="Times New Roman"/>
          <w:sz w:val="24"/>
          <w:szCs w:val="24"/>
        </w:rPr>
        <w:t>1999</w:t>
      </w:r>
      <w:r>
        <w:rPr>
          <w:rFonts w:ascii="Times New Roman" w:hAnsi="Times New Roman" w:cs="Times New Roman"/>
          <w:sz w:val="24"/>
          <w:szCs w:val="24"/>
        </w:rPr>
        <w:t>)</w:t>
      </w:r>
      <w:r w:rsidR="00E36131">
        <w:rPr>
          <w:rFonts w:ascii="Times New Roman" w:hAnsi="Times New Roman" w:cs="Times New Roman"/>
          <w:sz w:val="24"/>
          <w:szCs w:val="24"/>
        </w:rPr>
        <w:t>.</w:t>
      </w:r>
      <w:r w:rsidR="00E36131" w:rsidRPr="002549E2">
        <w:rPr>
          <w:rFonts w:ascii="Times New Roman" w:hAnsi="Times New Roman" w:cs="Times New Roman"/>
          <w:sz w:val="24"/>
          <w:szCs w:val="24"/>
        </w:rPr>
        <w:t xml:space="preserve"> The Demise of Racial Districting and the </w:t>
      </w:r>
      <w:r>
        <w:rPr>
          <w:rFonts w:ascii="Times New Roman" w:hAnsi="Times New Roman" w:cs="Times New Roman"/>
          <w:sz w:val="24"/>
          <w:szCs w:val="24"/>
        </w:rPr>
        <w:t>Future of Black Representation.</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Emory Law Journal</w:t>
      </w:r>
      <w:r w:rsidR="00E36131">
        <w:rPr>
          <w:rFonts w:ascii="Times New Roman" w:hAnsi="Times New Roman" w:cs="Times New Roman"/>
          <w:i/>
          <w:sz w:val="24"/>
          <w:szCs w:val="24"/>
        </w:rPr>
        <w:t>,</w:t>
      </w:r>
      <w:r w:rsidR="00E36131" w:rsidRPr="002549E2">
        <w:rPr>
          <w:rFonts w:ascii="Times New Roman" w:hAnsi="Times New Roman" w:cs="Times New Roman"/>
          <w:sz w:val="24"/>
          <w:szCs w:val="24"/>
        </w:rPr>
        <w:t xml:space="preserve"> 48(4): 1209-1253.</w:t>
      </w:r>
    </w:p>
    <w:p w:rsidR="001930D5" w:rsidRDefault="001930D5" w:rsidP="00B86F9C">
      <w:pPr>
        <w:spacing w:after="0" w:line="240" w:lineRule="auto"/>
        <w:ind w:left="450" w:hanging="450"/>
        <w:rPr>
          <w:rFonts w:ascii="Times New Roman" w:hAnsi="Times New Roman" w:cs="Times New Roman"/>
          <w:sz w:val="24"/>
          <w:szCs w:val="24"/>
        </w:rPr>
      </w:pPr>
    </w:p>
    <w:p w:rsidR="001930D5" w:rsidRPr="002549E2" w:rsidRDefault="001930D5" w:rsidP="001930D5">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Chubb, J</w:t>
      </w:r>
      <w:r w:rsidRPr="002549E2">
        <w:rPr>
          <w:rFonts w:ascii="Times New Roman" w:hAnsi="Times New Roman" w:cs="Times New Roman"/>
          <w:sz w:val="24"/>
          <w:szCs w:val="24"/>
        </w:rPr>
        <w:t xml:space="preserve">. </w:t>
      </w:r>
      <w:r>
        <w:rPr>
          <w:rFonts w:ascii="Times New Roman" w:hAnsi="Times New Roman" w:cs="Times New Roman"/>
          <w:sz w:val="24"/>
          <w:szCs w:val="24"/>
        </w:rPr>
        <w:t>(</w:t>
      </w:r>
      <w:r w:rsidRPr="002549E2">
        <w:rPr>
          <w:rFonts w:ascii="Times New Roman" w:hAnsi="Times New Roman" w:cs="Times New Roman"/>
          <w:sz w:val="24"/>
          <w:szCs w:val="24"/>
        </w:rPr>
        <w:t>1988</w:t>
      </w:r>
      <w:r>
        <w:rPr>
          <w:rFonts w:ascii="Times New Roman" w:hAnsi="Times New Roman" w:cs="Times New Roman"/>
          <w:sz w:val="24"/>
          <w:szCs w:val="24"/>
        </w:rPr>
        <w:t xml:space="preserve">). </w:t>
      </w:r>
      <w:r w:rsidRPr="002549E2">
        <w:rPr>
          <w:rFonts w:ascii="Times New Roman" w:hAnsi="Times New Roman" w:cs="Times New Roman"/>
          <w:sz w:val="24"/>
          <w:szCs w:val="24"/>
        </w:rPr>
        <w:t>Institutions, the Economy, and th</w:t>
      </w:r>
      <w:r>
        <w:rPr>
          <w:rFonts w:ascii="Times New Roman" w:hAnsi="Times New Roman" w:cs="Times New Roman"/>
          <w:sz w:val="24"/>
          <w:szCs w:val="24"/>
        </w:rPr>
        <w:t xml:space="preserve">e Dynamics of State Elections. </w:t>
      </w:r>
      <w:r w:rsidRPr="002549E2">
        <w:rPr>
          <w:rFonts w:ascii="Times New Roman" w:hAnsi="Times New Roman" w:cs="Times New Roman"/>
          <w:i/>
          <w:sz w:val="24"/>
          <w:szCs w:val="24"/>
        </w:rPr>
        <w:t>American Political Science Review</w:t>
      </w:r>
      <w:r w:rsidRPr="002549E2">
        <w:rPr>
          <w:rFonts w:ascii="Times New Roman" w:hAnsi="Times New Roman" w:cs="Times New Roman"/>
          <w:sz w:val="24"/>
          <w:szCs w:val="24"/>
        </w:rPr>
        <w:t>, 82: 133-154.</w:t>
      </w:r>
    </w:p>
    <w:p w:rsidR="00B86F9C" w:rsidRDefault="00B86F9C" w:rsidP="001930D5">
      <w:pPr>
        <w:spacing w:after="0" w:line="240" w:lineRule="auto"/>
        <w:rPr>
          <w:rFonts w:ascii="Times New Roman" w:hAnsi="Times New Roman" w:cs="Times New Roman"/>
          <w:sz w:val="24"/>
          <w:szCs w:val="24"/>
        </w:rPr>
      </w:pPr>
    </w:p>
    <w:p w:rsidR="00E36131" w:rsidRDefault="00A96147"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lastRenderedPageBreak/>
        <w:t>Citrin</w:t>
      </w:r>
      <w:proofErr w:type="spellEnd"/>
      <w:r>
        <w:rPr>
          <w:rFonts w:ascii="Times New Roman" w:hAnsi="Times New Roman" w:cs="Times New Roman"/>
          <w:sz w:val="24"/>
          <w:szCs w:val="24"/>
        </w:rPr>
        <w:t xml:space="preserve">, J., </w:t>
      </w:r>
      <w:r w:rsidR="00E36131" w:rsidRPr="002549E2">
        <w:rPr>
          <w:rFonts w:ascii="Times New Roman" w:hAnsi="Times New Roman" w:cs="Times New Roman"/>
          <w:sz w:val="24"/>
          <w:szCs w:val="24"/>
        </w:rPr>
        <w:t>Green,</w:t>
      </w:r>
      <w:r>
        <w:rPr>
          <w:rFonts w:ascii="Times New Roman" w:hAnsi="Times New Roman" w:cs="Times New Roman"/>
          <w:sz w:val="24"/>
          <w:szCs w:val="24"/>
        </w:rPr>
        <w:t xml:space="preserve"> D. P., &amp; </w:t>
      </w:r>
      <w:r w:rsidR="00E36131" w:rsidRPr="002549E2">
        <w:rPr>
          <w:rFonts w:ascii="Times New Roman" w:hAnsi="Times New Roman" w:cs="Times New Roman"/>
          <w:sz w:val="24"/>
          <w:szCs w:val="24"/>
        </w:rPr>
        <w:t>Sears</w:t>
      </w:r>
      <w:r>
        <w:rPr>
          <w:rFonts w:ascii="Times New Roman" w:hAnsi="Times New Roman" w:cs="Times New Roman"/>
          <w:sz w:val="24"/>
          <w:szCs w:val="24"/>
        </w:rPr>
        <w:t>, D. O</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1990</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White Reactions to Black Can</w:t>
      </w:r>
      <w:r>
        <w:rPr>
          <w:rFonts w:ascii="Times New Roman" w:hAnsi="Times New Roman" w:cs="Times New Roman"/>
          <w:sz w:val="24"/>
          <w:szCs w:val="24"/>
        </w:rPr>
        <w:t>didates: When Does Race Matter?</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Public Opinion Quarterly, </w:t>
      </w:r>
      <w:r w:rsidR="00E36131" w:rsidRPr="002549E2">
        <w:rPr>
          <w:rFonts w:ascii="Times New Roman" w:hAnsi="Times New Roman" w:cs="Times New Roman"/>
          <w:sz w:val="24"/>
          <w:szCs w:val="24"/>
        </w:rPr>
        <w:t>54: 74-96.</w:t>
      </w:r>
    </w:p>
    <w:p w:rsidR="00E36131" w:rsidRDefault="00E36131" w:rsidP="00E36131">
      <w:pPr>
        <w:spacing w:after="0" w:line="240" w:lineRule="auto"/>
        <w:ind w:left="450" w:hanging="450"/>
        <w:rPr>
          <w:rFonts w:ascii="Times New Roman" w:hAnsi="Times New Roman" w:cs="Times New Roman"/>
          <w:sz w:val="24"/>
          <w:szCs w:val="24"/>
        </w:rPr>
      </w:pPr>
    </w:p>
    <w:p w:rsidR="00E36131" w:rsidRDefault="00A96147" w:rsidP="00E36131">
      <w:pPr>
        <w:spacing w:after="0"/>
        <w:rPr>
          <w:rFonts w:ascii="Times New Roman" w:hAnsi="Times New Roman" w:cs="Times New Roman"/>
          <w:sz w:val="24"/>
          <w:szCs w:val="24"/>
        </w:rPr>
      </w:pPr>
      <w:r>
        <w:rPr>
          <w:rFonts w:ascii="Times New Roman" w:hAnsi="Times New Roman" w:cs="Times New Roman"/>
          <w:sz w:val="24"/>
          <w:szCs w:val="24"/>
        </w:rPr>
        <w:t>Franklin, S</w:t>
      </w:r>
      <w:r w:rsidR="00E36131">
        <w:rPr>
          <w:rFonts w:ascii="Times New Roman" w:hAnsi="Times New Roman" w:cs="Times New Roman"/>
          <w:sz w:val="24"/>
          <w:szCs w:val="24"/>
        </w:rPr>
        <w:t xml:space="preserve">. </w:t>
      </w:r>
      <w:r>
        <w:rPr>
          <w:rFonts w:ascii="Times New Roman" w:hAnsi="Times New Roman" w:cs="Times New Roman"/>
          <w:sz w:val="24"/>
          <w:szCs w:val="24"/>
        </w:rPr>
        <w:t>(</w:t>
      </w:r>
      <w:r w:rsidR="00E36131">
        <w:rPr>
          <w:rFonts w:ascii="Times New Roman" w:hAnsi="Times New Roman" w:cs="Times New Roman"/>
          <w:sz w:val="24"/>
          <w:szCs w:val="24"/>
        </w:rPr>
        <w:t>2010</w:t>
      </w:r>
      <w:r>
        <w:rPr>
          <w:rFonts w:ascii="Times New Roman" w:hAnsi="Times New Roman" w:cs="Times New Roman"/>
          <w:sz w:val="24"/>
          <w:szCs w:val="24"/>
        </w:rPr>
        <w:t xml:space="preserve">). </w:t>
      </w:r>
      <w:r w:rsidR="00E36131">
        <w:rPr>
          <w:rFonts w:ascii="Times New Roman" w:hAnsi="Times New Roman" w:cs="Times New Roman"/>
          <w:sz w:val="24"/>
          <w:szCs w:val="24"/>
        </w:rPr>
        <w:t xml:space="preserve">Situational </w:t>
      </w:r>
      <w:proofErr w:type="spellStart"/>
      <w:r w:rsidR="00E36131">
        <w:rPr>
          <w:rFonts w:ascii="Times New Roman" w:hAnsi="Times New Roman" w:cs="Times New Roman"/>
          <w:sz w:val="24"/>
          <w:szCs w:val="24"/>
        </w:rPr>
        <w:t>Deracialization</w:t>
      </w:r>
      <w:proofErr w:type="spellEnd"/>
      <w:r w:rsidR="00E36131">
        <w:rPr>
          <w:rFonts w:ascii="Times New Roman" w:hAnsi="Times New Roman" w:cs="Times New Roman"/>
          <w:sz w:val="24"/>
          <w:szCs w:val="24"/>
        </w:rPr>
        <w:t xml:space="preserve">, Harold Ford, and the 2006 U.S. Senate Race </w:t>
      </w:r>
    </w:p>
    <w:p w:rsidR="00E36131" w:rsidRDefault="00A96147" w:rsidP="00E36131">
      <w:pPr>
        <w:spacing w:after="0"/>
        <w:ind w:left="45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Tennessee.</w:t>
      </w:r>
      <w:r w:rsidR="00E36131">
        <w:rPr>
          <w:rFonts w:ascii="Times New Roman" w:hAnsi="Times New Roman" w:cs="Times New Roman"/>
          <w:sz w:val="24"/>
          <w:szCs w:val="24"/>
        </w:rPr>
        <w:t xml:space="preserve"> In</w:t>
      </w:r>
      <w:r>
        <w:rPr>
          <w:rFonts w:ascii="Times New Roman" w:hAnsi="Times New Roman" w:cs="Times New Roman"/>
          <w:sz w:val="24"/>
          <w:szCs w:val="24"/>
        </w:rPr>
        <w:t xml:space="preserve"> A. Gillespie (Ed.)</w:t>
      </w:r>
      <w:r w:rsidR="00E36131">
        <w:rPr>
          <w:rFonts w:ascii="Times New Roman" w:hAnsi="Times New Roman" w:cs="Times New Roman"/>
          <w:sz w:val="24"/>
          <w:szCs w:val="24"/>
        </w:rPr>
        <w:t xml:space="preserve"> </w:t>
      </w:r>
      <w:r w:rsidR="00E36131">
        <w:rPr>
          <w:rFonts w:ascii="Times New Roman" w:hAnsi="Times New Roman" w:cs="Times New Roman"/>
          <w:i/>
          <w:sz w:val="24"/>
          <w:szCs w:val="24"/>
        </w:rPr>
        <w:t>Whose Black Politics? Cases i</w:t>
      </w:r>
      <w:r>
        <w:rPr>
          <w:rFonts w:ascii="Times New Roman" w:hAnsi="Times New Roman" w:cs="Times New Roman"/>
          <w:i/>
          <w:sz w:val="24"/>
          <w:szCs w:val="24"/>
        </w:rPr>
        <w:t xml:space="preserve">n Post-Racial Black Leadership, </w:t>
      </w:r>
      <w:r w:rsidR="00EE52A0">
        <w:rPr>
          <w:rFonts w:ascii="Times New Roman" w:hAnsi="Times New Roman" w:cs="Times New Roman"/>
          <w:sz w:val="24"/>
          <w:szCs w:val="24"/>
        </w:rPr>
        <w:t xml:space="preserve">(pp. 214-240). </w:t>
      </w:r>
      <w:r w:rsidR="00E36131">
        <w:rPr>
          <w:rFonts w:ascii="Times New Roman" w:hAnsi="Times New Roman" w:cs="Times New Roman"/>
          <w:sz w:val="24"/>
          <w:szCs w:val="24"/>
        </w:rPr>
        <w:t xml:space="preserve">New York: Routledge. </w:t>
      </w:r>
    </w:p>
    <w:p w:rsidR="00E36131" w:rsidRPr="00873020" w:rsidRDefault="00E36131" w:rsidP="00E36131">
      <w:pPr>
        <w:spacing w:after="0"/>
        <w:ind w:left="450"/>
        <w:rPr>
          <w:rFonts w:ascii="Times New Roman" w:hAnsi="Times New Roman" w:cs="Times New Roman"/>
          <w:sz w:val="24"/>
          <w:szCs w:val="24"/>
        </w:rPr>
      </w:pPr>
    </w:p>
    <w:p w:rsidR="00E36131" w:rsidRDefault="00EE52A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Frederick, K. A., &amp; </w:t>
      </w:r>
      <w:r w:rsidR="00E36131" w:rsidRPr="002549E2">
        <w:rPr>
          <w:rFonts w:ascii="Times New Roman" w:hAnsi="Times New Roman" w:cs="Times New Roman"/>
          <w:sz w:val="24"/>
          <w:szCs w:val="24"/>
        </w:rPr>
        <w:t>Jeffries</w:t>
      </w:r>
      <w:r>
        <w:rPr>
          <w:rFonts w:ascii="Times New Roman" w:hAnsi="Times New Roman" w:cs="Times New Roman"/>
          <w:sz w:val="24"/>
          <w:szCs w:val="24"/>
        </w:rPr>
        <w:t>, J. L</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2009</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A Study in African American Candidates for</w:t>
      </w:r>
      <w:r>
        <w:rPr>
          <w:rFonts w:ascii="Times New Roman" w:hAnsi="Times New Roman" w:cs="Times New Roman"/>
          <w:sz w:val="24"/>
          <w:szCs w:val="24"/>
        </w:rPr>
        <w:t xml:space="preserve"> </w:t>
      </w:r>
      <w:proofErr w:type="gramStart"/>
      <w:r>
        <w:rPr>
          <w:rFonts w:ascii="Times New Roman" w:hAnsi="Times New Roman" w:cs="Times New Roman"/>
          <w:sz w:val="24"/>
          <w:szCs w:val="24"/>
        </w:rPr>
        <w:t>High-Profile</w:t>
      </w:r>
      <w:proofErr w:type="gramEnd"/>
      <w:r>
        <w:rPr>
          <w:rFonts w:ascii="Times New Roman" w:hAnsi="Times New Roman" w:cs="Times New Roman"/>
          <w:sz w:val="24"/>
          <w:szCs w:val="24"/>
        </w:rPr>
        <w:t xml:space="preserve"> Statewide Office.</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Journal of Black Studies</w:t>
      </w:r>
      <w:r w:rsidR="00E36131" w:rsidRPr="002549E2">
        <w:rPr>
          <w:rFonts w:ascii="Times New Roman" w:hAnsi="Times New Roman" w:cs="Times New Roman"/>
          <w:sz w:val="24"/>
          <w:szCs w:val="24"/>
        </w:rPr>
        <w:t>, 39: 689-718.</w:t>
      </w:r>
    </w:p>
    <w:p w:rsidR="00E36131" w:rsidRDefault="00E36131" w:rsidP="00E36131">
      <w:pPr>
        <w:spacing w:after="0" w:line="240" w:lineRule="auto"/>
        <w:ind w:left="450" w:hanging="450"/>
        <w:rPr>
          <w:rFonts w:ascii="Times New Roman" w:hAnsi="Times New Roman" w:cs="Times New Roman"/>
          <w:sz w:val="24"/>
          <w:szCs w:val="24"/>
        </w:rPr>
      </w:pPr>
    </w:p>
    <w:p w:rsidR="00E36131" w:rsidRPr="002549E2" w:rsidRDefault="00EE52A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Gerber, A</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1996</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African Americans’ Congressional Careers and t</w:t>
      </w:r>
      <w:r>
        <w:rPr>
          <w:rFonts w:ascii="Times New Roman" w:hAnsi="Times New Roman" w:cs="Times New Roman"/>
          <w:sz w:val="24"/>
          <w:szCs w:val="24"/>
        </w:rPr>
        <w:t>he Democratic House Delegation.</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Journal of Politics</w:t>
      </w:r>
      <w:r w:rsidR="00E36131" w:rsidRPr="002549E2">
        <w:rPr>
          <w:rFonts w:ascii="Times New Roman" w:hAnsi="Times New Roman" w:cs="Times New Roman"/>
          <w:sz w:val="24"/>
          <w:szCs w:val="24"/>
        </w:rPr>
        <w:t>, 58(3): 831-845.</w:t>
      </w:r>
    </w:p>
    <w:p w:rsidR="00E36131" w:rsidRPr="002549E2" w:rsidRDefault="00E36131" w:rsidP="00E36131">
      <w:pPr>
        <w:spacing w:after="0" w:line="240" w:lineRule="auto"/>
        <w:rPr>
          <w:rFonts w:ascii="Times New Roman" w:hAnsi="Times New Roman" w:cs="Times New Roman"/>
          <w:sz w:val="24"/>
          <w:szCs w:val="24"/>
        </w:rPr>
      </w:pPr>
    </w:p>
    <w:p w:rsidR="00E36131" w:rsidRPr="002549E2" w:rsidRDefault="00EE52A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Goldman, S. K., &amp; </w:t>
      </w:r>
      <w:proofErr w:type="spellStart"/>
      <w:r w:rsidR="00E36131" w:rsidRPr="002549E2">
        <w:rPr>
          <w:rFonts w:ascii="Times New Roman" w:hAnsi="Times New Roman" w:cs="Times New Roman"/>
          <w:sz w:val="24"/>
          <w:szCs w:val="24"/>
        </w:rPr>
        <w:t>Mutz</w:t>
      </w:r>
      <w:proofErr w:type="spellEnd"/>
      <w:r>
        <w:rPr>
          <w:rFonts w:ascii="Times New Roman" w:hAnsi="Times New Roman" w:cs="Times New Roman"/>
          <w:sz w:val="24"/>
          <w:szCs w:val="24"/>
        </w:rPr>
        <w:t>, D. C</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2014</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The Obama Effect: How the 2008 Campaign Changed White Attitudes</w:t>
      </w:r>
      <w:r w:rsidR="00E36131" w:rsidRPr="002549E2">
        <w:rPr>
          <w:rFonts w:ascii="Times New Roman" w:hAnsi="Times New Roman" w:cs="Times New Roman"/>
          <w:sz w:val="24"/>
          <w:szCs w:val="24"/>
        </w:rPr>
        <w:t>. New York: Russell Sage Foundation.</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Default="00EE52A0"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Hajnal</w:t>
      </w:r>
      <w:proofErr w:type="spellEnd"/>
      <w:r>
        <w:rPr>
          <w:rFonts w:ascii="Times New Roman" w:hAnsi="Times New Roman" w:cs="Times New Roman"/>
          <w:sz w:val="24"/>
          <w:szCs w:val="24"/>
        </w:rPr>
        <w:t>, Z</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2007</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Pr>
          <w:rFonts w:ascii="Times New Roman" w:hAnsi="Times New Roman" w:cs="Times New Roman"/>
          <w:i/>
          <w:sz w:val="24"/>
          <w:szCs w:val="24"/>
        </w:rPr>
        <w:t xml:space="preserve">Changing White Attitudes </w:t>
      </w:r>
      <w:proofErr w:type="gramStart"/>
      <w:r w:rsidR="00E36131">
        <w:rPr>
          <w:rFonts w:ascii="Times New Roman" w:hAnsi="Times New Roman" w:cs="Times New Roman"/>
          <w:i/>
          <w:sz w:val="24"/>
          <w:szCs w:val="24"/>
        </w:rPr>
        <w:t>T</w:t>
      </w:r>
      <w:r w:rsidR="00E36131" w:rsidRPr="002549E2">
        <w:rPr>
          <w:rFonts w:ascii="Times New Roman" w:hAnsi="Times New Roman" w:cs="Times New Roman"/>
          <w:i/>
          <w:sz w:val="24"/>
          <w:szCs w:val="24"/>
        </w:rPr>
        <w:t>oward</w:t>
      </w:r>
      <w:proofErr w:type="gramEnd"/>
      <w:r w:rsidR="00E36131" w:rsidRPr="002549E2">
        <w:rPr>
          <w:rFonts w:ascii="Times New Roman" w:hAnsi="Times New Roman" w:cs="Times New Roman"/>
          <w:i/>
          <w:sz w:val="24"/>
          <w:szCs w:val="24"/>
        </w:rPr>
        <w:t xml:space="preserve"> Black Political Leadership</w:t>
      </w:r>
      <w:r w:rsidR="00E36131" w:rsidRPr="002549E2">
        <w:rPr>
          <w:rFonts w:ascii="Times New Roman" w:hAnsi="Times New Roman" w:cs="Times New Roman"/>
          <w:sz w:val="24"/>
          <w:szCs w:val="24"/>
        </w:rPr>
        <w:t>. New York: Cambridge University Press.</w:t>
      </w:r>
    </w:p>
    <w:p w:rsidR="001930D5" w:rsidRDefault="001930D5" w:rsidP="00E36131">
      <w:pPr>
        <w:spacing w:after="0" w:line="240" w:lineRule="auto"/>
        <w:ind w:left="450" w:hanging="450"/>
        <w:rPr>
          <w:rFonts w:ascii="Times New Roman" w:hAnsi="Times New Roman" w:cs="Times New Roman"/>
          <w:sz w:val="24"/>
          <w:szCs w:val="24"/>
        </w:rPr>
      </w:pPr>
    </w:p>
    <w:p w:rsidR="001930D5" w:rsidRDefault="001930D5" w:rsidP="001930D5">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Hibbing, J., &amp; </w:t>
      </w:r>
      <w:r w:rsidRPr="002549E2">
        <w:rPr>
          <w:rFonts w:ascii="Times New Roman" w:hAnsi="Times New Roman" w:cs="Times New Roman"/>
          <w:sz w:val="24"/>
          <w:szCs w:val="24"/>
        </w:rPr>
        <w:t>Alford</w:t>
      </w:r>
      <w:r>
        <w:rPr>
          <w:rFonts w:ascii="Times New Roman" w:hAnsi="Times New Roman" w:cs="Times New Roman"/>
          <w:sz w:val="24"/>
          <w:szCs w:val="24"/>
        </w:rPr>
        <w:t>, J</w:t>
      </w:r>
      <w:r w:rsidRPr="002549E2">
        <w:rPr>
          <w:rFonts w:ascii="Times New Roman" w:hAnsi="Times New Roman" w:cs="Times New Roman"/>
          <w:sz w:val="24"/>
          <w:szCs w:val="24"/>
        </w:rPr>
        <w:t xml:space="preserve">. </w:t>
      </w:r>
      <w:r>
        <w:rPr>
          <w:rFonts w:ascii="Times New Roman" w:hAnsi="Times New Roman" w:cs="Times New Roman"/>
          <w:sz w:val="24"/>
          <w:szCs w:val="24"/>
        </w:rPr>
        <w:t>(</w:t>
      </w:r>
      <w:r w:rsidRPr="002549E2">
        <w:rPr>
          <w:rFonts w:ascii="Times New Roman" w:hAnsi="Times New Roman" w:cs="Times New Roman"/>
          <w:sz w:val="24"/>
          <w:szCs w:val="24"/>
        </w:rPr>
        <w:t>1982</w:t>
      </w:r>
      <w:r>
        <w:rPr>
          <w:rFonts w:ascii="Times New Roman" w:hAnsi="Times New Roman" w:cs="Times New Roman"/>
          <w:sz w:val="24"/>
          <w:szCs w:val="24"/>
        </w:rPr>
        <w:t xml:space="preserve">). </w:t>
      </w:r>
      <w:r w:rsidRPr="002549E2">
        <w:rPr>
          <w:rFonts w:ascii="Times New Roman" w:hAnsi="Times New Roman" w:cs="Times New Roman"/>
          <w:sz w:val="24"/>
          <w:szCs w:val="24"/>
        </w:rPr>
        <w:t>Economic Conditions and the Forgotten Side of Congress: A Fo</w:t>
      </w:r>
      <w:r>
        <w:rPr>
          <w:rFonts w:ascii="Times New Roman" w:hAnsi="Times New Roman" w:cs="Times New Roman"/>
          <w:sz w:val="24"/>
          <w:szCs w:val="24"/>
        </w:rPr>
        <w:t>ray into U.S. Senate Elections.</w:t>
      </w:r>
      <w:r w:rsidRPr="002549E2">
        <w:rPr>
          <w:rFonts w:ascii="Times New Roman" w:hAnsi="Times New Roman" w:cs="Times New Roman"/>
          <w:sz w:val="24"/>
          <w:szCs w:val="24"/>
        </w:rPr>
        <w:t xml:space="preserve"> </w:t>
      </w:r>
      <w:r w:rsidRPr="002549E2">
        <w:rPr>
          <w:rFonts w:ascii="Times New Roman" w:hAnsi="Times New Roman" w:cs="Times New Roman"/>
          <w:i/>
          <w:sz w:val="24"/>
          <w:szCs w:val="24"/>
        </w:rPr>
        <w:t xml:space="preserve">American Journal of Political Science, </w:t>
      </w:r>
      <w:r w:rsidRPr="002549E2">
        <w:rPr>
          <w:rFonts w:ascii="Times New Roman" w:hAnsi="Times New Roman" w:cs="Times New Roman"/>
          <w:sz w:val="24"/>
          <w:szCs w:val="24"/>
        </w:rPr>
        <w:t>12: 505-516.</w:t>
      </w:r>
    </w:p>
    <w:p w:rsidR="00E36131" w:rsidRPr="002549E2" w:rsidRDefault="00E36131" w:rsidP="00B86F9C">
      <w:pPr>
        <w:spacing w:after="0" w:line="240" w:lineRule="auto"/>
        <w:rPr>
          <w:rFonts w:ascii="Times New Roman" w:hAnsi="Times New Roman" w:cs="Times New Roman"/>
          <w:sz w:val="24"/>
          <w:szCs w:val="24"/>
        </w:rPr>
      </w:pPr>
    </w:p>
    <w:p w:rsidR="00E36131" w:rsidRPr="002549E2" w:rsidRDefault="00EE52A0"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Highton</w:t>
      </w:r>
      <w:proofErr w:type="spellEnd"/>
      <w:r>
        <w:rPr>
          <w:rFonts w:ascii="Times New Roman" w:hAnsi="Times New Roman" w:cs="Times New Roman"/>
          <w:sz w:val="24"/>
          <w:szCs w:val="24"/>
        </w:rPr>
        <w:t>, B</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2004</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White Voters and African Am</w:t>
      </w:r>
      <w:r>
        <w:rPr>
          <w:rFonts w:ascii="Times New Roman" w:hAnsi="Times New Roman" w:cs="Times New Roman"/>
          <w:sz w:val="24"/>
          <w:szCs w:val="24"/>
        </w:rPr>
        <w:t>erican Candidates for Congress.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Political Behavior, </w:t>
      </w:r>
      <w:r w:rsidR="00E36131" w:rsidRPr="002549E2">
        <w:rPr>
          <w:rFonts w:ascii="Times New Roman" w:hAnsi="Times New Roman" w:cs="Times New Roman"/>
          <w:sz w:val="24"/>
          <w:szCs w:val="24"/>
        </w:rPr>
        <w:t>26(1): 1-25.</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2549E2" w:rsidRDefault="00EE52A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Ho, D. E., </w:t>
      </w:r>
      <w:r w:rsidR="00E36131" w:rsidRPr="002549E2">
        <w:rPr>
          <w:rFonts w:ascii="Times New Roman" w:hAnsi="Times New Roman" w:cs="Times New Roman"/>
          <w:sz w:val="24"/>
          <w:szCs w:val="24"/>
        </w:rPr>
        <w:t>Imai</w:t>
      </w:r>
      <w:r>
        <w:rPr>
          <w:rFonts w:ascii="Times New Roman" w:hAnsi="Times New Roman" w:cs="Times New Roman"/>
          <w:sz w:val="24"/>
          <w:szCs w:val="24"/>
        </w:rPr>
        <w:t xml:space="preserve">, K., </w:t>
      </w:r>
      <w:r w:rsidR="00E36131" w:rsidRPr="002549E2">
        <w:rPr>
          <w:rFonts w:ascii="Times New Roman" w:hAnsi="Times New Roman" w:cs="Times New Roman"/>
          <w:sz w:val="24"/>
          <w:szCs w:val="24"/>
        </w:rPr>
        <w:t>King</w:t>
      </w:r>
      <w:r>
        <w:rPr>
          <w:rFonts w:ascii="Times New Roman" w:hAnsi="Times New Roman" w:cs="Times New Roman"/>
          <w:sz w:val="24"/>
          <w:szCs w:val="24"/>
        </w:rPr>
        <w:t xml:space="preserve">, G., &amp; </w:t>
      </w:r>
      <w:r w:rsidR="00E36131" w:rsidRPr="002549E2">
        <w:rPr>
          <w:rFonts w:ascii="Times New Roman" w:hAnsi="Times New Roman" w:cs="Times New Roman"/>
          <w:sz w:val="24"/>
          <w:szCs w:val="24"/>
        </w:rPr>
        <w:t>Stuart</w:t>
      </w:r>
      <w:r>
        <w:rPr>
          <w:rFonts w:ascii="Times New Roman" w:hAnsi="Times New Roman" w:cs="Times New Roman"/>
          <w:sz w:val="24"/>
          <w:szCs w:val="24"/>
        </w:rPr>
        <w:t>, E. A</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9B2ABC">
        <w:rPr>
          <w:rFonts w:ascii="Times New Roman" w:hAnsi="Times New Roman" w:cs="Times New Roman"/>
          <w:sz w:val="24"/>
          <w:szCs w:val="24"/>
        </w:rPr>
        <w:t>2007</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Matching as Nonparametric Preprocessing for Reducing Model Dependence in Parametric Causal Infe</w:t>
      </w:r>
      <w:r>
        <w:rPr>
          <w:rFonts w:ascii="Times New Roman" w:hAnsi="Times New Roman" w:cs="Times New Roman"/>
          <w:sz w:val="24"/>
          <w:szCs w:val="24"/>
        </w:rPr>
        <w:t>rence.</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Political Analysis, </w:t>
      </w:r>
      <w:r w:rsidR="00E36131" w:rsidRPr="002549E2">
        <w:rPr>
          <w:rFonts w:ascii="Times New Roman" w:hAnsi="Times New Roman" w:cs="Times New Roman"/>
          <w:sz w:val="24"/>
          <w:szCs w:val="24"/>
        </w:rPr>
        <w:t>15(3): 199-236.</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EE52A0" w:rsidRDefault="00EE52A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Ho, D. E., </w:t>
      </w:r>
      <w:r w:rsidR="00E36131" w:rsidRPr="002549E2">
        <w:rPr>
          <w:rFonts w:ascii="Times New Roman" w:hAnsi="Times New Roman" w:cs="Times New Roman"/>
          <w:sz w:val="24"/>
          <w:szCs w:val="24"/>
        </w:rPr>
        <w:t>Imai</w:t>
      </w:r>
      <w:r>
        <w:rPr>
          <w:rFonts w:ascii="Times New Roman" w:hAnsi="Times New Roman" w:cs="Times New Roman"/>
          <w:sz w:val="24"/>
          <w:szCs w:val="24"/>
        </w:rPr>
        <w:t xml:space="preserve">, K., </w:t>
      </w:r>
      <w:r w:rsidR="00E36131" w:rsidRPr="002549E2">
        <w:rPr>
          <w:rFonts w:ascii="Times New Roman" w:hAnsi="Times New Roman" w:cs="Times New Roman"/>
          <w:sz w:val="24"/>
          <w:szCs w:val="24"/>
        </w:rPr>
        <w:t>King</w:t>
      </w:r>
      <w:r>
        <w:rPr>
          <w:rFonts w:ascii="Times New Roman" w:hAnsi="Times New Roman" w:cs="Times New Roman"/>
          <w:sz w:val="24"/>
          <w:szCs w:val="24"/>
        </w:rPr>
        <w:t xml:space="preserve">, G., &amp; </w:t>
      </w:r>
      <w:r w:rsidR="00E36131">
        <w:rPr>
          <w:rFonts w:ascii="Times New Roman" w:hAnsi="Times New Roman" w:cs="Times New Roman"/>
          <w:sz w:val="24"/>
          <w:szCs w:val="24"/>
        </w:rPr>
        <w:t>Stuart</w:t>
      </w:r>
      <w:r>
        <w:rPr>
          <w:rFonts w:ascii="Times New Roman" w:hAnsi="Times New Roman" w:cs="Times New Roman"/>
          <w:sz w:val="24"/>
          <w:szCs w:val="24"/>
        </w:rPr>
        <w:t>, E. A</w:t>
      </w:r>
      <w:r w:rsidR="00E36131">
        <w:rPr>
          <w:rFonts w:ascii="Times New Roman" w:hAnsi="Times New Roman" w:cs="Times New Roman"/>
          <w:sz w:val="24"/>
          <w:szCs w:val="24"/>
        </w:rPr>
        <w:t xml:space="preserve">. </w:t>
      </w:r>
      <w:r>
        <w:rPr>
          <w:rFonts w:ascii="Times New Roman" w:hAnsi="Times New Roman" w:cs="Times New Roman"/>
          <w:sz w:val="24"/>
          <w:szCs w:val="24"/>
        </w:rPr>
        <w:t xml:space="preserve">(2011). </w:t>
      </w:r>
      <w:proofErr w:type="spellStart"/>
      <w:r w:rsidR="00E36131" w:rsidRPr="002549E2">
        <w:rPr>
          <w:rFonts w:ascii="Times New Roman" w:hAnsi="Times New Roman" w:cs="Times New Roman"/>
          <w:sz w:val="24"/>
          <w:szCs w:val="24"/>
        </w:rPr>
        <w:t>Matchit</w:t>
      </w:r>
      <w:proofErr w:type="spellEnd"/>
      <w:r w:rsidR="00E36131" w:rsidRPr="002549E2">
        <w:rPr>
          <w:rFonts w:ascii="Times New Roman" w:hAnsi="Times New Roman" w:cs="Times New Roman"/>
          <w:sz w:val="24"/>
          <w:szCs w:val="24"/>
        </w:rPr>
        <w:t>: Nonparametric Preprocessing f</w:t>
      </w:r>
      <w:r>
        <w:rPr>
          <w:rFonts w:ascii="Times New Roman" w:hAnsi="Times New Roman" w:cs="Times New Roman"/>
          <w:sz w:val="24"/>
          <w:szCs w:val="24"/>
        </w:rPr>
        <w:t>or Parametric Causal Inference.</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J</w:t>
      </w:r>
      <w:r>
        <w:rPr>
          <w:rFonts w:ascii="Times New Roman" w:hAnsi="Times New Roman" w:cs="Times New Roman"/>
          <w:i/>
          <w:sz w:val="24"/>
          <w:szCs w:val="24"/>
        </w:rPr>
        <w:t xml:space="preserve">ournal of Statistical Software, </w:t>
      </w:r>
      <w:r>
        <w:rPr>
          <w:rFonts w:ascii="Times New Roman" w:hAnsi="Times New Roman" w:cs="Times New Roman"/>
          <w:sz w:val="24"/>
          <w:szCs w:val="24"/>
        </w:rPr>
        <w:t>42(8): 1-28.</w:t>
      </w:r>
    </w:p>
    <w:p w:rsidR="00E36131" w:rsidRDefault="00E36131" w:rsidP="00E36131">
      <w:pPr>
        <w:spacing w:after="0" w:line="240" w:lineRule="auto"/>
        <w:ind w:left="450" w:hanging="450"/>
        <w:rPr>
          <w:rFonts w:ascii="Times New Roman" w:hAnsi="Times New Roman" w:cs="Times New Roman"/>
          <w:sz w:val="24"/>
          <w:szCs w:val="24"/>
        </w:rPr>
      </w:pPr>
    </w:p>
    <w:p w:rsidR="00E36131" w:rsidRDefault="00EE52A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Hopkins, D. </w:t>
      </w:r>
      <w:r w:rsidR="00E36131" w:rsidRPr="002549E2">
        <w:rPr>
          <w:rFonts w:ascii="Times New Roman" w:hAnsi="Times New Roman" w:cs="Times New Roman"/>
          <w:sz w:val="24"/>
          <w:szCs w:val="24"/>
        </w:rPr>
        <w:t xml:space="preserve">J. </w:t>
      </w:r>
      <w:r>
        <w:rPr>
          <w:rFonts w:ascii="Times New Roman" w:hAnsi="Times New Roman" w:cs="Times New Roman"/>
          <w:sz w:val="24"/>
          <w:szCs w:val="24"/>
        </w:rPr>
        <w:t>(</w:t>
      </w:r>
      <w:r w:rsidR="00E36131" w:rsidRPr="002549E2">
        <w:rPr>
          <w:rFonts w:ascii="Times New Roman" w:hAnsi="Times New Roman" w:cs="Times New Roman"/>
          <w:sz w:val="24"/>
          <w:szCs w:val="24"/>
        </w:rPr>
        <w:t>2009</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No More Wilder Effect, Never a Whitman Effect: When and Why Polls Mislead abo</w:t>
      </w:r>
      <w:r>
        <w:rPr>
          <w:rFonts w:ascii="Times New Roman" w:hAnsi="Times New Roman" w:cs="Times New Roman"/>
          <w:sz w:val="24"/>
          <w:szCs w:val="24"/>
        </w:rPr>
        <w:t>ut Black and Female Candidates.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Journal of Politics</w:t>
      </w:r>
      <w:r w:rsidR="00E36131" w:rsidRPr="002549E2">
        <w:rPr>
          <w:rFonts w:ascii="Times New Roman" w:hAnsi="Times New Roman" w:cs="Times New Roman"/>
          <w:sz w:val="24"/>
          <w:szCs w:val="24"/>
        </w:rPr>
        <w:t>, 71(3): 769-781.</w:t>
      </w:r>
    </w:p>
    <w:p w:rsidR="00E36131" w:rsidRDefault="00E36131" w:rsidP="00E36131">
      <w:pPr>
        <w:spacing w:after="0" w:line="240" w:lineRule="auto"/>
        <w:ind w:left="450" w:hanging="450"/>
        <w:rPr>
          <w:rFonts w:ascii="Times New Roman" w:hAnsi="Times New Roman" w:cs="Times New Roman"/>
          <w:sz w:val="24"/>
          <w:szCs w:val="24"/>
        </w:rPr>
      </w:pPr>
    </w:p>
    <w:p w:rsidR="00E36131" w:rsidRPr="002549E2" w:rsidRDefault="00EE52A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Jacobson, G. </w:t>
      </w:r>
      <w:r w:rsidR="00E36131" w:rsidRPr="002549E2">
        <w:rPr>
          <w:rFonts w:ascii="Times New Roman" w:hAnsi="Times New Roman" w:cs="Times New Roman"/>
          <w:sz w:val="24"/>
          <w:szCs w:val="24"/>
        </w:rPr>
        <w:t xml:space="preserve">C. </w:t>
      </w:r>
      <w:r>
        <w:rPr>
          <w:rFonts w:ascii="Times New Roman" w:hAnsi="Times New Roman" w:cs="Times New Roman"/>
          <w:sz w:val="24"/>
          <w:szCs w:val="24"/>
        </w:rPr>
        <w:t>(</w:t>
      </w:r>
      <w:r w:rsidR="00E36131" w:rsidRPr="002549E2">
        <w:rPr>
          <w:rFonts w:ascii="Times New Roman" w:hAnsi="Times New Roman" w:cs="Times New Roman"/>
          <w:sz w:val="24"/>
          <w:szCs w:val="24"/>
        </w:rPr>
        <w:t>2012</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The </w:t>
      </w:r>
      <w:r w:rsidR="00E36131" w:rsidRPr="002549E2">
        <w:rPr>
          <w:rFonts w:ascii="Times New Roman" w:hAnsi="Times New Roman" w:cs="Times New Roman"/>
          <w:i/>
          <w:sz w:val="24"/>
          <w:szCs w:val="24"/>
        </w:rPr>
        <w:t>Politics of Congressional Elections, 8</w:t>
      </w:r>
      <w:r w:rsidR="00E36131" w:rsidRPr="002549E2">
        <w:rPr>
          <w:rFonts w:ascii="Times New Roman" w:hAnsi="Times New Roman" w:cs="Times New Roman"/>
          <w:i/>
          <w:sz w:val="24"/>
          <w:szCs w:val="24"/>
          <w:vertAlign w:val="superscript"/>
        </w:rPr>
        <w:t>th</w:t>
      </w:r>
      <w:r w:rsidR="00E36131" w:rsidRPr="002549E2">
        <w:rPr>
          <w:rFonts w:ascii="Times New Roman" w:hAnsi="Times New Roman" w:cs="Times New Roman"/>
          <w:i/>
          <w:sz w:val="24"/>
          <w:szCs w:val="24"/>
        </w:rPr>
        <w:t xml:space="preserve"> Edition. </w:t>
      </w:r>
      <w:r w:rsidR="00E36131" w:rsidRPr="002549E2">
        <w:rPr>
          <w:rFonts w:ascii="Times New Roman" w:hAnsi="Times New Roman" w:cs="Times New Roman"/>
          <w:sz w:val="24"/>
          <w:szCs w:val="24"/>
        </w:rPr>
        <w:t>Boston: Pearson.</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2549E2" w:rsidRDefault="00EE52A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Jacobson, G. C., &amp; </w:t>
      </w:r>
      <w:proofErr w:type="spellStart"/>
      <w:r w:rsidR="00E36131" w:rsidRPr="002549E2">
        <w:rPr>
          <w:rFonts w:ascii="Times New Roman" w:hAnsi="Times New Roman" w:cs="Times New Roman"/>
          <w:sz w:val="24"/>
          <w:szCs w:val="24"/>
        </w:rPr>
        <w:t>Kernell</w:t>
      </w:r>
      <w:proofErr w:type="spellEnd"/>
      <w:r>
        <w:rPr>
          <w:rFonts w:ascii="Times New Roman" w:hAnsi="Times New Roman" w:cs="Times New Roman"/>
          <w:sz w:val="24"/>
          <w:szCs w:val="24"/>
        </w:rPr>
        <w:t>, S</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1981</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Strategy and Choice in Congressional Elections. </w:t>
      </w:r>
      <w:r w:rsidR="00E36131">
        <w:rPr>
          <w:rFonts w:ascii="Times New Roman" w:hAnsi="Times New Roman" w:cs="Times New Roman"/>
          <w:sz w:val="24"/>
          <w:szCs w:val="24"/>
        </w:rPr>
        <w:t>New Haven</w:t>
      </w:r>
      <w:r w:rsidR="00E36131" w:rsidRPr="002549E2">
        <w:rPr>
          <w:rFonts w:ascii="Times New Roman" w:hAnsi="Times New Roman" w:cs="Times New Roman"/>
          <w:sz w:val="24"/>
          <w:szCs w:val="24"/>
        </w:rPr>
        <w:t>: Yale University Press.</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2549E2" w:rsidRDefault="00EE52A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Jeffries, J. L., &amp; </w:t>
      </w:r>
      <w:r w:rsidR="00E36131" w:rsidRPr="002549E2">
        <w:rPr>
          <w:rFonts w:ascii="Times New Roman" w:hAnsi="Times New Roman" w:cs="Times New Roman"/>
          <w:sz w:val="24"/>
          <w:szCs w:val="24"/>
        </w:rPr>
        <w:t>Jones</w:t>
      </w:r>
      <w:r>
        <w:rPr>
          <w:rFonts w:ascii="Times New Roman" w:hAnsi="Times New Roman" w:cs="Times New Roman"/>
          <w:sz w:val="24"/>
          <w:szCs w:val="24"/>
        </w:rPr>
        <w:t>, C. E</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2006</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Blacks Who Run for Governor and the U.S. Senate: An Ex</w:t>
      </w:r>
      <w:r>
        <w:rPr>
          <w:rFonts w:ascii="Times New Roman" w:hAnsi="Times New Roman" w:cs="Times New Roman"/>
          <w:sz w:val="24"/>
          <w:szCs w:val="24"/>
        </w:rPr>
        <w:t>amination of their Candidacies.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Negro Educational Review, </w:t>
      </w:r>
      <w:r w:rsidR="00E36131" w:rsidRPr="002549E2">
        <w:rPr>
          <w:rFonts w:ascii="Times New Roman" w:hAnsi="Times New Roman" w:cs="Times New Roman"/>
          <w:sz w:val="24"/>
          <w:szCs w:val="24"/>
        </w:rPr>
        <w:t>57(3-4): 243-265.</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Default="00EE52A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Johnson, G., </w:t>
      </w:r>
      <w:r w:rsidR="00E36131" w:rsidRPr="002549E2">
        <w:rPr>
          <w:rFonts w:ascii="Times New Roman" w:hAnsi="Times New Roman" w:cs="Times New Roman"/>
          <w:sz w:val="24"/>
          <w:szCs w:val="24"/>
        </w:rPr>
        <w:t>Oppenheimer</w:t>
      </w:r>
      <w:r>
        <w:rPr>
          <w:rFonts w:ascii="Times New Roman" w:hAnsi="Times New Roman" w:cs="Times New Roman"/>
          <w:sz w:val="24"/>
          <w:szCs w:val="24"/>
        </w:rPr>
        <w:t xml:space="preserve">, B. I., &amp; </w:t>
      </w:r>
      <w:proofErr w:type="spellStart"/>
      <w:r w:rsidR="00E36131" w:rsidRPr="002549E2">
        <w:rPr>
          <w:rFonts w:ascii="Times New Roman" w:hAnsi="Times New Roman" w:cs="Times New Roman"/>
          <w:sz w:val="24"/>
          <w:szCs w:val="24"/>
        </w:rPr>
        <w:t>Selin</w:t>
      </w:r>
      <w:proofErr w:type="spellEnd"/>
      <w:r>
        <w:rPr>
          <w:rFonts w:ascii="Times New Roman" w:hAnsi="Times New Roman" w:cs="Times New Roman"/>
          <w:sz w:val="24"/>
          <w:szCs w:val="24"/>
        </w:rPr>
        <w:t>, J. L</w:t>
      </w:r>
      <w:r w:rsidR="00E36131" w:rsidRPr="002549E2">
        <w:rPr>
          <w:rFonts w:ascii="Times New Roman" w:hAnsi="Times New Roman" w:cs="Times New Roman"/>
          <w:sz w:val="24"/>
          <w:szCs w:val="24"/>
        </w:rPr>
        <w:t>.</w:t>
      </w:r>
      <w:r>
        <w:rPr>
          <w:rFonts w:ascii="Times New Roman" w:hAnsi="Times New Roman" w:cs="Times New Roman"/>
          <w:sz w:val="24"/>
          <w:szCs w:val="24"/>
        </w:rPr>
        <w:t xml:space="preserve"> (2012). </w:t>
      </w:r>
      <w:r w:rsidR="00E36131" w:rsidRPr="002549E2">
        <w:rPr>
          <w:rFonts w:ascii="Times New Roman" w:hAnsi="Times New Roman" w:cs="Times New Roman"/>
          <w:sz w:val="24"/>
          <w:szCs w:val="24"/>
        </w:rPr>
        <w:t>The House as a Stepping Stone to the Senate: Why Do So Few African Amer</w:t>
      </w:r>
      <w:r>
        <w:rPr>
          <w:rFonts w:ascii="Times New Roman" w:hAnsi="Times New Roman" w:cs="Times New Roman"/>
          <w:sz w:val="24"/>
          <w:szCs w:val="24"/>
        </w:rPr>
        <w:t>ican House Members Run?</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American Journal of Political Science</w:t>
      </w:r>
      <w:r w:rsidR="00E36131" w:rsidRPr="002549E2">
        <w:rPr>
          <w:rFonts w:ascii="Times New Roman" w:hAnsi="Times New Roman" w:cs="Times New Roman"/>
          <w:sz w:val="24"/>
          <w:szCs w:val="24"/>
        </w:rPr>
        <w:t>, 56(2): 387-399.</w:t>
      </w:r>
    </w:p>
    <w:p w:rsidR="00E36131" w:rsidRDefault="00E36131" w:rsidP="00E36131">
      <w:pPr>
        <w:spacing w:after="0" w:line="240" w:lineRule="auto"/>
        <w:ind w:left="450" w:hanging="450"/>
        <w:rPr>
          <w:rFonts w:ascii="Times New Roman" w:hAnsi="Times New Roman" w:cs="Times New Roman"/>
          <w:sz w:val="24"/>
          <w:szCs w:val="24"/>
        </w:rPr>
      </w:pPr>
    </w:p>
    <w:p w:rsidR="00E36131" w:rsidRDefault="00EE52A0" w:rsidP="00E36131">
      <w:p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t xml:space="preserve">Kinder, D. R., &amp; </w:t>
      </w:r>
      <w:r w:rsidR="00E36131" w:rsidRPr="002549E2">
        <w:rPr>
          <w:rFonts w:ascii="Times New Roman" w:hAnsi="Times New Roman" w:cs="Times New Roman"/>
          <w:sz w:val="24"/>
          <w:szCs w:val="24"/>
        </w:rPr>
        <w:t>Dale-Riddle</w:t>
      </w:r>
      <w:r>
        <w:rPr>
          <w:rFonts w:ascii="Times New Roman" w:hAnsi="Times New Roman" w:cs="Times New Roman"/>
          <w:sz w:val="24"/>
          <w:szCs w:val="24"/>
        </w:rPr>
        <w:t>, A</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2012</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The End of Race? Obama, 2008, and Racial Politics in America</w:t>
      </w:r>
      <w:r w:rsidR="00E36131" w:rsidRPr="002549E2">
        <w:rPr>
          <w:rFonts w:ascii="Times New Roman" w:hAnsi="Times New Roman" w:cs="Times New Roman"/>
          <w:sz w:val="24"/>
          <w:szCs w:val="24"/>
        </w:rPr>
        <w:t>. New Hav</w:t>
      </w:r>
      <w:r w:rsidR="00E36131">
        <w:rPr>
          <w:rFonts w:ascii="Times New Roman" w:hAnsi="Times New Roman" w:cs="Times New Roman"/>
          <w:sz w:val="24"/>
          <w:szCs w:val="24"/>
        </w:rPr>
        <w:t>en</w:t>
      </w:r>
      <w:r w:rsidR="00E36131" w:rsidRPr="002549E2">
        <w:rPr>
          <w:rFonts w:ascii="Times New Roman" w:hAnsi="Times New Roman" w:cs="Times New Roman"/>
          <w:sz w:val="24"/>
          <w:szCs w:val="24"/>
        </w:rPr>
        <w:t>: Yale University Press.</w:t>
      </w:r>
    </w:p>
    <w:p w:rsidR="00E36131" w:rsidRDefault="00E36131" w:rsidP="00E36131">
      <w:pPr>
        <w:spacing w:after="0" w:line="240" w:lineRule="auto"/>
        <w:ind w:left="432" w:hanging="432"/>
        <w:rPr>
          <w:rFonts w:ascii="Times New Roman" w:hAnsi="Times New Roman" w:cs="Times New Roman"/>
          <w:sz w:val="24"/>
          <w:szCs w:val="24"/>
        </w:rPr>
      </w:pPr>
    </w:p>
    <w:p w:rsidR="00E36131" w:rsidRPr="002549E2" w:rsidRDefault="00D77920" w:rsidP="00E36131">
      <w:p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t xml:space="preserve">Kinder, D. R., &amp; </w:t>
      </w:r>
      <w:r w:rsidR="00E36131" w:rsidRPr="002549E2">
        <w:rPr>
          <w:rFonts w:ascii="Times New Roman" w:hAnsi="Times New Roman" w:cs="Times New Roman"/>
          <w:sz w:val="24"/>
          <w:szCs w:val="24"/>
        </w:rPr>
        <w:t>Sanders</w:t>
      </w:r>
      <w:r>
        <w:rPr>
          <w:rFonts w:ascii="Times New Roman" w:hAnsi="Times New Roman" w:cs="Times New Roman"/>
          <w:sz w:val="24"/>
          <w:szCs w:val="24"/>
        </w:rPr>
        <w:t>, L</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1996</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Divided by Color</w:t>
      </w:r>
      <w:r w:rsidR="00E36131" w:rsidRPr="002549E2">
        <w:rPr>
          <w:rFonts w:ascii="Times New Roman" w:hAnsi="Times New Roman" w:cs="Times New Roman"/>
          <w:sz w:val="24"/>
          <w:szCs w:val="24"/>
        </w:rPr>
        <w:t>. Chicago: University of Chicago Press.</w:t>
      </w:r>
    </w:p>
    <w:p w:rsidR="00E36131" w:rsidRDefault="00E36131" w:rsidP="00E36131">
      <w:pPr>
        <w:spacing w:after="0" w:line="240" w:lineRule="auto"/>
        <w:ind w:left="450" w:hanging="450"/>
        <w:rPr>
          <w:rFonts w:ascii="Times New Roman" w:hAnsi="Times New Roman" w:cs="Times New Roman"/>
          <w:sz w:val="24"/>
          <w:szCs w:val="24"/>
        </w:rPr>
      </w:pPr>
    </w:p>
    <w:p w:rsidR="00E36131" w:rsidRPr="002549E2" w:rsidRDefault="00D7792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Kinder, D. R., &amp; </w:t>
      </w:r>
      <w:r w:rsidR="00E36131" w:rsidRPr="002549E2">
        <w:rPr>
          <w:rFonts w:ascii="Times New Roman" w:hAnsi="Times New Roman" w:cs="Times New Roman"/>
          <w:sz w:val="24"/>
          <w:szCs w:val="24"/>
        </w:rPr>
        <w:t>Sears</w:t>
      </w:r>
      <w:r>
        <w:rPr>
          <w:rFonts w:ascii="Times New Roman" w:hAnsi="Times New Roman" w:cs="Times New Roman"/>
          <w:sz w:val="24"/>
          <w:szCs w:val="24"/>
        </w:rPr>
        <w:t>, D. O</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1981</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 xml:space="preserve">Prejudice and Politics: Symbolic Racism </w:t>
      </w:r>
      <w:proofErr w:type="gramStart"/>
      <w:r w:rsidR="00E36131" w:rsidRPr="002549E2">
        <w:rPr>
          <w:rFonts w:ascii="Times New Roman" w:hAnsi="Times New Roman" w:cs="Times New Roman"/>
          <w:sz w:val="24"/>
          <w:szCs w:val="24"/>
        </w:rPr>
        <w:t>Versus</w:t>
      </w:r>
      <w:proofErr w:type="gramEnd"/>
      <w:r w:rsidR="00E36131" w:rsidRPr="002549E2">
        <w:rPr>
          <w:rFonts w:ascii="Times New Roman" w:hAnsi="Times New Roman" w:cs="Times New Roman"/>
          <w:sz w:val="24"/>
          <w:szCs w:val="24"/>
        </w:rPr>
        <w:t xml:space="preserve"> R</w:t>
      </w:r>
      <w:r>
        <w:rPr>
          <w:rFonts w:ascii="Times New Roman" w:hAnsi="Times New Roman" w:cs="Times New Roman"/>
          <w:sz w:val="24"/>
          <w:szCs w:val="24"/>
        </w:rPr>
        <w:t>acial Threats to the Good Life.</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Journal of Personality and Social Psychology</w:t>
      </w:r>
      <w:r w:rsidR="00E36131" w:rsidRPr="002549E2">
        <w:rPr>
          <w:rFonts w:ascii="Times New Roman" w:hAnsi="Times New Roman" w:cs="Times New Roman"/>
          <w:sz w:val="24"/>
          <w:szCs w:val="24"/>
        </w:rPr>
        <w:t>, 40(3): 414-431.</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2549E2" w:rsidRDefault="00D7792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King, G</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1997</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A Solution to the Ecological Inference Problem. </w:t>
      </w:r>
      <w:r w:rsidR="00E36131" w:rsidRPr="002549E2">
        <w:rPr>
          <w:rFonts w:ascii="Times New Roman" w:hAnsi="Times New Roman" w:cs="Times New Roman"/>
          <w:sz w:val="24"/>
          <w:szCs w:val="24"/>
        </w:rPr>
        <w:t>Princeton, NJ: Princeton University Press.</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Default="00D77920"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Krasno</w:t>
      </w:r>
      <w:proofErr w:type="spellEnd"/>
      <w:r>
        <w:rPr>
          <w:rFonts w:ascii="Times New Roman" w:hAnsi="Times New Roman" w:cs="Times New Roman"/>
          <w:sz w:val="24"/>
          <w:szCs w:val="24"/>
        </w:rPr>
        <w:t xml:space="preserve">, J. S., &amp; </w:t>
      </w:r>
      <w:r w:rsidR="00E36131" w:rsidRPr="002549E2">
        <w:rPr>
          <w:rFonts w:ascii="Times New Roman" w:hAnsi="Times New Roman" w:cs="Times New Roman"/>
          <w:sz w:val="24"/>
          <w:szCs w:val="24"/>
        </w:rPr>
        <w:t>Green</w:t>
      </w:r>
      <w:r>
        <w:rPr>
          <w:rFonts w:ascii="Times New Roman" w:hAnsi="Times New Roman" w:cs="Times New Roman"/>
          <w:sz w:val="24"/>
          <w:szCs w:val="24"/>
        </w:rPr>
        <w:t>, D. P</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1988</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 xml:space="preserve">Preempting Quality </w:t>
      </w:r>
      <w:r>
        <w:rPr>
          <w:rFonts w:ascii="Times New Roman" w:hAnsi="Times New Roman" w:cs="Times New Roman"/>
          <w:sz w:val="24"/>
          <w:szCs w:val="24"/>
        </w:rPr>
        <w:t>Challengers in House Elections.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Journal of Politics, </w:t>
      </w:r>
      <w:r w:rsidR="00E36131" w:rsidRPr="002549E2">
        <w:rPr>
          <w:rFonts w:ascii="Times New Roman" w:hAnsi="Times New Roman" w:cs="Times New Roman"/>
          <w:sz w:val="24"/>
          <w:szCs w:val="24"/>
        </w:rPr>
        <w:t>50:</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920-936.</w:t>
      </w:r>
    </w:p>
    <w:p w:rsidR="004910C8" w:rsidRDefault="004910C8" w:rsidP="00E36131">
      <w:pPr>
        <w:spacing w:after="0" w:line="240" w:lineRule="auto"/>
        <w:ind w:left="450" w:hanging="450"/>
        <w:rPr>
          <w:rFonts w:ascii="Times New Roman" w:hAnsi="Times New Roman" w:cs="Times New Roman"/>
          <w:sz w:val="24"/>
          <w:szCs w:val="24"/>
        </w:rPr>
      </w:pPr>
    </w:p>
    <w:p w:rsidR="004910C8" w:rsidRDefault="004910C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K</w:t>
      </w:r>
      <w:r w:rsidR="00D77920">
        <w:rPr>
          <w:rFonts w:ascii="Times New Roman" w:hAnsi="Times New Roman" w:cs="Times New Roman"/>
          <w:sz w:val="24"/>
          <w:szCs w:val="24"/>
        </w:rPr>
        <w:t xml:space="preserve">ulich, C., </w:t>
      </w:r>
      <w:r>
        <w:rPr>
          <w:rFonts w:ascii="Times New Roman" w:hAnsi="Times New Roman" w:cs="Times New Roman"/>
          <w:sz w:val="24"/>
          <w:szCs w:val="24"/>
        </w:rPr>
        <w:t>Ryan,</w:t>
      </w:r>
      <w:r w:rsidR="00D77920">
        <w:rPr>
          <w:rFonts w:ascii="Times New Roman" w:hAnsi="Times New Roman" w:cs="Times New Roman"/>
          <w:sz w:val="24"/>
          <w:szCs w:val="24"/>
        </w:rPr>
        <w:t xml:space="preserve"> M. K., &amp; </w:t>
      </w:r>
      <w:r>
        <w:rPr>
          <w:rFonts w:ascii="Times New Roman" w:hAnsi="Times New Roman" w:cs="Times New Roman"/>
          <w:sz w:val="24"/>
          <w:szCs w:val="24"/>
        </w:rPr>
        <w:t>Haslam</w:t>
      </w:r>
      <w:r w:rsidR="00D77920">
        <w:rPr>
          <w:rFonts w:ascii="Times New Roman" w:hAnsi="Times New Roman" w:cs="Times New Roman"/>
          <w:sz w:val="24"/>
          <w:szCs w:val="24"/>
        </w:rPr>
        <w:t>, S. A</w:t>
      </w:r>
      <w:r>
        <w:rPr>
          <w:rFonts w:ascii="Times New Roman" w:hAnsi="Times New Roman" w:cs="Times New Roman"/>
          <w:sz w:val="24"/>
          <w:szCs w:val="24"/>
        </w:rPr>
        <w:t xml:space="preserve">. </w:t>
      </w:r>
      <w:r w:rsidR="00D77920">
        <w:rPr>
          <w:rFonts w:ascii="Times New Roman" w:hAnsi="Times New Roman" w:cs="Times New Roman"/>
          <w:sz w:val="24"/>
          <w:szCs w:val="24"/>
        </w:rPr>
        <w:t>(</w:t>
      </w:r>
      <w:r>
        <w:rPr>
          <w:rFonts w:ascii="Times New Roman" w:hAnsi="Times New Roman" w:cs="Times New Roman"/>
          <w:sz w:val="24"/>
          <w:szCs w:val="24"/>
        </w:rPr>
        <w:t>2014</w:t>
      </w:r>
      <w:r w:rsidR="00D77920">
        <w:rPr>
          <w:rFonts w:ascii="Times New Roman" w:hAnsi="Times New Roman" w:cs="Times New Roman"/>
          <w:sz w:val="24"/>
          <w:szCs w:val="24"/>
        </w:rPr>
        <w:t xml:space="preserve">). </w:t>
      </w:r>
      <w:r>
        <w:rPr>
          <w:rFonts w:ascii="Times New Roman" w:hAnsi="Times New Roman" w:cs="Times New Roman"/>
          <w:sz w:val="24"/>
          <w:szCs w:val="24"/>
        </w:rPr>
        <w:t>The Political Glass Cliff: Understanding How Seat Selection Contributes to the Underperformance</w:t>
      </w:r>
      <w:r w:rsidR="00D77920">
        <w:rPr>
          <w:rFonts w:ascii="Times New Roman" w:hAnsi="Times New Roman" w:cs="Times New Roman"/>
          <w:sz w:val="24"/>
          <w:szCs w:val="24"/>
        </w:rPr>
        <w:t xml:space="preserve"> of Ethnic Minority Candidates.</w:t>
      </w:r>
      <w:r>
        <w:rPr>
          <w:rFonts w:ascii="Times New Roman" w:hAnsi="Times New Roman" w:cs="Times New Roman"/>
          <w:sz w:val="24"/>
          <w:szCs w:val="24"/>
        </w:rPr>
        <w:t xml:space="preserve"> </w:t>
      </w:r>
      <w:r>
        <w:rPr>
          <w:rFonts w:ascii="Times New Roman" w:hAnsi="Times New Roman" w:cs="Times New Roman"/>
          <w:i/>
          <w:sz w:val="24"/>
          <w:szCs w:val="24"/>
        </w:rPr>
        <w:t xml:space="preserve">Political Research Quarterly, </w:t>
      </w:r>
      <w:r>
        <w:rPr>
          <w:rFonts w:ascii="Times New Roman" w:hAnsi="Times New Roman" w:cs="Times New Roman"/>
          <w:sz w:val="24"/>
          <w:szCs w:val="24"/>
        </w:rPr>
        <w:t>67(1): 84-95.</w:t>
      </w:r>
    </w:p>
    <w:p w:rsidR="001930D5" w:rsidRDefault="001930D5" w:rsidP="00E36131">
      <w:pPr>
        <w:spacing w:after="0" w:line="240" w:lineRule="auto"/>
        <w:ind w:left="450" w:hanging="450"/>
        <w:rPr>
          <w:rFonts w:ascii="Times New Roman" w:hAnsi="Times New Roman" w:cs="Times New Roman"/>
          <w:sz w:val="24"/>
          <w:szCs w:val="24"/>
        </w:rPr>
      </w:pPr>
    </w:p>
    <w:p w:rsidR="001930D5" w:rsidRPr="004910C8" w:rsidRDefault="001930D5" w:rsidP="001930D5">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Levernier</w:t>
      </w:r>
      <w:proofErr w:type="spellEnd"/>
      <w:r>
        <w:rPr>
          <w:rFonts w:ascii="Times New Roman" w:hAnsi="Times New Roman" w:cs="Times New Roman"/>
          <w:sz w:val="24"/>
          <w:szCs w:val="24"/>
        </w:rPr>
        <w:t xml:space="preserve">, W. (1992). </w:t>
      </w:r>
      <w:r w:rsidRPr="002549E2">
        <w:rPr>
          <w:rFonts w:ascii="Times New Roman" w:hAnsi="Times New Roman" w:cs="Times New Roman"/>
          <w:sz w:val="24"/>
          <w:szCs w:val="24"/>
        </w:rPr>
        <w:t>The Effect of Relative Economic Performance on the Outc</w:t>
      </w:r>
      <w:r>
        <w:rPr>
          <w:rFonts w:ascii="Times New Roman" w:hAnsi="Times New Roman" w:cs="Times New Roman"/>
          <w:sz w:val="24"/>
          <w:szCs w:val="24"/>
        </w:rPr>
        <w:t>ome of Gubernatorial Elections.</w:t>
      </w:r>
      <w:r w:rsidRPr="002549E2">
        <w:rPr>
          <w:rFonts w:ascii="Times New Roman" w:hAnsi="Times New Roman" w:cs="Times New Roman"/>
          <w:sz w:val="24"/>
          <w:szCs w:val="24"/>
        </w:rPr>
        <w:t xml:space="preserve"> </w:t>
      </w:r>
      <w:r w:rsidRPr="002549E2">
        <w:rPr>
          <w:rFonts w:ascii="Times New Roman" w:hAnsi="Times New Roman" w:cs="Times New Roman"/>
          <w:i/>
          <w:sz w:val="24"/>
          <w:szCs w:val="24"/>
        </w:rPr>
        <w:t>Public Choice</w:t>
      </w:r>
      <w:r w:rsidRPr="002549E2">
        <w:rPr>
          <w:rFonts w:ascii="Times New Roman" w:hAnsi="Times New Roman" w:cs="Times New Roman"/>
          <w:sz w:val="24"/>
          <w:szCs w:val="24"/>
        </w:rPr>
        <w:t>, 74: 181-190.</w:t>
      </w:r>
    </w:p>
    <w:p w:rsidR="00E36131" w:rsidRPr="002549E2" w:rsidRDefault="00E36131" w:rsidP="00B86F9C">
      <w:pPr>
        <w:spacing w:after="0" w:line="240" w:lineRule="auto"/>
        <w:rPr>
          <w:rFonts w:ascii="Times New Roman" w:hAnsi="Times New Roman" w:cs="Times New Roman"/>
          <w:sz w:val="24"/>
          <w:szCs w:val="24"/>
        </w:rPr>
      </w:pPr>
    </w:p>
    <w:p w:rsidR="00E36131" w:rsidRPr="002549E2" w:rsidRDefault="00D7792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Lewis, A. </w:t>
      </w:r>
      <w:r w:rsidR="00E36131" w:rsidRPr="002549E2">
        <w:rPr>
          <w:rFonts w:ascii="Times New Roman" w:hAnsi="Times New Roman" w:cs="Times New Roman"/>
          <w:sz w:val="24"/>
          <w:szCs w:val="24"/>
        </w:rPr>
        <w:t xml:space="preserve">K. </w:t>
      </w:r>
      <w:r>
        <w:rPr>
          <w:rFonts w:ascii="Times New Roman" w:hAnsi="Times New Roman" w:cs="Times New Roman"/>
          <w:sz w:val="24"/>
          <w:szCs w:val="24"/>
        </w:rPr>
        <w:t>(</w:t>
      </w:r>
      <w:r w:rsidR="00E36131" w:rsidRPr="002549E2">
        <w:rPr>
          <w:rFonts w:ascii="Times New Roman" w:hAnsi="Times New Roman" w:cs="Times New Roman"/>
          <w:sz w:val="24"/>
          <w:szCs w:val="24"/>
        </w:rPr>
        <w:t>2009</w:t>
      </w:r>
      <w:r>
        <w:rPr>
          <w:rFonts w:ascii="Times New Roman" w:hAnsi="Times New Roman" w:cs="Times New Roman"/>
          <w:sz w:val="24"/>
          <w:szCs w:val="24"/>
        </w:rPr>
        <w:t xml:space="preserve">). </w:t>
      </w:r>
      <w:proofErr w:type="gramStart"/>
      <w:r w:rsidR="00E36131" w:rsidRPr="002549E2">
        <w:rPr>
          <w:rFonts w:ascii="Times New Roman" w:hAnsi="Times New Roman" w:cs="Times New Roman"/>
          <w:sz w:val="24"/>
          <w:szCs w:val="24"/>
        </w:rPr>
        <w:t>Making History, Again, So Soon?</w:t>
      </w:r>
      <w:proofErr w:type="gramEnd"/>
      <w:r w:rsidR="00E36131" w:rsidRPr="002549E2">
        <w:rPr>
          <w:rFonts w:ascii="Times New Roman" w:hAnsi="Times New Roman" w:cs="Times New Roman"/>
          <w:sz w:val="24"/>
          <w:szCs w:val="24"/>
        </w:rPr>
        <w:t xml:space="preserve"> The Massac</w:t>
      </w:r>
      <w:r>
        <w:rPr>
          <w:rFonts w:ascii="Times New Roman" w:hAnsi="Times New Roman" w:cs="Times New Roman"/>
          <w:sz w:val="24"/>
          <w:szCs w:val="24"/>
        </w:rPr>
        <w:t>husetts Gubernatorial Election.</w:t>
      </w:r>
      <w:r w:rsidR="00E36131" w:rsidRPr="002549E2">
        <w:rPr>
          <w:rFonts w:ascii="Times New Roman" w:hAnsi="Times New Roman" w:cs="Times New Roman"/>
          <w:sz w:val="24"/>
          <w:szCs w:val="24"/>
        </w:rPr>
        <w:t xml:space="preserve"> In</w:t>
      </w:r>
      <w:r>
        <w:rPr>
          <w:rFonts w:ascii="Times New Roman" w:hAnsi="Times New Roman" w:cs="Times New Roman"/>
          <w:sz w:val="24"/>
          <w:szCs w:val="24"/>
        </w:rPr>
        <w:t xml:space="preserve"> G. A. Persons (Ed.),</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Beyond the Boundaries: A New Structure of Ambition in African American Politics</w:t>
      </w:r>
      <w:r>
        <w:rPr>
          <w:rFonts w:ascii="Times New Roman" w:hAnsi="Times New Roman" w:cs="Times New Roman"/>
          <w:i/>
          <w:sz w:val="24"/>
          <w:szCs w:val="24"/>
        </w:rPr>
        <w:t xml:space="preserve"> </w:t>
      </w:r>
      <w:r>
        <w:rPr>
          <w:rFonts w:ascii="Times New Roman" w:hAnsi="Times New Roman" w:cs="Times New Roman"/>
          <w:sz w:val="24"/>
          <w:szCs w:val="24"/>
        </w:rPr>
        <w:t xml:space="preserve">(pp. 7-22). </w:t>
      </w:r>
      <w:r w:rsidR="00E36131" w:rsidRPr="002549E2">
        <w:rPr>
          <w:rFonts w:ascii="Times New Roman" w:hAnsi="Times New Roman" w:cs="Times New Roman"/>
          <w:sz w:val="24"/>
          <w:szCs w:val="24"/>
        </w:rPr>
        <w:t>New Brunswick, NJ: Transaction Publishers.</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Default="00D77920"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Lewis-Beck, M. S., </w:t>
      </w:r>
      <w:r w:rsidR="00E36131" w:rsidRPr="002549E2">
        <w:rPr>
          <w:rFonts w:ascii="Times New Roman" w:hAnsi="Times New Roman" w:cs="Times New Roman"/>
          <w:sz w:val="24"/>
          <w:szCs w:val="24"/>
        </w:rPr>
        <w:t>Tien</w:t>
      </w:r>
      <w:r>
        <w:rPr>
          <w:rFonts w:ascii="Times New Roman" w:hAnsi="Times New Roman" w:cs="Times New Roman"/>
          <w:sz w:val="24"/>
          <w:szCs w:val="24"/>
        </w:rPr>
        <w:t xml:space="preserve">, C, &amp; </w:t>
      </w:r>
      <w:r w:rsidR="00E36131" w:rsidRPr="002549E2">
        <w:rPr>
          <w:rFonts w:ascii="Times New Roman" w:hAnsi="Times New Roman" w:cs="Times New Roman"/>
          <w:sz w:val="24"/>
          <w:szCs w:val="24"/>
        </w:rPr>
        <w:t>Nadeau</w:t>
      </w:r>
      <w:r>
        <w:rPr>
          <w:rFonts w:ascii="Times New Roman" w:hAnsi="Times New Roman" w:cs="Times New Roman"/>
          <w:sz w:val="24"/>
          <w:szCs w:val="24"/>
        </w:rPr>
        <w:t>, R</w:t>
      </w:r>
      <w:r w:rsidR="00E36131" w:rsidRPr="002549E2">
        <w:rPr>
          <w:rFonts w:ascii="Times New Roman" w:hAnsi="Times New Roman" w:cs="Times New Roman"/>
          <w:sz w:val="24"/>
          <w:szCs w:val="24"/>
        </w:rPr>
        <w:t>.</w:t>
      </w:r>
      <w:r w:rsidR="00E36131">
        <w:rPr>
          <w:rFonts w:ascii="Times New Roman" w:hAnsi="Times New Roman" w:cs="Times New Roman"/>
          <w:sz w:val="24"/>
          <w:szCs w:val="24"/>
        </w:rPr>
        <w:t xml:space="preserve"> </w:t>
      </w:r>
      <w:r>
        <w:rPr>
          <w:rFonts w:ascii="Times New Roman" w:hAnsi="Times New Roman" w:cs="Times New Roman"/>
          <w:sz w:val="24"/>
          <w:szCs w:val="24"/>
        </w:rPr>
        <w:t>(</w:t>
      </w:r>
      <w:r w:rsidR="00E36131">
        <w:rPr>
          <w:rFonts w:ascii="Times New Roman" w:hAnsi="Times New Roman" w:cs="Times New Roman"/>
          <w:sz w:val="24"/>
          <w:szCs w:val="24"/>
        </w:rPr>
        <w:t>2010</w:t>
      </w:r>
      <w:r>
        <w:rPr>
          <w:rFonts w:ascii="Times New Roman" w:hAnsi="Times New Roman" w:cs="Times New Roman"/>
          <w:sz w:val="24"/>
          <w:szCs w:val="24"/>
        </w:rPr>
        <w:t>)</w:t>
      </w:r>
      <w:r w:rsidR="00E36131">
        <w:rPr>
          <w:rFonts w:ascii="Times New Roman" w:hAnsi="Times New Roman" w:cs="Times New Roman"/>
          <w:sz w:val="24"/>
          <w:szCs w:val="24"/>
        </w:rPr>
        <w:t>.</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Obama’s M</w:t>
      </w:r>
      <w:r>
        <w:rPr>
          <w:rFonts w:ascii="Times New Roman" w:hAnsi="Times New Roman" w:cs="Times New Roman"/>
          <w:sz w:val="24"/>
          <w:szCs w:val="24"/>
        </w:rPr>
        <w:t>issed Landslide: A Racial Cost?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PS: Political Science and Politics, </w:t>
      </w:r>
      <w:r w:rsidR="00E36131" w:rsidRPr="002549E2">
        <w:rPr>
          <w:rFonts w:ascii="Times New Roman" w:hAnsi="Times New Roman" w:cs="Times New Roman"/>
          <w:sz w:val="24"/>
          <w:szCs w:val="24"/>
        </w:rPr>
        <w:t>43(1): 69-76.</w:t>
      </w:r>
    </w:p>
    <w:p w:rsidR="00E36131"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Mas, A., &amp; </w:t>
      </w:r>
      <w:r w:rsidR="00E36131" w:rsidRPr="002549E2">
        <w:rPr>
          <w:rFonts w:ascii="Times New Roman" w:hAnsi="Times New Roman" w:cs="Times New Roman"/>
          <w:sz w:val="24"/>
          <w:szCs w:val="24"/>
        </w:rPr>
        <w:t>Moretti</w:t>
      </w:r>
      <w:r>
        <w:rPr>
          <w:rFonts w:ascii="Times New Roman" w:hAnsi="Times New Roman" w:cs="Times New Roman"/>
          <w:sz w:val="24"/>
          <w:szCs w:val="24"/>
        </w:rPr>
        <w:t>, E</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2009</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 xml:space="preserve">Racial Bias in </w:t>
      </w:r>
      <w:r>
        <w:rPr>
          <w:rFonts w:ascii="Times New Roman" w:hAnsi="Times New Roman" w:cs="Times New Roman"/>
          <w:sz w:val="24"/>
          <w:szCs w:val="24"/>
        </w:rPr>
        <w:t>the 2008 Presidential Election.</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American Economic Review: Papers and Proceedings 2009, </w:t>
      </w:r>
      <w:r w:rsidR="00E36131" w:rsidRPr="002549E2">
        <w:rPr>
          <w:rFonts w:ascii="Times New Roman" w:hAnsi="Times New Roman" w:cs="Times New Roman"/>
          <w:sz w:val="24"/>
          <w:szCs w:val="24"/>
        </w:rPr>
        <w:t>99(2): 323-329.</w:t>
      </w:r>
    </w:p>
    <w:p w:rsidR="00E36131" w:rsidRDefault="00E36131" w:rsidP="00E36131">
      <w:pPr>
        <w:spacing w:after="0" w:line="240" w:lineRule="auto"/>
        <w:ind w:left="450" w:hanging="450"/>
        <w:rPr>
          <w:rFonts w:ascii="Times New Roman" w:hAnsi="Times New Roman" w:cs="Times New Roman"/>
          <w:sz w:val="24"/>
          <w:szCs w:val="24"/>
        </w:rPr>
      </w:pPr>
    </w:p>
    <w:p w:rsidR="00E36131"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McDermott, M.</w:t>
      </w:r>
      <w:r w:rsidR="00E36131" w:rsidRPr="002549E2">
        <w:rPr>
          <w:rFonts w:ascii="Times New Roman" w:hAnsi="Times New Roman" w:cs="Times New Roman"/>
          <w:sz w:val="24"/>
          <w:szCs w:val="24"/>
        </w:rPr>
        <w:t xml:space="preserve"> L. </w:t>
      </w:r>
      <w:r>
        <w:rPr>
          <w:rFonts w:ascii="Times New Roman" w:hAnsi="Times New Roman" w:cs="Times New Roman"/>
          <w:sz w:val="24"/>
          <w:szCs w:val="24"/>
        </w:rPr>
        <w:t>(</w:t>
      </w:r>
      <w:r w:rsidR="00E36131" w:rsidRPr="002549E2">
        <w:rPr>
          <w:rFonts w:ascii="Times New Roman" w:hAnsi="Times New Roman" w:cs="Times New Roman"/>
          <w:sz w:val="24"/>
          <w:szCs w:val="24"/>
        </w:rPr>
        <w:t>1998</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Race and Gender Cue</w:t>
      </w:r>
      <w:r>
        <w:rPr>
          <w:rFonts w:ascii="Times New Roman" w:hAnsi="Times New Roman" w:cs="Times New Roman"/>
          <w:sz w:val="24"/>
          <w:szCs w:val="24"/>
        </w:rPr>
        <w:t>s in Low-Information Elections.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Political Research Quarterly</w:t>
      </w:r>
      <w:r w:rsidR="00E36131">
        <w:rPr>
          <w:rFonts w:ascii="Times New Roman" w:hAnsi="Times New Roman" w:cs="Times New Roman"/>
          <w:i/>
          <w:iCs/>
          <w:sz w:val="24"/>
          <w:szCs w:val="24"/>
        </w:rPr>
        <w:t>,</w:t>
      </w:r>
      <w:r w:rsidR="00E36131" w:rsidRPr="002549E2">
        <w:rPr>
          <w:rFonts w:ascii="Times New Roman" w:hAnsi="Times New Roman" w:cs="Times New Roman"/>
          <w:sz w:val="24"/>
          <w:szCs w:val="24"/>
        </w:rPr>
        <w:t xml:space="preserve"> 51(4): 895–918.</w:t>
      </w:r>
    </w:p>
    <w:p w:rsidR="00E36131"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McIlwain</w:t>
      </w:r>
      <w:proofErr w:type="spellEnd"/>
      <w:r>
        <w:rPr>
          <w:rFonts w:ascii="Times New Roman" w:hAnsi="Times New Roman" w:cs="Times New Roman"/>
          <w:sz w:val="24"/>
          <w:szCs w:val="24"/>
        </w:rPr>
        <w:t xml:space="preserve">, C. D., &amp; </w:t>
      </w:r>
      <w:r w:rsidR="00E36131" w:rsidRPr="002549E2">
        <w:rPr>
          <w:rFonts w:ascii="Times New Roman" w:hAnsi="Times New Roman" w:cs="Times New Roman"/>
          <w:sz w:val="24"/>
          <w:szCs w:val="24"/>
        </w:rPr>
        <w:t>Caliendo</w:t>
      </w:r>
      <w:r>
        <w:rPr>
          <w:rFonts w:ascii="Times New Roman" w:hAnsi="Times New Roman" w:cs="Times New Roman"/>
          <w:sz w:val="24"/>
          <w:szCs w:val="24"/>
        </w:rPr>
        <w:t>, S. M</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2011</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Race Appeal: How Candidates Invoke Race in U.S. Political Campaigns</w:t>
      </w:r>
      <w:r w:rsidR="00E36131" w:rsidRPr="002549E2">
        <w:rPr>
          <w:rFonts w:ascii="Times New Roman" w:hAnsi="Times New Roman" w:cs="Times New Roman"/>
          <w:sz w:val="24"/>
          <w:szCs w:val="24"/>
        </w:rPr>
        <w:t>. Philadelphia: Temple University Press.</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Default="000B1828"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Mendelberg</w:t>
      </w:r>
      <w:proofErr w:type="spellEnd"/>
      <w:r>
        <w:rPr>
          <w:rFonts w:ascii="Times New Roman" w:hAnsi="Times New Roman" w:cs="Times New Roman"/>
          <w:sz w:val="24"/>
          <w:szCs w:val="24"/>
        </w:rPr>
        <w:t>, T</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2001</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The Race Card: Campaign Strategy, Implicit Messages, and the Norm of Equality</w:t>
      </w:r>
      <w:r w:rsidR="00E36131">
        <w:rPr>
          <w:rFonts w:ascii="Times New Roman" w:hAnsi="Times New Roman" w:cs="Times New Roman"/>
          <w:sz w:val="24"/>
          <w:szCs w:val="24"/>
        </w:rPr>
        <w:t>. Princeton</w:t>
      </w:r>
      <w:r w:rsidR="00E36131" w:rsidRPr="002549E2">
        <w:rPr>
          <w:rFonts w:ascii="Times New Roman" w:hAnsi="Times New Roman" w:cs="Times New Roman"/>
          <w:sz w:val="24"/>
          <w:szCs w:val="24"/>
        </w:rPr>
        <w:t>: Princeton University Press.</w:t>
      </w:r>
    </w:p>
    <w:p w:rsidR="001930D5" w:rsidRDefault="001930D5" w:rsidP="00E36131">
      <w:pPr>
        <w:spacing w:after="0" w:line="240" w:lineRule="auto"/>
        <w:ind w:left="450" w:hanging="450"/>
        <w:rPr>
          <w:rFonts w:ascii="Times New Roman" w:hAnsi="Times New Roman" w:cs="Times New Roman"/>
          <w:sz w:val="24"/>
          <w:szCs w:val="24"/>
        </w:rPr>
      </w:pPr>
    </w:p>
    <w:p w:rsidR="001930D5" w:rsidRDefault="001930D5" w:rsidP="001930D5">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Niemi</w:t>
      </w:r>
      <w:proofErr w:type="spellEnd"/>
      <w:r>
        <w:rPr>
          <w:rFonts w:ascii="Times New Roman" w:hAnsi="Times New Roman" w:cs="Times New Roman"/>
          <w:sz w:val="24"/>
          <w:szCs w:val="24"/>
        </w:rPr>
        <w:t xml:space="preserve">, R., </w:t>
      </w:r>
      <w:r w:rsidRPr="002549E2">
        <w:rPr>
          <w:rFonts w:ascii="Times New Roman" w:hAnsi="Times New Roman" w:cs="Times New Roman"/>
          <w:sz w:val="24"/>
          <w:szCs w:val="24"/>
        </w:rPr>
        <w:t>Stanley,</w:t>
      </w:r>
      <w:r>
        <w:rPr>
          <w:rFonts w:ascii="Times New Roman" w:hAnsi="Times New Roman" w:cs="Times New Roman"/>
          <w:sz w:val="24"/>
          <w:szCs w:val="24"/>
        </w:rPr>
        <w:t xml:space="preserve"> H., &amp; </w:t>
      </w:r>
      <w:r w:rsidRPr="002549E2">
        <w:rPr>
          <w:rFonts w:ascii="Times New Roman" w:hAnsi="Times New Roman" w:cs="Times New Roman"/>
          <w:sz w:val="24"/>
          <w:szCs w:val="24"/>
        </w:rPr>
        <w:t>Vogel</w:t>
      </w:r>
      <w:r>
        <w:rPr>
          <w:rFonts w:ascii="Times New Roman" w:hAnsi="Times New Roman" w:cs="Times New Roman"/>
          <w:sz w:val="24"/>
          <w:szCs w:val="24"/>
        </w:rPr>
        <w:t>, R</w:t>
      </w:r>
      <w:r w:rsidRPr="002549E2">
        <w:rPr>
          <w:rFonts w:ascii="Times New Roman" w:hAnsi="Times New Roman" w:cs="Times New Roman"/>
          <w:sz w:val="24"/>
          <w:szCs w:val="24"/>
        </w:rPr>
        <w:t xml:space="preserve">. </w:t>
      </w:r>
      <w:r>
        <w:rPr>
          <w:rFonts w:ascii="Times New Roman" w:hAnsi="Times New Roman" w:cs="Times New Roman"/>
          <w:sz w:val="24"/>
          <w:szCs w:val="24"/>
        </w:rPr>
        <w:t>(</w:t>
      </w:r>
      <w:r w:rsidRPr="002549E2">
        <w:rPr>
          <w:rFonts w:ascii="Times New Roman" w:hAnsi="Times New Roman" w:cs="Times New Roman"/>
          <w:sz w:val="24"/>
          <w:szCs w:val="24"/>
        </w:rPr>
        <w:t>1995</w:t>
      </w:r>
      <w:r>
        <w:rPr>
          <w:rFonts w:ascii="Times New Roman" w:hAnsi="Times New Roman" w:cs="Times New Roman"/>
          <w:sz w:val="24"/>
          <w:szCs w:val="24"/>
        </w:rPr>
        <w:t xml:space="preserve">). </w:t>
      </w:r>
      <w:proofErr w:type="gramStart"/>
      <w:r w:rsidRPr="002549E2">
        <w:rPr>
          <w:rFonts w:ascii="Times New Roman" w:hAnsi="Times New Roman" w:cs="Times New Roman"/>
          <w:sz w:val="24"/>
          <w:szCs w:val="24"/>
        </w:rPr>
        <w:t>State Economies and State Taxes: Do Vot</w:t>
      </w:r>
      <w:r>
        <w:rPr>
          <w:rFonts w:ascii="Times New Roman" w:hAnsi="Times New Roman" w:cs="Times New Roman"/>
          <w:sz w:val="24"/>
          <w:szCs w:val="24"/>
        </w:rPr>
        <w:t>ers Hold Governors Accountable?</w:t>
      </w:r>
      <w:proofErr w:type="gramEnd"/>
      <w:r w:rsidRPr="002549E2">
        <w:rPr>
          <w:rFonts w:ascii="Times New Roman" w:hAnsi="Times New Roman" w:cs="Times New Roman"/>
          <w:sz w:val="24"/>
          <w:szCs w:val="24"/>
        </w:rPr>
        <w:t xml:space="preserve"> </w:t>
      </w:r>
      <w:r w:rsidRPr="002549E2">
        <w:rPr>
          <w:rFonts w:ascii="Times New Roman" w:hAnsi="Times New Roman" w:cs="Times New Roman"/>
          <w:i/>
          <w:sz w:val="24"/>
          <w:szCs w:val="24"/>
        </w:rPr>
        <w:t>American Journal of Political Science</w:t>
      </w:r>
      <w:r w:rsidRPr="002549E2">
        <w:rPr>
          <w:rFonts w:ascii="Times New Roman" w:hAnsi="Times New Roman" w:cs="Times New Roman"/>
          <w:sz w:val="24"/>
          <w:szCs w:val="24"/>
        </w:rPr>
        <w:t>, 39: 936-957.</w:t>
      </w:r>
    </w:p>
    <w:p w:rsidR="00462928" w:rsidRDefault="00462928" w:rsidP="001930D5">
      <w:pPr>
        <w:spacing w:after="0" w:line="240" w:lineRule="auto"/>
        <w:rPr>
          <w:rFonts w:ascii="Times New Roman" w:hAnsi="Times New Roman" w:cs="Times New Roman"/>
          <w:sz w:val="24"/>
          <w:szCs w:val="24"/>
        </w:rPr>
      </w:pPr>
    </w:p>
    <w:p w:rsidR="00E36131" w:rsidRDefault="000B1828"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Orey</w:t>
      </w:r>
      <w:proofErr w:type="spellEnd"/>
      <w:r>
        <w:rPr>
          <w:rFonts w:ascii="Times New Roman" w:hAnsi="Times New Roman" w:cs="Times New Roman"/>
          <w:sz w:val="24"/>
          <w:szCs w:val="24"/>
        </w:rPr>
        <w:t>, B. D</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Pr>
          <w:rFonts w:ascii="Times New Roman" w:hAnsi="Times New Roman" w:cs="Times New Roman"/>
          <w:sz w:val="24"/>
          <w:szCs w:val="24"/>
        </w:rPr>
        <w:t>2009</w:t>
      </w:r>
      <w:r>
        <w:rPr>
          <w:rFonts w:ascii="Times New Roman" w:hAnsi="Times New Roman" w:cs="Times New Roman"/>
          <w:sz w:val="24"/>
          <w:szCs w:val="24"/>
        </w:rPr>
        <w:t>)</w:t>
      </w:r>
      <w:r w:rsidR="00E36131">
        <w:rPr>
          <w:rFonts w:ascii="Times New Roman" w:hAnsi="Times New Roman" w:cs="Times New Roman"/>
          <w:sz w:val="24"/>
          <w:szCs w:val="24"/>
        </w:rPr>
        <w:t xml:space="preserve">. </w:t>
      </w:r>
      <w:r w:rsidR="00E36131" w:rsidRPr="002549E2">
        <w:rPr>
          <w:rFonts w:ascii="Times New Roman" w:hAnsi="Times New Roman" w:cs="Times New Roman"/>
          <w:sz w:val="24"/>
          <w:szCs w:val="24"/>
        </w:rPr>
        <w:t>Racial Threat, Republicanism, and the Rebel Flag: Trent Lott and th</w:t>
      </w:r>
      <w:r>
        <w:rPr>
          <w:rFonts w:ascii="Times New Roman" w:hAnsi="Times New Roman" w:cs="Times New Roman"/>
          <w:sz w:val="24"/>
          <w:szCs w:val="24"/>
        </w:rPr>
        <w:t>e 2006 Mississippi Senate Race.</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National Political Science Review</w:t>
      </w:r>
      <w:r w:rsidR="00E36131" w:rsidRPr="002549E2">
        <w:rPr>
          <w:rFonts w:ascii="Times New Roman" w:hAnsi="Times New Roman" w:cs="Times New Roman"/>
          <w:sz w:val="24"/>
          <w:szCs w:val="24"/>
        </w:rPr>
        <w:t>, 12: 83-96.</w:t>
      </w:r>
    </w:p>
    <w:p w:rsidR="001345F4" w:rsidRDefault="001345F4" w:rsidP="00B86F9C">
      <w:pPr>
        <w:spacing w:after="0" w:line="240" w:lineRule="auto"/>
        <w:rPr>
          <w:rFonts w:ascii="Times New Roman" w:hAnsi="Times New Roman" w:cs="Times New Roman"/>
          <w:sz w:val="24"/>
          <w:szCs w:val="24"/>
        </w:rPr>
      </w:pPr>
    </w:p>
    <w:p w:rsidR="001930D5" w:rsidRDefault="001930D5" w:rsidP="001930D5">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Peltzman</w:t>
      </w:r>
      <w:proofErr w:type="spellEnd"/>
      <w:r>
        <w:rPr>
          <w:rFonts w:ascii="Times New Roman" w:hAnsi="Times New Roman" w:cs="Times New Roman"/>
          <w:sz w:val="24"/>
          <w:szCs w:val="24"/>
        </w:rPr>
        <w:t>, S</w:t>
      </w:r>
      <w:r w:rsidRPr="002549E2">
        <w:rPr>
          <w:rFonts w:ascii="Times New Roman" w:hAnsi="Times New Roman" w:cs="Times New Roman"/>
          <w:sz w:val="24"/>
          <w:szCs w:val="24"/>
        </w:rPr>
        <w:t xml:space="preserve">. </w:t>
      </w:r>
      <w:r>
        <w:rPr>
          <w:rFonts w:ascii="Times New Roman" w:hAnsi="Times New Roman" w:cs="Times New Roman"/>
          <w:sz w:val="24"/>
          <w:szCs w:val="24"/>
        </w:rPr>
        <w:t>(</w:t>
      </w:r>
      <w:r w:rsidRPr="002549E2">
        <w:rPr>
          <w:rFonts w:ascii="Times New Roman" w:hAnsi="Times New Roman" w:cs="Times New Roman"/>
          <w:sz w:val="24"/>
          <w:szCs w:val="24"/>
        </w:rPr>
        <w:t>1987</w:t>
      </w:r>
      <w:r>
        <w:rPr>
          <w:rFonts w:ascii="Times New Roman" w:hAnsi="Times New Roman" w:cs="Times New Roman"/>
          <w:sz w:val="24"/>
          <w:szCs w:val="24"/>
        </w:rPr>
        <w:t xml:space="preserve">). </w:t>
      </w:r>
      <w:r w:rsidRPr="002549E2">
        <w:rPr>
          <w:rFonts w:ascii="Times New Roman" w:hAnsi="Times New Roman" w:cs="Times New Roman"/>
          <w:sz w:val="24"/>
          <w:szCs w:val="24"/>
        </w:rPr>
        <w:t>Economic Conditio</w:t>
      </w:r>
      <w:r>
        <w:rPr>
          <w:rFonts w:ascii="Times New Roman" w:hAnsi="Times New Roman" w:cs="Times New Roman"/>
          <w:sz w:val="24"/>
          <w:szCs w:val="24"/>
        </w:rPr>
        <w:t>ns and Gubernatorial Elections.</w:t>
      </w:r>
      <w:r w:rsidRPr="002549E2">
        <w:rPr>
          <w:rFonts w:ascii="Times New Roman" w:hAnsi="Times New Roman" w:cs="Times New Roman"/>
          <w:sz w:val="24"/>
          <w:szCs w:val="24"/>
        </w:rPr>
        <w:t xml:space="preserve"> </w:t>
      </w:r>
      <w:r w:rsidRPr="002549E2">
        <w:rPr>
          <w:rFonts w:ascii="Times New Roman" w:hAnsi="Times New Roman" w:cs="Times New Roman"/>
          <w:i/>
          <w:sz w:val="24"/>
          <w:szCs w:val="24"/>
        </w:rPr>
        <w:t xml:space="preserve">American Economic Review, </w:t>
      </w:r>
      <w:r w:rsidRPr="002549E2">
        <w:rPr>
          <w:rFonts w:ascii="Times New Roman" w:hAnsi="Times New Roman" w:cs="Times New Roman"/>
          <w:sz w:val="24"/>
          <w:szCs w:val="24"/>
        </w:rPr>
        <w:t>7: 293-297.</w:t>
      </w:r>
    </w:p>
    <w:p w:rsidR="001930D5" w:rsidRDefault="001930D5" w:rsidP="001930D5">
      <w:pPr>
        <w:spacing w:after="0" w:line="240" w:lineRule="auto"/>
        <w:ind w:left="450" w:hanging="450"/>
        <w:rPr>
          <w:rFonts w:ascii="Times New Roman" w:hAnsi="Times New Roman" w:cs="Times New Roman"/>
          <w:sz w:val="24"/>
          <w:szCs w:val="24"/>
        </w:rPr>
      </w:pPr>
    </w:p>
    <w:p w:rsidR="001345F4" w:rsidRDefault="000B1828" w:rsidP="001345F4">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Perry, H.</w:t>
      </w:r>
      <w:r w:rsidR="001345F4" w:rsidRPr="002549E2">
        <w:rPr>
          <w:rFonts w:ascii="Times New Roman" w:hAnsi="Times New Roman" w:cs="Times New Roman"/>
          <w:sz w:val="24"/>
          <w:szCs w:val="24"/>
        </w:rPr>
        <w:t xml:space="preserve"> L. </w:t>
      </w:r>
      <w:r>
        <w:rPr>
          <w:rFonts w:ascii="Times New Roman" w:hAnsi="Times New Roman" w:cs="Times New Roman"/>
          <w:sz w:val="24"/>
          <w:szCs w:val="24"/>
        </w:rPr>
        <w:t>(</w:t>
      </w:r>
      <w:r w:rsidR="001345F4" w:rsidRPr="002549E2">
        <w:rPr>
          <w:rFonts w:ascii="Times New Roman" w:hAnsi="Times New Roman" w:cs="Times New Roman"/>
          <w:sz w:val="24"/>
          <w:szCs w:val="24"/>
        </w:rPr>
        <w:t>1991</w:t>
      </w:r>
      <w:r>
        <w:rPr>
          <w:rFonts w:ascii="Times New Roman" w:hAnsi="Times New Roman" w:cs="Times New Roman"/>
          <w:sz w:val="24"/>
          <w:szCs w:val="24"/>
        </w:rPr>
        <w:t xml:space="preserve">). </w:t>
      </w:r>
      <w:proofErr w:type="spellStart"/>
      <w:r w:rsidR="001345F4" w:rsidRPr="002549E2">
        <w:rPr>
          <w:rFonts w:ascii="Times New Roman" w:hAnsi="Times New Roman" w:cs="Times New Roman"/>
          <w:sz w:val="24"/>
          <w:szCs w:val="24"/>
        </w:rPr>
        <w:t>Deracialization</w:t>
      </w:r>
      <w:proofErr w:type="spellEnd"/>
      <w:r w:rsidR="001345F4" w:rsidRPr="002549E2">
        <w:rPr>
          <w:rFonts w:ascii="Times New Roman" w:hAnsi="Times New Roman" w:cs="Times New Roman"/>
          <w:sz w:val="24"/>
          <w:szCs w:val="24"/>
        </w:rPr>
        <w:t xml:space="preserve"> as an Analytical </w:t>
      </w:r>
      <w:r>
        <w:rPr>
          <w:rFonts w:ascii="Times New Roman" w:hAnsi="Times New Roman" w:cs="Times New Roman"/>
          <w:sz w:val="24"/>
          <w:szCs w:val="24"/>
        </w:rPr>
        <w:t>Construct in American Politics.</w:t>
      </w:r>
      <w:r w:rsidR="001345F4" w:rsidRPr="002549E2">
        <w:rPr>
          <w:rFonts w:ascii="Times New Roman" w:hAnsi="Times New Roman" w:cs="Times New Roman"/>
          <w:sz w:val="24"/>
          <w:szCs w:val="24"/>
        </w:rPr>
        <w:t xml:space="preserve"> </w:t>
      </w:r>
      <w:r w:rsidR="001345F4" w:rsidRPr="002549E2">
        <w:rPr>
          <w:rFonts w:ascii="Times New Roman" w:hAnsi="Times New Roman" w:cs="Times New Roman"/>
          <w:i/>
          <w:iCs/>
          <w:sz w:val="24"/>
          <w:szCs w:val="24"/>
        </w:rPr>
        <w:t>Urban Affairs Quarterly</w:t>
      </w:r>
      <w:r w:rsidR="001345F4">
        <w:rPr>
          <w:rFonts w:ascii="Times New Roman" w:hAnsi="Times New Roman" w:cs="Times New Roman"/>
          <w:i/>
          <w:iCs/>
          <w:sz w:val="24"/>
          <w:szCs w:val="24"/>
        </w:rPr>
        <w:t>,</w:t>
      </w:r>
      <w:r w:rsidR="001345F4" w:rsidRPr="002549E2">
        <w:rPr>
          <w:rFonts w:ascii="Times New Roman" w:hAnsi="Times New Roman" w:cs="Times New Roman"/>
          <w:sz w:val="24"/>
          <w:szCs w:val="24"/>
        </w:rPr>
        <w:t xml:space="preserve"> 27(2): 181–191.</w:t>
      </w:r>
    </w:p>
    <w:p w:rsidR="00E36131"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Piston, S</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2010</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How Explicit Prejudice H</w:t>
      </w:r>
      <w:r>
        <w:rPr>
          <w:rFonts w:ascii="Times New Roman" w:hAnsi="Times New Roman" w:cs="Times New Roman"/>
          <w:sz w:val="24"/>
          <w:szCs w:val="24"/>
        </w:rPr>
        <w:t>urt Obama in the 2008 Election.</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Political Behavior</w:t>
      </w:r>
      <w:r w:rsidR="00E36131">
        <w:rPr>
          <w:rFonts w:ascii="Times New Roman" w:hAnsi="Times New Roman" w:cs="Times New Roman"/>
          <w:i/>
          <w:sz w:val="24"/>
          <w:szCs w:val="24"/>
        </w:rPr>
        <w:t>,</w:t>
      </w:r>
      <w:r w:rsidR="00E36131" w:rsidRPr="002549E2">
        <w:rPr>
          <w:rFonts w:ascii="Times New Roman" w:hAnsi="Times New Roman" w:cs="Times New Roman"/>
          <w:i/>
          <w:sz w:val="24"/>
          <w:szCs w:val="24"/>
        </w:rPr>
        <w:t xml:space="preserve"> </w:t>
      </w:r>
      <w:r w:rsidR="00E36131" w:rsidRPr="002549E2">
        <w:rPr>
          <w:rFonts w:ascii="Times New Roman" w:hAnsi="Times New Roman" w:cs="Times New Roman"/>
          <w:sz w:val="24"/>
          <w:szCs w:val="24"/>
        </w:rPr>
        <w:t>32(4): 431-451.</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Poole, K. T., &amp; </w:t>
      </w:r>
      <w:r w:rsidR="00E36131" w:rsidRPr="002549E2">
        <w:rPr>
          <w:rFonts w:ascii="Times New Roman" w:hAnsi="Times New Roman" w:cs="Times New Roman"/>
          <w:sz w:val="24"/>
          <w:szCs w:val="24"/>
        </w:rPr>
        <w:t>Rosenthal</w:t>
      </w:r>
      <w:r>
        <w:rPr>
          <w:rFonts w:ascii="Times New Roman" w:hAnsi="Times New Roman" w:cs="Times New Roman"/>
          <w:sz w:val="24"/>
          <w:szCs w:val="24"/>
        </w:rPr>
        <w:t>, H</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1997</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Pr>
          <w:rFonts w:ascii="Times New Roman" w:hAnsi="Times New Roman" w:cs="Times New Roman"/>
          <w:i/>
          <w:sz w:val="24"/>
          <w:szCs w:val="24"/>
        </w:rPr>
        <w:t>Congress: A Political-E</w:t>
      </w:r>
      <w:r w:rsidR="00E36131" w:rsidRPr="002549E2">
        <w:rPr>
          <w:rFonts w:ascii="Times New Roman" w:hAnsi="Times New Roman" w:cs="Times New Roman"/>
          <w:i/>
          <w:sz w:val="24"/>
          <w:szCs w:val="24"/>
        </w:rPr>
        <w:t xml:space="preserve">conomic History of Roll Call Voting. </w:t>
      </w:r>
      <w:r w:rsidR="00E36131" w:rsidRPr="002549E2">
        <w:rPr>
          <w:rFonts w:ascii="Times New Roman" w:hAnsi="Times New Roman" w:cs="Times New Roman"/>
          <w:sz w:val="24"/>
          <w:szCs w:val="24"/>
        </w:rPr>
        <w:t>New York: Oxford University Press.</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Reeves, K.</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1997</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Voting Hopes or Fears? White Voters, Black Candidates, and Racial Politics in America. </w:t>
      </w:r>
      <w:r w:rsidR="00E36131" w:rsidRPr="002549E2">
        <w:rPr>
          <w:rFonts w:ascii="Times New Roman" w:hAnsi="Times New Roman" w:cs="Times New Roman"/>
          <w:sz w:val="24"/>
          <w:szCs w:val="24"/>
        </w:rPr>
        <w:t>New York: Oxford University Press</w:t>
      </w:r>
      <w:r w:rsidR="00AF232B">
        <w:rPr>
          <w:rFonts w:ascii="Times New Roman" w:hAnsi="Times New Roman" w:cs="Times New Roman"/>
          <w:sz w:val="24"/>
          <w:szCs w:val="24"/>
        </w:rPr>
        <w:t>.</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Schuman, H., </w:t>
      </w:r>
      <w:proofErr w:type="spellStart"/>
      <w:r w:rsidR="00E36131" w:rsidRPr="002549E2">
        <w:rPr>
          <w:rFonts w:ascii="Times New Roman" w:hAnsi="Times New Roman" w:cs="Times New Roman"/>
          <w:sz w:val="24"/>
          <w:szCs w:val="24"/>
        </w:rPr>
        <w:t>Steeh</w:t>
      </w:r>
      <w:proofErr w:type="spellEnd"/>
      <w:r>
        <w:rPr>
          <w:rFonts w:ascii="Times New Roman" w:hAnsi="Times New Roman" w:cs="Times New Roman"/>
          <w:sz w:val="24"/>
          <w:szCs w:val="24"/>
        </w:rPr>
        <w:t xml:space="preserve">, C., </w:t>
      </w:r>
      <w:r w:rsidR="00E36131" w:rsidRPr="002549E2">
        <w:rPr>
          <w:rFonts w:ascii="Times New Roman" w:hAnsi="Times New Roman" w:cs="Times New Roman"/>
          <w:sz w:val="24"/>
          <w:szCs w:val="24"/>
        </w:rPr>
        <w:t>Bobo,</w:t>
      </w:r>
      <w:r>
        <w:rPr>
          <w:rFonts w:ascii="Times New Roman" w:hAnsi="Times New Roman" w:cs="Times New Roman"/>
          <w:sz w:val="24"/>
          <w:szCs w:val="24"/>
        </w:rPr>
        <w:t xml:space="preserve"> L. &amp; </w:t>
      </w:r>
      <w:proofErr w:type="spellStart"/>
      <w:r w:rsidR="00E36131" w:rsidRPr="002549E2">
        <w:rPr>
          <w:rFonts w:ascii="Times New Roman" w:hAnsi="Times New Roman" w:cs="Times New Roman"/>
          <w:sz w:val="24"/>
          <w:szCs w:val="24"/>
        </w:rPr>
        <w:t>Krysan</w:t>
      </w:r>
      <w:proofErr w:type="spellEnd"/>
      <w:r>
        <w:rPr>
          <w:rFonts w:ascii="Times New Roman" w:hAnsi="Times New Roman" w:cs="Times New Roman"/>
          <w:sz w:val="24"/>
          <w:szCs w:val="24"/>
        </w:rPr>
        <w:t>, M</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1997</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Racial Attitudes in America: Trends and Interpretations. </w:t>
      </w:r>
      <w:r w:rsidR="00E36131">
        <w:rPr>
          <w:rFonts w:ascii="Times New Roman" w:hAnsi="Times New Roman" w:cs="Times New Roman"/>
          <w:sz w:val="24"/>
          <w:szCs w:val="24"/>
        </w:rPr>
        <w:t>Cambridge</w:t>
      </w:r>
      <w:r w:rsidR="00E36131" w:rsidRPr="002549E2">
        <w:rPr>
          <w:rFonts w:ascii="Times New Roman" w:hAnsi="Times New Roman" w:cs="Times New Roman"/>
          <w:sz w:val="24"/>
          <w:szCs w:val="24"/>
        </w:rPr>
        <w:t>: Harvard University Press.</w:t>
      </w:r>
    </w:p>
    <w:p w:rsidR="00E36131" w:rsidRDefault="00E36131" w:rsidP="00E36131">
      <w:pPr>
        <w:spacing w:after="0" w:line="240" w:lineRule="auto"/>
        <w:ind w:left="432" w:hanging="432"/>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Shor, B., &amp;</w:t>
      </w:r>
      <w:r w:rsidR="00E36131" w:rsidRPr="002549E2">
        <w:rPr>
          <w:rFonts w:ascii="Times New Roman" w:hAnsi="Times New Roman" w:cs="Times New Roman"/>
          <w:sz w:val="24"/>
          <w:szCs w:val="24"/>
        </w:rPr>
        <w:t xml:space="preserve"> McCarty</w:t>
      </w:r>
      <w:r>
        <w:rPr>
          <w:rFonts w:ascii="Times New Roman" w:hAnsi="Times New Roman" w:cs="Times New Roman"/>
          <w:sz w:val="24"/>
          <w:szCs w:val="24"/>
        </w:rPr>
        <w:t>, N</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2011</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The Ideological Ma</w:t>
      </w:r>
      <w:r>
        <w:rPr>
          <w:rFonts w:ascii="Times New Roman" w:hAnsi="Times New Roman" w:cs="Times New Roman"/>
          <w:sz w:val="24"/>
          <w:szCs w:val="24"/>
        </w:rPr>
        <w:t>pping of American Legislatures.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American Political Science Review, </w:t>
      </w:r>
      <w:r w:rsidR="00E36131" w:rsidRPr="002549E2">
        <w:rPr>
          <w:rFonts w:ascii="Times New Roman" w:hAnsi="Times New Roman" w:cs="Times New Roman"/>
          <w:sz w:val="24"/>
          <w:szCs w:val="24"/>
        </w:rPr>
        <w:t>105(3): 530-551.</w:t>
      </w:r>
    </w:p>
    <w:p w:rsidR="00E36131" w:rsidRPr="002549E2" w:rsidRDefault="00E36131" w:rsidP="00E36131">
      <w:pPr>
        <w:spacing w:after="0" w:line="240" w:lineRule="auto"/>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Sigelman</w:t>
      </w:r>
      <w:proofErr w:type="spellEnd"/>
      <w:r>
        <w:rPr>
          <w:rFonts w:ascii="Times New Roman" w:hAnsi="Times New Roman" w:cs="Times New Roman"/>
          <w:sz w:val="24"/>
          <w:szCs w:val="24"/>
        </w:rPr>
        <w:t xml:space="preserve">, C. K., </w:t>
      </w:r>
      <w:proofErr w:type="spellStart"/>
      <w:r w:rsidR="00E36131" w:rsidRPr="002549E2">
        <w:rPr>
          <w:rFonts w:ascii="Times New Roman" w:hAnsi="Times New Roman" w:cs="Times New Roman"/>
          <w:sz w:val="24"/>
          <w:szCs w:val="24"/>
        </w:rPr>
        <w:t>Sigelman</w:t>
      </w:r>
      <w:proofErr w:type="spellEnd"/>
      <w:r w:rsidR="00E36131" w:rsidRPr="002549E2">
        <w:rPr>
          <w:rFonts w:ascii="Times New Roman" w:hAnsi="Times New Roman" w:cs="Times New Roman"/>
          <w:sz w:val="24"/>
          <w:szCs w:val="24"/>
        </w:rPr>
        <w:t>,</w:t>
      </w:r>
      <w:r>
        <w:rPr>
          <w:rFonts w:ascii="Times New Roman" w:hAnsi="Times New Roman" w:cs="Times New Roman"/>
          <w:sz w:val="24"/>
          <w:szCs w:val="24"/>
        </w:rPr>
        <w:t xml:space="preserve"> L., </w:t>
      </w:r>
      <w:proofErr w:type="spellStart"/>
      <w:r w:rsidR="00E36131" w:rsidRPr="002549E2">
        <w:rPr>
          <w:rFonts w:ascii="Times New Roman" w:hAnsi="Times New Roman" w:cs="Times New Roman"/>
          <w:sz w:val="24"/>
          <w:szCs w:val="24"/>
        </w:rPr>
        <w:t>Walkosz</w:t>
      </w:r>
      <w:proofErr w:type="spellEnd"/>
      <w:r>
        <w:rPr>
          <w:rFonts w:ascii="Times New Roman" w:hAnsi="Times New Roman" w:cs="Times New Roman"/>
          <w:sz w:val="24"/>
          <w:szCs w:val="24"/>
        </w:rPr>
        <w:t xml:space="preserve">. B. J., &amp; </w:t>
      </w:r>
      <w:proofErr w:type="spellStart"/>
      <w:r w:rsidR="00E36131" w:rsidRPr="002549E2">
        <w:rPr>
          <w:rFonts w:ascii="Times New Roman" w:hAnsi="Times New Roman" w:cs="Times New Roman"/>
          <w:sz w:val="24"/>
          <w:szCs w:val="24"/>
        </w:rPr>
        <w:t>Nitz</w:t>
      </w:r>
      <w:proofErr w:type="spellEnd"/>
      <w:r>
        <w:rPr>
          <w:rFonts w:ascii="Times New Roman" w:hAnsi="Times New Roman" w:cs="Times New Roman"/>
          <w:sz w:val="24"/>
          <w:szCs w:val="24"/>
        </w:rPr>
        <w:t>, M</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1995</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Black Candidates, White Voters: Understanding Racial</w:t>
      </w:r>
      <w:r>
        <w:rPr>
          <w:rFonts w:ascii="Times New Roman" w:hAnsi="Times New Roman" w:cs="Times New Roman"/>
          <w:sz w:val="24"/>
          <w:szCs w:val="24"/>
        </w:rPr>
        <w:t xml:space="preserve"> Bias in Political Perceptions.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American Journal of Political Science</w:t>
      </w:r>
      <w:r w:rsidR="00E36131">
        <w:rPr>
          <w:rFonts w:ascii="Times New Roman" w:hAnsi="Times New Roman" w:cs="Times New Roman"/>
          <w:i/>
          <w:iCs/>
          <w:sz w:val="24"/>
          <w:szCs w:val="24"/>
        </w:rPr>
        <w:t>,</w:t>
      </w:r>
      <w:r w:rsidR="00E36131" w:rsidRPr="002549E2">
        <w:rPr>
          <w:rFonts w:ascii="Times New Roman" w:hAnsi="Times New Roman" w:cs="Times New Roman"/>
          <w:sz w:val="24"/>
          <w:szCs w:val="24"/>
        </w:rPr>
        <w:t xml:space="preserve"> 39(1): 243–265.</w:t>
      </w:r>
    </w:p>
    <w:p w:rsidR="00E36131" w:rsidRPr="002549E2" w:rsidRDefault="00E36131" w:rsidP="00E36131">
      <w:pPr>
        <w:spacing w:after="0" w:line="240" w:lineRule="auto"/>
        <w:rPr>
          <w:rFonts w:ascii="Times New Roman" w:hAnsi="Times New Roman" w:cs="Times New Roman"/>
          <w:sz w:val="24"/>
          <w:szCs w:val="24"/>
        </w:rPr>
      </w:pPr>
    </w:p>
    <w:p w:rsidR="00E36131" w:rsidRDefault="000B1828"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Sniderman</w:t>
      </w:r>
      <w:proofErr w:type="spellEnd"/>
      <w:r>
        <w:rPr>
          <w:rFonts w:ascii="Times New Roman" w:hAnsi="Times New Roman" w:cs="Times New Roman"/>
          <w:sz w:val="24"/>
          <w:szCs w:val="24"/>
        </w:rPr>
        <w:t xml:space="preserve">, P. M., &amp; </w:t>
      </w:r>
      <w:r w:rsidR="00E36131" w:rsidRPr="002549E2">
        <w:rPr>
          <w:rFonts w:ascii="Times New Roman" w:hAnsi="Times New Roman" w:cs="Times New Roman"/>
          <w:sz w:val="24"/>
          <w:szCs w:val="24"/>
        </w:rPr>
        <w:t>Piazza</w:t>
      </w:r>
      <w:r>
        <w:rPr>
          <w:rFonts w:ascii="Times New Roman" w:hAnsi="Times New Roman" w:cs="Times New Roman"/>
          <w:sz w:val="24"/>
          <w:szCs w:val="24"/>
        </w:rPr>
        <w:t>, T</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1993</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The Scar of Race. </w:t>
      </w:r>
      <w:r w:rsidR="00E36131">
        <w:rPr>
          <w:rFonts w:ascii="Times New Roman" w:hAnsi="Times New Roman" w:cs="Times New Roman"/>
          <w:sz w:val="24"/>
          <w:szCs w:val="24"/>
        </w:rPr>
        <w:t>Cambridge</w:t>
      </w:r>
      <w:r w:rsidR="00E36131" w:rsidRPr="002549E2">
        <w:rPr>
          <w:rFonts w:ascii="Times New Roman" w:hAnsi="Times New Roman" w:cs="Times New Roman"/>
          <w:sz w:val="24"/>
          <w:szCs w:val="24"/>
        </w:rPr>
        <w:t xml:space="preserve">: Harvard University Press. </w:t>
      </w:r>
    </w:p>
    <w:p w:rsidR="00E36131" w:rsidRDefault="00E36131" w:rsidP="00E36131">
      <w:pPr>
        <w:spacing w:after="0" w:line="240" w:lineRule="auto"/>
        <w:ind w:left="450" w:hanging="450"/>
        <w:rPr>
          <w:rFonts w:ascii="Times New Roman" w:hAnsi="Times New Roman" w:cs="Times New Roman"/>
          <w:sz w:val="24"/>
          <w:szCs w:val="24"/>
        </w:rPr>
      </w:pPr>
    </w:p>
    <w:p w:rsidR="00E36131" w:rsidRPr="00873020" w:rsidRDefault="000B1828"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Sniderman</w:t>
      </w:r>
      <w:proofErr w:type="spellEnd"/>
      <w:r>
        <w:rPr>
          <w:rFonts w:ascii="Times New Roman" w:hAnsi="Times New Roman" w:cs="Times New Roman"/>
          <w:sz w:val="24"/>
          <w:szCs w:val="24"/>
        </w:rPr>
        <w:t xml:space="preserve">, P. M., &amp; </w:t>
      </w:r>
      <w:proofErr w:type="spellStart"/>
      <w:r w:rsidR="00E36131">
        <w:rPr>
          <w:rFonts w:ascii="Times New Roman" w:hAnsi="Times New Roman" w:cs="Times New Roman"/>
          <w:sz w:val="24"/>
          <w:szCs w:val="24"/>
        </w:rPr>
        <w:t>Stiglitz</w:t>
      </w:r>
      <w:proofErr w:type="spellEnd"/>
      <w:r>
        <w:rPr>
          <w:rFonts w:ascii="Times New Roman" w:hAnsi="Times New Roman" w:cs="Times New Roman"/>
          <w:sz w:val="24"/>
          <w:szCs w:val="24"/>
        </w:rPr>
        <w:t>, E. H. (</w:t>
      </w:r>
      <w:r w:rsidR="00E36131">
        <w:rPr>
          <w:rFonts w:ascii="Times New Roman" w:hAnsi="Times New Roman" w:cs="Times New Roman"/>
          <w:sz w:val="24"/>
          <w:szCs w:val="24"/>
        </w:rPr>
        <w:t>2008</w:t>
      </w:r>
      <w:r>
        <w:rPr>
          <w:rFonts w:ascii="Times New Roman" w:hAnsi="Times New Roman" w:cs="Times New Roman"/>
          <w:sz w:val="24"/>
          <w:szCs w:val="24"/>
        </w:rPr>
        <w:t xml:space="preserve">). </w:t>
      </w:r>
      <w:r w:rsidR="00E36131">
        <w:rPr>
          <w:rFonts w:ascii="Times New Roman" w:hAnsi="Times New Roman" w:cs="Times New Roman"/>
          <w:sz w:val="24"/>
          <w:szCs w:val="24"/>
        </w:rPr>
        <w:t>Race and the Moral Character of the Modern America</w:t>
      </w:r>
      <w:r>
        <w:rPr>
          <w:rFonts w:ascii="Times New Roman" w:hAnsi="Times New Roman" w:cs="Times New Roman"/>
          <w:sz w:val="24"/>
          <w:szCs w:val="24"/>
        </w:rPr>
        <w:t>n Experience.</w:t>
      </w:r>
      <w:r w:rsidR="00E36131">
        <w:rPr>
          <w:rFonts w:ascii="Times New Roman" w:hAnsi="Times New Roman" w:cs="Times New Roman"/>
          <w:sz w:val="24"/>
          <w:szCs w:val="24"/>
        </w:rPr>
        <w:t xml:space="preserve"> </w:t>
      </w:r>
      <w:r w:rsidR="00E36131">
        <w:rPr>
          <w:rFonts w:ascii="Times New Roman" w:hAnsi="Times New Roman" w:cs="Times New Roman"/>
          <w:i/>
          <w:sz w:val="24"/>
          <w:szCs w:val="24"/>
        </w:rPr>
        <w:t xml:space="preserve">Forum </w:t>
      </w:r>
      <w:r w:rsidR="00E36131">
        <w:rPr>
          <w:rFonts w:ascii="Times New Roman" w:hAnsi="Times New Roman" w:cs="Times New Roman"/>
          <w:sz w:val="24"/>
          <w:szCs w:val="24"/>
        </w:rPr>
        <w:t>6(4): Article 1.</w:t>
      </w:r>
    </w:p>
    <w:p w:rsidR="00E36131" w:rsidRDefault="00E36131" w:rsidP="00E36131">
      <w:pPr>
        <w:spacing w:after="0" w:line="240" w:lineRule="auto"/>
        <w:ind w:left="450" w:hanging="450"/>
        <w:rPr>
          <w:rFonts w:ascii="Times New Roman" w:hAnsi="Times New Roman" w:cs="Times New Roman"/>
          <w:sz w:val="24"/>
          <w:szCs w:val="24"/>
        </w:rPr>
      </w:pPr>
    </w:p>
    <w:p w:rsidR="00E36131" w:rsidRDefault="000B1828"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Sonenshein</w:t>
      </w:r>
      <w:proofErr w:type="spellEnd"/>
      <w:r>
        <w:rPr>
          <w:rFonts w:ascii="Times New Roman" w:hAnsi="Times New Roman" w:cs="Times New Roman"/>
          <w:sz w:val="24"/>
          <w:szCs w:val="24"/>
        </w:rPr>
        <w:t>, R.</w:t>
      </w:r>
      <w:r w:rsidR="00E36131" w:rsidRPr="002549E2">
        <w:rPr>
          <w:rFonts w:ascii="Times New Roman" w:hAnsi="Times New Roman" w:cs="Times New Roman"/>
          <w:sz w:val="24"/>
          <w:szCs w:val="24"/>
        </w:rPr>
        <w:t xml:space="preserve"> J. </w:t>
      </w:r>
      <w:r>
        <w:rPr>
          <w:rFonts w:ascii="Times New Roman" w:hAnsi="Times New Roman" w:cs="Times New Roman"/>
          <w:sz w:val="24"/>
          <w:szCs w:val="24"/>
        </w:rPr>
        <w:t>(</w:t>
      </w:r>
      <w:r w:rsidR="00E36131" w:rsidRPr="002549E2">
        <w:rPr>
          <w:rFonts w:ascii="Times New Roman" w:hAnsi="Times New Roman" w:cs="Times New Roman"/>
          <w:sz w:val="24"/>
          <w:szCs w:val="24"/>
        </w:rPr>
        <w:t>1990</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Can Black Cand</w:t>
      </w:r>
      <w:r>
        <w:rPr>
          <w:rFonts w:ascii="Times New Roman" w:hAnsi="Times New Roman" w:cs="Times New Roman"/>
          <w:sz w:val="24"/>
          <w:szCs w:val="24"/>
        </w:rPr>
        <w:t>idates Win Statewide Elections?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Political Science Quarterly, </w:t>
      </w:r>
      <w:r w:rsidR="00E36131" w:rsidRPr="002549E2">
        <w:rPr>
          <w:rFonts w:ascii="Times New Roman" w:hAnsi="Times New Roman" w:cs="Times New Roman"/>
          <w:sz w:val="24"/>
          <w:szCs w:val="24"/>
        </w:rPr>
        <w:t>105(2): 219-241.</w:t>
      </w:r>
    </w:p>
    <w:p w:rsidR="00E36131"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Stephens-</w:t>
      </w:r>
      <w:proofErr w:type="spellStart"/>
      <w:r>
        <w:rPr>
          <w:rFonts w:ascii="Times New Roman" w:hAnsi="Times New Roman" w:cs="Times New Roman"/>
          <w:sz w:val="24"/>
          <w:szCs w:val="24"/>
        </w:rPr>
        <w:t>Davidowitz</w:t>
      </w:r>
      <w:proofErr w:type="spellEnd"/>
      <w:r>
        <w:rPr>
          <w:rFonts w:ascii="Times New Roman" w:hAnsi="Times New Roman" w:cs="Times New Roman"/>
          <w:sz w:val="24"/>
          <w:szCs w:val="24"/>
        </w:rPr>
        <w:t>, S</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2014</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The Cost of Racial Animus on a Black Candidate: Evidence Us</w:t>
      </w:r>
      <w:r>
        <w:rPr>
          <w:rFonts w:ascii="Times New Roman" w:hAnsi="Times New Roman" w:cs="Times New Roman"/>
          <w:sz w:val="24"/>
          <w:szCs w:val="24"/>
        </w:rPr>
        <w:t>ing Google Search Data.</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Journal of Public Economics</w:t>
      </w:r>
      <w:r w:rsidR="00E36131" w:rsidRPr="002549E2">
        <w:rPr>
          <w:rFonts w:ascii="Times New Roman" w:hAnsi="Times New Roman" w:cs="Times New Roman"/>
          <w:sz w:val="24"/>
          <w:szCs w:val="24"/>
        </w:rPr>
        <w:t>, 118: 26-40.</w:t>
      </w:r>
    </w:p>
    <w:p w:rsidR="00E36131"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Terkildsen</w:t>
      </w:r>
      <w:proofErr w:type="spellEnd"/>
      <w:r>
        <w:rPr>
          <w:rFonts w:ascii="Times New Roman" w:hAnsi="Times New Roman" w:cs="Times New Roman"/>
          <w:sz w:val="24"/>
          <w:szCs w:val="24"/>
        </w:rPr>
        <w:t>, N.</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1993</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 xml:space="preserve">When White Voters Evaluate Black Candidates: The Processing Implications of Candidate Skin Color, </w:t>
      </w:r>
      <w:r>
        <w:rPr>
          <w:rFonts w:ascii="Times New Roman" w:hAnsi="Times New Roman" w:cs="Times New Roman"/>
          <w:sz w:val="24"/>
          <w:szCs w:val="24"/>
        </w:rPr>
        <w:t>Prejudice, and Self-Monitoring.</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American Journal of Political Science</w:t>
      </w:r>
      <w:r w:rsidR="00E36131">
        <w:rPr>
          <w:rFonts w:ascii="Times New Roman" w:hAnsi="Times New Roman" w:cs="Times New Roman"/>
          <w:i/>
          <w:iCs/>
          <w:sz w:val="24"/>
          <w:szCs w:val="24"/>
        </w:rPr>
        <w:t>,</w:t>
      </w:r>
      <w:r w:rsidR="00E36131" w:rsidRPr="002549E2">
        <w:rPr>
          <w:rFonts w:ascii="Times New Roman" w:hAnsi="Times New Roman" w:cs="Times New Roman"/>
          <w:sz w:val="24"/>
          <w:szCs w:val="24"/>
        </w:rPr>
        <w:t xml:space="preserve"> 37(4): 1032–1053.</w:t>
      </w:r>
    </w:p>
    <w:p w:rsidR="00E36131" w:rsidRPr="002549E2"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Tesler</w:t>
      </w:r>
      <w:proofErr w:type="spellEnd"/>
      <w:r>
        <w:rPr>
          <w:rFonts w:ascii="Times New Roman" w:hAnsi="Times New Roman" w:cs="Times New Roman"/>
          <w:sz w:val="24"/>
          <w:szCs w:val="24"/>
        </w:rPr>
        <w:t>, M</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2012</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The Spillover of Racialization into Health Care: How President Obama Polarized Public Opinio</w:t>
      </w:r>
      <w:r>
        <w:rPr>
          <w:rFonts w:ascii="Times New Roman" w:hAnsi="Times New Roman" w:cs="Times New Roman"/>
          <w:sz w:val="24"/>
          <w:szCs w:val="24"/>
        </w:rPr>
        <w:t>n by Racial Attitudes and Race.</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American Journal of Political Science</w:t>
      </w:r>
      <w:r w:rsidR="00E36131">
        <w:rPr>
          <w:rFonts w:ascii="Times New Roman" w:hAnsi="Times New Roman" w:cs="Times New Roman"/>
          <w:i/>
          <w:sz w:val="24"/>
          <w:szCs w:val="24"/>
        </w:rPr>
        <w:t>,</w:t>
      </w:r>
      <w:r w:rsidR="00E36131" w:rsidRPr="002549E2">
        <w:rPr>
          <w:rFonts w:ascii="Times New Roman" w:hAnsi="Times New Roman" w:cs="Times New Roman"/>
          <w:sz w:val="24"/>
          <w:szCs w:val="24"/>
        </w:rPr>
        <w:t xml:space="preserve"> 56(3): 690-704.</w:t>
      </w:r>
    </w:p>
    <w:p w:rsidR="00E36131" w:rsidRPr="002549E2" w:rsidRDefault="00E36131" w:rsidP="00E36131">
      <w:pPr>
        <w:spacing w:after="0" w:line="240" w:lineRule="auto"/>
        <w:rPr>
          <w:rFonts w:ascii="Times New Roman" w:hAnsi="Times New Roman" w:cs="Times New Roman"/>
          <w:sz w:val="24"/>
          <w:szCs w:val="24"/>
        </w:rPr>
      </w:pPr>
    </w:p>
    <w:p w:rsidR="00E36131" w:rsidRPr="002549E2" w:rsidRDefault="000B1828" w:rsidP="00E36131">
      <w:pPr>
        <w:spacing w:after="0" w:line="24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lastRenderedPageBreak/>
        <w:t>Tesler</w:t>
      </w:r>
      <w:proofErr w:type="spellEnd"/>
      <w:r>
        <w:rPr>
          <w:rFonts w:ascii="Times New Roman" w:hAnsi="Times New Roman" w:cs="Times New Roman"/>
          <w:sz w:val="24"/>
          <w:szCs w:val="24"/>
        </w:rPr>
        <w:t>, M</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2016</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Post-Racial or Most Racial? Race and Politics in the Obama Era. </w:t>
      </w:r>
      <w:r w:rsidR="00E36131" w:rsidRPr="002549E2">
        <w:rPr>
          <w:rFonts w:ascii="Times New Roman" w:hAnsi="Times New Roman" w:cs="Times New Roman"/>
          <w:sz w:val="24"/>
          <w:szCs w:val="24"/>
        </w:rPr>
        <w:t>Chicago: University of Chicago Press.</w:t>
      </w:r>
    </w:p>
    <w:p w:rsidR="00E36131"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proofErr w:type="spellStart"/>
      <w:r>
        <w:rPr>
          <w:rFonts w:ascii="Times New Roman" w:hAnsi="Times New Roman" w:cs="Times New Roman"/>
          <w:sz w:val="24"/>
          <w:szCs w:val="24"/>
        </w:rPr>
        <w:t>Tesler</w:t>
      </w:r>
      <w:proofErr w:type="spellEnd"/>
      <w:r>
        <w:rPr>
          <w:rFonts w:ascii="Times New Roman" w:hAnsi="Times New Roman" w:cs="Times New Roman"/>
          <w:sz w:val="24"/>
          <w:szCs w:val="24"/>
        </w:rPr>
        <w:t xml:space="preserve">, M, &amp; </w:t>
      </w:r>
      <w:r w:rsidR="00E36131" w:rsidRPr="002549E2">
        <w:rPr>
          <w:rFonts w:ascii="Times New Roman" w:hAnsi="Times New Roman" w:cs="Times New Roman"/>
          <w:sz w:val="24"/>
          <w:szCs w:val="24"/>
        </w:rPr>
        <w:t>Sears</w:t>
      </w:r>
      <w:r>
        <w:rPr>
          <w:rFonts w:ascii="Times New Roman" w:hAnsi="Times New Roman" w:cs="Times New Roman"/>
          <w:sz w:val="24"/>
          <w:szCs w:val="24"/>
        </w:rPr>
        <w:t>, D. O</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2010</w:t>
      </w:r>
      <w:r>
        <w:rPr>
          <w:rFonts w:ascii="Times New Roman" w:hAnsi="Times New Roman" w:cs="Times New Roman"/>
          <w:sz w:val="24"/>
          <w:szCs w:val="24"/>
        </w:rPr>
        <w:t>)</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Obama’s Race: The 2008 Election and the Dream of a Post-Racial America</w:t>
      </w:r>
      <w:r w:rsidR="00E36131" w:rsidRPr="002549E2">
        <w:rPr>
          <w:rFonts w:ascii="Times New Roman" w:hAnsi="Times New Roman" w:cs="Times New Roman"/>
          <w:sz w:val="24"/>
          <w:szCs w:val="24"/>
        </w:rPr>
        <w:t>. Chicago: University of Chicago Press.</w:t>
      </w:r>
    </w:p>
    <w:p w:rsidR="00E36131" w:rsidRPr="002549E2" w:rsidRDefault="00E36131" w:rsidP="00E36131">
      <w:pPr>
        <w:spacing w:after="0" w:line="240" w:lineRule="auto"/>
        <w:rPr>
          <w:rFonts w:ascii="Times New Roman" w:hAnsi="Times New Roman" w:cs="Times New Roman"/>
          <w:sz w:val="24"/>
          <w:szCs w:val="24"/>
        </w:rPr>
      </w:pPr>
    </w:p>
    <w:p w:rsidR="00E36131" w:rsidRPr="002549E2" w:rsidRDefault="00E36131" w:rsidP="00E36131">
      <w:pPr>
        <w:spacing w:after="0" w:line="240" w:lineRule="auto"/>
        <w:ind w:left="450" w:hanging="450"/>
        <w:rPr>
          <w:rFonts w:ascii="Times New Roman" w:hAnsi="Times New Roman" w:cs="Times New Roman"/>
          <w:sz w:val="24"/>
          <w:szCs w:val="24"/>
        </w:rPr>
      </w:pPr>
      <w:proofErr w:type="spellStart"/>
      <w:r w:rsidRPr="002549E2">
        <w:rPr>
          <w:rFonts w:ascii="Times New Roman" w:hAnsi="Times New Roman" w:cs="Times New Roman"/>
          <w:sz w:val="24"/>
          <w:szCs w:val="24"/>
        </w:rPr>
        <w:t>T</w:t>
      </w:r>
      <w:r w:rsidR="000B1828">
        <w:rPr>
          <w:rFonts w:ascii="Times New Roman" w:hAnsi="Times New Roman" w:cs="Times New Roman"/>
          <w:sz w:val="24"/>
          <w:szCs w:val="24"/>
        </w:rPr>
        <w:t>hernstrom</w:t>
      </w:r>
      <w:proofErr w:type="spellEnd"/>
      <w:r w:rsidR="000B1828">
        <w:rPr>
          <w:rFonts w:ascii="Times New Roman" w:hAnsi="Times New Roman" w:cs="Times New Roman"/>
          <w:sz w:val="24"/>
          <w:szCs w:val="24"/>
        </w:rPr>
        <w:t xml:space="preserve">, S., &amp; </w:t>
      </w:r>
      <w:proofErr w:type="spellStart"/>
      <w:r w:rsidRPr="002549E2">
        <w:rPr>
          <w:rFonts w:ascii="Times New Roman" w:hAnsi="Times New Roman" w:cs="Times New Roman"/>
          <w:sz w:val="24"/>
          <w:szCs w:val="24"/>
        </w:rPr>
        <w:t>Thernstrom</w:t>
      </w:r>
      <w:proofErr w:type="spellEnd"/>
      <w:r w:rsidR="000B1828">
        <w:rPr>
          <w:rFonts w:ascii="Times New Roman" w:hAnsi="Times New Roman" w:cs="Times New Roman"/>
          <w:sz w:val="24"/>
          <w:szCs w:val="24"/>
        </w:rPr>
        <w:t>, A</w:t>
      </w:r>
      <w:r w:rsidRPr="002549E2">
        <w:rPr>
          <w:rFonts w:ascii="Times New Roman" w:hAnsi="Times New Roman" w:cs="Times New Roman"/>
          <w:sz w:val="24"/>
          <w:szCs w:val="24"/>
        </w:rPr>
        <w:t xml:space="preserve">. </w:t>
      </w:r>
      <w:r w:rsidR="000B1828">
        <w:rPr>
          <w:rFonts w:ascii="Times New Roman" w:hAnsi="Times New Roman" w:cs="Times New Roman"/>
          <w:sz w:val="24"/>
          <w:szCs w:val="24"/>
        </w:rPr>
        <w:t>(</w:t>
      </w:r>
      <w:r w:rsidRPr="002549E2">
        <w:rPr>
          <w:rFonts w:ascii="Times New Roman" w:hAnsi="Times New Roman" w:cs="Times New Roman"/>
          <w:sz w:val="24"/>
          <w:szCs w:val="24"/>
        </w:rPr>
        <w:t>1997</w:t>
      </w:r>
      <w:r w:rsidR="000B1828">
        <w:rPr>
          <w:rFonts w:ascii="Times New Roman" w:hAnsi="Times New Roman" w:cs="Times New Roman"/>
          <w:sz w:val="24"/>
          <w:szCs w:val="24"/>
        </w:rPr>
        <w:t>)</w:t>
      </w:r>
      <w:r w:rsidRPr="002549E2">
        <w:rPr>
          <w:rFonts w:ascii="Times New Roman" w:hAnsi="Times New Roman" w:cs="Times New Roman"/>
          <w:sz w:val="24"/>
          <w:szCs w:val="24"/>
        </w:rPr>
        <w:t xml:space="preserve">. </w:t>
      </w:r>
      <w:r w:rsidRPr="002549E2">
        <w:rPr>
          <w:rFonts w:ascii="Times New Roman" w:hAnsi="Times New Roman" w:cs="Times New Roman"/>
          <w:i/>
          <w:sz w:val="24"/>
          <w:szCs w:val="24"/>
        </w:rPr>
        <w:t xml:space="preserve">America in Black and White: One Nation, Indivisible. </w:t>
      </w:r>
      <w:r w:rsidRPr="002549E2">
        <w:rPr>
          <w:rFonts w:ascii="Times New Roman" w:hAnsi="Times New Roman" w:cs="Times New Roman"/>
          <w:sz w:val="24"/>
          <w:szCs w:val="24"/>
        </w:rPr>
        <w:t>New York: Simon and Schuster.</w:t>
      </w:r>
    </w:p>
    <w:p w:rsidR="00E36131" w:rsidRPr="002549E2" w:rsidRDefault="00E36131" w:rsidP="00E36131">
      <w:pPr>
        <w:spacing w:after="0" w:line="240" w:lineRule="auto"/>
        <w:rPr>
          <w:rFonts w:ascii="Times New Roman" w:hAnsi="Times New Roman" w:cs="Times New Roman"/>
          <w:sz w:val="24"/>
          <w:szCs w:val="24"/>
        </w:rPr>
      </w:pPr>
    </w:p>
    <w:p w:rsidR="00E36131" w:rsidRPr="002549E2" w:rsidRDefault="000B1828" w:rsidP="00E36131">
      <w:pPr>
        <w:spacing w:after="0" w:line="240" w:lineRule="auto"/>
        <w:ind w:left="432" w:hanging="432"/>
        <w:rPr>
          <w:rFonts w:ascii="Times New Roman" w:hAnsi="Times New Roman" w:cs="Times New Roman"/>
          <w:sz w:val="24"/>
          <w:szCs w:val="24"/>
        </w:rPr>
      </w:pPr>
      <w:proofErr w:type="spellStart"/>
      <w:r>
        <w:rPr>
          <w:rFonts w:ascii="Times New Roman" w:hAnsi="Times New Roman" w:cs="Times New Roman"/>
          <w:sz w:val="24"/>
          <w:szCs w:val="24"/>
        </w:rPr>
        <w:t>Tokeshi</w:t>
      </w:r>
      <w:proofErr w:type="spellEnd"/>
      <w:r>
        <w:rPr>
          <w:rFonts w:ascii="Times New Roman" w:hAnsi="Times New Roman" w:cs="Times New Roman"/>
          <w:sz w:val="24"/>
          <w:szCs w:val="24"/>
        </w:rPr>
        <w:t xml:space="preserve">, M., &amp; </w:t>
      </w:r>
      <w:proofErr w:type="spellStart"/>
      <w:r w:rsidR="00E36131" w:rsidRPr="002549E2">
        <w:rPr>
          <w:rFonts w:ascii="Times New Roman" w:hAnsi="Times New Roman" w:cs="Times New Roman"/>
          <w:sz w:val="24"/>
          <w:szCs w:val="24"/>
        </w:rPr>
        <w:t>Mendelberg</w:t>
      </w:r>
      <w:proofErr w:type="spellEnd"/>
      <w:r>
        <w:rPr>
          <w:rFonts w:ascii="Times New Roman" w:hAnsi="Times New Roman" w:cs="Times New Roman"/>
          <w:sz w:val="24"/>
          <w:szCs w:val="24"/>
        </w:rPr>
        <w:t>, T</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2015</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 xml:space="preserve">Countering Implicit Racial </w:t>
      </w:r>
      <w:r>
        <w:rPr>
          <w:rFonts w:ascii="Times New Roman" w:hAnsi="Times New Roman" w:cs="Times New Roman"/>
          <w:sz w:val="24"/>
          <w:szCs w:val="24"/>
        </w:rPr>
        <w:t>Appeals: Which Strategies Work?</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 xml:space="preserve">Political Communication, </w:t>
      </w:r>
      <w:r w:rsidR="00E36131" w:rsidRPr="002549E2">
        <w:rPr>
          <w:rFonts w:ascii="Times New Roman" w:hAnsi="Times New Roman" w:cs="Times New Roman"/>
          <w:sz w:val="24"/>
          <w:szCs w:val="24"/>
        </w:rPr>
        <w:t>32(4): 648-672.</w:t>
      </w:r>
    </w:p>
    <w:p w:rsidR="00E36131"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Valentino, N. A., </w:t>
      </w:r>
      <w:r w:rsidR="00E36131" w:rsidRPr="002549E2">
        <w:rPr>
          <w:rFonts w:ascii="Times New Roman" w:hAnsi="Times New Roman" w:cs="Times New Roman"/>
          <w:sz w:val="24"/>
          <w:szCs w:val="24"/>
        </w:rPr>
        <w:t>Hutchings,</w:t>
      </w:r>
      <w:r>
        <w:rPr>
          <w:rFonts w:ascii="Times New Roman" w:hAnsi="Times New Roman" w:cs="Times New Roman"/>
          <w:sz w:val="24"/>
          <w:szCs w:val="24"/>
        </w:rPr>
        <w:t xml:space="preserve"> V. L., &amp; </w:t>
      </w:r>
      <w:r w:rsidR="00E36131" w:rsidRPr="002549E2">
        <w:rPr>
          <w:rFonts w:ascii="Times New Roman" w:hAnsi="Times New Roman" w:cs="Times New Roman"/>
          <w:sz w:val="24"/>
          <w:szCs w:val="24"/>
        </w:rPr>
        <w:t>White</w:t>
      </w:r>
      <w:r>
        <w:rPr>
          <w:rFonts w:ascii="Times New Roman" w:hAnsi="Times New Roman" w:cs="Times New Roman"/>
          <w:sz w:val="24"/>
          <w:szCs w:val="24"/>
        </w:rPr>
        <w:t>, I. K</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2002</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Cues That Matter: How Political Ads Prime Rac</w:t>
      </w:r>
      <w:r>
        <w:rPr>
          <w:rFonts w:ascii="Times New Roman" w:hAnsi="Times New Roman" w:cs="Times New Roman"/>
          <w:sz w:val="24"/>
          <w:szCs w:val="24"/>
        </w:rPr>
        <w:t>ial Attitudes During Campaigns.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American Political Science Review</w:t>
      </w:r>
      <w:r w:rsidR="00E36131">
        <w:rPr>
          <w:rFonts w:ascii="Times New Roman" w:hAnsi="Times New Roman" w:cs="Times New Roman"/>
          <w:i/>
          <w:iCs/>
          <w:sz w:val="24"/>
          <w:szCs w:val="24"/>
        </w:rPr>
        <w:t>,</w:t>
      </w:r>
      <w:r w:rsidR="00E36131" w:rsidRPr="002549E2">
        <w:rPr>
          <w:rFonts w:ascii="Times New Roman" w:hAnsi="Times New Roman" w:cs="Times New Roman"/>
          <w:sz w:val="24"/>
          <w:szCs w:val="24"/>
        </w:rPr>
        <w:t xml:space="preserve"> 96(1): 75–90.</w:t>
      </w:r>
    </w:p>
    <w:p w:rsidR="00E36131" w:rsidRPr="002549E2" w:rsidRDefault="00E36131" w:rsidP="00E36131">
      <w:pPr>
        <w:spacing w:after="0" w:line="240" w:lineRule="auto"/>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Voss, S. D., &amp; </w:t>
      </w:r>
      <w:r w:rsidR="00E36131" w:rsidRPr="002549E2">
        <w:rPr>
          <w:rFonts w:ascii="Times New Roman" w:hAnsi="Times New Roman" w:cs="Times New Roman"/>
          <w:sz w:val="24"/>
          <w:szCs w:val="24"/>
        </w:rPr>
        <w:t>Lublin</w:t>
      </w:r>
      <w:r>
        <w:rPr>
          <w:rFonts w:ascii="Times New Roman" w:hAnsi="Times New Roman" w:cs="Times New Roman"/>
          <w:sz w:val="24"/>
          <w:szCs w:val="24"/>
        </w:rPr>
        <w:t>, D</w:t>
      </w:r>
      <w:r w:rsidR="00E36131" w:rsidRPr="002549E2">
        <w:rPr>
          <w:rFonts w:ascii="Times New Roman" w:hAnsi="Times New Roman" w:cs="Times New Roman"/>
          <w:sz w:val="24"/>
          <w:szCs w:val="24"/>
        </w:rPr>
        <w:t xml:space="preserve">. </w:t>
      </w:r>
      <w:r>
        <w:rPr>
          <w:rFonts w:ascii="Times New Roman" w:hAnsi="Times New Roman" w:cs="Times New Roman"/>
          <w:sz w:val="24"/>
          <w:szCs w:val="24"/>
        </w:rPr>
        <w:t>(</w:t>
      </w:r>
      <w:r w:rsidR="00E36131" w:rsidRPr="002549E2">
        <w:rPr>
          <w:rFonts w:ascii="Times New Roman" w:hAnsi="Times New Roman" w:cs="Times New Roman"/>
          <w:sz w:val="24"/>
          <w:szCs w:val="24"/>
        </w:rPr>
        <w:t>2001</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Black Incumbents, White Districts: An Appraisal of th</w:t>
      </w:r>
      <w:r>
        <w:rPr>
          <w:rFonts w:ascii="Times New Roman" w:hAnsi="Times New Roman" w:cs="Times New Roman"/>
          <w:sz w:val="24"/>
          <w:szCs w:val="24"/>
        </w:rPr>
        <w:t>e 1996 Congressional Elections.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sz w:val="24"/>
          <w:szCs w:val="24"/>
        </w:rPr>
        <w:t>American Politics Research</w:t>
      </w:r>
      <w:r w:rsidR="00E36131" w:rsidRPr="002549E2">
        <w:rPr>
          <w:rFonts w:ascii="Times New Roman" w:hAnsi="Times New Roman" w:cs="Times New Roman"/>
          <w:sz w:val="24"/>
          <w:szCs w:val="24"/>
        </w:rPr>
        <w:t>, 29(2): 141-182.</w:t>
      </w:r>
    </w:p>
    <w:p w:rsidR="00E36131" w:rsidRDefault="00E36131" w:rsidP="00E36131">
      <w:pPr>
        <w:spacing w:after="0" w:line="240" w:lineRule="auto"/>
        <w:ind w:left="450" w:hanging="450"/>
        <w:rPr>
          <w:rFonts w:ascii="Times New Roman" w:hAnsi="Times New Roman" w:cs="Times New Roman"/>
          <w:sz w:val="24"/>
          <w:szCs w:val="24"/>
        </w:rPr>
      </w:pPr>
    </w:p>
    <w:p w:rsidR="00E36131" w:rsidRPr="002549E2"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Weaver, V.</w:t>
      </w:r>
      <w:r w:rsidR="00E36131" w:rsidRPr="002549E2">
        <w:rPr>
          <w:rFonts w:ascii="Times New Roman" w:hAnsi="Times New Roman" w:cs="Times New Roman"/>
          <w:sz w:val="24"/>
          <w:szCs w:val="24"/>
        </w:rPr>
        <w:t xml:space="preserve"> M. </w:t>
      </w:r>
      <w:r>
        <w:rPr>
          <w:rFonts w:ascii="Times New Roman" w:hAnsi="Times New Roman" w:cs="Times New Roman"/>
          <w:sz w:val="24"/>
          <w:szCs w:val="24"/>
        </w:rPr>
        <w:t>(</w:t>
      </w:r>
      <w:r w:rsidR="00E36131" w:rsidRPr="002549E2">
        <w:rPr>
          <w:rFonts w:ascii="Times New Roman" w:hAnsi="Times New Roman" w:cs="Times New Roman"/>
          <w:sz w:val="24"/>
          <w:szCs w:val="24"/>
        </w:rPr>
        <w:t>2012</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The Electoral C</w:t>
      </w:r>
      <w:r>
        <w:rPr>
          <w:rFonts w:ascii="Times New Roman" w:hAnsi="Times New Roman" w:cs="Times New Roman"/>
          <w:sz w:val="24"/>
          <w:szCs w:val="24"/>
        </w:rPr>
        <w:t>onsequences of Skin Color: The “</w:t>
      </w:r>
      <w:r w:rsidR="00E36131" w:rsidRPr="002549E2">
        <w:rPr>
          <w:rFonts w:ascii="Times New Roman" w:hAnsi="Times New Roman" w:cs="Times New Roman"/>
          <w:sz w:val="24"/>
          <w:szCs w:val="24"/>
        </w:rPr>
        <w:t>Hi</w:t>
      </w:r>
      <w:r>
        <w:rPr>
          <w:rFonts w:ascii="Times New Roman" w:hAnsi="Times New Roman" w:cs="Times New Roman"/>
          <w:sz w:val="24"/>
          <w:szCs w:val="24"/>
        </w:rPr>
        <w:t>dden” Side of Race in Politics.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Political Behavior</w:t>
      </w:r>
      <w:r w:rsidR="00E36131">
        <w:rPr>
          <w:rFonts w:ascii="Times New Roman" w:hAnsi="Times New Roman" w:cs="Times New Roman"/>
          <w:i/>
          <w:iCs/>
          <w:sz w:val="24"/>
          <w:szCs w:val="24"/>
        </w:rPr>
        <w:t>,</w:t>
      </w:r>
      <w:r w:rsidR="00E36131" w:rsidRPr="002549E2">
        <w:rPr>
          <w:rFonts w:ascii="Times New Roman" w:hAnsi="Times New Roman" w:cs="Times New Roman"/>
          <w:sz w:val="24"/>
          <w:szCs w:val="24"/>
        </w:rPr>
        <w:t xml:space="preserve"> 34(1): 159–192.</w:t>
      </w:r>
    </w:p>
    <w:p w:rsidR="00E36131" w:rsidRPr="002549E2" w:rsidRDefault="00E36131" w:rsidP="00E36131">
      <w:pPr>
        <w:spacing w:after="0" w:line="240" w:lineRule="auto"/>
        <w:rPr>
          <w:rFonts w:ascii="Times New Roman" w:hAnsi="Times New Roman" w:cs="Times New Roman"/>
          <w:sz w:val="24"/>
          <w:szCs w:val="24"/>
        </w:rPr>
      </w:pPr>
    </w:p>
    <w:p w:rsidR="00E36131" w:rsidRDefault="000B1828" w:rsidP="00E36131">
      <w:p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White, I.</w:t>
      </w:r>
      <w:r w:rsidR="00E36131" w:rsidRPr="002549E2">
        <w:rPr>
          <w:rFonts w:ascii="Times New Roman" w:hAnsi="Times New Roman" w:cs="Times New Roman"/>
          <w:sz w:val="24"/>
          <w:szCs w:val="24"/>
        </w:rPr>
        <w:t xml:space="preserve"> K. </w:t>
      </w:r>
      <w:r>
        <w:rPr>
          <w:rFonts w:ascii="Times New Roman" w:hAnsi="Times New Roman" w:cs="Times New Roman"/>
          <w:sz w:val="24"/>
          <w:szCs w:val="24"/>
        </w:rPr>
        <w:t>(</w:t>
      </w:r>
      <w:r w:rsidR="00E36131" w:rsidRPr="002549E2">
        <w:rPr>
          <w:rFonts w:ascii="Times New Roman" w:hAnsi="Times New Roman" w:cs="Times New Roman"/>
          <w:sz w:val="24"/>
          <w:szCs w:val="24"/>
        </w:rPr>
        <w:t>2007</w:t>
      </w:r>
      <w:r>
        <w:rPr>
          <w:rFonts w:ascii="Times New Roman" w:hAnsi="Times New Roman" w:cs="Times New Roman"/>
          <w:sz w:val="24"/>
          <w:szCs w:val="24"/>
        </w:rPr>
        <w:t xml:space="preserve">). </w:t>
      </w:r>
      <w:r w:rsidR="00E36131" w:rsidRPr="002549E2">
        <w:rPr>
          <w:rFonts w:ascii="Times New Roman" w:hAnsi="Times New Roman" w:cs="Times New Roman"/>
          <w:sz w:val="24"/>
          <w:szCs w:val="24"/>
        </w:rPr>
        <w:t xml:space="preserve">When Race Matters and When It </w:t>
      </w:r>
      <w:proofErr w:type="gramStart"/>
      <w:r w:rsidR="00E36131" w:rsidRPr="002549E2">
        <w:rPr>
          <w:rFonts w:ascii="Times New Roman" w:hAnsi="Times New Roman" w:cs="Times New Roman"/>
          <w:sz w:val="24"/>
          <w:szCs w:val="24"/>
        </w:rPr>
        <w:t>Doesn’t</w:t>
      </w:r>
      <w:proofErr w:type="gramEnd"/>
      <w:r w:rsidR="00E36131" w:rsidRPr="002549E2">
        <w:rPr>
          <w:rFonts w:ascii="Times New Roman" w:hAnsi="Times New Roman" w:cs="Times New Roman"/>
          <w:sz w:val="24"/>
          <w:szCs w:val="24"/>
        </w:rPr>
        <w:t>: Racial Group Differen</w:t>
      </w:r>
      <w:r>
        <w:rPr>
          <w:rFonts w:ascii="Times New Roman" w:hAnsi="Times New Roman" w:cs="Times New Roman"/>
          <w:sz w:val="24"/>
          <w:szCs w:val="24"/>
        </w:rPr>
        <w:t>ces in Response to Racial Cues.</w:t>
      </w:r>
      <w:r w:rsidR="00E36131" w:rsidRPr="002549E2">
        <w:rPr>
          <w:rFonts w:ascii="Times New Roman" w:hAnsi="Times New Roman" w:cs="Times New Roman"/>
          <w:sz w:val="24"/>
          <w:szCs w:val="24"/>
        </w:rPr>
        <w:t xml:space="preserve"> </w:t>
      </w:r>
      <w:r w:rsidR="00E36131" w:rsidRPr="002549E2">
        <w:rPr>
          <w:rFonts w:ascii="Times New Roman" w:hAnsi="Times New Roman" w:cs="Times New Roman"/>
          <w:i/>
          <w:iCs/>
          <w:sz w:val="24"/>
          <w:szCs w:val="24"/>
        </w:rPr>
        <w:t>American Political Science Review</w:t>
      </w:r>
      <w:r w:rsidR="00E36131">
        <w:rPr>
          <w:rFonts w:ascii="Times New Roman" w:hAnsi="Times New Roman" w:cs="Times New Roman"/>
          <w:i/>
          <w:iCs/>
          <w:sz w:val="24"/>
          <w:szCs w:val="24"/>
        </w:rPr>
        <w:t>,</w:t>
      </w:r>
      <w:r w:rsidR="00E36131" w:rsidRPr="002549E2">
        <w:rPr>
          <w:rFonts w:ascii="Times New Roman" w:hAnsi="Times New Roman" w:cs="Times New Roman"/>
          <w:sz w:val="24"/>
          <w:szCs w:val="24"/>
        </w:rPr>
        <w:t xml:space="preserve"> 101(2): 339–354.</w:t>
      </w:r>
    </w:p>
    <w:p w:rsidR="00E36131" w:rsidRDefault="00E36131" w:rsidP="00E36131">
      <w:pPr>
        <w:spacing w:after="0" w:line="240" w:lineRule="auto"/>
        <w:ind w:left="450" w:hanging="450"/>
        <w:rPr>
          <w:rFonts w:ascii="Times New Roman" w:hAnsi="Times New Roman" w:cs="Times New Roman"/>
          <w:sz w:val="24"/>
          <w:szCs w:val="24"/>
        </w:rPr>
      </w:pPr>
    </w:p>
    <w:p w:rsidR="00E36131" w:rsidRPr="001A2A6B" w:rsidRDefault="000B1828" w:rsidP="00E36131">
      <w:pPr>
        <w:ind w:left="432" w:hanging="432"/>
      </w:pPr>
      <w:r>
        <w:rPr>
          <w:rFonts w:ascii="Times New Roman" w:hAnsi="Times New Roman" w:cs="Times New Roman"/>
          <w:sz w:val="24"/>
          <w:szCs w:val="24"/>
        </w:rPr>
        <w:t>Williams, L.</w:t>
      </w:r>
      <w:r w:rsidR="00E36131">
        <w:rPr>
          <w:rFonts w:ascii="Times New Roman" w:hAnsi="Times New Roman" w:cs="Times New Roman"/>
          <w:sz w:val="24"/>
          <w:szCs w:val="24"/>
        </w:rPr>
        <w:t xml:space="preserve"> F. </w:t>
      </w:r>
      <w:r>
        <w:rPr>
          <w:rFonts w:ascii="Times New Roman" w:hAnsi="Times New Roman" w:cs="Times New Roman"/>
          <w:sz w:val="24"/>
          <w:szCs w:val="24"/>
        </w:rPr>
        <w:t>(</w:t>
      </w:r>
      <w:r w:rsidR="00E36131">
        <w:rPr>
          <w:rFonts w:ascii="Times New Roman" w:hAnsi="Times New Roman" w:cs="Times New Roman"/>
          <w:sz w:val="24"/>
          <w:szCs w:val="24"/>
        </w:rPr>
        <w:t>1990</w:t>
      </w:r>
      <w:r>
        <w:rPr>
          <w:rFonts w:ascii="Times New Roman" w:hAnsi="Times New Roman" w:cs="Times New Roman"/>
          <w:sz w:val="24"/>
          <w:szCs w:val="24"/>
        </w:rPr>
        <w:t xml:space="preserve">). </w:t>
      </w:r>
      <w:r w:rsidR="00E36131">
        <w:rPr>
          <w:rFonts w:ascii="Times New Roman" w:hAnsi="Times New Roman" w:cs="Times New Roman"/>
          <w:sz w:val="24"/>
          <w:szCs w:val="24"/>
        </w:rPr>
        <w:t>White/Black Perceptions of the Electability</w:t>
      </w:r>
      <w:r>
        <w:rPr>
          <w:rFonts w:ascii="Times New Roman" w:hAnsi="Times New Roman" w:cs="Times New Roman"/>
          <w:sz w:val="24"/>
          <w:szCs w:val="24"/>
        </w:rPr>
        <w:t xml:space="preserve"> of Black Political Candidates.</w:t>
      </w:r>
      <w:r w:rsidR="00E36131">
        <w:rPr>
          <w:rFonts w:ascii="Times New Roman" w:hAnsi="Times New Roman" w:cs="Times New Roman"/>
          <w:sz w:val="24"/>
          <w:szCs w:val="24"/>
        </w:rPr>
        <w:t xml:space="preserve"> </w:t>
      </w:r>
      <w:r w:rsidR="00E36131">
        <w:rPr>
          <w:rFonts w:ascii="Times New Roman" w:hAnsi="Times New Roman" w:cs="Times New Roman"/>
          <w:i/>
          <w:sz w:val="24"/>
          <w:szCs w:val="24"/>
        </w:rPr>
        <w:t xml:space="preserve">National Black Political Science Review </w:t>
      </w:r>
      <w:r w:rsidR="00E36131">
        <w:rPr>
          <w:rFonts w:ascii="Times New Roman" w:hAnsi="Times New Roman" w:cs="Times New Roman"/>
          <w:sz w:val="24"/>
          <w:szCs w:val="24"/>
        </w:rPr>
        <w:t>2: 45-64.</w:t>
      </w:r>
    </w:p>
    <w:p w:rsidR="00953907" w:rsidRDefault="00953907">
      <w:pPr>
        <w:rPr>
          <w:rFonts w:ascii="Times New Roman" w:hAnsi="Times New Roman" w:cs="Times New Roman"/>
          <w:b/>
          <w:sz w:val="24"/>
          <w:szCs w:val="24"/>
        </w:rPr>
        <w:sectPr w:rsidR="00953907" w:rsidSect="00953907">
          <w:footerReference w:type="default" r:id="rId13"/>
          <w:pgSz w:w="12240" w:h="15840"/>
          <w:pgMar w:top="1440" w:right="1440" w:bottom="1440" w:left="1440" w:header="720" w:footer="720" w:gutter="0"/>
          <w:cols w:space="720"/>
          <w:docGrid w:linePitch="360"/>
        </w:sectPr>
      </w:pPr>
    </w:p>
    <w:p w:rsidR="00953907" w:rsidRDefault="00953907">
      <w:pPr>
        <w:rPr>
          <w:rFonts w:ascii="Times New Roman" w:hAnsi="Times New Roman" w:cs="Times New Roman"/>
          <w:b/>
          <w:sz w:val="24"/>
          <w:szCs w:val="24"/>
        </w:rPr>
      </w:pPr>
    </w:p>
    <w:p w:rsidR="00953907" w:rsidRPr="00BE57B9" w:rsidRDefault="00953907" w:rsidP="00953907">
      <w:pPr>
        <w:spacing w:after="0" w:line="480" w:lineRule="auto"/>
        <w:rPr>
          <w:rFonts w:ascii="Times New Roman" w:hAnsi="Times New Roman" w:cs="Times New Roman"/>
          <w:sz w:val="24"/>
          <w:szCs w:val="24"/>
        </w:rPr>
      </w:pPr>
      <w:r>
        <w:rPr>
          <w:rFonts w:ascii="Times New Roman" w:hAnsi="Times New Roman" w:cs="Times New Roman"/>
          <w:b/>
          <w:sz w:val="24"/>
          <w:szCs w:val="24"/>
        </w:rPr>
        <w:t>Appendix</w:t>
      </w:r>
    </w:p>
    <w:p w:rsidR="00953907" w:rsidRDefault="00953907" w:rsidP="00953907">
      <w:pPr>
        <w:spacing w:after="0" w:line="240" w:lineRule="auto"/>
        <w:rPr>
          <w:rFonts w:ascii="Times New Roman" w:hAnsi="Times New Roman" w:cs="Times New Roman"/>
          <w:sz w:val="24"/>
          <w:szCs w:val="24"/>
        </w:rPr>
      </w:pPr>
      <w:r>
        <w:rPr>
          <w:rFonts w:ascii="Times New Roman" w:hAnsi="Times New Roman" w:cs="Times New Roman"/>
          <w:sz w:val="24"/>
          <w:szCs w:val="24"/>
        </w:rPr>
        <w:t>Table 1: African American challengers facing white opponents since 2000 (left); White comparison candidates since 2000, 3-4 white per 1 African American (right)</w:t>
      </w:r>
    </w:p>
    <w:p w:rsidR="00953907" w:rsidRDefault="00953907" w:rsidP="00953907">
      <w:pPr>
        <w:spacing w:after="0" w:line="240" w:lineRule="auto"/>
        <w:rPr>
          <w:rFonts w:ascii="Times New Roman" w:hAnsi="Times New Roman" w:cs="Times New Roman"/>
          <w:sz w:val="24"/>
          <w:szCs w:val="24"/>
        </w:rPr>
      </w:pPr>
      <w:r w:rsidRPr="004A2628">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6E979B9" wp14:editId="05EF82E1">
                <wp:simplePos x="0" y="0"/>
                <wp:positionH relativeFrom="page">
                  <wp:posOffset>246380</wp:posOffset>
                </wp:positionH>
                <wp:positionV relativeFrom="paragraph">
                  <wp:posOffset>2273935</wp:posOffset>
                </wp:positionV>
                <wp:extent cx="419100" cy="4572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solidFill>
                          <a:srgbClr val="FFFFFF"/>
                        </a:solidFill>
                        <a:ln w="9525">
                          <a:noFill/>
                          <a:miter lim="800000"/>
                          <a:headEnd/>
                          <a:tailEnd/>
                        </a:ln>
                      </wps:spPr>
                      <wps:txbx>
                        <w:txbxContent>
                          <w:p w:rsidR="00953907" w:rsidRDefault="00953907" w:rsidP="00953907">
                            <w:r>
                              <w:t>29</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979B9" id="_x0000_s1027" type="#_x0000_t202" style="position:absolute;margin-left:19.4pt;margin-top:179.05pt;width:33pt;height:3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p8GgIAACEEAAAOAAAAZHJzL2Uyb0RvYy54bWysU8Fu2zAMvQ/YPwi6L46DZGuMOEWXLsOA&#10;rhvQ7gNoWY6FSaInKbHz96NkNw222zAdBEkknx4fyc3tYDQ7SecV2pLnszln0gqslT2U/Mfz/t0N&#10;Zz6ArUGjlSU/S89vt2/fbPqukAtsUdfSMQKxvui7krchdEWWedFKA36GnbRkbNAZCHR1h6x20BO6&#10;0dliPn+f9ejqzqGQ3tPr/Wjk24TfNFKEb03jZWC65MQtpN2lvYp7tt1AcXDQtUpMNOAfWBhQlj69&#10;QN1DAHZ06i8oo4RDj02YCTQZNo0SMuVA2eTzP7J5aqGTKRcSx3cXmfz/gxWPp++OqZpqx5kFQyV6&#10;lkNgH3Fgi6hO3/mCnJ46cgsDPUfPmKnvHlD89MzirgV7kHfOYd9KqIldHiOzq9ARx0eQqv+KNX0D&#10;x4AJaGiciYAkBiN0qtL5UplIRdDjMl/nc7IIMi1XH6jy6QcoXoI758NniYbFQ8kdFT6Bw+nBh0gG&#10;iheXRB61qvdK63Rxh2qnHTsBNck+rQndX7tpy/qSr1eLVUK2GONT/xgVqIm1MiW/mccVw6GIYnyy&#10;dToHUHo8ExNtJ3WiIKM0YaiGqQzkH5WrsD6TXA7HnqUZo0PcOeupX0vufx3BSc70F0uSr/PlMjZ4&#10;uiSJOHPXluraAla0SGNAYONxF9JQRNoW76g0jUqyvTKZKFMfJjWnmYmNfn1PXq+Tvf0NAAD//wMA&#10;UEsDBBQABgAIAAAAIQDlbvrQ4AAAAAoBAAAPAAAAZHJzL2Rvd25yZXYueG1sTI/BTsMwEETvSPyD&#10;tUhcUGunaVEU4lQVqEcQpFRc3dhNIux1FDtp+Hu2JzitdnY087bYzs6yyQyh8yghWQpgBmuvO2wk&#10;fB72iwxYiAq1sh6NhB8TYFve3hQq1/6CH2aqYsMoBEOuJLQx9jnnoW6NU2Hpe4N0O/vBqUjr0HA9&#10;qAuFO8tXQjxypzqkhlb15rk19Xc1Oglfx3H/sEredy9TmlRvm4N9PaOV8v5u3j0Bi2aOf2a44hM6&#10;lMR08iPqwKyENCPySHOTJcCuBrEm5SRhnYoEeFnw/y+UvwAAAP//AwBQSwECLQAUAAYACAAAACEA&#10;toM4kv4AAADhAQAAEwAAAAAAAAAAAAAAAAAAAAAAW0NvbnRlbnRfVHlwZXNdLnhtbFBLAQItABQA&#10;BgAIAAAAIQA4/SH/1gAAAJQBAAALAAAAAAAAAAAAAAAAAC8BAABfcmVscy8ucmVsc1BLAQItABQA&#10;BgAIAAAAIQBgbkp8GgIAACEEAAAOAAAAAAAAAAAAAAAAAC4CAABkcnMvZTJvRG9jLnhtbFBLAQIt&#10;ABQABgAIAAAAIQDlbvrQ4AAAAAoBAAAPAAAAAAAAAAAAAAAAAHQEAABkcnMvZG93bnJldi54bWxQ&#10;SwUGAAAAAAQABADzAAAAgQUAAAAA&#10;" stroked="f">
                <v:textbox style="layout-flow:vertical">
                  <w:txbxContent>
                    <w:p w:rsidR="00953907" w:rsidRDefault="00953907" w:rsidP="00953907">
                      <w:r>
                        <w:t>29</w:t>
                      </w:r>
                    </w:p>
                  </w:txbxContent>
                </v:textbox>
                <w10:wrap type="square" anchorx="page"/>
              </v:shape>
            </w:pict>
          </mc:Fallback>
        </mc:AlternateContent>
      </w:r>
    </w:p>
    <w:tbl>
      <w:tblPr>
        <w:tblStyle w:val="TableGrid"/>
        <w:tblW w:w="0" w:type="auto"/>
        <w:tblLook w:val="04A0" w:firstRow="1" w:lastRow="0" w:firstColumn="1" w:lastColumn="0" w:noHBand="0" w:noVBand="1"/>
      </w:tblPr>
      <w:tblGrid>
        <w:gridCol w:w="2270"/>
        <w:gridCol w:w="696"/>
        <w:gridCol w:w="1343"/>
        <w:gridCol w:w="696"/>
        <w:gridCol w:w="723"/>
        <w:gridCol w:w="222"/>
        <w:gridCol w:w="3069"/>
        <w:gridCol w:w="696"/>
        <w:gridCol w:w="1343"/>
        <w:gridCol w:w="696"/>
        <w:gridCol w:w="723"/>
      </w:tblGrid>
      <w:tr w:rsidR="00953907" w:rsidTr="00953907">
        <w:tc>
          <w:tcPr>
            <w:tcW w:w="0" w:type="auto"/>
            <w:gridSpan w:val="5"/>
            <w:shd w:val="clear" w:color="auto" w:fill="AEAAAA" w:themeFill="background2" w:themeFillShade="BF"/>
            <w:vAlign w:val="center"/>
          </w:tcPr>
          <w:p w:rsidR="00953907" w:rsidRPr="00723531" w:rsidRDefault="00953907" w:rsidP="00953907">
            <w:pPr>
              <w:jc w:val="center"/>
              <w:rPr>
                <w:rFonts w:ascii="Times New Roman" w:hAnsi="Times New Roman" w:cs="Times New Roman"/>
                <w:b/>
                <w:sz w:val="24"/>
                <w:szCs w:val="24"/>
              </w:rPr>
            </w:pPr>
            <w:r w:rsidRPr="00723531">
              <w:rPr>
                <w:rFonts w:ascii="Times New Roman" w:hAnsi="Times New Roman" w:cs="Times New Roman"/>
                <w:b/>
                <w:sz w:val="24"/>
                <w:szCs w:val="24"/>
              </w:rPr>
              <w:t>Black candidates</w:t>
            </w:r>
          </w:p>
        </w:tc>
        <w:tc>
          <w:tcPr>
            <w:tcW w:w="0" w:type="auto"/>
            <w:shd w:val="clear" w:color="auto" w:fill="AEAAAA" w:themeFill="background2" w:themeFillShade="BF"/>
            <w:vAlign w:val="center"/>
          </w:tcPr>
          <w:p w:rsidR="00953907" w:rsidRDefault="00953907" w:rsidP="00953907">
            <w:pPr>
              <w:rPr>
                <w:rFonts w:ascii="Times New Roman" w:hAnsi="Times New Roman" w:cs="Times New Roman"/>
                <w:sz w:val="24"/>
                <w:szCs w:val="24"/>
              </w:rPr>
            </w:pPr>
          </w:p>
        </w:tc>
        <w:tc>
          <w:tcPr>
            <w:tcW w:w="0" w:type="auto"/>
            <w:gridSpan w:val="5"/>
            <w:shd w:val="clear" w:color="auto" w:fill="AEAAAA" w:themeFill="background2" w:themeFillShade="BF"/>
            <w:vAlign w:val="center"/>
          </w:tcPr>
          <w:p w:rsidR="00953907" w:rsidRPr="00723531" w:rsidRDefault="00953907" w:rsidP="00953907">
            <w:pPr>
              <w:jc w:val="center"/>
              <w:rPr>
                <w:rFonts w:ascii="Times New Roman" w:hAnsi="Times New Roman" w:cs="Times New Roman"/>
                <w:b/>
                <w:sz w:val="24"/>
                <w:szCs w:val="24"/>
              </w:rPr>
            </w:pPr>
            <w:r w:rsidRPr="00723531">
              <w:rPr>
                <w:rFonts w:ascii="Times New Roman" w:hAnsi="Times New Roman" w:cs="Times New Roman"/>
                <w:b/>
                <w:sz w:val="24"/>
                <w:szCs w:val="24"/>
              </w:rPr>
              <w:t>White candidates</w:t>
            </w:r>
          </w:p>
        </w:tc>
      </w:tr>
      <w:tr w:rsidR="00953907" w:rsidTr="00953907">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Name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State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Office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Year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Party</w:t>
            </w:r>
          </w:p>
        </w:tc>
        <w:tc>
          <w:tcPr>
            <w:tcW w:w="0" w:type="auto"/>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Name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State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Office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Year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Party</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Jack Robinson</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2000</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Mitt Romney</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William Weld</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1996</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Kenneth Chase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Troy Brown</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2000</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Ken Harper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Bootie Hunt</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1996</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Ronnie Musgrove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Ron Kirk</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TX</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2002</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Victor Morales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TX</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1996</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Gene Kelly</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TX</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Barbara Ann Radnofsky</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TX</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Rick Noriega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TX</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Joe Neal</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NV</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2002</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Jan Laverty Jones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NV</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Dina Titus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NV</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Rory Reid</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NV</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H. Carl McCall</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NY</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2002</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Vallone</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NY</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Eliot Spitzer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NY</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Andrew Cuomo</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NY</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Denise </w:t>
            </w:r>
            <w:proofErr w:type="spellStart"/>
            <w:r>
              <w:rPr>
                <w:rFonts w:ascii="Times New Roman" w:hAnsi="Times New Roman" w:cs="Times New Roman"/>
                <w:sz w:val="24"/>
                <w:szCs w:val="24"/>
              </w:rPr>
              <w:t>Majette</w:t>
            </w:r>
            <w:proofErr w:type="spellEnd"/>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GA</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2004</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Max Cleland</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1996</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Michael Coles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Jim Martin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Marvin Scott</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IN</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2004</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Paul </w:t>
            </w:r>
            <w:proofErr w:type="spellStart"/>
            <w:r>
              <w:rPr>
                <w:rFonts w:ascii="Times New Roman" w:hAnsi="Times New Roman" w:cs="Times New Roman"/>
                <w:sz w:val="24"/>
                <w:szCs w:val="24"/>
              </w:rPr>
              <w:t>Helmke</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IN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Dan Coats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IN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Richard </w:t>
            </w:r>
            <w:proofErr w:type="spellStart"/>
            <w:r>
              <w:rPr>
                <w:rFonts w:ascii="Times New Roman" w:hAnsi="Times New Roman" w:cs="Times New Roman"/>
                <w:sz w:val="24"/>
                <w:szCs w:val="24"/>
              </w:rPr>
              <w:t>Mourdock</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IN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Wayne Sowell</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AL</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2004</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Clayton </w:t>
            </w:r>
            <w:proofErr w:type="spellStart"/>
            <w:r>
              <w:rPr>
                <w:rFonts w:ascii="Times New Roman" w:hAnsi="Times New Roman" w:cs="Times New Roman"/>
                <w:sz w:val="24"/>
                <w:szCs w:val="24"/>
              </w:rPr>
              <w:t>Suddith</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AL</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Susan Parker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AL</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William Barnes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AL</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Deval Patrick</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Scott </w:t>
            </w:r>
            <w:proofErr w:type="spellStart"/>
            <w:r>
              <w:rPr>
                <w:rFonts w:ascii="Times New Roman" w:hAnsi="Times New Roman" w:cs="Times New Roman"/>
                <w:sz w:val="24"/>
                <w:szCs w:val="24"/>
              </w:rPr>
              <w:t>Harshbarger</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Shannon O’Brien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Martha Coakley</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Harold Ford, Jr.</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TN</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Jeff Clark</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Bob Clement</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Bob </w:t>
            </w:r>
            <w:proofErr w:type="spellStart"/>
            <w:r>
              <w:rPr>
                <w:rFonts w:ascii="Times New Roman" w:hAnsi="Times New Roman" w:cs="Times New Roman"/>
                <w:sz w:val="24"/>
                <w:szCs w:val="24"/>
              </w:rPr>
              <w:t>Tuke</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Mark Clayton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Erik Fleming</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Ronnie Musgrove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Albert Gore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Travis Childers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sidRPr="0038661C">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507CAEF4" wp14:editId="5A50AFD7">
                      <wp:simplePos x="0" y="0"/>
                      <wp:positionH relativeFrom="column">
                        <wp:posOffset>-636905</wp:posOffset>
                      </wp:positionH>
                      <wp:positionV relativeFrom="paragraph">
                        <wp:posOffset>600710</wp:posOffset>
                      </wp:positionV>
                      <wp:extent cx="361950" cy="333375"/>
                      <wp:effectExtent l="0" t="0" r="0"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33375"/>
                              </a:xfrm>
                              <a:prstGeom prst="rect">
                                <a:avLst/>
                              </a:prstGeom>
                              <a:solidFill>
                                <a:srgbClr val="FFFFFF"/>
                              </a:solidFill>
                              <a:ln w="9525">
                                <a:noFill/>
                                <a:miter lim="800000"/>
                                <a:headEnd/>
                                <a:tailEnd/>
                              </a:ln>
                            </wps:spPr>
                            <wps:txbx>
                              <w:txbxContent>
                                <w:p w:rsidR="00953907" w:rsidRDefault="00953907" w:rsidP="00953907">
                                  <w:r>
                                    <w:t>30</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CAEF4" id="_x0000_s1028" type="#_x0000_t202" style="position:absolute;margin-left:-50.15pt;margin-top:47.3pt;width:28.5pt;height:2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snHQIAACIEAAAOAAAAZHJzL2Uyb0RvYy54bWysU81u2zAMvg/YOwi6L07SpG2MOEWXLsOA&#10;7gdo9wCMLMfCJFGTlNh5+1FymmbbbZgOAimSn8iP5PKuN5odpA8KbcUnozFn0gqsld1V/Pvz5t0t&#10;ZyGCrUGjlRU/ysDvVm/fLDtXyim2qGvpGYHYUHau4m2MriyKIFppIIzQSUvGBr2BSKrfFbWHjtCN&#10;Lqbj8XXRoa+dRyFDoNeHwchXGb9ppIhfmybIyHTFKbeYb5/vbbqL1RLKnQfXKnFKA/4hCwPK0qdn&#10;qAeIwPZe/QVllPAYsIkjgabAplFC5hqomsn4j2qeWnAy10LkBHemKfw/WPHl8M0zVVd8OufMgqEe&#10;Pcs+svfYs2mip3OhJK8nR36xp2dqcy41uEcUPwKzuG7B7uS999i1EmpKb5Iii4vQASckkG33GWv6&#10;BvYRM1DfeJO4IzYYoVObjufWpFQEPV5dTxZzsggyXdG5mecfoHwJdj7EjxINS0LFPXU+g8PhMcSU&#10;DJQvLumvgFrVG6V1Vvxuu9aeHYCmZJPPCf03N21ZV/HFnJhKURZTfB4goyJNsVam4rfjdFI4lImM&#10;D7bOcgSlB5ky0fbETiJkoCb2237oQ4pNzG2xPhJdHoehpSUjId2cdTSwFQ8/9+AlZ/qTJcoXk9ks&#10;TXhWZvObKSn+0rK9tIAVLdIeENggrmPeiqGwe2pNozJtr5mcUqZBzGyeliZN+qWevV5Xe/ULAAD/&#10;/wMAUEsDBBQABgAIAAAAIQB9xil/4QAAAAsBAAAPAAAAZHJzL2Rvd25yZXYueG1sTI/BTsMwDIbv&#10;SLxDZCQuqEuzlg1K02kC7cgEHRPXrM3aisSpmrQrb485wdH2p9/fn29ma9ikB985lCAWMTCNlas7&#10;bCR8HHbRAzAfFNbKONQSvrWHTXF9lausdhd811MZGkYh6DMloQ2hzzj3Vaut8gvXa6Tb2Q1WBRqH&#10;hteDulC4NXwZxytuVYf0oVW9fm519VWOVsLncdzdLcXb9mVKRLm/P5jXMxopb2/m7ROwoOfwB8Ov&#10;PqlDQU4nN2LtmZEQiThOiJXwmK6AERGlCS1OhKZrAbzI+f8OxQ8AAAD//wMAUEsBAi0AFAAGAAgA&#10;AAAhALaDOJL+AAAA4QEAABMAAAAAAAAAAAAAAAAAAAAAAFtDb250ZW50X1R5cGVzXS54bWxQSwEC&#10;LQAUAAYACAAAACEAOP0h/9YAAACUAQAACwAAAAAAAAAAAAAAAAAvAQAAX3JlbHMvLnJlbHNQSwEC&#10;LQAUAAYACAAAACEAlqHrJx0CAAAiBAAADgAAAAAAAAAAAAAAAAAuAgAAZHJzL2Uyb0RvYy54bWxQ&#10;SwECLQAUAAYACAAAACEAfcYpf+EAAAALAQAADwAAAAAAAAAAAAAAAAB3BAAAZHJzL2Rvd25yZXYu&#10;eG1sUEsFBgAAAAAEAAQA8wAAAIUFAAAAAA==&#10;" stroked="f">
                      <v:textbox style="layout-flow:vertical">
                        <w:txbxContent>
                          <w:p w:rsidR="00953907" w:rsidRDefault="00953907" w:rsidP="00953907">
                            <w:r>
                              <w:t>30</w:t>
                            </w:r>
                          </w:p>
                        </w:txbxContent>
                      </v:textbox>
                    </v:shape>
                  </w:pict>
                </mc:Fallback>
              </mc:AlternateContent>
            </w:r>
            <w:r>
              <w:rPr>
                <w:rFonts w:ascii="Times New Roman" w:hAnsi="Times New Roman" w:cs="Times New Roman"/>
                <w:sz w:val="24"/>
                <w:szCs w:val="24"/>
              </w:rPr>
              <w:t>Ken Blackwell</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OH</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George Voinovich</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OH</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Bob Taft</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OH</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John Kasich</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OH</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Michael Steele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MD</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Paul Rapaport</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MD</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E.J. </w:t>
            </w:r>
            <w:proofErr w:type="spellStart"/>
            <w:r>
              <w:rPr>
                <w:rFonts w:ascii="Times New Roman" w:hAnsi="Times New Roman" w:cs="Times New Roman"/>
                <w:sz w:val="24"/>
                <w:szCs w:val="24"/>
              </w:rPr>
              <w:t>Pipkin</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MD</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Wargotz</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MD</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Bonigno</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MD</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Lynn Swann</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PA</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Tom Ridge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PA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Mike Fisher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PA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Tom Corbett</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PA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Vivian Davis Figures</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AL</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2008</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Clayton </w:t>
            </w:r>
            <w:proofErr w:type="spellStart"/>
            <w:r>
              <w:rPr>
                <w:rFonts w:ascii="Times New Roman" w:hAnsi="Times New Roman" w:cs="Times New Roman"/>
                <w:sz w:val="24"/>
                <w:szCs w:val="24"/>
              </w:rPr>
              <w:t>Suddith</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AL</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Susan Parker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AL</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William Barnes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AL</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Erik Fleming</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2008</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Ronnie Musgrove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Albert Gore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Travis Childers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Kendrick Meek</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FL</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Hugh Rodham</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FL</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Bill Nelson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FL</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Betty Castor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FL</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Pr="0038661C" w:rsidRDefault="00953907" w:rsidP="00953907">
            <w:pPr>
              <w:rPr>
                <w:rFonts w:ascii="Times New Roman" w:hAnsi="Times New Roman" w:cs="Times New Roman"/>
                <w:sz w:val="24"/>
                <w:szCs w:val="24"/>
              </w:rPr>
            </w:pPr>
            <w:r>
              <w:rPr>
                <w:rFonts w:ascii="Times New Roman" w:hAnsi="Times New Roman" w:cs="Times New Roman"/>
                <w:sz w:val="24"/>
                <w:szCs w:val="24"/>
              </w:rPr>
              <w:t>Mike Thurmond</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GA</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Michael Coles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Jim Martin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Michelle Nunn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GA</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Alvin Greene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SC</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Inez </w:t>
            </w:r>
            <w:proofErr w:type="spellStart"/>
            <w:r>
              <w:rPr>
                <w:rFonts w:ascii="Times New Roman" w:hAnsi="Times New Roman" w:cs="Times New Roman"/>
                <w:sz w:val="24"/>
                <w:szCs w:val="24"/>
              </w:rPr>
              <w:t>Tenenbaum</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SC</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Bob Conley</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SC</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Brad </w:t>
            </w:r>
            <w:proofErr w:type="spellStart"/>
            <w:r>
              <w:rPr>
                <w:rFonts w:ascii="Times New Roman" w:hAnsi="Times New Roman" w:cs="Times New Roman"/>
                <w:sz w:val="24"/>
                <w:szCs w:val="24"/>
              </w:rPr>
              <w:t>Hutto</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SC</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Johnny Dupree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2011</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Dick </w:t>
            </w:r>
            <w:proofErr w:type="spellStart"/>
            <w:r>
              <w:rPr>
                <w:rFonts w:ascii="Times New Roman" w:hAnsi="Times New Roman" w:cs="Times New Roman"/>
                <w:sz w:val="24"/>
                <w:szCs w:val="24"/>
              </w:rPr>
              <w:t>Molpus</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1995</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Ronnie Musgrove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1999</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John Eaves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2007</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Randy Brock</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VT</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2012</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Jim Douglas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VT</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Brian </w:t>
            </w:r>
            <w:proofErr w:type="spellStart"/>
            <w:r>
              <w:rPr>
                <w:rFonts w:ascii="Times New Roman" w:hAnsi="Times New Roman" w:cs="Times New Roman"/>
                <w:sz w:val="24"/>
                <w:szCs w:val="24"/>
              </w:rPr>
              <w:t>Dubie</w:t>
            </w:r>
            <w:proofErr w:type="spellEnd"/>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VT</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Scott Milne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VT</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Cory Booker</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NJ</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2013</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Jon Corzine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NJ</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Frank Lautenberg</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NJ</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Bob Menendez</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NJ</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Anthony Brown</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MD</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2014</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Parris Glendening</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MD</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1994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Kathleen Kennedy Townsend</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MD</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2002</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Martin O’Malley</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MD</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Governor</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2006</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Constance Johnson</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OK</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2014</w:t>
            </w:r>
          </w:p>
        </w:tc>
        <w:tc>
          <w:tcPr>
            <w:tcW w:w="0" w:type="auto"/>
            <w:vMerge w:val="restart"/>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c>
          <w:tcPr>
            <w:tcW w:w="0" w:type="auto"/>
            <w:vMerge w:val="restart"/>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Andrew Rice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OK</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2008</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Jim Rogers</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OK</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2010</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r w:rsidR="00953907" w:rsidTr="00953907">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Merge/>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Matt Silverstein</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OK</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U.S. Senate</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2014</w:t>
            </w:r>
          </w:p>
        </w:tc>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D</w:t>
            </w:r>
          </w:p>
        </w:tc>
      </w:tr>
    </w:tbl>
    <w:p w:rsidR="00953907" w:rsidRPr="00862D39" w:rsidRDefault="00953907" w:rsidP="00953907">
      <w:pPr>
        <w:spacing w:after="0" w:line="240" w:lineRule="auto"/>
        <w:rPr>
          <w:rFonts w:ascii="Times New Roman" w:hAnsi="Times New Roman" w:cs="Times New Roman"/>
          <w:sz w:val="24"/>
          <w:szCs w:val="24"/>
        </w:rPr>
      </w:pPr>
      <w:r w:rsidRPr="004A2628">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6476A5D7" wp14:editId="36C52809">
                <wp:simplePos x="0" y="0"/>
                <wp:positionH relativeFrom="page">
                  <wp:posOffset>371475</wp:posOffset>
                </wp:positionH>
                <wp:positionV relativeFrom="paragraph">
                  <wp:posOffset>-535940</wp:posOffset>
                </wp:positionV>
                <wp:extent cx="419100" cy="4572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solidFill>
                          <a:srgbClr val="FFFFFF"/>
                        </a:solidFill>
                        <a:ln w="9525">
                          <a:noFill/>
                          <a:miter lim="800000"/>
                          <a:headEnd/>
                          <a:tailEnd/>
                        </a:ln>
                      </wps:spPr>
                      <wps:txbx>
                        <w:txbxContent>
                          <w:p w:rsidR="00953907" w:rsidRDefault="00953907" w:rsidP="00953907">
                            <w:r>
                              <w:t>31</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6A5D7" id="_x0000_s1029" type="#_x0000_t202" style="position:absolute;margin-left:29.25pt;margin-top:-42.2pt;width:33pt;height:3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9fHgIAACIEAAAOAAAAZHJzL2Uyb0RvYy54bWysU9tu2zAMfR+wfxD0vthOk60x4hRdugwD&#10;ugvQ7gNoWY6FSaInKbH796PkNM22t2F6ECSRPDo8JNc3o9HsKJ1XaCtezHLOpBXYKLuv+PfH3Ztr&#10;znwA24BGKyv+JD2/2bx+tR76Us6xQ91IxwjE+nLoK96F0JdZ5kUnDfgZ9tKSsUVnINDV7bPGwUDo&#10;RmfzPH+bDeia3qGQ3tPr3WTkm4TftlKEr23rZWC64sQtpN2lvY57tllDuXfQd0qcaMA/sDCgLH16&#10;hrqDAOzg1F9QRgmHHtswE2gybFslZMqBsinyP7J56KCXKRcSx/dnmfz/gxVfjt8cU03F51ecWTBU&#10;o0c5BvYeRzaP8gy9L8nroSe/MNIzlTml6vt7FD88s7jtwO7lrXM4dBIaolfEyOwidMLxEaQePmND&#10;38AhYAIaW2eidqQGI3Qq09O5NJGKoMdFsSpysggyLZbvqPTpByifg3vnw0eJhsVDxR1VPoHD8d6H&#10;SAbKZ5f4l0etmp3SOl3cvt5qx45AXbJL64T+m5u2bKj4ajlfJmSLMT41kFGBulgrU/HrPK4YDmUU&#10;44Nt0jmA0tOZmGh7UicKMkkTxnpMdbiKsVG5Gpsnksvh1LQ0ZHSIO2cDNWzF/c8DOMmZ/mRJ8lWx&#10;WMQOT5ckEWfu0lJfWsCKDmkOCGw6bkOaikjb4i2VplVJthcmJ8rUiEnN09DETr+8J6+X0d78AgAA&#10;//8DAFBLAwQUAAYACAAAACEAWSPmRN8AAAAKAQAADwAAAGRycy9kb3ducmV2LnhtbEyPQU+DQBCF&#10;7yb+h82YeDHtAoIhyNI0mh41Sm163bJbIO7OEnah+O+dnvQ2897Lm2/KzWINm/Xoe4cC4nUETGPj&#10;VI+tgK/9bpUD80GiksahFvCjPWyq25tSFspd8FPPdWgZlaAvpIAuhKHg3DedttKv3aCRvLMbrQy0&#10;ji1Xo7xQuTU8iaInbmWPdKGTg37pdPNdT1bA8TDtHpL4Y/s6P8b1e7Y3b2c0QtzfLdtnYEEv4S8M&#10;V3xCh4qYTm5C5ZkRkOUZJQWs8jQFdg0kKSknUmgCXpX8/wvVLwAAAP//AwBQSwECLQAUAAYACAAA&#10;ACEAtoM4kv4AAADhAQAAEwAAAAAAAAAAAAAAAAAAAAAAW0NvbnRlbnRfVHlwZXNdLnhtbFBLAQIt&#10;ABQABgAIAAAAIQA4/SH/1gAAAJQBAAALAAAAAAAAAAAAAAAAAC8BAABfcmVscy8ucmVsc1BLAQIt&#10;ABQABgAIAAAAIQDfEV9fHgIAACIEAAAOAAAAAAAAAAAAAAAAAC4CAABkcnMvZTJvRG9jLnhtbFBL&#10;AQItABQABgAIAAAAIQBZI+ZE3wAAAAoBAAAPAAAAAAAAAAAAAAAAAHgEAABkcnMvZG93bnJldi54&#10;bWxQSwUGAAAAAAQABADzAAAAhAUAAAAA&#10;" stroked="f">
                <v:textbox style="layout-flow:vertical">
                  <w:txbxContent>
                    <w:p w:rsidR="00953907" w:rsidRDefault="00953907" w:rsidP="00953907">
                      <w:r>
                        <w:t>31</w:t>
                      </w:r>
                    </w:p>
                  </w:txbxContent>
                </v:textbox>
                <w10:wrap type="square" anchorx="page"/>
              </v:shape>
            </w:pict>
          </mc:Fallback>
        </mc:AlternateContent>
      </w:r>
    </w:p>
    <w:p w:rsidR="00953907" w:rsidRDefault="00953907" w:rsidP="00953907">
      <w:pPr>
        <w:sectPr w:rsidR="00953907" w:rsidSect="00F503AC">
          <w:footerReference w:type="default" r:id="rId14"/>
          <w:pgSz w:w="15840" w:h="12240" w:orient="landscape"/>
          <w:pgMar w:top="1440" w:right="1440" w:bottom="1440" w:left="1440" w:header="720" w:footer="720" w:gutter="0"/>
          <w:cols w:space="720"/>
          <w:docGrid w:linePitch="360"/>
        </w:sectPr>
      </w:pPr>
    </w:p>
    <w:p w:rsidR="00953907" w:rsidRDefault="00953907" w:rsidP="009539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2: Impact of African American candidates on three key outcome measures for African American and white candidates matched using exact matching on </w:t>
      </w:r>
      <w:proofErr w:type="gramStart"/>
      <w:r>
        <w:rPr>
          <w:rFonts w:ascii="Times New Roman" w:hAnsi="Times New Roman" w:cs="Times New Roman"/>
          <w:sz w:val="24"/>
          <w:szCs w:val="24"/>
        </w:rPr>
        <w:t xml:space="preserve">state, party, office sought, and whether the contest was for an open seat, and nearest neighbor matching on all other covariates, including full set of controls (OLS coefficients for </w:t>
      </w:r>
      <w:r>
        <w:rPr>
          <w:rFonts w:ascii="Times New Roman" w:hAnsi="Times New Roman" w:cs="Times New Roman"/>
          <w:i/>
          <w:sz w:val="24"/>
          <w:szCs w:val="24"/>
        </w:rPr>
        <w:t>black</w:t>
      </w:r>
      <w:r>
        <w:rPr>
          <w:rFonts w:ascii="Times New Roman" w:hAnsi="Times New Roman" w:cs="Times New Roman"/>
          <w:sz w:val="24"/>
          <w:szCs w:val="24"/>
        </w:rPr>
        <w:t xml:space="preserve"> shown in column 4 of Table 4)</w:t>
      </w:r>
      <w:proofErr w:type="gramEnd"/>
    </w:p>
    <w:p w:rsidR="00953907" w:rsidRDefault="00953907" w:rsidP="00953907">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534"/>
        <w:gridCol w:w="1380"/>
        <w:gridCol w:w="2267"/>
        <w:gridCol w:w="2169"/>
      </w:tblGrid>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 chance of victory</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(OLS)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Margin of victory among white voters (OLS)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Margin of victory among all voters (OLS)</w:t>
            </w:r>
          </w:p>
        </w:tc>
      </w:tr>
      <w:tr w:rsidR="00953907" w:rsidTr="00953907">
        <w:trPr>
          <w:jc w:val="center"/>
        </w:trPr>
        <w:tc>
          <w:tcPr>
            <w:tcW w:w="0" w:type="auto"/>
            <w:vAlign w:val="center"/>
          </w:tcPr>
          <w:p w:rsidR="00953907" w:rsidRPr="006964A6" w:rsidRDefault="00953907" w:rsidP="00953907">
            <w:pPr>
              <w:rPr>
                <w:rFonts w:ascii="Times New Roman" w:hAnsi="Times New Roman" w:cs="Times New Roman"/>
                <w:b/>
                <w:sz w:val="24"/>
                <w:szCs w:val="24"/>
              </w:rPr>
            </w:pPr>
            <w:r w:rsidRPr="006964A6">
              <w:rPr>
                <w:rFonts w:ascii="Times New Roman" w:hAnsi="Times New Roman" w:cs="Times New Roman"/>
                <w:b/>
                <w:sz w:val="24"/>
                <w:szCs w:val="24"/>
              </w:rPr>
              <w:t>Black (0=white, 1=black)</w:t>
            </w:r>
          </w:p>
        </w:tc>
        <w:tc>
          <w:tcPr>
            <w:tcW w:w="0" w:type="auto"/>
            <w:vAlign w:val="center"/>
          </w:tcPr>
          <w:p w:rsidR="00953907"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-28.07**</w:t>
            </w:r>
          </w:p>
          <w:p w:rsidR="00953907" w:rsidRPr="006964A6"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(14.51)</w:t>
            </w:r>
          </w:p>
        </w:tc>
        <w:tc>
          <w:tcPr>
            <w:tcW w:w="0" w:type="auto"/>
            <w:vAlign w:val="center"/>
          </w:tcPr>
          <w:p w:rsidR="00953907"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-17.54***</w:t>
            </w:r>
          </w:p>
          <w:p w:rsidR="00953907" w:rsidRPr="006964A6"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(3.29)</w:t>
            </w:r>
          </w:p>
        </w:tc>
        <w:tc>
          <w:tcPr>
            <w:tcW w:w="0" w:type="auto"/>
            <w:vAlign w:val="center"/>
          </w:tcPr>
          <w:p w:rsidR="00953907"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-11.61***</w:t>
            </w:r>
          </w:p>
          <w:p w:rsidR="00953907" w:rsidRPr="006964A6"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(4.58)</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Quality – previous experience (0=least, 3=most)</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-7.44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(8.14)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-1.68</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(1.85)</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-1.46</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(2.57)</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Quality – fundraising total (in millions)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1.88</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(1.96)</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1.17***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(0.44)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0.98*</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(0.62)</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Open seat (0=no, 1=yes)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47.03**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(19.59)</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25.20***</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(4.44)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15.84***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(6.19)</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Ideological extremity (absolute value of CF score)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1.25</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(25.72)</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8.11*</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(5.83)</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0.81</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(8.12)</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State economic performance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2.26</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(3.72)</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-1.90**</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(0.84)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-1.79*</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(1.18)</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Party advantage (%; </w:t>
            </w:r>
            <w:proofErr w:type="spellStart"/>
            <w:r>
              <w:rPr>
                <w:rFonts w:ascii="Times New Roman" w:hAnsi="Times New Roman" w:cs="Times New Roman"/>
                <w:sz w:val="24"/>
                <w:szCs w:val="24"/>
              </w:rPr>
              <w:t>neg</w:t>
            </w:r>
            <w:proofErr w:type="spellEnd"/>
            <w:r>
              <w:rPr>
                <w:rFonts w:ascii="Times New Roman" w:hAnsi="Times New Roman" w:cs="Times New Roman"/>
                <w:sz w:val="24"/>
                <w:szCs w:val="24"/>
              </w:rPr>
              <w:t xml:space="preserve">=favors </w:t>
            </w:r>
            <w:proofErr w:type="spellStart"/>
            <w:r>
              <w:rPr>
                <w:rFonts w:ascii="Times New Roman" w:hAnsi="Times New Roman" w:cs="Times New Roman"/>
                <w:sz w:val="24"/>
                <w:szCs w:val="24"/>
              </w:rPr>
              <w:t>opp</w:t>
            </w:r>
            <w:proofErr w:type="spellEnd"/>
            <w:r>
              <w:rPr>
                <w:rFonts w:ascii="Times New Roman" w:hAnsi="Times New Roman" w:cs="Times New Roman"/>
                <w:sz w:val="24"/>
                <w:szCs w:val="24"/>
              </w:rPr>
              <w:t xml:space="preserve"> party, </w:t>
            </w:r>
            <w:proofErr w:type="spellStart"/>
            <w:r>
              <w:rPr>
                <w:rFonts w:ascii="Times New Roman" w:hAnsi="Times New Roman" w:cs="Times New Roman"/>
                <w:sz w:val="24"/>
                <w:szCs w:val="24"/>
              </w:rPr>
              <w:t>pos</w:t>
            </w:r>
            <w:proofErr w:type="spellEnd"/>
            <w:r>
              <w:rPr>
                <w:rFonts w:ascii="Times New Roman" w:hAnsi="Times New Roman" w:cs="Times New Roman"/>
                <w:sz w:val="24"/>
                <w:szCs w:val="24"/>
              </w:rPr>
              <w:t>=favors own party)</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0.07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(0.62)</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-0.10</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0.04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(0.20)</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Black population in state (%)</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0.45</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(0.68)</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-1.24***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(0.15)</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-0.11</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(0.22)</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Male (0=female, 1=male)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0.69</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(30.49)</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7.46</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(6.91)</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-4.24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(9.63)</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Running for U.S. Senate (0=running for governor, 1=running for U.S. Senate)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2.87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(15.90)</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-7.85**</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(3.60)</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-3.05</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(5.02)</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(intercept)</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0.09</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(45.23)</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-15.84*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(10.25)</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-3.67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(14.29)</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34</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0.27</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0.91</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0.52</w:t>
            </w:r>
          </w:p>
        </w:tc>
      </w:tr>
    </w:tbl>
    <w:p w:rsidR="00953907" w:rsidRPr="004A2628" w:rsidRDefault="00953907" w:rsidP="00953907">
      <w:pPr>
        <w:spacing w:after="0" w:line="480" w:lineRule="auto"/>
        <w:rPr>
          <w:rFonts w:ascii="Times New Roman" w:hAnsi="Times New Roman" w:cs="Times New Roman"/>
          <w:sz w:val="24"/>
          <w:szCs w:val="24"/>
        </w:rPr>
      </w:pPr>
      <w:r w:rsidRPr="004A2628">
        <w:rPr>
          <w:rFonts w:ascii="Times New Roman" w:hAnsi="Times New Roman" w:cs="Times New Roman"/>
          <w:sz w:val="24"/>
          <w:szCs w:val="24"/>
        </w:rPr>
        <w:t>*p&lt;0.1; **p&lt;0.05; ***p&lt;0.01, all one-tailed tests</w:t>
      </w:r>
    </w:p>
    <w:p w:rsidR="00953907" w:rsidRDefault="00953907" w:rsidP="00953907">
      <w:pPr>
        <w:rPr>
          <w:rFonts w:ascii="Times New Roman" w:hAnsi="Times New Roman" w:cs="Times New Roman"/>
          <w:sz w:val="24"/>
          <w:szCs w:val="24"/>
        </w:rPr>
      </w:pPr>
    </w:p>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br w:type="page"/>
      </w:r>
    </w:p>
    <w:p w:rsidR="00953907" w:rsidRDefault="00953907" w:rsidP="009539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3: Impact of African American candidates on three key outcome measures for African American and white candidates matched using exact matching on state, party, and office sought and nearest neighbor matching on all other covariates, including full set of controls (OLS coefficients for </w:t>
      </w:r>
      <w:r>
        <w:rPr>
          <w:rFonts w:ascii="Times New Roman" w:hAnsi="Times New Roman" w:cs="Times New Roman"/>
          <w:i/>
          <w:sz w:val="24"/>
          <w:szCs w:val="24"/>
        </w:rPr>
        <w:t>black</w:t>
      </w:r>
      <w:r>
        <w:rPr>
          <w:rFonts w:ascii="Times New Roman" w:hAnsi="Times New Roman" w:cs="Times New Roman"/>
          <w:sz w:val="24"/>
          <w:szCs w:val="24"/>
        </w:rPr>
        <w:t xml:space="preserve"> shown in column 6 of Table 4)</w:t>
      </w:r>
    </w:p>
    <w:p w:rsidR="00953907" w:rsidRDefault="00953907" w:rsidP="00953907">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534"/>
        <w:gridCol w:w="1380"/>
        <w:gridCol w:w="2267"/>
        <w:gridCol w:w="2169"/>
      </w:tblGrid>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 chance of victory</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(OLS)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Margin of victory among white voters (OLS)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Margin of victory among all voters (OLS)</w:t>
            </w:r>
          </w:p>
        </w:tc>
      </w:tr>
      <w:tr w:rsidR="00953907" w:rsidTr="00953907">
        <w:trPr>
          <w:jc w:val="center"/>
        </w:trPr>
        <w:tc>
          <w:tcPr>
            <w:tcW w:w="0" w:type="auto"/>
            <w:vAlign w:val="center"/>
          </w:tcPr>
          <w:p w:rsidR="00953907" w:rsidRPr="006964A6" w:rsidRDefault="00953907" w:rsidP="00953907">
            <w:pPr>
              <w:rPr>
                <w:rFonts w:ascii="Times New Roman" w:hAnsi="Times New Roman" w:cs="Times New Roman"/>
                <w:b/>
                <w:sz w:val="24"/>
                <w:szCs w:val="24"/>
              </w:rPr>
            </w:pPr>
            <w:r w:rsidRPr="006964A6">
              <w:rPr>
                <w:rFonts w:ascii="Times New Roman" w:hAnsi="Times New Roman" w:cs="Times New Roman"/>
                <w:b/>
                <w:sz w:val="24"/>
                <w:szCs w:val="24"/>
              </w:rPr>
              <w:t>Black (0=white, 1=black)</w:t>
            </w:r>
          </w:p>
        </w:tc>
        <w:tc>
          <w:tcPr>
            <w:tcW w:w="0" w:type="auto"/>
            <w:vAlign w:val="center"/>
          </w:tcPr>
          <w:p w:rsidR="00953907"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-21.80**</w:t>
            </w:r>
          </w:p>
          <w:p w:rsidR="00953907" w:rsidRPr="006964A6"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(9.63)</w:t>
            </w:r>
          </w:p>
        </w:tc>
        <w:tc>
          <w:tcPr>
            <w:tcW w:w="0" w:type="auto"/>
            <w:vAlign w:val="center"/>
          </w:tcPr>
          <w:p w:rsidR="00953907"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-13.94***</w:t>
            </w:r>
          </w:p>
          <w:p w:rsidR="00953907" w:rsidRPr="006964A6"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(4.59)</w:t>
            </w:r>
          </w:p>
        </w:tc>
        <w:tc>
          <w:tcPr>
            <w:tcW w:w="0" w:type="auto"/>
            <w:vAlign w:val="center"/>
          </w:tcPr>
          <w:p w:rsidR="00953907"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-10.58***</w:t>
            </w:r>
          </w:p>
          <w:p w:rsidR="00953907" w:rsidRPr="006964A6"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(3.48)</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Quality – previous experience (0=least, 3=most)</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-0.74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(6.70)</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0.08</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(3.19)</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0.63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(2.42)</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Quality – fundraising total (in millions)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2.29**</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(0.95)</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1.33***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(0.45)</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0.91***</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(0.34)</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Open seat (0=no, 1=yes)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10.35</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(13.72)</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16.55***</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(6.54)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11.23**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(4.96)</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Ideological extremity (absolute value of CF score)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-9.21</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(19.26)</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27.30***</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(9.17)</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(6.96)</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State economic performance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1.22</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(2.60)</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-0.18</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(1.24)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-0.36</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(0.94)</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Party advantage (%; </w:t>
            </w:r>
            <w:proofErr w:type="spellStart"/>
            <w:r>
              <w:rPr>
                <w:rFonts w:ascii="Times New Roman" w:hAnsi="Times New Roman" w:cs="Times New Roman"/>
                <w:sz w:val="24"/>
                <w:szCs w:val="24"/>
              </w:rPr>
              <w:t>neg</w:t>
            </w:r>
            <w:proofErr w:type="spellEnd"/>
            <w:r>
              <w:rPr>
                <w:rFonts w:ascii="Times New Roman" w:hAnsi="Times New Roman" w:cs="Times New Roman"/>
                <w:sz w:val="24"/>
                <w:szCs w:val="24"/>
              </w:rPr>
              <w:t xml:space="preserve">=favors </w:t>
            </w:r>
            <w:proofErr w:type="spellStart"/>
            <w:r>
              <w:rPr>
                <w:rFonts w:ascii="Times New Roman" w:hAnsi="Times New Roman" w:cs="Times New Roman"/>
                <w:sz w:val="24"/>
                <w:szCs w:val="24"/>
              </w:rPr>
              <w:t>opp</w:t>
            </w:r>
            <w:proofErr w:type="spellEnd"/>
            <w:r>
              <w:rPr>
                <w:rFonts w:ascii="Times New Roman" w:hAnsi="Times New Roman" w:cs="Times New Roman"/>
                <w:sz w:val="24"/>
                <w:szCs w:val="24"/>
              </w:rPr>
              <w:t xml:space="preserve"> party, </w:t>
            </w:r>
            <w:proofErr w:type="spellStart"/>
            <w:r>
              <w:rPr>
                <w:rFonts w:ascii="Times New Roman" w:hAnsi="Times New Roman" w:cs="Times New Roman"/>
                <w:sz w:val="24"/>
                <w:szCs w:val="24"/>
              </w:rPr>
              <w:t>pos</w:t>
            </w:r>
            <w:proofErr w:type="spellEnd"/>
            <w:r>
              <w:rPr>
                <w:rFonts w:ascii="Times New Roman" w:hAnsi="Times New Roman" w:cs="Times New Roman"/>
                <w:sz w:val="24"/>
                <w:szCs w:val="24"/>
              </w:rPr>
              <w:t>=favors own party)</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0.52</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(0.41)</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-0.05</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(0.20)</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(0.15)</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Black population in state (%)</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-0.03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(0.49)</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-0.95***</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(0.23)</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(0.18)</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Male (0=female, 1=male)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5.41</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(17.98)</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-0.57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(8.57)</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-0.30</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(6.50)</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Running for U.S. Senate (0=running for governor, 1=running for U.S. Senate)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-0.80</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(12.53)</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-11.23**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(5.97)</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-3.39</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(4.53)</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(intercept)</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16.62</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(28.55)</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-34.24***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(13.60)</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-19.34**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(10.31)</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46</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0.35</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0.72</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0.59</w:t>
            </w:r>
          </w:p>
        </w:tc>
      </w:tr>
    </w:tbl>
    <w:p w:rsidR="00953907" w:rsidRPr="004A2628" w:rsidRDefault="00953907" w:rsidP="00953907">
      <w:pPr>
        <w:spacing w:after="0" w:line="480" w:lineRule="auto"/>
        <w:rPr>
          <w:rFonts w:ascii="Times New Roman" w:hAnsi="Times New Roman" w:cs="Times New Roman"/>
          <w:sz w:val="24"/>
          <w:szCs w:val="24"/>
        </w:rPr>
      </w:pPr>
      <w:r w:rsidRPr="004A2628">
        <w:rPr>
          <w:rFonts w:ascii="Times New Roman" w:hAnsi="Times New Roman" w:cs="Times New Roman"/>
          <w:sz w:val="24"/>
          <w:szCs w:val="24"/>
        </w:rPr>
        <w:t>*p&lt;0.1; **p&lt;0.05; ***p&lt;0.01, all one-tailed tests</w:t>
      </w:r>
    </w:p>
    <w:p w:rsidR="00953907" w:rsidRDefault="00953907" w:rsidP="00953907">
      <w:pPr>
        <w:rPr>
          <w:rFonts w:ascii="Times New Roman" w:hAnsi="Times New Roman" w:cs="Times New Roman"/>
          <w:sz w:val="24"/>
          <w:szCs w:val="24"/>
        </w:rPr>
      </w:pPr>
    </w:p>
    <w:p w:rsidR="00953907" w:rsidRDefault="00953907" w:rsidP="00953907">
      <w:pPr>
        <w:rPr>
          <w:rFonts w:ascii="Times New Roman" w:hAnsi="Times New Roman" w:cs="Times New Roman"/>
          <w:sz w:val="24"/>
          <w:szCs w:val="24"/>
        </w:rPr>
      </w:pPr>
    </w:p>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br w:type="page"/>
      </w:r>
    </w:p>
    <w:p w:rsidR="00953907" w:rsidRDefault="00953907" w:rsidP="009539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4: Impact of African American candidates on three key outcome measures for African American and white candidates matched using nearest neighbor matching on all covariates, including full set of controls (OLS coefficients for </w:t>
      </w:r>
      <w:r>
        <w:rPr>
          <w:rFonts w:ascii="Times New Roman" w:hAnsi="Times New Roman" w:cs="Times New Roman"/>
          <w:i/>
          <w:sz w:val="24"/>
          <w:szCs w:val="24"/>
        </w:rPr>
        <w:t>black</w:t>
      </w:r>
      <w:r>
        <w:rPr>
          <w:rFonts w:ascii="Times New Roman" w:hAnsi="Times New Roman" w:cs="Times New Roman"/>
          <w:sz w:val="24"/>
          <w:szCs w:val="24"/>
        </w:rPr>
        <w:t xml:space="preserve"> shown in column 8 of Table 4)</w:t>
      </w:r>
    </w:p>
    <w:p w:rsidR="00953907" w:rsidRDefault="00953907" w:rsidP="00953907">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557"/>
        <w:gridCol w:w="1332"/>
        <w:gridCol w:w="2280"/>
        <w:gridCol w:w="2181"/>
      </w:tblGrid>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 chance of victory</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(OLS)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Margin of victory among white voters (OLS)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Margin of victory among all voters (OLS)</w:t>
            </w:r>
          </w:p>
        </w:tc>
      </w:tr>
      <w:tr w:rsidR="00953907" w:rsidTr="00953907">
        <w:trPr>
          <w:jc w:val="center"/>
        </w:trPr>
        <w:tc>
          <w:tcPr>
            <w:tcW w:w="0" w:type="auto"/>
            <w:vAlign w:val="center"/>
          </w:tcPr>
          <w:p w:rsidR="00953907" w:rsidRPr="006964A6" w:rsidRDefault="00953907" w:rsidP="00953907">
            <w:pPr>
              <w:rPr>
                <w:rFonts w:ascii="Times New Roman" w:hAnsi="Times New Roman" w:cs="Times New Roman"/>
                <w:b/>
                <w:sz w:val="24"/>
                <w:szCs w:val="24"/>
              </w:rPr>
            </w:pPr>
            <w:r w:rsidRPr="006964A6">
              <w:rPr>
                <w:rFonts w:ascii="Times New Roman" w:hAnsi="Times New Roman" w:cs="Times New Roman"/>
                <w:b/>
                <w:sz w:val="24"/>
                <w:szCs w:val="24"/>
              </w:rPr>
              <w:t>Black (0=white, 1=black)</w:t>
            </w:r>
          </w:p>
        </w:tc>
        <w:tc>
          <w:tcPr>
            <w:tcW w:w="0" w:type="auto"/>
            <w:vAlign w:val="center"/>
          </w:tcPr>
          <w:p w:rsidR="00953907"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-16.70*</w:t>
            </w:r>
          </w:p>
          <w:p w:rsidR="00953907" w:rsidRPr="006964A6"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(10.62)</w:t>
            </w:r>
          </w:p>
        </w:tc>
        <w:tc>
          <w:tcPr>
            <w:tcW w:w="0" w:type="auto"/>
            <w:vAlign w:val="center"/>
          </w:tcPr>
          <w:p w:rsidR="00953907"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-9.37**</w:t>
            </w:r>
          </w:p>
          <w:p w:rsidR="00953907" w:rsidRPr="006964A6"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(4.22)</w:t>
            </w:r>
          </w:p>
        </w:tc>
        <w:tc>
          <w:tcPr>
            <w:tcW w:w="0" w:type="auto"/>
            <w:vAlign w:val="center"/>
          </w:tcPr>
          <w:p w:rsidR="00953907"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-10.38***</w:t>
            </w:r>
          </w:p>
          <w:p w:rsidR="00953907" w:rsidRPr="006964A6" w:rsidRDefault="00953907" w:rsidP="00953907">
            <w:pPr>
              <w:jc w:val="center"/>
              <w:rPr>
                <w:rFonts w:ascii="Times New Roman" w:hAnsi="Times New Roman" w:cs="Times New Roman"/>
                <w:b/>
                <w:sz w:val="24"/>
                <w:szCs w:val="24"/>
              </w:rPr>
            </w:pPr>
            <w:r>
              <w:rPr>
                <w:rFonts w:ascii="Times New Roman" w:hAnsi="Times New Roman" w:cs="Times New Roman"/>
                <w:b/>
                <w:sz w:val="24"/>
                <w:szCs w:val="24"/>
              </w:rPr>
              <w:t>(3.46)</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Quality – previous experience (0=least, 3=most)</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0.26</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(6.46)</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4.87**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(2.57)</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3.05*</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(2.10)</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Quality – fundraising total (in millions)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0.66</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(0.60)</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0.34*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0.38**</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(0.20)</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Open seat (0=no, 1=yes)</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9.94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(14.78)</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14.43***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(5.88)</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10.77**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(4.81)</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Ideological extremity (absolute value of CF score)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-22.31</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(20.50)</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17.27**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(8.15)</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6.67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(6.67)</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State economic performance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2.68</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(2.54)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1.03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(1.01)</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(0.83)</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 xml:space="preserve">Party advantage (%; </w:t>
            </w:r>
            <w:proofErr w:type="spellStart"/>
            <w:r>
              <w:rPr>
                <w:rFonts w:ascii="Times New Roman" w:hAnsi="Times New Roman" w:cs="Times New Roman"/>
                <w:sz w:val="24"/>
                <w:szCs w:val="24"/>
              </w:rPr>
              <w:t>neg</w:t>
            </w:r>
            <w:proofErr w:type="spellEnd"/>
            <w:r>
              <w:rPr>
                <w:rFonts w:ascii="Times New Roman" w:hAnsi="Times New Roman" w:cs="Times New Roman"/>
                <w:sz w:val="24"/>
                <w:szCs w:val="24"/>
              </w:rPr>
              <w:t xml:space="preserve">=favors </w:t>
            </w:r>
            <w:proofErr w:type="spellStart"/>
            <w:r>
              <w:rPr>
                <w:rFonts w:ascii="Times New Roman" w:hAnsi="Times New Roman" w:cs="Times New Roman"/>
                <w:sz w:val="24"/>
                <w:szCs w:val="24"/>
              </w:rPr>
              <w:t>opp</w:t>
            </w:r>
            <w:proofErr w:type="spellEnd"/>
            <w:r>
              <w:rPr>
                <w:rFonts w:ascii="Times New Roman" w:hAnsi="Times New Roman" w:cs="Times New Roman"/>
                <w:sz w:val="24"/>
                <w:szCs w:val="24"/>
              </w:rPr>
              <w:t xml:space="preserve"> party, </w:t>
            </w:r>
            <w:proofErr w:type="spellStart"/>
            <w:r>
              <w:rPr>
                <w:rFonts w:ascii="Times New Roman" w:hAnsi="Times New Roman" w:cs="Times New Roman"/>
                <w:sz w:val="24"/>
                <w:szCs w:val="24"/>
              </w:rPr>
              <w:t>pos</w:t>
            </w:r>
            <w:proofErr w:type="spellEnd"/>
            <w:r>
              <w:rPr>
                <w:rFonts w:ascii="Times New Roman" w:hAnsi="Times New Roman" w:cs="Times New Roman"/>
                <w:sz w:val="24"/>
                <w:szCs w:val="24"/>
              </w:rPr>
              <w:t>=favors own party)</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0.90**</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(0.41)</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0.29**</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(0.16)</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0.30**</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(0.13)</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Black population in state (%)</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-0.20</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(0.54)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-0.97***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(0.22)</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0.23*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(0.18)</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Male (0=female, 1=male)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20.58</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(17.20)</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8.45</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(6.84)</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1.14</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(5.60)</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Running for U.S. Senate (0=running for governor, 1=running for U.S. Senate)</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9.27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(11.31)</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-4.97</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(4.50)</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-2.78</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(3.68)</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(intercept)</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10.63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(30.56)</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-46.73***</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(12.15)</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-29.05***</w:t>
            </w:r>
          </w:p>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(9.94)</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N</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46</w:t>
            </w:r>
          </w:p>
        </w:tc>
      </w:tr>
      <w:tr w:rsidR="00953907" w:rsidTr="00953907">
        <w:trPr>
          <w:jc w:val="center"/>
        </w:trPr>
        <w:tc>
          <w:tcPr>
            <w:tcW w:w="0" w:type="auto"/>
            <w:vAlign w:val="center"/>
          </w:tcPr>
          <w:p w:rsidR="00953907" w:rsidRDefault="00953907" w:rsidP="00953907">
            <w:pPr>
              <w:rPr>
                <w:rFonts w:ascii="Times New Roman" w:hAnsi="Times New Roman" w:cs="Times New Roman"/>
                <w:sz w:val="24"/>
                <w:szCs w:val="24"/>
              </w:rPr>
            </w:pPr>
            <w:r>
              <w:rPr>
                <w:rFonts w:ascii="Times New Roman" w:hAnsi="Times New Roman" w:cs="Times New Roman"/>
                <w:sz w:val="24"/>
                <w:szCs w:val="24"/>
              </w:rPr>
              <w:t>Adjusted R-squared</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0.30</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0.77</w:t>
            </w:r>
          </w:p>
        </w:tc>
        <w:tc>
          <w:tcPr>
            <w:tcW w:w="0" w:type="auto"/>
            <w:vAlign w:val="center"/>
          </w:tcPr>
          <w:p w:rsidR="00953907" w:rsidRDefault="00953907" w:rsidP="00953907">
            <w:pPr>
              <w:jc w:val="center"/>
              <w:rPr>
                <w:rFonts w:ascii="Times New Roman" w:hAnsi="Times New Roman" w:cs="Times New Roman"/>
                <w:sz w:val="24"/>
                <w:szCs w:val="24"/>
              </w:rPr>
            </w:pPr>
            <w:r>
              <w:rPr>
                <w:rFonts w:ascii="Times New Roman" w:hAnsi="Times New Roman" w:cs="Times New Roman"/>
                <w:sz w:val="24"/>
                <w:szCs w:val="24"/>
              </w:rPr>
              <w:t>0.63</w:t>
            </w:r>
          </w:p>
        </w:tc>
      </w:tr>
    </w:tbl>
    <w:p w:rsidR="00953907" w:rsidRPr="004A2628" w:rsidRDefault="00953907" w:rsidP="00953907">
      <w:pPr>
        <w:spacing w:after="0" w:line="480" w:lineRule="auto"/>
        <w:rPr>
          <w:rFonts w:ascii="Times New Roman" w:hAnsi="Times New Roman" w:cs="Times New Roman"/>
          <w:sz w:val="24"/>
          <w:szCs w:val="24"/>
        </w:rPr>
      </w:pPr>
      <w:r w:rsidRPr="004A2628">
        <w:rPr>
          <w:rFonts w:ascii="Times New Roman" w:hAnsi="Times New Roman" w:cs="Times New Roman"/>
          <w:sz w:val="24"/>
          <w:szCs w:val="24"/>
        </w:rPr>
        <w:t>*p&lt;0.1; **p&lt;0.05; ***p&lt;0.01, all one-tailed tests</w:t>
      </w:r>
    </w:p>
    <w:p w:rsidR="00953907" w:rsidRDefault="00953907" w:rsidP="00953907"/>
    <w:p w:rsidR="00E36131" w:rsidRPr="00D57F87" w:rsidRDefault="00E36131" w:rsidP="00E36131">
      <w:pPr>
        <w:spacing w:after="0"/>
        <w:rPr>
          <w:rFonts w:ascii="Times New Roman" w:hAnsi="Times New Roman" w:cs="Times New Roman"/>
          <w:b/>
          <w:sz w:val="24"/>
          <w:szCs w:val="24"/>
        </w:rPr>
      </w:pPr>
      <w:bookmarkStart w:id="0" w:name="_GoBack"/>
      <w:bookmarkEnd w:id="0"/>
    </w:p>
    <w:sectPr w:rsidR="00E36131" w:rsidRPr="00D57F8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4D" w:rsidRDefault="0075034D" w:rsidP="006F7AD5">
      <w:pPr>
        <w:spacing w:after="0" w:line="240" w:lineRule="auto"/>
      </w:pPr>
      <w:r>
        <w:separator/>
      </w:r>
    </w:p>
  </w:endnote>
  <w:endnote w:type="continuationSeparator" w:id="0">
    <w:p w:rsidR="0075034D" w:rsidRDefault="0075034D" w:rsidP="006F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07" w:rsidRDefault="00953907" w:rsidP="007C5C28">
    <w:pPr>
      <w:pStyle w:val="Footer"/>
      <w:tabs>
        <w:tab w:val="left" w:pos="597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113388"/>
      <w:docPartObj>
        <w:docPartGallery w:val="Page Numbers (Bottom of Page)"/>
        <w:docPartUnique/>
      </w:docPartObj>
    </w:sdtPr>
    <w:sdtEndPr>
      <w:rPr>
        <w:noProof/>
      </w:rPr>
    </w:sdtEndPr>
    <w:sdtContent>
      <w:p w:rsidR="00953907" w:rsidRDefault="00953907" w:rsidP="007C5C28">
        <w:pPr>
          <w:pStyle w:val="Footer"/>
          <w:jc w:val="center"/>
        </w:pPr>
        <w:r>
          <w:fldChar w:fldCharType="begin"/>
        </w:r>
        <w:r>
          <w:instrText xml:space="preserve"> PAGE   \* MERGEFORMAT </w:instrText>
        </w:r>
        <w:r>
          <w:fldChar w:fldCharType="separate"/>
        </w:r>
        <w:r w:rsidR="00F025DB">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07" w:rsidRDefault="00953907" w:rsidP="006F7AD5">
    <w:pPr>
      <w:pStyle w:val="Footer"/>
      <w:tabs>
        <w:tab w:val="left" w:pos="5430"/>
      </w:tabs>
    </w:pPr>
    <w:r>
      <w:tab/>
    </w:r>
  </w:p>
  <w:p w:rsidR="00953907" w:rsidRDefault="00953907" w:rsidP="006F7AD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539266"/>
      <w:docPartObj>
        <w:docPartGallery w:val="Page Numbers (Bottom of Page)"/>
        <w:docPartUnique/>
      </w:docPartObj>
    </w:sdtPr>
    <w:sdtEndPr>
      <w:rPr>
        <w:noProof/>
      </w:rPr>
    </w:sdtEndPr>
    <w:sdtContent>
      <w:p w:rsidR="00953907" w:rsidRDefault="00953907">
        <w:pPr>
          <w:pStyle w:val="Footer"/>
          <w:jc w:val="center"/>
        </w:pPr>
        <w:r>
          <w:fldChar w:fldCharType="begin"/>
        </w:r>
        <w:r>
          <w:instrText xml:space="preserve"> PAGE   \* MERGEFORMAT </w:instrText>
        </w:r>
        <w:r>
          <w:fldChar w:fldCharType="separate"/>
        </w:r>
        <w:r w:rsidR="00F025DB">
          <w:rPr>
            <w:noProof/>
          </w:rPr>
          <w:t>23</w:t>
        </w:r>
        <w:r>
          <w:rPr>
            <w:noProof/>
          </w:rPr>
          <w:fldChar w:fldCharType="end"/>
        </w:r>
      </w:p>
    </w:sdtContent>
  </w:sdt>
  <w:p w:rsidR="00953907" w:rsidRDefault="00953907" w:rsidP="006F7AD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158226"/>
      <w:docPartObj>
        <w:docPartGallery w:val="Page Numbers (Bottom of Page)"/>
        <w:docPartUnique/>
      </w:docPartObj>
    </w:sdtPr>
    <w:sdtEndPr>
      <w:rPr>
        <w:noProof/>
      </w:rPr>
    </w:sdtEndPr>
    <w:sdtContent>
      <w:p w:rsidR="00953907" w:rsidRDefault="00953907">
        <w:pPr>
          <w:pStyle w:val="Footer"/>
          <w:jc w:val="center"/>
        </w:pPr>
        <w:r>
          <w:fldChar w:fldCharType="begin"/>
        </w:r>
        <w:r>
          <w:instrText xml:space="preserve"> PAGE   \* MERGEFORMAT </w:instrText>
        </w:r>
        <w:r>
          <w:fldChar w:fldCharType="separate"/>
        </w:r>
        <w:r w:rsidR="00F025DB">
          <w:rPr>
            <w:noProof/>
          </w:rPr>
          <w:t>28</w:t>
        </w:r>
        <w:r>
          <w:rPr>
            <w:noProof/>
          </w:rPr>
          <w:fldChar w:fldCharType="end"/>
        </w:r>
      </w:p>
    </w:sdtContent>
  </w:sdt>
  <w:p w:rsidR="00953907" w:rsidRDefault="00953907" w:rsidP="00953907">
    <w:pPr>
      <w:pStyle w:val="Footer"/>
      <w:tabs>
        <w:tab w:val="clear" w:pos="4680"/>
        <w:tab w:val="clear" w:pos="9360"/>
        <w:tab w:val="left" w:pos="531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07" w:rsidRDefault="00953907" w:rsidP="00953907">
    <w:pPr>
      <w:pStyle w:val="Footer"/>
      <w:tabs>
        <w:tab w:val="clear" w:pos="4680"/>
        <w:tab w:val="clear" w:pos="9360"/>
        <w:tab w:val="left" w:pos="531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067704"/>
      <w:docPartObj>
        <w:docPartGallery w:val="Page Numbers (Bottom of Page)"/>
        <w:docPartUnique/>
      </w:docPartObj>
    </w:sdtPr>
    <w:sdtEndPr>
      <w:rPr>
        <w:noProof/>
      </w:rPr>
    </w:sdtEndPr>
    <w:sdtContent>
      <w:p w:rsidR="00953907" w:rsidRDefault="00953907">
        <w:pPr>
          <w:pStyle w:val="Footer"/>
          <w:jc w:val="center"/>
        </w:pPr>
        <w:r>
          <w:fldChar w:fldCharType="begin"/>
        </w:r>
        <w:r>
          <w:instrText xml:space="preserve"> PAGE   \* MERGEFORMAT </w:instrText>
        </w:r>
        <w:r>
          <w:fldChar w:fldCharType="separate"/>
        </w:r>
        <w:r w:rsidR="00F025DB">
          <w:rPr>
            <w:noProof/>
          </w:rPr>
          <w:t>33</w:t>
        </w:r>
        <w:r>
          <w:rPr>
            <w:noProof/>
          </w:rPr>
          <w:fldChar w:fldCharType="end"/>
        </w:r>
      </w:p>
    </w:sdtContent>
  </w:sdt>
  <w:p w:rsidR="00953907" w:rsidRDefault="00953907" w:rsidP="00F5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4D" w:rsidRDefault="0075034D" w:rsidP="006F7AD5">
      <w:pPr>
        <w:spacing w:after="0" w:line="240" w:lineRule="auto"/>
      </w:pPr>
      <w:r>
        <w:separator/>
      </w:r>
    </w:p>
  </w:footnote>
  <w:footnote w:type="continuationSeparator" w:id="0">
    <w:p w:rsidR="0075034D" w:rsidRDefault="0075034D" w:rsidP="006F7AD5">
      <w:pPr>
        <w:spacing w:after="0" w:line="240" w:lineRule="auto"/>
      </w:pPr>
      <w:r>
        <w:continuationSeparator/>
      </w:r>
    </w:p>
  </w:footnote>
  <w:footnote w:id="1">
    <w:p w:rsidR="00953907" w:rsidRPr="00953907" w:rsidRDefault="00953907" w:rsidP="00CB4E1D">
      <w:pPr>
        <w:pStyle w:val="FootnoteText"/>
        <w:rPr>
          <w:rFonts w:ascii="Times New Roman" w:hAnsi="Times New Roman" w:cs="Times New Roman"/>
          <w:sz w:val="24"/>
          <w:szCs w:val="24"/>
        </w:rPr>
      </w:pPr>
      <w:r w:rsidRPr="000352EF">
        <w:rPr>
          <w:rStyle w:val="FootnoteReference"/>
          <w:rFonts w:ascii="Times New Roman" w:hAnsi="Times New Roman" w:cs="Times New Roman"/>
          <w:sz w:val="24"/>
          <w:szCs w:val="24"/>
        </w:rPr>
        <w:footnoteRef/>
      </w:r>
      <w:r w:rsidRPr="000352EF">
        <w:rPr>
          <w:rFonts w:ascii="Times New Roman" w:hAnsi="Times New Roman" w:cs="Times New Roman"/>
          <w:sz w:val="24"/>
          <w:szCs w:val="24"/>
        </w:rPr>
        <w:t xml:space="preserve"> Matthew </w:t>
      </w:r>
      <w:proofErr w:type="spellStart"/>
      <w:r w:rsidRPr="000352EF">
        <w:rPr>
          <w:rFonts w:ascii="Times New Roman" w:hAnsi="Times New Roman" w:cs="Times New Roman"/>
          <w:sz w:val="24"/>
          <w:szCs w:val="24"/>
        </w:rPr>
        <w:t>Tokeshi</w:t>
      </w:r>
      <w:proofErr w:type="spellEnd"/>
      <w:r w:rsidRPr="000352EF">
        <w:rPr>
          <w:rFonts w:ascii="Times New Roman" w:hAnsi="Times New Roman" w:cs="Times New Roman"/>
          <w:sz w:val="24"/>
          <w:szCs w:val="24"/>
        </w:rPr>
        <w:t xml:space="preserve"> is an assistant professor of political science at Williams College, Schapiro Hall Room 238, 24 Hopkins Hall Drive, Williamstown, MA 01267, </w:t>
      </w:r>
      <w:hyperlink r:id="rId1" w:history="1">
        <w:r w:rsidRPr="00023F23">
          <w:rPr>
            <w:rStyle w:val="Hyperlink"/>
            <w:rFonts w:ascii="Courier New" w:hAnsi="Courier New" w:cs="Courier New"/>
            <w:sz w:val="24"/>
            <w:szCs w:val="24"/>
          </w:rPr>
          <w:t>mt13@williams.edu</w:t>
        </w:r>
      </w:hyperlink>
      <w:r>
        <w:rPr>
          <w:rFonts w:ascii="Courier New" w:hAnsi="Courier New" w:cs="Courier New"/>
          <w:sz w:val="24"/>
          <w:szCs w:val="24"/>
        </w:rPr>
        <w:t>.</w:t>
      </w:r>
      <w:r>
        <w:rPr>
          <w:rFonts w:ascii="Times New Roman" w:hAnsi="Times New Roman" w:cs="Times New Roman"/>
          <w:sz w:val="24"/>
          <w:szCs w:val="24"/>
        </w:rPr>
        <w:t xml:space="preserve"> </w:t>
      </w:r>
    </w:p>
  </w:footnote>
  <w:footnote w:id="2">
    <w:p w:rsidR="00953907" w:rsidRDefault="00953907" w:rsidP="00556AFE">
      <w:pPr>
        <w:pStyle w:val="FootnoteText"/>
        <w:rPr>
          <w:rFonts w:ascii="Times New Roman" w:hAnsi="Times New Roman" w:cs="Times New Roman"/>
        </w:rPr>
      </w:pPr>
      <w:r w:rsidRPr="009B408F">
        <w:rPr>
          <w:rStyle w:val="FootnoteReference"/>
          <w:rFonts w:ascii="Times New Roman" w:hAnsi="Times New Roman" w:cs="Times New Roman"/>
        </w:rPr>
        <w:footnoteRef/>
      </w:r>
      <w:r>
        <w:rPr>
          <w:rFonts w:ascii="Times New Roman" w:hAnsi="Times New Roman" w:cs="Times New Roman"/>
        </w:rPr>
        <w:t xml:space="preserve"> Of those eight</w:t>
      </w:r>
      <w:r w:rsidRPr="009B408F">
        <w:rPr>
          <w:rFonts w:ascii="Times New Roman" w:hAnsi="Times New Roman" w:cs="Times New Roman"/>
        </w:rPr>
        <w:t xml:space="preserve"> winners, onl</w:t>
      </w:r>
      <w:r>
        <w:rPr>
          <w:rFonts w:ascii="Times New Roman" w:hAnsi="Times New Roman" w:cs="Times New Roman"/>
        </w:rPr>
        <w:t>y five defeated white opponents</w:t>
      </w:r>
      <w:r w:rsidRPr="009B408F">
        <w:rPr>
          <w:rFonts w:ascii="Times New Roman" w:hAnsi="Times New Roman" w:cs="Times New Roman"/>
        </w:rPr>
        <w:t xml:space="preserve"> in the general el</w:t>
      </w:r>
      <w:r>
        <w:rPr>
          <w:rFonts w:ascii="Times New Roman" w:hAnsi="Times New Roman" w:cs="Times New Roman"/>
        </w:rPr>
        <w:t>ection. Barack Obama (D-IL), Tim Scott (R-SC), and Kamala Harris (D-CA) defeated non-white opponents to win their respective U.S. Senate elections.</w:t>
      </w:r>
    </w:p>
    <w:p w:rsidR="00953907" w:rsidRPr="009B408F" w:rsidRDefault="00953907" w:rsidP="00556AFE">
      <w:pPr>
        <w:pStyle w:val="FootnoteText"/>
        <w:rPr>
          <w:rFonts w:ascii="Times New Roman" w:hAnsi="Times New Roman" w:cs="Times New Roman"/>
        </w:rPr>
      </w:pPr>
    </w:p>
  </w:footnote>
  <w:footnote w:id="3">
    <w:p w:rsidR="00953907" w:rsidRPr="00FD2034" w:rsidRDefault="00953907" w:rsidP="00695CDA">
      <w:pPr>
        <w:pStyle w:val="FootnoteText"/>
        <w:rPr>
          <w:rFonts w:ascii="Times New Roman" w:hAnsi="Times New Roman" w:cs="Times New Roman"/>
        </w:rPr>
      </w:pPr>
      <w:r w:rsidRPr="00FD2034">
        <w:rPr>
          <w:rStyle w:val="FootnoteReference"/>
          <w:rFonts w:ascii="Times New Roman" w:hAnsi="Times New Roman" w:cs="Times New Roman"/>
        </w:rPr>
        <w:footnoteRef/>
      </w:r>
      <w:r w:rsidRPr="00FD2034">
        <w:rPr>
          <w:rFonts w:ascii="Times New Roman" w:hAnsi="Times New Roman" w:cs="Times New Roman"/>
        </w:rPr>
        <w:t xml:space="preserve"> Although southern states have larger black populations, they have also historically shown the strongest opposition to black political advances.</w:t>
      </w:r>
    </w:p>
    <w:p w:rsidR="00953907" w:rsidRPr="00FD2034" w:rsidRDefault="00953907" w:rsidP="00695CDA">
      <w:pPr>
        <w:pStyle w:val="FootnoteText"/>
        <w:rPr>
          <w:rFonts w:ascii="Times New Roman" w:hAnsi="Times New Roman" w:cs="Times New Roman"/>
        </w:rPr>
      </w:pPr>
    </w:p>
  </w:footnote>
  <w:footnote w:id="4">
    <w:p w:rsidR="00953907" w:rsidRPr="00443742" w:rsidRDefault="00953907" w:rsidP="006F7AD5">
      <w:pPr>
        <w:pStyle w:val="FootnoteText"/>
        <w:rPr>
          <w:rFonts w:ascii="Times New Roman" w:hAnsi="Times New Roman" w:cs="Times New Roman"/>
        </w:rPr>
      </w:pPr>
      <w:r w:rsidRPr="00443742">
        <w:rPr>
          <w:rStyle w:val="FootnoteReference"/>
          <w:rFonts w:ascii="Times New Roman" w:hAnsi="Times New Roman" w:cs="Times New Roman"/>
        </w:rPr>
        <w:footnoteRef/>
      </w:r>
      <w:r w:rsidRPr="00443742">
        <w:rPr>
          <w:rFonts w:ascii="Times New Roman" w:hAnsi="Times New Roman" w:cs="Times New Roman"/>
        </w:rPr>
        <w:t xml:space="preserve"> Evidence consistent with the notion that some forms of racial animus have declined since the 1960s comes from many sources, including national surveys showing an increasing number of whites who say they would support a qualified black presidential candidate and social arrangements such as interracial marriage, integrated schools, and integrated neighborhoods (S</w:t>
      </w:r>
      <w:r>
        <w:rPr>
          <w:rFonts w:ascii="Times New Roman" w:hAnsi="Times New Roman" w:cs="Times New Roman"/>
        </w:rPr>
        <w:t xml:space="preserve">chuman, </w:t>
      </w:r>
      <w:proofErr w:type="spellStart"/>
      <w:r>
        <w:rPr>
          <w:rFonts w:ascii="Times New Roman" w:hAnsi="Times New Roman" w:cs="Times New Roman"/>
        </w:rPr>
        <w:t>Steeh</w:t>
      </w:r>
      <w:proofErr w:type="spellEnd"/>
      <w:r>
        <w:rPr>
          <w:rFonts w:ascii="Times New Roman" w:hAnsi="Times New Roman" w:cs="Times New Roman"/>
        </w:rPr>
        <w:t xml:space="preserve">, Bobo, and </w:t>
      </w:r>
      <w:proofErr w:type="spellStart"/>
      <w:r>
        <w:rPr>
          <w:rFonts w:ascii="Times New Roman" w:hAnsi="Times New Roman" w:cs="Times New Roman"/>
        </w:rPr>
        <w:t>Krysan</w:t>
      </w:r>
      <w:proofErr w:type="spellEnd"/>
      <w:r w:rsidRPr="00443742">
        <w:rPr>
          <w:rFonts w:ascii="Times New Roman" w:hAnsi="Times New Roman" w:cs="Times New Roman"/>
        </w:rPr>
        <w:t xml:space="preserve"> 1997).</w:t>
      </w:r>
    </w:p>
    <w:p w:rsidR="00953907" w:rsidRPr="00443742" w:rsidRDefault="00953907" w:rsidP="006F7AD5">
      <w:pPr>
        <w:pStyle w:val="FootnoteText"/>
        <w:rPr>
          <w:rFonts w:ascii="Times New Roman" w:hAnsi="Times New Roman" w:cs="Times New Roman"/>
        </w:rPr>
      </w:pPr>
    </w:p>
  </w:footnote>
  <w:footnote w:id="5">
    <w:p w:rsidR="00953907" w:rsidRDefault="00953907" w:rsidP="00946306">
      <w:pPr>
        <w:pStyle w:val="FootnoteText"/>
        <w:rPr>
          <w:rFonts w:ascii="Times New Roman" w:hAnsi="Times New Roman" w:cs="Times New Roman"/>
        </w:rPr>
      </w:pPr>
      <w:r w:rsidRPr="00FD2034">
        <w:rPr>
          <w:rStyle w:val="FootnoteReference"/>
          <w:rFonts w:ascii="Times New Roman" w:hAnsi="Times New Roman" w:cs="Times New Roman"/>
        </w:rPr>
        <w:footnoteRef/>
      </w:r>
      <w:r w:rsidRPr="00FD2034">
        <w:rPr>
          <w:rFonts w:ascii="Times New Roman" w:hAnsi="Times New Roman" w:cs="Times New Roman"/>
        </w:rPr>
        <w:t xml:space="preserve"> Looking exclusively at challengers only narrows the </w:t>
      </w:r>
      <w:r>
        <w:rPr>
          <w:rFonts w:ascii="Times New Roman" w:hAnsi="Times New Roman" w:cs="Times New Roman"/>
        </w:rPr>
        <w:t>set of black candidacies by two</w:t>
      </w:r>
      <w:r w:rsidRPr="00FD2034">
        <w:rPr>
          <w:rFonts w:ascii="Times New Roman" w:hAnsi="Times New Roman" w:cs="Times New Roman"/>
        </w:rPr>
        <w:t xml:space="preserve"> since onl</w:t>
      </w:r>
      <w:r>
        <w:rPr>
          <w:rFonts w:ascii="Times New Roman" w:hAnsi="Times New Roman" w:cs="Times New Roman"/>
        </w:rPr>
        <w:t xml:space="preserve">y Deval Patrick (D-MA) and </w:t>
      </w:r>
      <w:r w:rsidRPr="00FD2034">
        <w:rPr>
          <w:rFonts w:ascii="Times New Roman" w:hAnsi="Times New Roman" w:cs="Times New Roman"/>
        </w:rPr>
        <w:t>Cory</w:t>
      </w:r>
      <w:r>
        <w:rPr>
          <w:rFonts w:ascii="Times New Roman" w:hAnsi="Times New Roman" w:cs="Times New Roman"/>
        </w:rPr>
        <w:t xml:space="preserve"> Booker (D-NJ) ran as an incumbents between 2000 and 2014.</w:t>
      </w:r>
    </w:p>
    <w:p w:rsidR="00953907" w:rsidRDefault="00953907" w:rsidP="00946306">
      <w:pPr>
        <w:pStyle w:val="FootnoteText"/>
      </w:pPr>
    </w:p>
  </w:footnote>
  <w:footnote w:id="6">
    <w:p w:rsidR="00953907" w:rsidRPr="00443742" w:rsidRDefault="00953907" w:rsidP="006F7AD5">
      <w:pPr>
        <w:pStyle w:val="FootnoteText"/>
        <w:rPr>
          <w:rFonts w:ascii="Times New Roman" w:hAnsi="Times New Roman" w:cs="Times New Roman"/>
        </w:rPr>
      </w:pPr>
      <w:r w:rsidRPr="00443742">
        <w:rPr>
          <w:rStyle w:val="FootnoteReference"/>
          <w:rFonts w:ascii="Times New Roman" w:hAnsi="Times New Roman" w:cs="Times New Roman"/>
        </w:rPr>
        <w:footnoteRef/>
      </w:r>
      <w:r w:rsidRPr="00443742">
        <w:rPr>
          <w:rFonts w:ascii="Times New Roman" w:hAnsi="Times New Roman" w:cs="Times New Roman"/>
        </w:rPr>
        <w:t xml:space="preserve"> The omitted cases are Barack Obama’s 2004 U.S. Senate campaign (against African American Republican Alan Keyes) and Tim Scott’s 2014 U.S. Senate campaign (against African American Democrat Joyce Dickerson). </w:t>
      </w:r>
    </w:p>
    <w:p w:rsidR="00953907" w:rsidRPr="00443742" w:rsidRDefault="00953907" w:rsidP="006F7AD5">
      <w:pPr>
        <w:pStyle w:val="FootnoteText"/>
        <w:rPr>
          <w:rFonts w:ascii="Times New Roman" w:hAnsi="Times New Roman" w:cs="Times New Roman"/>
        </w:rPr>
      </w:pPr>
    </w:p>
  </w:footnote>
  <w:footnote w:id="7">
    <w:p w:rsidR="00953907" w:rsidRDefault="00953907" w:rsidP="006F7AD5">
      <w:pPr>
        <w:pStyle w:val="FootnoteText"/>
      </w:pPr>
    </w:p>
    <w:p w:rsidR="00953907" w:rsidRPr="00443742" w:rsidRDefault="00953907" w:rsidP="006F7AD5">
      <w:pPr>
        <w:pStyle w:val="FootnoteText"/>
        <w:rPr>
          <w:rFonts w:ascii="Times New Roman" w:hAnsi="Times New Roman" w:cs="Times New Roman"/>
        </w:rPr>
      </w:pPr>
      <w:r w:rsidRPr="00443742">
        <w:rPr>
          <w:rStyle w:val="FootnoteReference"/>
          <w:rFonts w:ascii="Times New Roman" w:hAnsi="Times New Roman" w:cs="Times New Roman"/>
        </w:rPr>
        <w:footnoteRef/>
      </w:r>
      <w:r w:rsidRPr="00443742">
        <w:rPr>
          <w:rFonts w:ascii="Times New Roman" w:hAnsi="Times New Roman" w:cs="Times New Roman"/>
        </w:rPr>
        <w:t xml:space="preserve"> In cases where there was a tie for the third most recent white candidate, both candidates were included, resulting in some black candidates having four (instead of three) white comparison observations. This explains why the number of white comparison candidates is 75 (instead of 72). The median number of years separating a white comparison election from the black candidate election is </w:t>
      </w:r>
      <w:proofErr w:type="gramStart"/>
      <w:r w:rsidRPr="00443742">
        <w:rPr>
          <w:rFonts w:ascii="Times New Roman" w:hAnsi="Times New Roman" w:cs="Times New Roman"/>
        </w:rPr>
        <w:t>6</w:t>
      </w:r>
      <w:proofErr w:type="gramEnd"/>
      <w:r w:rsidRPr="00443742">
        <w:rPr>
          <w:rFonts w:ascii="Times New Roman" w:hAnsi="Times New Roman" w:cs="Times New Roman"/>
        </w:rPr>
        <w:t>, with 68% of white comparison elections taking place within 6 years and 83% of white comparison elections taking place within 10 years of the black candidate election.</w:t>
      </w:r>
    </w:p>
    <w:p w:rsidR="00953907" w:rsidRDefault="00953907" w:rsidP="006F7AD5">
      <w:pPr>
        <w:pStyle w:val="FootnoteText"/>
      </w:pPr>
    </w:p>
  </w:footnote>
  <w:footnote w:id="8">
    <w:p w:rsidR="00953907" w:rsidRDefault="00953907" w:rsidP="00040B0B">
      <w:pPr>
        <w:pStyle w:val="FootnoteText"/>
      </w:pPr>
      <w:r w:rsidRPr="00265728">
        <w:rPr>
          <w:rStyle w:val="FootnoteReference"/>
          <w:rFonts w:ascii="Times New Roman" w:hAnsi="Times New Roman" w:cs="Times New Roman"/>
        </w:rPr>
        <w:footnoteRef/>
      </w:r>
      <w:r w:rsidRPr="00265728">
        <w:rPr>
          <w:rFonts w:ascii="Times New Roman" w:hAnsi="Times New Roman" w:cs="Times New Roman"/>
        </w:rPr>
        <w:t xml:space="preserve"> </w:t>
      </w:r>
      <w:r>
        <w:rPr>
          <w:rFonts w:ascii="Times New Roman" w:hAnsi="Times New Roman" w:cs="Times New Roman"/>
        </w:rPr>
        <w:t>The</w:t>
      </w:r>
      <w:r w:rsidRPr="00265728">
        <w:rPr>
          <w:rFonts w:ascii="Times New Roman" w:hAnsi="Times New Roman" w:cs="Times New Roman"/>
        </w:rPr>
        <w:t xml:space="preserve"> seven candidates (one black and six white) who did not receive a CF score were</w:t>
      </w:r>
      <w:r w:rsidRPr="000657D5">
        <w:rPr>
          <w:rFonts w:ascii="Times New Roman" w:hAnsi="Times New Roman" w:cs="Times New Roman"/>
        </w:rPr>
        <w:t xml:space="preserve"> noncompetitive candidates who raised little money.</w:t>
      </w:r>
    </w:p>
  </w:footnote>
  <w:footnote w:id="9">
    <w:p w:rsidR="00953907" w:rsidRPr="00BB7434" w:rsidRDefault="00953907">
      <w:pPr>
        <w:pStyle w:val="FootnoteText"/>
      </w:pPr>
      <w:r w:rsidRPr="00BB7434">
        <w:rPr>
          <w:rStyle w:val="FootnoteReference"/>
        </w:rPr>
        <w:footnoteRef/>
      </w:r>
      <w:r w:rsidRPr="00BB7434">
        <w:t xml:space="preserve"> </w:t>
      </w:r>
      <w:r w:rsidRPr="00BB7434">
        <w:rPr>
          <w:rFonts w:ascii="Times New Roman" w:hAnsi="Times New Roman" w:cs="Times New Roman"/>
        </w:rPr>
        <w:t>For example, the estimate of the black population for Mississippi in 1995 is the linear interpolation of the black population estimates provided by the 1990 and 2000 Census.</w:t>
      </w:r>
    </w:p>
  </w:footnote>
  <w:footnote w:id="10">
    <w:p w:rsidR="00953907" w:rsidRPr="001C55E2" w:rsidRDefault="00953907" w:rsidP="00853928">
      <w:pPr>
        <w:pStyle w:val="FootnoteText"/>
        <w:rPr>
          <w:rFonts w:ascii="Times New Roman" w:hAnsi="Times New Roman" w:cs="Times New Roman"/>
        </w:rPr>
      </w:pPr>
      <w:r w:rsidRPr="001C55E2">
        <w:rPr>
          <w:rStyle w:val="FootnoteReference"/>
          <w:rFonts w:ascii="Times New Roman" w:hAnsi="Times New Roman" w:cs="Times New Roman"/>
        </w:rPr>
        <w:footnoteRef/>
      </w:r>
      <w:r w:rsidRPr="001C55E2">
        <w:rPr>
          <w:rFonts w:ascii="Times New Roman" w:hAnsi="Times New Roman" w:cs="Times New Roman"/>
        </w:rPr>
        <w:t xml:space="preserve"> “Party advantage” is the state partisanship variable recoded so that Democratic partisanship is coded positive for Democratic candidates and Republican partisanship is coded positive for Republican candidates. In other words, the negative values in the table for both black and white candidates indicate that on average, they run in states whose partisanship favors the opposing party (Democrats running in Republican-dominated states and vice versa).</w:t>
      </w:r>
    </w:p>
  </w:footnote>
  <w:footnote w:id="11">
    <w:p w:rsidR="00953907" w:rsidRPr="00CB49D5" w:rsidRDefault="00953907" w:rsidP="00E84F91">
      <w:pPr>
        <w:pStyle w:val="FootnoteText"/>
        <w:rPr>
          <w:rFonts w:ascii="Times New Roman" w:hAnsi="Times New Roman" w:cs="Times New Roman"/>
        </w:rPr>
      </w:pPr>
      <w:r w:rsidRPr="00CB49D5">
        <w:rPr>
          <w:rStyle w:val="FootnoteReference"/>
          <w:rFonts w:ascii="Times New Roman" w:hAnsi="Times New Roman" w:cs="Times New Roman"/>
        </w:rPr>
        <w:footnoteRef/>
      </w:r>
      <w:r w:rsidRPr="00CB49D5">
        <w:rPr>
          <w:rFonts w:ascii="Times New Roman" w:hAnsi="Times New Roman" w:cs="Times New Roman"/>
        </w:rPr>
        <w:t xml:space="preserve"> I implement all variations of matching described in the r</w:t>
      </w:r>
      <w:r>
        <w:rPr>
          <w:rFonts w:ascii="Times New Roman" w:hAnsi="Times New Roman" w:cs="Times New Roman"/>
        </w:rPr>
        <w:t>est of the paper</w:t>
      </w:r>
      <w:r w:rsidRPr="00CB49D5">
        <w:rPr>
          <w:rFonts w:ascii="Times New Roman" w:hAnsi="Times New Roman" w:cs="Times New Roman"/>
        </w:rPr>
        <w:t xml:space="preserve"> using</w:t>
      </w:r>
      <w:r>
        <w:rPr>
          <w:rFonts w:ascii="Times New Roman" w:hAnsi="Times New Roman" w:cs="Times New Roman"/>
        </w:rPr>
        <w:t xml:space="preserve"> the</w:t>
      </w:r>
      <w:r w:rsidRPr="00CB49D5">
        <w:rPr>
          <w:rFonts w:ascii="Times New Roman" w:hAnsi="Times New Roman" w:cs="Times New Roman"/>
        </w:rPr>
        <w:t xml:space="preserve"> </w:t>
      </w:r>
      <w:proofErr w:type="spellStart"/>
      <w:r w:rsidRPr="00CB49D5">
        <w:rPr>
          <w:rFonts w:ascii="Times New Roman" w:hAnsi="Times New Roman" w:cs="Times New Roman"/>
        </w:rPr>
        <w:t>MatchIt</w:t>
      </w:r>
      <w:proofErr w:type="spellEnd"/>
      <w:r>
        <w:rPr>
          <w:rFonts w:ascii="Times New Roman" w:hAnsi="Times New Roman" w:cs="Times New Roman"/>
        </w:rPr>
        <w:t xml:space="preserve"> package in R (Ho, Imai, King, and Stuart 2011</w:t>
      </w:r>
      <w:r w:rsidRPr="00CB49D5">
        <w:rPr>
          <w:rFonts w:ascii="Times New Roman" w:hAnsi="Times New Roman" w:cs="Times New Roman"/>
        </w:rPr>
        <w:t>).</w:t>
      </w:r>
    </w:p>
    <w:p w:rsidR="00953907" w:rsidRDefault="00953907" w:rsidP="00E84F91">
      <w:pPr>
        <w:pStyle w:val="FootnoteText"/>
      </w:pPr>
    </w:p>
  </w:footnote>
  <w:footnote w:id="12">
    <w:p w:rsidR="00953907" w:rsidRPr="00563473" w:rsidRDefault="00953907" w:rsidP="00E84F91">
      <w:pPr>
        <w:pStyle w:val="FootnoteText"/>
        <w:rPr>
          <w:rFonts w:ascii="Times New Roman" w:hAnsi="Times New Roman" w:cs="Times New Roman"/>
        </w:rPr>
      </w:pPr>
      <w:r w:rsidRPr="00563473">
        <w:rPr>
          <w:rStyle w:val="FootnoteReference"/>
          <w:rFonts w:ascii="Times New Roman" w:hAnsi="Times New Roman" w:cs="Times New Roman"/>
        </w:rPr>
        <w:footnoteRef/>
      </w:r>
      <w:r w:rsidRPr="00563473">
        <w:rPr>
          <w:rFonts w:ascii="Times New Roman" w:hAnsi="Times New Roman" w:cs="Times New Roman"/>
        </w:rPr>
        <w:t xml:space="preserve"> </w:t>
      </w:r>
      <w:r>
        <w:rPr>
          <w:rFonts w:ascii="Times New Roman" w:hAnsi="Times New Roman" w:cs="Times New Roman"/>
        </w:rPr>
        <w:t>Since matching requires dropping a large number of the observations, including state and party-year fixed effects is not possible due to the small number of remaining cases.</w:t>
      </w:r>
    </w:p>
    <w:p w:rsidR="00953907" w:rsidRDefault="00953907" w:rsidP="00E84F91">
      <w:pPr>
        <w:pStyle w:val="FootnoteText"/>
      </w:pPr>
    </w:p>
  </w:footnote>
  <w:footnote w:id="13">
    <w:p w:rsidR="00953907" w:rsidRPr="00DD56BE" w:rsidRDefault="00953907" w:rsidP="00E84F91">
      <w:pPr>
        <w:pStyle w:val="FootnoteText"/>
        <w:rPr>
          <w:rFonts w:ascii="Times New Roman" w:hAnsi="Times New Roman" w:cs="Times New Roman"/>
        </w:rPr>
      </w:pPr>
      <w:r w:rsidRPr="00DD56BE">
        <w:rPr>
          <w:rStyle w:val="FootnoteReference"/>
          <w:rFonts w:ascii="Times New Roman" w:hAnsi="Times New Roman" w:cs="Times New Roman"/>
        </w:rPr>
        <w:footnoteRef/>
      </w:r>
      <w:r w:rsidRPr="00DD56BE">
        <w:rPr>
          <w:rFonts w:ascii="Times New Roman" w:hAnsi="Times New Roman" w:cs="Times New Roman"/>
        </w:rPr>
        <w:t xml:space="preserve"> Recall that the black candidates all have matches on the other three covariates (state, party, and office sought) because I constructed the data set that way.</w:t>
      </w:r>
    </w:p>
    <w:p w:rsidR="00953907" w:rsidRPr="00DD56BE" w:rsidRDefault="00953907" w:rsidP="00E84F91">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AB8"/>
    <w:multiLevelType w:val="hybridMultilevel"/>
    <w:tmpl w:val="722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A6408"/>
    <w:multiLevelType w:val="hybridMultilevel"/>
    <w:tmpl w:val="135031EC"/>
    <w:lvl w:ilvl="0" w:tplc="A1584F3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1A5ABD"/>
    <w:multiLevelType w:val="hybridMultilevel"/>
    <w:tmpl w:val="8078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D40E2"/>
    <w:multiLevelType w:val="hybridMultilevel"/>
    <w:tmpl w:val="E8582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372FE"/>
    <w:multiLevelType w:val="hybridMultilevel"/>
    <w:tmpl w:val="CD84DDB6"/>
    <w:lvl w:ilvl="0" w:tplc="0C520C08">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F32A0"/>
    <w:multiLevelType w:val="hybridMultilevel"/>
    <w:tmpl w:val="A8EA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4212F"/>
    <w:multiLevelType w:val="hybridMultilevel"/>
    <w:tmpl w:val="0B88DCB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B8420FC"/>
    <w:multiLevelType w:val="hybridMultilevel"/>
    <w:tmpl w:val="2B4690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AE3C94"/>
    <w:multiLevelType w:val="hybridMultilevel"/>
    <w:tmpl w:val="5F06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92F93"/>
    <w:multiLevelType w:val="hybridMultilevel"/>
    <w:tmpl w:val="75828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75AF1"/>
    <w:multiLevelType w:val="hybridMultilevel"/>
    <w:tmpl w:val="060EA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51120"/>
    <w:multiLevelType w:val="hybridMultilevel"/>
    <w:tmpl w:val="36BA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15E84"/>
    <w:multiLevelType w:val="hybridMultilevel"/>
    <w:tmpl w:val="C8AE74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341A52"/>
    <w:multiLevelType w:val="hybridMultilevel"/>
    <w:tmpl w:val="2FB80188"/>
    <w:lvl w:ilvl="0" w:tplc="22E2B5A2">
      <w:start w:val="1"/>
      <w:numFmt w:val="decimal"/>
      <w:lvlText w:val="%1)"/>
      <w:lvlJc w:val="left"/>
      <w:pPr>
        <w:ind w:left="360" w:hanging="360"/>
      </w:pPr>
      <w:rPr>
        <w:rFonts w:ascii="Times New Roman" w:eastAsiaTheme="minorHAnsi"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7F0032"/>
    <w:multiLevelType w:val="hybridMultilevel"/>
    <w:tmpl w:val="345E5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C71F9"/>
    <w:multiLevelType w:val="hybridMultilevel"/>
    <w:tmpl w:val="5C3E4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47759"/>
    <w:multiLevelType w:val="hybridMultilevel"/>
    <w:tmpl w:val="90C8B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785DF4"/>
    <w:multiLevelType w:val="hybridMultilevel"/>
    <w:tmpl w:val="34B2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A1CF2"/>
    <w:multiLevelType w:val="hybridMultilevel"/>
    <w:tmpl w:val="54BE556E"/>
    <w:lvl w:ilvl="0" w:tplc="D9542C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60C00"/>
    <w:multiLevelType w:val="hybridMultilevel"/>
    <w:tmpl w:val="F1722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295267"/>
    <w:multiLevelType w:val="hybridMultilevel"/>
    <w:tmpl w:val="D9F2A99C"/>
    <w:lvl w:ilvl="0" w:tplc="AF109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2661B0"/>
    <w:multiLevelType w:val="hybridMultilevel"/>
    <w:tmpl w:val="C5D4C7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E5BED"/>
    <w:multiLevelType w:val="hybridMultilevel"/>
    <w:tmpl w:val="7C5415D8"/>
    <w:lvl w:ilvl="0" w:tplc="5C34CC6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8"/>
  </w:num>
  <w:num w:numId="3">
    <w:abstractNumId w:val="7"/>
  </w:num>
  <w:num w:numId="4">
    <w:abstractNumId w:val="1"/>
  </w:num>
  <w:num w:numId="5">
    <w:abstractNumId w:val="21"/>
  </w:num>
  <w:num w:numId="6">
    <w:abstractNumId w:val="0"/>
  </w:num>
  <w:num w:numId="7">
    <w:abstractNumId w:val="5"/>
  </w:num>
  <w:num w:numId="8">
    <w:abstractNumId w:val="19"/>
  </w:num>
  <w:num w:numId="9">
    <w:abstractNumId w:val="22"/>
  </w:num>
  <w:num w:numId="10">
    <w:abstractNumId w:val="17"/>
  </w:num>
  <w:num w:numId="11">
    <w:abstractNumId w:val="2"/>
  </w:num>
  <w:num w:numId="12">
    <w:abstractNumId w:val="20"/>
  </w:num>
  <w:num w:numId="13">
    <w:abstractNumId w:val="6"/>
  </w:num>
  <w:num w:numId="14">
    <w:abstractNumId w:val="8"/>
  </w:num>
  <w:num w:numId="15">
    <w:abstractNumId w:val="11"/>
  </w:num>
  <w:num w:numId="16">
    <w:abstractNumId w:val="3"/>
  </w:num>
  <w:num w:numId="17">
    <w:abstractNumId w:val="15"/>
  </w:num>
  <w:num w:numId="18">
    <w:abstractNumId w:val="16"/>
  </w:num>
  <w:num w:numId="19">
    <w:abstractNumId w:val="14"/>
  </w:num>
  <w:num w:numId="20">
    <w:abstractNumId w:val="10"/>
  </w:num>
  <w:num w:numId="21">
    <w:abstractNumId w:val="12"/>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D5"/>
    <w:rsid w:val="00017709"/>
    <w:rsid w:val="00024F48"/>
    <w:rsid w:val="00030362"/>
    <w:rsid w:val="000352EF"/>
    <w:rsid w:val="00040B0B"/>
    <w:rsid w:val="00042F3F"/>
    <w:rsid w:val="000432AC"/>
    <w:rsid w:val="000516E8"/>
    <w:rsid w:val="000550F1"/>
    <w:rsid w:val="000657D5"/>
    <w:rsid w:val="000701D3"/>
    <w:rsid w:val="00071CF6"/>
    <w:rsid w:val="00081950"/>
    <w:rsid w:val="000949B6"/>
    <w:rsid w:val="0009564A"/>
    <w:rsid w:val="000A35DC"/>
    <w:rsid w:val="000B0951"/>
    <w:rsid w:val="000B1828"/>
    <w:rsid w:val="000B4268"/>
    <w:rsid w:val="000D4A0D"/>
    <w:rsid w:val="000D7249"/>
    <w:rsid w:val="00103828"/>
    <w:rsid w:val="00104FA4"/>
    <w:rsid w:val="0010728D"/>
    <w:rsid w:val="001112D6"/>
    <w:rsid w:val="00120EE8"/>
    <w:rsid w:val="001320A0"/>
    <w:rsid w:val="001345F4"/>
    <w:rsid w:val="00140B67"/>
    <w:rsid w:val="00142D4B"/>
    <w:rsid w:val="00150E33"/>
    <w:rsid w:val="00155EA3"/>
    <w:rsid w:val="001709AC"/>
    <w:rsid w:val="00183D8F"/>
    <w:rsid w:val="00191580"/>
    <w:rsid w:val="001930D5"/>
    <w:rsid w:val="001C5606"/>
    <w:rsid w:val="001C6496"/>
    <w:rsid w:val="001C6B5B"/>
    <w:rsid w:val="001C7BEE"/>
    <w:rsid w:val="001C7F9D"/>
    <w:rsid w:val="001D62A8"/>
    <w:rsid w:val="001E20E6"/>
    <w:rsid w:val="00265728"/>
    <w:rsid w:val="00284594"/>
    <w:rsid w:val="002846F7"/>
    <w:rsid w:val="002869EE"/>
    <w:rsid w:val="002926D2"/>
    <w:rsid w:val="002A1C4A"/>
    <w:rsid w:val="002A21F0"/>
    <w:rsid w:val="002B57D5"/>
    <w:rsid w:val="002C0666"/>
    <w:rsid w:val="002C352D"/>
    <w:rsid w:val="002D5556"/>
    <w:rsid w:val="002E2D33"/>
    <w:rsid w:val="002F575C"/>
    <w:rsid w:val="00301EE5"/>
    <w:rsid w:val="003144F5"/>
    <w:rsid w:val="003353F5"/>
    <w:rsid w:val="003731DC"/>
    <w:rsid w:val="00373CA9"/>
    <w:rsid w:val="0038661C"/>
    <w:rsid w:val="003A5559"/>
    <w:rsid w:val="003D55D5"/>
    <w:rsid w:val="003E0477"/>
    <w:rsid w:val="003F1EF7"/>
    <w:rsid w:val="003F5DBA"/>
    <w:rsid w:val="00460337"/>
    <w:rsid w:val="004615B3"/>
    <w:rsid w:val="00462928"/>
    <w:rsid w:val="00480B5F"/>
    <w:rsid w:val="004910C8"/>
    <w:rsid w:val="004946E1"/>
    <w:rsid w:val="004A13C8"/>
    <w:rsid w:val="004A515C"/>
    <w:rsid w:val="004B4982"/>
    <w:rsid w:val="004C3780"/>
    <w:rsid w:val="004C6799"/>
    <w:rsid w:val="004E5F91"/>
    <w:rsid w:val="0051777A"/>
    <w:rsid w:val="00520500"/>
    <w:rsid w:val="00524632"/>
    <w:rsid w:val="00535F83"/>
    <w:rsid w:val="00556AFE"/>
    <w:rsid w:val="00563473"/>
    <w:rsid w:val="00572053"/>
    <w:rsid w:val="005765D7"/>
    <w:rsid w:val="00582A8D"/>
    <w:rsid w:val="005A79DA"/>
    <w:rsid w:val="005B6563"/>
    <w:rsid w:val="005C4324"/>
    <w:rsid w:val="00631E3C"/>
    <w:rsid w:val="00633F66"/>
    <w:rsid w:val="00635A2D"/>
    <w:rsid w:val="00676AB3"/>
    <w:rsid w:val="00695CDA"/>
    <w:rsid w:val="006A2092"/>
    <w:rsid w:val="006D4F78"/>
    <w:rsid w:val="006E523A"/>
    <w:rsid w:val="006E5331"/>
    <w:rsid w:val="006E55A1"/>
    <w:rsid w:val="006F7AD5"/>
    <w:rsid w:val="00701927"/>
    <w:rsid w:val="00702F35"/>
    <w:rsid w:val="00723531"/>
    <w:rsid w:val="007340DF"/>
    <w:rsid w:val="0075034D"/>
    <w:rsid w:val="00754D8D"/>
    <w:rsid w:val="00770FD1"/>
    <w:rsid w:val="0077188F"/>
    <w:rsid w:val="007821AA"/>
    <w:rsid w:val="0078731F"/>
    <w:rsid w:val="007A2F24"/>
    <w:rsid w:val="007A4F51"/>
    <w:rsid w:val="007B4AC7"/>
    <w:rsid w:val="007B5A16"/>
    <w:rsid w:val="007C5C28"/>
    <w:rsid w:val="007D230B"/>
    <w:rsid w:val="007D5F46"/>
    <w:rsid w:val="007D6BAD"/>
    <w:rsid w:val="007F1737"/>
    <w:rsid w:val="00805CAC"/>
    <w:rsid w:val="0080730C"/>
    <w:rsid w:val="0082774E"/>
    <w:rsid w:val="00853928"/>
    <w:rsid w:val="00857FA9"/>
    <w:rsid w:val="00885311"/>
    <w:rsid w:val="008C3197"/>
    <w:rsid w:val="008E0972"/>
    <w:rsid w:val="009300CF"/>
    <w:rsid w:val="00946306"/>
    <w:rsid w:val="00953907"/>
    <w:rsid w:val="009565AC"/>
    <w:rsid w:val="00961D54"/>
    <w:rsid w:val="009621C0"/>
    <w:rsid w:val="009641DD"/>
    <w:rsid w:val="0098415D"/>
    <w:rsid w:val="0099367E"/>
    <w:rsid w:val="00994302"/>
    <w:rsid w:val="00994B72"/>
    <w:rsid w:val="00995E1C"/>
    <w:rsid w:val="009B2ABC"/>
    <w:rsid w:val="009B7D7A"/>
    <w:rsid w:val="009C3B26"/>
    <w:rsid w:val="009C7418"/>
    <w:rsid w:val="009D0E51"/>
    <w:rsid w:val="009D5DA9"/>
    <w:rsid w:val="00A14F17"/>
    <w:rsid w:val="00A200DA"/>
    <w:rsid w:val="00A36E4C"/>
    <w:rsid w:val="00A72243"/>
    <w:rsid w:val="00A7448A"/>
    <w:rsid w:val="00A74CB5"/>
    <w:rsid w:val="00A84864"/>
    <w:rsid w:val="00A90DAA"/>
    <w:rsid w:val="00A96147"/>
    <w:rsid w:val="00AA1B6A"/>
    <w:rsid w:val="00AA3E18"/>
    <w:rsid w:val="00AB0834"/>
    <w:rsid w:val="00AB1FDB"/>
    <w:rsid w:val="00AB4BC7"/>
    <w:rsid w:val="00AC5690"/>
    <w:rsid w:val="00AE0F30"/>
    <w:rsid w:val="00AE4863"/>
    <w:rsid w:val="00AF232B"/>
    <w:rsid w:val="00B078F7"/>
    <w:rsid w:val="00B320FD"/>
    <w:rsid w:val="00B34EF0"/>
    <w:rsid w:val="00B36A03"/>
    <w:rsid w:val="00B4187B"/>
    <w:rsid w:val="00B71AE5"/>
    <w:rsid w:val="00B74A18"/>
    <w:rsid w:val="00B86F9C"/>
    <w:rsid w:val="00B9489F"/>
    <w:rsid w:val="00BB7434"/>
    <w:rsid w:val="00BB7FD0"/>
    <w:rsid w:val="00BC3B0B"/>
    <w:rsid w:val="00BD6DEB"/>
    <w:rsid w:val="00C01367"/>
    <w:rsid w:val="00C056E1"/>
    <w:rsid w:val="00C32624"/>
    <w:rsid w:val="00C41F7D"/>
    <w:rsid w:val="00C547FB"/>
    <w:rsid w:val="00CA27F4"/>
    <w:rsid w:val="00CB4E1D"/>
    <w:rsid w:val="00CC7573"/>
    <w:rsid w:val="00CD1361"/>
    <w:rsid w:val="00D0112C"/>
    <w:rsid w:val="00D0433B"/>
    <w:rsid w:val="00D138E5"/>
    <w:rsid w:val="00D1483E"/>
    <w:rsid w:val="00D16C0B"/>
    <w:rsid w:val="00D46E78"/>
    <w:rsid w:val="00D52091"/>
    <w:rsid w:val="00D54F04"/>
    <w:rsid w:val="00D57F87"/>
    <w:rsid w:val="00D7087B"/>
    <w:rsid w:val="00D77920"/>
    <w:rsid w:val="00DA2D44"/>
    <w:rsid w:val="00DA7F0A"/>
    <w:rsid w:val="00DB7CEB"/>
    <w:rsid w:val="00DD44B4"/>
    <w:rsid w:val="00DF5B5D"/>
    <w:rsid w:val="00E07165"/>
    <w:rsid w:val="00E22F0A"/>
    <w:rsid w:val="00E25BA3"/>
    <w:rsid w:val="00E36131"/>
    <w:rsid w:val="00E61C76"/>
    <w:rsid w:val="00E64C95"/>
    <w:rsid w:val="00E77F6B"/>
    <w:rsid w:val="00E84F91"/>
    <w:rsid w:val="00E91EB6"/>
    <w:rsid w:val="00EA2539"/>
    <w:rsid w:val="00EB306A"/>
    <w:rsid w:val="00EB4696"/>
    <w:rsid w:val="00EC3BE8"/>
    <w:rsid w:val="00ED6AFA"/>
    <w:rsid w:val="00EE2371"/>
    <w:rsid w:val="00EE52A0"/>
    <w:rsid w:val="00EF56F5"/>
    <w:rsid w:val="00F01F09"/>
    <w:rsid w:val="00F025DB"/>
    <w:rsid w:val="00F166CB"/>
    <w:rsid w:val="00F248AF"/>
    <w:rsid w:val="00F40B89"/>
    <w:rsid w:val="00F503AC"/>
    <w:rsid w:val="00F64E87"/>
    <w:rsid w:val="00F72514"/>
    <w:rsid w:val="00F95FD3"/>
    <w:rsid w:val="00FA180B"/>
    <w:rsid w:val="00FA66FA"/>
    <w:rsid w:val="00FB6D33"/>
    <w:rsid w:val="00FD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60CCE"/>
  <w15:chartTrackingRefBased/>
  <w15:docId w15:val="{A412078A-3524-4FA6-95F9-77640F5E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AD5"/>
  </w:style>
  <w:style w:type="paragraph" w:styleId="Heading1">
    <w:name w:val="heading 1"/>
    <w:basedOn w:val="Normal"/>
    <w:next w:val="Normal"/>
    <w:link w:val="Heading1Char"/>
    <w:uiPriority w:val="9"/>
    <w:qFormat/>
    <w:rsid w:val="006F7AD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9"/>
    <w:qFormat/>
    <w:rsid w:val="006F7AD5"/>
    <w:pPr>
      <w:keepNext/>
      <w:widowControl w:val="0"/>
      <w:autoSpaceDE w:val="0"/>
      <w:autoSpaceDN w:val="0"/>
      <w:adjustRightInd w:val="0"/>
      <w:spacing w:before="240" w:after="120" w:line="240" w:lineRule="auto"/>
      <w:outlineLvl w:val="2"/>
    </w:pPr>
    <w:rPr>
      <w:rFonts w:ascii="Times New Roman" w:eastAsiaTheme="minorEastAsia" w:hAnsi="Times New Roman" w:cs="Times New Roman"/>
      <w:b/>
      <w:bCs/>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AD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9"/>
    <w:rsid w:val="006F7AD5"/>
    <w:rPr>
      <w:rFonts w:ascii="Times New Roman" w:eastAsiaTheme="minorEastAsia" w:hAnsi="Times New Roman" w:cs="Times New Roman"/>
      <w:b/>
      <w:bCs/>
      <w:noProof/>
      <w:sz w:val="32"/>
      <w:szCs w:val="32"/>
    </w:rPr>
  </w:style>
  <w:style w:type="paragraph" w:styleId="FootnoteText">
    <w:name w:val="footnote text"/>
    <w:basedOn w:val="Normal"/>
    <w:link w:val="FootnoteTextChar"/>
    <w:uiPriority w:val="99"/>
    <w:unhideWhenUsed/>
    <w:rsid w:val="006F7AD5"/>
    <w:pPr>
      <w:spacing w:after="0" w:line="240" w:lineRule="auto"/>
    </w:pPr>
    <w:rPr>
      <w:sz w:val="20"/>
      <w:szCs w:val="20"/>
    </w:rPr>
  </w:style>
  <w:style w:type="character" w:customStyle="1" w:styleId="FootnoteTextChar">
    <w:name w:val="Footnote Text Char"/>
    <w:basedOn w:val="DefaultParagraphFont"/>
    <w:link w:val="FootnoteText"/>
    <w:uiPriority w:val="99"/>
    <w:rsid w:val="006F7AD5"/>
    <w:rPr>
      <w:sz w:val="20"/>
      <w:szCs w:val="20"/>
    </w:rPr>
  </w:style>
  <w:style w:type="character" w:styleId="FootnoteReference">
    <w:name w:val="footnote reference"/>
    <w:basedOn w:val="DefaultParagraphFont"/>
    <w:uiPriority w:val="99"/>
    <w:unhideWhenUsed/>
    <w:rsid w:val="006F7AD5"/>
    <w:rPr>
      <w:vertAlign w:val="superscript"/>
    </w:rPr>
  </w:style>
  <w:style w:type="character" w:styleId="Hyperlink">
    <w:name w:val="Hyperlink"/>
    <w:basedOn w:val="DefaultParagraphFont"/>
    <w:uiPriority w:val="99"/>
    <w:unhideWhenUsed/>
    <w:rsid w:val="006F7AD5"/>
    <w:rPr>
      <w:color w:val="0563C1" w:themeColor="hyperlink"/>
      <w:u w:val="single"/>
    </w:rPr>
  </w:style>
  <w:style w:type="paragraph" w:styleId="ListParagraph">
    <w:name w:val="List Paragraph"/>
    <w:basedOn w:val="Normal"/>
    <w:uiPriority w:val="34"/>
    <w:qFormat/>
    <w:rsid w:val="006F7AD5"/>
    <w:pPr>
      <w:ind w:left="720"/>
      <w:contextualSpacing/>
    </w:pPr>
  </w:style>
  <w:style w:type="table" w:styleId="TableGrid">
    <w:name w:val="Table Grid"/>
    <w:basedOn w:val="TableNormal"/>
    <w:uiPriority w:val="39"/>
    <w:rsid w:val="006F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F7AD5"/>
    <w:rPr>
      <w:rFonts w:ascii="Segoe UI" w:hAnsi="Segoe UI" w:cs="Segoe UI"/>
      <w:sz w:val="18"/>
      <w:szCs w:val="18"/>
    </w:rPr>
  </w:style>
  <w:style w:type="paragraph" w:styleId="BalloonText">
    <w:name w:val="Balloon Text"/>
    <w:basedOn w:val="Normal"/>
    <w:link w:val="BalloonTextChar"/>
    <w:uiPriority w:val="99"/>
    <w:semiHidden/>
    <w:unhideWhenUsed/>
    <w:rsid w:val="006F7AD5"/>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rsid w:val="006F7AD5"/>
    <w:pPr>
      <w:spacing w:line="240" w:lineRule="auto"/>
    </w:pPr>
    <w:rPr>
      <w:sz w:val="20"/>
      <w:szCs w:val="20"/>
    </w:rPr>
  </w:style>
  <w:style w:type="character" w:customStyle="1" w:styleId="CommentTextChar">
    <w:name w:val="Comment Text Char"/>
    <w:basedOn w:val="DefaultParagraphFont"/>
    <w:link w:val="CommentText"/>
    <w:uiPriority w:val="99"/>
    <w:rsid w:val="006F7AD5"/>
    <w:rPr>
      <w:sz w:val="20"/>
      <w:szCs w:val="20"/>
    </w:rPr>
  </w:style>
  <w:style w:type="character" w:customStyle="1" w:styleId="CommentSubjectChar">
    <w:name w:val="Comment Subject Char"/>
    <w:basedOn w:val="CommentTextChar"/>
    <w:link w:val="CommentSubject"/>
    <w:uiPriority w:val="99"/>
    <w:semiHidden/>
    <w:rsid w:val="006F7AD5"/>
    <w:rPr>
      <w:b/>
      <w:bCs/>
      <w:sz w:val="20"/>
      <w:szCs w:val="20"/>
    </w:rPr>
  </w:style>
  <w:style w:type="paragraph" w:styleId="CommentSubject">
    <w:name w:val="annotation subject"/>
    <w:basedOn w:val="CommentText"/>
    <w:next w:val="CommentText"/>
    <w:link w:val="CommentSubjectChar"/>
    <w:uiPriority w:val="99"/>
    <w:semiHidden/>
    <w:unhideWhenUsed/>
    <w:rsid w:val="006F7AD5"/>
    <w:rPr>
      <w:b/>
      <w:bCs/>
    </w:rPr>
  </w:style>
  <w:style w:type="character" w:customStyle="1" w:styleId="EndnoteTextChar">
    <w:name w:val="Endnote Text Char"/>
    <w:basedOn w:val="DefaultParagraphFont"/>
    <w:link w:val="EndnoteText"/>
    <w:uiPriority w:val="99"/>
    <w:semiHidden/>
    <w:rsid w:val="006F7AD5"/>
    <w:rPr>
      <w:sz w:val="20"/>
      <w:szCs w:val="20"/>
    </w:rPr>
  </w:style>
  <w:style w:type="paragraph" w:styleId="EndnoteText">
    <w:name w:val="endnote text"/>
    <w:basedOn w:val="Normal"/>
    <w:link w:val="EndnoteTextChar"/>
    <w:uiPriority w:val="99"/>
    <w:semiHidden/>
    <w:unhideWhenUsed/>
    <w:rsid w:val="006F7AD5"/>
    <w:pPr>
      <w:spacing w:after="0" w:line="240" w:lineRule="auto"/>
    </w:pPr>
    <w:rPr>
      <w:sz w:val="20"/>
      <w:szCs w:val="20"/>
    </w:rPr>
  </w:style>
  <w:style w:type="paragraph" w:styleId="Header">
    <w:name w:val="header"/>
    <w:basedOn w:val="Normal"/>
    <w:link w:val="HeaderChar"/>
    <w:uiPriority w:val="99"/>
    <w:unhideWhenUsed/>
    <w:rsid w:val="006F7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AD5"/>
  </w:style>
  <w:style w:type="paragraph" w:styleId="Footer">
    <w:name w:val="footer"/>
    <w:basedOn w:val="Normal"/>
    <w:link w:val="FooterChar"/>
    <w:uiPriority w:val="99"/>
    <w:unhideWhenUsed/>
    <w:rsid w:val="006F7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AD5"/>
  </w:style>
  <w:style w:type="paragraph" w:customStyle="1" w:styleId="centerpar">
    <w:name w:val="centerpar"/>
    <w:basedOn w:val="Normal"/>
    <w:uiPriority w:val="99"/>
    <w:rsid w:val="006F7AD5"/>
    <w:pPr>
      <w:keepLines/>
      <w:autoSpaceDE w:val="0"/>
      <w:autoSpaceDN w:val="0"/>
      <w:adjustRightInd w:val="0"/>
      <w:spacing w:before="120" w:after="120" w:line="240" w:lineRule="auto"/>
      <w:jc w:val="center"/>
    </w:pPr>
    <w:rPr>
      <w:rFonts w:ascii="Times New Roman" w:eastAsiaTheme="minorEastAsia" w:hAnsi="Times New Roman" w:cs="Times New Roman"/>
      <w:noProof/>
      <w:sz w:val="24"/>
      <w:szCs w:val="24"/>
    </w:rPr>
  </w:style>
  <w:style w:type="paragraph" w:customStyle="1" w:styleId="Figure">
    <w:name w:val="Figure"/>
    <w:basedOn w:val="Normal"/>
    <w:next w:val="Normal"/>
    <w:uiPriority w:val="99"/>
    <w:rsid w:val="006F7AD5"/>
    <w:pPr>
      <w:keepLines/>
      <w:autoSpaceDE w:val="0"/>
      <w:autoSpaceDN w:val="0"/>
      <w:adjustRightInd w:val="0"/>
      <w:spacing w:before="120" w:after="0" w:line="240" w:lineRule="auto"/>
      <w:jc w:val="center"/>
    </w:pPr>
    <w:rPr>
      <w:rFonts w:ascii="Times New Roman" w:eastAsiaTheme="minorEastAsia" w:hAnsi="Times New Roman" w:cs="Times New Roman"/>
      <w:noProof/>
      <w:sz w:val="20"/>
      <w:szCs w:val="20"/>
    </w:rPr>
  </w:style>
  <w:style w:type="paragraph" w:styleId="Caption">
    <w:name w:val="caption"/>
    <w:basedOn w:val="Normal"/>
    <w:next w:val="Normal"/>
    <w:uiPriority w:val="99"/>
    <w:qFormat/>
    <w:rsid w:val="006F7AD5"/>
    <w:pPr>
      <w:keepLines/>
      <w:autoSpaceDE w:val="0"/>
      <w:autoSpaceDN w:val="0"/>
      <w:adjustRightInd w:val="0"/>
      <w:spacing w:before="120" w:after="120" w:line="240" w:lineRule="auto"/>
    </w:pPr>
    <w:rPr>
      <w:rFonts w:ascii="Times New Roman" w:eastAsiaTheme="minorEastAsia" w:hAnsi="Times New Roman" w:cs="Times New Roman"/>
      <w:noProof/>
      <w:sz w:val="24"/>
      <w:szCs w:val="24"/>
    </w:rPr>
  </w:style>
  <w:style w:type="character" w:styleId="Emphasis">
    <w:name w:val="Emphasis"/>
    <w:basedOn w:val="DefaultParagraphFont"/>
    <w:uiPriority w:val="20"/>
    <w:qFormat/>
    <w:rsid w:val="006F7AD5"/>
    <w:rPr>
      <w:i/>
      <w:iCs/>
    </w:rPr>
  </w:style>
  <w:style w:type="character" w:styleId="Strong">
    <w:name w:val="Strong"/>
    <w:basedOn w:val="DefaultParagraphFont"/>
    <w:uiPriority w:val="22"/>
    <w:qFormat/>
    <w:rsid w:val="006F7AD5"/>
    <w:rPr>
      <w:b/>
      <w:bCs/>
    </w:rPr>
  </w:style>
  <w:style w:type="paragraph" w:styleId="TOCHeading">
    <w:name w:val="TOC Heading"/>
    <w:basedOn w:val="Heading1"/>
    <w:next w:val="Normal"/>
    <w:uiPriority w:val="39"/>
    <w:unhideWhenUsed/>
    <w:qFormat/>
    <w:rsid w:val="006F7AD5"/>
    <w:pPr>
      <w:spacing w:line="259" w:lineRule="auto"/>
      <w:outlineLvl w:val="9"/>
    </w:pPr>
  </w:style>
  <w:style w:type="character" w:styleId="EndnoteReference">
    <w:name w:val="endnote reference"/>
    <w:basedOn w:val="DefaultParagraphFont"/>
    <w:uiPriority w:val="99"/>
    <w:semiHidden/>
    <w:unhideWhenUsed/>
    <w:rsid w:val="00265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stanford.edu/di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mailto:mt13@william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5326E-0DB8-4538-96A2-1235585E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9431</Words>
  <Characters>53758</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desktopadmin</dc:creator>
  <cp:keywords/>
  <dc:description/>
  <cp:lastModifiedBy>desktopadmin</cp:lastModifiedBy>
  <cp:revision>3</cp:revision>
  <cp:lastPrinted>2017-08-31T17:15:00Z</cp:lastPrinted>
  <dcterms:created xsi:type="dcterms:W3CDTF">2018-03-08T13:13:00Z</dcterms:created>
  <dcterms:modified xsi:type="dcterms:W3CDTF">2018-03-08T13:30:00Z</dcterms:modified>
</cp:coreProperties>
</file>