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b/>
          <w:szCs w:val="44"/>
        </w:rPr>
      </w:pPr>
      <w:r w:rsidRPr="003A74BA">
        <w:rPr>
          <w:rFonts w:ascii="Times New Roman" w:hAnsi="Times New Roman" w:cs="Garamond"/>
          <w:b/>
          <w:szCs w:val="44"/>
        </w:rPr>
        <w:t>The Politics of Yoga:</w:t>
      </w:r>
    </w:p>
    <w:p w:rsidR="003A74BA" w:rsidRPr="003A74BA" w:rsidRDefault="003A74BA" w:rsidP="007B6C13">
      <w:pPr>
        <w:pStyle w:val="ListParagraph"/>
        <w:spacing w:line="480" w:lineRule="auto"/>
        <w:ind w:left="0" w:firstLine="720"/>
        <w:jc w:val="center"/>
        <w:rPr>
          <w:rFonts w:ascii="Times New Roman" w:hAnsi="Times New Roman" w:cs="Garamond"/>
          <w:b/>
          <w:szCs w:val="44"/>
        </w:rPr>
      </w:pPr>
      <w:r w:rsidRPr="003A74BA">
        <w:rPr>
          <w:rFonts w:ascii="Times New Roman" w:hAnsi="Times New Roman" w:cs="Garamond"/>
          <w:b/>
          <w:szCs w:val="44"/>
        </w:rPr>
        <w:t>The Neoliberal Yogi and the Question of Yogic “Authenticity”</w:t>
      </w:r>
    </w:p>
    <w:p w:rsidR="003A74BA" w:rsidRDefault="003A74BA" w:rsidP="007B6C13">
      <w:pPr>
        <w:pStyle w:val="Default"/>
        <w:jc w:val="center"/>
      </w:pPr>
    </w:p>
    <w:p w:rsidR="003A74BA" w:rsidRDefault="003A74BA" w:rsidP="007B6C13">
      <w:pPr>
        <w:pStyle w:val="ListParagraph"/>
        <w:spacing w:line="480" w:lineRule="auto"/>
        <w:ind w:left="0" w:firstLine="720"/>
        <w:jc w:val="center"/>
        <w:rPr>
          <w:rFonts w:ascii="Times New Roman" w:hAnsi="Times New Roman"/>
          <w:szCs w:val="23"/>
        </w:rPr>
      </w:pPr>
    </w:p>
    <w:p w:rsidR="003A74BA" w:rsidRPr="003A74BA" w:rsidRDefault="003A74BA" w:rsidP="007B6C13">
      <w:pPr>
        <w:pStyle w:val="ListParagraph"/>
        <w:spacing w:line="480" w:lineRule="auto"/>
        <w:ind w:left="0" w:firstLine="720"/>
        <w:jc w:val="center"/>
        <w:rPr>
          <w:rFonts w:ascii="Times New Roman" w:hAnsi="Times New Roman" w:cs="Garamond"/>
          <w:szCs w:val="44"/>
        </w:rPr>
      </w:pPr>
      <w:r>
        <w:rPr>
          <w:rFonts w:ascii="Times New Roman" w:hAnsi="Times New Roman"/>
          <w:szCs w:val="23"/>
        </w:rPr>
        <w:t>Conference Draft—Please do not circulate or cite without permission</w:t>
      </w: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p>
    <w:p w:rsidR="003A74BA" w:rsidRDefault="003A74BA" w:rsidP="007B6C13">
      <w:pPr>
        <w:pStyle w:val="ListParagraph"/>
        <w:spacing w:line="480" w:lineRule="auto"/>
        <w:ind w:left="0" w:firstLine="720"/>
        <w:jc w:val="center"/>
        <w:rPr>
          <w:rFonts w:ascii="Times New Roman" w:hAnsi="Times New Roman" w:cs="Garamond"/>
          <w:szCs w:val="44"/>
        </w:rPr>
      </w:pPr>
      <w:r>
        <w:rPr>
          <w:rFonts w:ascii="Times New Roman" w:hAnsi="Times New Roman" w:cs="Garamond"/>
          <w:szCs w:val="44"/>
        </w:rPr>
        <w:t>Farah Godrej</w:t>
      </w:r>
    </w:p>
    <w:p w:rsidR="003A74BA" w:rsidRDefault="003A74BA" w:rsidP="007B6C13">
      <w:pPr>
        <w:pStyle w:val="ListParagraph"/>
        <w:spacing w:line="480" w:lineRule="auto"/>
        <w:ind w:left="0" w:firstLine="720"/>
        <w:jc w:val="center"/>
        <w:rPr>
          <w:rFonts w:ascii="Times New Roman" w:hAnsi="Times New Roman" w:cs="Garamond"/>
          <w:szCs w:val="44"/>
        </w:rPr>
      </w:pPr>
      <w:r w:rsidRPr="003A74BA">
        <w:rPr>
          <w:rFonts w:ascii="Times New Roman" w:hAnsi="Times New Roman" w:cs="Garamond"/>
          <w:szCs w:val="44"/>
        </w:rPr>
        <w:t>University of California-Riverside</w:t>
      </w:r>
    </w:p>
    <w:p w:rsidR="003A74BA" w:rsidRDefault="003A74BA" w:rsidP="00120750">
      <w:pPr>
        <w:pStyle w:val="ListParagraph"/>
        <w:spacing w:line="480" w:lineRule="auto"/>
        <w:ind w:left="0" w:firstLine="720"/>
        <w:jc w:val="center"/>
        <w:rPr>
          <w:rFonts w:ascii="Times New Roman" w:hAnsi="Times New Roman" w:cs="Garamond"/>
          <w:szCs w:val="44"/>
        </w:rPr>
      </w:pPr>
      <w:r>
        <w:rPr>
          <w:rFonts w:ascii="Times New Roman" w:hAnsi="Times New Roman" w:cs="Garamond"/>
          <w:szCs w:val="44"/>
        </w:rPr>
        <w:t>Paper prepared for Western Political Science Association (WPSA), Annual Conference</w:t>
      </w:r>
    </w:p>
    <w:p w:rsidR="00120750" w:rsidRDefault="003A74BA" w:rsidP="00120750">
      <w:pPr>
        <w:pStyle w:val="ListParagraph"/>
        <w:spacing w:line="480" w:lineRule="auto"/>
        <w:ind w:left="0" w:firstLine="720"/>
        <w:jc w:val="center"/>
        <w:rPr>
          <w:rFonts w:ascii="Times New Roman" w:hAnsi="Times New Roman" w:cs="Garamond"/>
          <w:szCs w:val="44"/>
        </w:rPr>
      </w:pPr>
      <w:r>
        <w:rPr>
          <w:rFonts w:ascii="Times New Roman" w:hAnsi="Times New Roman" w:cs="Garamond"/>
          <w:szCs w:val="44"/>
        </w:rPr>
        <w:t>April 1-4, 2015</w:t>
      </w:r>
    </w:p>
    <w:p w:rsidR="00D452CC" w:rsidRDefault="003A74BA" w:rsidP="00120750">
      <w:pPr>
        <w:pStyle w:val="ListParagraph"/>
        <w:spacing w:line="480" w:lineRule="auto"/>
        <w:ind w:left="0" w:firstLine="720"/>
        <w:rPr>
          <w:rFonts w:ascii="Times New Roman" w:hAnsi="Times New Roman" w:cs="Garamond"/>
          <w:szCs w:val="44"/>
        </w:rPr>
      </w:pPr>
      <w:r>
        <w:rPr>
          <w:rFonts w:ascii="Times New Roman" w:hAnsi="Times New Roman" w:cs="Garamond"/>
          <w:szCs w:val="44"/>
        </w:rPr>
        <w:br w:type="page"/>
      </w:r>
      <w:r w:rsidR="002A64C7">
        <w:rPr>
          <w:rFonts w:ascii="Times New Roman" w:hAnsi="Times New Roman" w:cs="Garamond"/>
          <w:szCs w:val="44"/>
        </w:rPr>
        <w:t xml:space="preserve"> </w:t>
      </w:r>
      <w:r w:rsidR="009A5E7D" w:rsidRPr="009A5E7D">
        <w:rPr>
          <w:rFonts w:ascii="Times New Roman" w:hAnsi="Times New Roman" w:cs="Garamond"/>
          <w:szCs w:val="44"/>
        </w:rPr>
        <w:t xml:space="preserve">Can the theory and practice of the yogic tradition serve as a challenge to dominant social, cultural and political norms in the Western world?  Those who claim that it can tend to engage in a popular, public discourse characterized by a great deal of anxiety about preserving the  “authenticity” or “purity” of postural yoga.  In this </w:t>
      </w:r>
      <w:r w:rsidR="009A5E7D">
        <w:rPr>
          <w:rFonts w:ascii="Times New Roman" w:hAnsi="Times New Roman" w:cs="Garamond"/>
          <w:szCs w:val="44"/>
        </w:rPr>
        <w:t>essay</w:t>
      </w:r>
      <w:r w:rsidR="009A5E7D" w:rsidRPr="009A5E7D">
        <w:rPr>
          <w:rFonts w:ascii="Times New Roman" w:hAnsi="Times New Roman" w:cs="Garamond"/>
          <w:szCs w:val="44"/>
        </w:rPr>
        <w:t>, I demonstra</w:t>
      </w:r>
      <w:r w:rsidR="009A5E7D">
        <w:rPr>
          <w:rFonts w:ascii="Times New Roman" w:hAnsi="Times New Roman" w:cs="Garamond"/>
          <w:szCs w:val="44"/>
        </w:rPr>
        <w:t>te that there has never been a “pure” or “authentic”</w:t>
      </w:r>
      <w:r w:rsidR="009A5E7D" w:rsidRPr="009A5E7D">
        <w:rPr>
          <w:rFonts w:ascii="Times New Roman" w:hAnsi="Times New Roman" w:cs="Garamond"/>
          <w:szCs w:val="44"/>
        </w:rPr>
        <w:t xml:space="preserve"> form of yoga as such, and that anx</w:t>
      </w:r>
      <w:r w:rsidR="009A5E7D">
        <w:rPr>
          <w:rFonts w:ascii="Times New Roman" w:hAnsi="Times New Roman" w:cs="Garamond"/>
          <w:szCs w:val="44"/>
        </w:rPr>
        <w:t>ieties about preserving yoga's “authenticity”</w:t>
      </w:r>
      <w:r w:rsidR="00D452CC">
        <w:rPr>
          <w:rFonts w:ascii="Times New Roman" w:hAnsi="Times New Roman" w:cs="Garamond"/>
          <w:szCs w:val="44"/>
        </w:rPr>
        <w:t xml:space="preserve"> may be</w:t>
      </w:r>
      <w:r w:rsidR="00654EFD" w:rsidRPr="005557E8">
        <w:rPr>
          <w:rFonts w:ascii="Times New Roman" w:hAnsi="Times New Roman" w:cs="Garamond"/>
          <w:szCs w:val="44"/>
        </w:rPr>
        <w:t xml:space="preserve"> implicated with a reified, appropriately non-Western and counterculturally “other” notion of yoga, and thus with the same essentialisms on which much of modern yoga’s trajectory in the West has been built</w:t>
      </w:r>
      <w:r w:rsidR="00654EFD">
        <w:rPr>
          <w:rFonts w:ascii="Times New Roman" w:hAnsi="Times New Roman" w:cs="Garamond"/>
          <w:szCs w:val="44"/>
        </w:rPr>
        <w:t>.  T</w:t>
      </w:r>
      <w:r w:rsidR="009A5E7D" w:rsidRPr="009A5E7D">
        <w:rPr>
          <w:rFonts w:ascii="Times New Roman" w:hAnsi="Times New Roman" w:cs="Garamond"/>
          <w:szCs w:val="44"/>
        </w:rPr>
        <w:t xml:space="preserve">he modern practice of postural yoga is built on countless innovations and reconstructions, with the participation of both Indians and non-Indians.  </w:t>
      </w:r>
      <w:r w:rsidR="00654EFD">
        <w:rPr>
          <w:rFonts w:ascii="Times New Roman" w:hAnsi="Times New Roman" w:cs="Garamond"/>
          <w:szCs w:val="44"/>
        </w:rPr>
        <w:t>C</w:t>
      </w:r>
      <w:r w:rsidR="009A5E7D" w:rsidRPr="009A5E7D">
        <w:rPr>
          <w:rFonts w:ascii="Times New Roman" w:hAnsi="Times New Roman" w:cs="Garamond"/>
          <w:szCs w:val="44"/>
        </w:rPr>
        <w:t>ontemporary forms of yogic practice—</w:t>
      </w:r>
      <w:r w:rsidR="00654EFD">
        <w:rPr>
          <w:rFonts w:ascii="Times New Roman" w:hAnsi="Times New Roman" w:cs="Garamond"/>
          <w:szCs w:val="44"/>
        </w:rPr>
        <w:t>particularly</w:t>
      </w:r>
      <w:r w:rsidR="009A5E7D" w:rsidRPr="009A5E7D">
        <w:rPr>
          <w:rFonts w:ascii="Times New Roman" w:hAnsi="Times New Roman" w:cs="Garamond"/>
          <w:szCs w:val="44"/>
        </w:rPr>
        <w:t xml:space="preserve"> those that converge with modern, Western, capitalist and/or neoliberal </w:t>
      </w:r>
      <w:r w:rsidR="009A5E7D">
        <w:rPr>
          <w:rFonts w:ascii="Times New Roman" w:hAnsi="Times New Roman" w:cs="Garamond"/>
          <w:szCs w:val="44"/>
        </w:rPr>
        <w:t>tropes</w:t>
      </w:r>
      <w:r w:rsidR="009A5E7D" w:rsidRPr="009A5E7D">
        <w:rPr>
          <w:rFonts w:ascii="Times New Roman" w:hAnsi="Times New Roman" w:cs="Garamond"/>
          <w:szCs w:val="44"/>
        </w:rPr>
        <w:t>—are not necessarily a distortion of the so-called “original” principles and norms of the yogic tradition.  Rather, they may be fully compatible with key nor</w:t>
      </w:r>
      <w:r w:rsidR="009A5E7D">
        <w:rPr>
          <w:rFonts w:ascii="Times New Roman" w:hAnsi="Times New Roman" w:cs="Garamond"/>
          <w:szCs w:val="44"/>
        </w:rPr>
        <w:t>ms and principles of the so-called “tradition,”</w:t>
      </w:r>
      <w:r w:rsidR="009A5E7D" w:rsidRPr="009A5E7D">
        <w:rPr>
          <w:rFonts w:ascii="Times New Roman" w:hAnsi="Times New Roman" w:cs="Garamond"/>
          <w:szCs w:val="44"/>
        </w:rPr>
        <w:t xml:space="preserve"> in all its diversity and plurality.</w:t>
      </w:r>
      <w:r w:rsidR="009A5E7D">
        <w:rPr>
          <w:rFonts w:ascii="Times New Roman" w:hAnsi="Times New Roman" w:cs="Garamond"/>
          <w:szCs w:val="44"/>
        </w:rPr>
        <w:t xml:space="preserve">  Thus, a</w:t>
      </w:r>
      <w:r w:rsidR="005557E8" w:rsidRPr="005557E8">
        <w:rPr>
          <w:rFonts w:ascii="Times New Roman" w:hAnsi="Times New Roman" w:cs="Garamond"/>
          <w:szCs w:val="44"/>
        </w:rPr>
        <w:t xml:space="preserve"> profound ambivalence underlies the politics of</w:t>
      </w:r>
      <w:r w:rsidR="009A5E7D">
        <w:rPr>
          <w:rFonts w:ascii="Times New Roman" w:hAnsi="Times New Roman" w:cs="Garamond"/>
          <w:szCs w:val="44"/>
        </w:rPr>
        <w:t xml:space="preserve"> contemporary yogic practice: f</w:t>
      </w:r>
      <w:r w:rsidR="005557E8" w:rsidRPr="005557E8">
        <w:rPr>
          <w:rFonts w:ascii="Times New Roman" w:hAnsi="Times New Roman" w:cs="Garamond"/>
          <w:szCs w:val="44"/>
        </w:rPr>
        <w:t>orms of postural yoga practice prevalent in the West may militate against but simultaneously also participate in and therefore legitimate forms of selfhood that are encouraged by and produced within the biopolitical regimes of neoliberalism.</w:t>
      </w:r>
    </w:p>
    <w:p w:rsidR="00250479" w:rsidRPr="00D452CC" w:rsidRDefault="005557E8" w:rsidP="00120750">
      <w:pPr>
        <w:pStyle w:val="ListParagraph"/>
        <w:spacing w:line="480" w:lineRule="auto"/>
        <w:ind w:left="0" w:firstLine="720"/>
        <w:rPr>
          <w:rFonts w:ascii="Times New Roman" w:hAnsi="Times New Roman" w:cs="Garamond"/>
          <w:szCs w:val="44"/>
        </w:rPr>
      </w:pPr>
      <w:r>
        <w:rPr>
          <w:rFonts w:ascii="Times New Roman" w:hAnsi="Times New Roman"/>
        </w:rPr>
        <w:t xml:space="preserve">The essay begins with </w:t>
      </w:r>
      <w:r w:rsidR="0002526A">
        <w:rPr>
          <w:rFonts w:ascii="Times New Roman" w:hAnsi="Times New Roman"/>
        </w:rPr>
        <w:t>a brief historical overview of the yogic tradition,</w:t>
      </w:r>
      <w:r w:rsidR="007115C6">
        <w:rPr>
          <w:rFonts w:ascii="Times New Roman" w:hAnsi="Times New Roman"/>
        </w:rPr>
        <w:t xml:space="preserve"> including its arrival and development within </w:t>
      </w:r>
      <w:r w:rsidR="005C22E1">
        <w:rPr>
          <w:rFonts w:ascii="Times New Roman" w:hAnsi="Times New Roman"/>
        </w:rPr>
        <w:t>the West</w:t>
      </w:r>
      <w:r w:rsidR="007115C6">
        <w:rPr>
          <w:rFonts w:ascii="Times New Roman" w:hAnsi="Times New Roman"/>
        </w:rPr>
        <w:t xml:space="preserve">. </w:t>
      </w:r>
      <w:r w:rsidR="0002526A">
        <w:rPr>
          <w:rFonts w:ascii="Times New Roman" w:hAnsi="Times New Roman"/>
        </w:rPr>
        <w:t xml:space="preserve"> </w:t>
      </w:r>
      <w:r w:rsidR="0002526A" w:rsidRPr="00420432">
        <w:rPr>
          <w:rFonts w:ascii="Times New Roman" w:hAnsi="Times New Roman"/>
        </w:rPr>
        <w:t xml:space="preserve"> </w:t>
      </w:r>
      <w:r w:rsidR="007115C6">
        <w:rPr>
          <w:rFonts w:ascii="Times New Roman" w:hAnsi="Times New Roman"/>
        </w:rPr>
        <w:t>In the second section, I</w:t>
      </w:r>
      <w:r w:rsidR="0002526A" w:rsidRPr="00420432">
        <w:rPr>
          <w:rFonts w:ascii="Times New Roman" w:hAnsi="Times New Roman"/>
        </w:rPr>
        <w:t xml:space="preserve"> </w:t>
      </w:r>
      <w:r w:rsidR="007115C6">
        <w:rPr>
          <w:rFonts w:ascii="Times New Roman" w:hAnsi="Times New Roman"/>
        </w:rPr>
        <w:t>explore how</w:t>
      </w:r>
      <w:r w:rsidR="0002526A" w:rsidRPr="00420432">
        <w:rPr>
          <w:rFonts w:ascii="Times New Roman" w:hAnsi="Times New Roman"/>
        </w:rPr>
        <w:t xml:space="preserve"> contemporary forms of yogic practice align with and encourage the forms of selfhood crucial to biopolitical self-governance in neoliberal regimes.  </w:t>
      </w:r>
      <w:r w:rsidR="007115C6">
        <w:rPr>
          <w:rFonts w:ascii="Times New Roman" w:hAnsi="Times New Roman"/>
        </w:rPr>
        <w:t>In the third section</w:t>
      </w:r>
      <w:r w:rsidR="0002526A" w:rsidRPr="00420432">
        <w:rPr>
          <w:rFonts w:ascii="Times New Roman" w:hAnsi="Times New Roman"/>
        </w:rPr>
        <w:t>, I address objections to this way of characterizing the contemporary practice of postural yoga, demonstrating that its multivalence may allow it to occasionally stand in opposition to and in critique of neoliberal forms of selfhood.  Finally, I note that understandings of yoga’s counterhegemonic status often rely on an exaggerated notion of its alterity, whi</w:t>
      </w:r>
      <w:r w:rsidR="00E543B2">
        <w:rPr>
          <w:rFonts w:ascii="Times New Roman" w:hAnsi="Times New Roman"/>
        </w:rPr>
        <w:t>ch belie</w:t>
      </w:r>
      <w:r w:rsidR="0002526A" w:rsidRPr="00420432">
        <w:rPr>
          <w:rFonts w:ascii="Times New Roman" w:hAnsi="Times New Roman"/>
        </w:rPr>
        <w:t xml:space="preserve"> the invented and retrospectivel</w:t>
      </w:r>
      <w:r w:rsidR="00250479">
        <w:rPr>
          <w:rFonts w:ascii="Times New Roman" w:hAnsi="Times New Roman"/>
        </w:rPr>
        <w:t xml:space="preserve">y reconstructed nature of yoga.  </w:t>
      </w:r>
      <w:r w:rsidR="009A5E7D">
        <w:rPr>
          <w:rFonts w:ascii="Times New Roman" w:hAnsi="Times New Roman"/>
        </w:rPr>
        <w:t xml:space="preserve">I conclude by </w:t>
      </w:r>
      <w:r w:rsidR="00E543B2">
        <w:rPr>
          <w:rFonts w:ascii="Times New Roman" w:hAnsi="Times New Roman"/>
        </w:rPr>
        <w:t>gesturing toward the uncomfortable political implications that may accompany</w:t>
      </w:r>
      <w:r w:rsidR="009A5E7D">
        <w:rPr>
          <w:rFonts w:ascii="Times New Roman" w:hAnsi="Times New Roman"/>
        </w:rPr>
        <w:t xml:space="preserve"> </w:t>
      </w:r>
      <w:r w:rsidR="00E543B2">
        <w:rPr>
          <w:rFonts w:ascii="Times New Roman" w:hAnsi="Times New Roman"/>
        </w:rPr>
        <w:t xml:space="preserve">a recognition of the flaws inherent in </w:t>
      </w:r>
      <w:r w:rsidR="00250479">
        <w:rPr>
          <w:rFonts w:ascii="Times New Roman" w:hAnsi="Times New Roman"/>
        </w:rPr>
        <w:t>arguments about yoga’s “authenticity</w:t>
      </w:r>
      <w:r w:rsidR="00E543B2">
        <w:rPr>
          <w:rFonts w:ascii="Times New Roman" w:hAnsi="Times New Roman"/>
        </w:rPr>
        <w:t>.</w:t>
      </w:r>
      <w:r w:rsidR="00250479">
        <w:rPr>
          <w:rFonts w:ascii="Times New Roman" w:hAnsi="Times New Roman"/>
        </w:rPr>
        <w:t xml:space="preserve">” </w:t>
      </w:r>
    </w:p>
    <w:p w:rsidR="00BC029C" w:rsidRPr="00420432" w:rsidRDefault="00AC457D" w:rsidP="00AD79EE">
      <w:pPr>
        <w:pStyle w:val="ListParagraph"/>
        <w:spacing w:line="480" w:lineRule="auto"/>
        <w:ind w:left="0"/>
        <w:rPr>
          <w:rFonts w:ascii="Times New Roman" w:hAnsi="Times New Roman"/>
          <w:u w:val="single"/>
        </w:rPr>
      </w:pPr>
      <w:r w:rsidRPr="00420432">
        <w:rPr>
          <w:rFonts w:ascii="Times New Roman" w:hAnsi="Times New Roman"/>
          <w:u w:val="single"/>
        </w:rPr>
        <w:t xml:space="preserve">1)  </w:t>
      </w:r>
      <w:r w:rsidR="0002526A">
        <w:rPr>
          <w:rFonts w:ascii="Times New Roman" w:hAnsi="Times New Roman"/>
          <w:u w:val="single"/>
        </w:rPr>
        <w:t>What exactly is yoga, and how did it get here?</w:t>
      </w:r>
    </w:p>
    <w:p w:rsidR="003D45E1" w:rsidRPr="00420432" w:rsidRDefault="00343558" w:rsidP="00AD79EE">
      <w:pPr>
        <w:spacing w:line="480" w:lineRule="auto"/>
        <w:ind w:firstLine="720"/>
        <w:rPr>
          <w:rFonts w:ascii="Times New Roman" w:hAnsi="Times New Roman"/>
        </w:rPr>
      </w:pPr>
      <w:r w:rsidRPr="00420432">
        <w:rPr>
          <w:rFonts w:ascii="Times New Roman" w:hAnsi="Times New Roman"/>
        </w:rPr>
        <w:t>T</w:t>
      </w:r>
      <w:r w:rsidR="00BC029C" w:rsidRPr="00420432">
        <w:rPr>
          <w:rFonts w:ascii="Times New Roman" w:hAnsi="Times New Roman"/>
        </w:rPr>
        <w:t xml:space="preserve">he term </w:t>
      </w:r>
      <w:r w:rsidR="00BC029C" w:rsidRPr="00420432">
        <w:rPr>
          <w:rFonts w:ascii="Times New Roman" w:hAnsi="Times New Roman"/>
          <w:i/>
        </w:rPr>
        <w:t>yoga</w:t>
      </w:r>
      <w:r w:rsidR="00C17752" w:rsidRPr="00420432">
        <w:rPr>
          <w:rFonts w:ascii="Times New Roman" w:hAnsi="Times New Roman"/>
        </w:rPr>
        <w:t xml:space="preserve"> is </w:t>
      </w:r>
      <w:r w:rsidR="00BC7709" w:rsidRPr="00420432">
        <w:rPr>
          <w:rFonts w:ascii="Times New Roman" w:hAnsi="Times New Roman"/>
        </w:rPr>
        <w:t>not as clearly-</w:t>
      </w:r>
      <w:r w:rsidR="00FF58C8" w:rsidRPr="00420432">
        <w:rPr>
          <w:rFonts w:ascii="Times New Roman" w:hAnsi="Times New Roman"/>
        </w:rPr>
        <w:t>defined</w:t>
      </w:r>
      <w:r w:rsidR="00BC7709" w:rsidRPr="00420432">
        <w:rPr>
          <w:rFonts w:ascii="Times New Roman" w:hAnsi="Times New Roman"/>
        </w:rPr>
        <w:t xml:space="preserve"> as most </w:t>
      </w:r>
      <w:r w:rsidR="00BC029C" w:rsidRPr="00420432">
        <w:rPr>
          <w:rFonts w:ascii="Times New Roman" w:hAnsi="Times New Roman"/>
        </w:rPr>
        <w:t xml:space="preserve">of its contemporary practicioners </w:t>
      </w:r>
      <w:r w:rsidR="00F936C8" w:rsidRPr="00420432">
        <w:rPr>
          <w:rFonts w:ascii="Times New Roman" w:hAnsi="Times New Roman"/>
        </w:rPr>
        <w:t xml:space="preserve">might imagine. </w:t>
      </w:r>
      <w:r w:rsidR="003C7B80">
        <w:rPr>
          <w:rFonts w:ascii="Times New Roman" w:hAnsi="Times New Roman"/>
        </w:rPr>
        <w:t xml:space="preserve"> S</w:t>
      </w:r>
      <w:r w:rsidR="00B82E21" w:rsidRPr="00420432">
        <w:rPr>
          <w:rFonts w:ascii="Times New Roman" w:hAnsi="Times New Roman"/>
        </w:rPr>
        <w:t>cholars</w:t>
      </w:r>
      <w:r w:rsidR="00BC029C" w:rsidRPr="00420432">
        <w:rPr>
          <w:rFonts w:ascii="Times New Roman" w:hAnsi="Times New Roman"/>
        </w:rPr>
        <w:t xml:space="preserve"> points out that </w:t>
      </w:r>
      <w:r w:rsidR="007549E2" w:rsidRPr="00420432">
        <w:rPr>
          <w:rFonts w:ascii="Times New Roman" w:hAnsi="Times New Roman"/>
        </w:rPr>
        <w:t>the word</w:t>
      </w:r>
      <w:r w:rsidR="00BC029C" w:rsidRPr="00420432">
        <w:rPr>
          <w:rFonts w:ascii="Times New Roman" w:hAnsi="Times New Roman"/>
        </w:rPr>
        <w:t xml:space="preserve"> has meant many different thi</w:t>
      </w:r>
      <w:r w:rsidR="00FC6529">
        <w:rPr>
          <w:rFonts w:ascii="Times New Roman" w:hAnsi="Times New Roman"/>
        </w:rPr>
        <w:t>ngs in many different contexts</w:t>
      </w:r>
      <w:r w:rsidR="00BC029C" w:rsidRPr="00420432">
        <w:rPr>
          <w:rFonts w:ascii="Times New Roman" w:hAnsi="Times New Roman"/>
        </w:rPr>
        <w:t>.</w:t>
      </w:r>
      <w:r w:rsidRPr="00420432">
        <w:rPr>
          <w:rFonts w:ascii="Times New Roman" w:hAnsi="Times New Roman"/>
        </w:rPr>
        <w:t xml:space="preserve"> </w:t>
      </w:r>
      <w:r w:rsidR="00BC029C" w:rsidRPr="00420432">
        <w:rPr>
          <w:rFonts w:ascii="Times New Roman" w:hAnsi="Times New Roman"/>
        </w:rPr>
        <w:t xml:space="preserve">Joseph Alter tells us that perhaps no word has been more misunderstood than </w:t>
      </w:r>
      <w:r w:rsidR="00BC029C" w:rsidRPr="00420432">
        <w:rPr>
          <w:rFonts w:ascii="Times New Roman" w:hAnsi="Times New Roman"/>
          <w:i/>
        </w:rPr>
        <w:t>yoga</w:t>
      </w:r>
      <w:r w:rsidR="00BC029C" w:rsidRPr="00420432">
        <w:rPr>
          <w:rFonts w:ascii="Times New Roman" w:hAnsi="Times New Roman"/>
        </w:rPr>
        <w:t xml:space="preserve">, </w:t>
      </w:r>
      <w:r w:rsidR="004E1F7B">
        <w:rPr>
          <w:rFonts w:ascii="Times New Roman" w:hAnsi="Times New Roman"/>
        </w:rPr>
        <w:t>used</w:t>
      </w:r>
      <w:r w:rsidR="00BC029C" w:rsidRPr="00420432">
        <w:rPr>
          <w:rFonts w:ascii="Times New Roman" w:hAnsi="Times New Roman"/>
        </w:rPr>
        <w:t xml:space="preserve"> in the earliest texts of the Indic traditions to mean “yoke” or “union.”  According to </w:t>
      </w:r>
      <w:r w:rsidR="003233AB" w:rsidRPr="00420432">
        <w:rPr>
          <w:rFonts w:ascii="Times New Roman" w:hAnsi="Times New Roman"/>
        </w:rPr>
        <w:t>David Gordon White, “yoga</w:t>
      </w:r>
      <w:r w:rsidR="00BC029C" w:rsidRPr="00420432">
        <w:rPr>
          <w:rFonts w:ascii="Times New Roman" w:hAnsi="Times New Roman"/>
        </w:rPr>
        <w:t>” has a wider range of meanings than any other word in the Sanskrit lexicon,”</w:t>
      </w:r>
      <w:r w:rsidR="003D45E1" w:rsidRPr="00420432">
        <w:rPr>
          <w:rStyle w:val="EndnoteReference"/>
          <w:rFonts w:ascii="Times New Roman" w:hAnsi="Times New Roman"/>
        </w:rPr>
        <w:endnoteReference w:id="-1"/>
      </w:r>
      <w:r w:rsidR="003D45E1" w:rsidRPr="00420432">
        <w:rPr>
          <w:rFonts w:ascii="Times New Roman" w:hAnsi="Times New Roman"/>
        </w:rPr>
        <w:t xml:space="preserve"> ranging from “yokin</w:t>
      </w:r>
      <w:r w:rsidR="00A057AF" w:rsidRPr="00420432">
        <w:rPr>
          <w:rFonts w:ascii="Times New Roman" w:hAnsi="Times New Roman"/>
        </w:rPr>
        <w:t>g” an animal to its harness, to</w:t>
      </w:r>
      <w:r w:rsidR="003D45E1" w:rsidRPr="00420432">
        <w:rPr>
          <w:rFonts w:ascii="Times New Roman" w:hAnsi="Times New Roman"/>
        </w:rPr>
        <w:t xml:space="preserve"> practices that would “yoke” or “unify” individual consciousness with the divine. The word has variously  been employed in </w:t>
      </w:r>
      <w:r w:rsidR="00B82E21" w:rsidRPr="00420432">
        <w:rPr>
          <w:rFonts w:ascii="Times New Roman" w:hAnsi="Times New Roman"/>
        </w:rPr>
        <w:t xml:space="preserve">ancient </w:t>
      </w:r>
      <w:r w:rsidR="003D45E1" w:rsidRPr="00420432">
        <w:rPr>
          <w:rFonts w:ascii="Times New Roman" w:hAnsi="Times New Roman"/>
        </w:rPr>
        <w:t>Indic texts to denote:  “a device, a recipe, a method, a strategy, a charm, an incantation, fraud, a trick, an endeavor, a combination, union, an arrangement, zeal, care, diligence, industriousness, discipline, use, application, contact, a sum total, and the work of alchemists.  But this is by no means an exhaustive list.”</w:t>
      </w:r>
      <w:r w:rsidR="003D45E1" w:rsidRPr="00420432">
        <w:rPr>
          <w:rStyle w:val="EndnoteReference"/>
          <w:rFonts w:ascii="Times New Roman" w:hAnsi="Times New Roman"/>
        </w:rPr>
        <w:endnoteReference w:id="0"/>
      </w:r>
      <w:r w:rsidR="003D45E1" w:rsidRPr="00420432">
        <w:rPr>
          <w:rFonts w:ascii="Times New Roman" w:hAnsi="Times New Roman"/>
        </w:rPr>
        <w:t xml:space="preserve">   Over time, the term has</w:t>
      </w:r>
      <w:r w:rsidR="00B750AB" w:rsidRPr="00420432">
        <w:rPr>
          <w:rFonts w:ascii="Times New Roman" w:hAnsi="Times New Roman"/>
        </w:rPr>
        <w:t xml:space="preserve"> </w:t>
      </w:r>
      <w:r w:rsidR="003D45E1" w:rsidRPr="00420432">
        <w:rPr>
          <w:rFonts w:ascii="Times New Roman" w:hAnsi="Times New Roman"/>
        </w:rPr>
        <w:t>come to be identified with techniques of disciplined self-mastery and transcendence, aiming toward an extra-ordinary state of consciousness, often (although not always) defined as ultimate union with the divine.</w:t>
      </w:r>
      <w:r w:rsidR="003D45E1" w:rsidRPr="00420432">
        <w:rPr>
          <w:rStyle w:val="EndnoteReference"/>
          <w:rFonts w:ascii="Times New Roman" w:hAnsi="Times New Roman"/>
        </w:rPr>
        <w:endnoteReference w:id="1"/>
      </w:r>
      <w:r w:rsidR="003D45E1" w:rsidRPr="00420432">
        <w:rPr>
          <w:rFonts w:ascii="Times New Roman" w:hAnsi="Times New Roman"/>
        </w:rPr>
        <w:t xml:space="preserve">  </w:t>
      </w:r>
    </w:p>
    <w:p w:rsidR="000F4679" w:rsidRPr="00420432" w:rsidRDefault="00B750AB" w:rsidP="00AD79EE">
      <w:pPr>
        <w:tabs>
          <w:tab w:val="left" w:pos="5580"/>
        </w:tabs>
        <w:spacing w:line="480" w:lineRule="auto"/>
        <w:ind w:firstLine="720"/>
        <w:rPr>
          <w:rFonts w:ascii="Times New Roman" w:hAnsi="Times New Roman"/>
        </w:rPr>
      </w:pPr>
      <w:r w:rsidRPr="00420432">
        <w:rPr>
          <w:rFonts w:ascii="Times New Roman" w:hAnsi="Times New Roman"/>
        </w:rPr>
        <w:t>R</w:t>
      </w:r>
      <w:r w:rsidR="003D45E1" w:rsidRPr="00420432">
        <w:rPr>
          <w:rFonts w:ascii="Times New Roman" w:hAnsi="Times New Roman"/>
        </w:rPr>
        <w:t xml:space="preserve">ecent scholarship by South Asianists has  emphasized that the variety of texts, ideas and practices subsumed under the umbrella term </w:t>
      </w:r>
      <w:r w:rsidR="003D45E1" w:rsidRPr="00420432">
        <w:rPr>
          <w:rFonts w:ascii="Times New Roman" w:hAnsi="Times New Roman"/>
          <w:i/>
        </w:rPr>
        <w:t>yoga</w:t>
      </w:r>
      <w:r w:rsidR="003D45E1" w:rsidRPr="00420432">
        <w:rPr>
          <w:rFonts w:ascii="Times New Roman" w:hAnsi="Times New Roman"/>
        </w:rPr>
        <w:t xml:space="preserve"> have always</w:t>
      </w:r>
      <w:r w:rsidR="003453F9" w:rsidRPr="00420432">
        <w:rPr>
          <w:rFonts w:ascii="Times New Roman" w:hAnsi="Times New Roman"/>
        </w:rPr>
        <w:t xml:space="preserve"> been heterogenous, doctrinally</w:t>
      </w:r>
      <w:r w:rsidR="003D45E1" w:rsidRPr="00420432">
        <w:rPr>
          <w:rFonts w:ascii="Times New Roman" w:hAnsi="Times New Roman"/>
        </w:rPr>
        <w:t xml:space="preserve"> diverse and highly syncretic, even (and perhaps especially) within their premodern Indian iterations.  </w:t>
      </w:r>
      <w:r w:rsidR="0043592D" w:rsidRPr="00420432">
        <w:rPr>
          <w:rFonts w:ascii="Times New Roman" w:hAnsi="Times New Roman"/>
        </w:rPr>
        <w:t>S</w:t>
      </w:r>
      <w:r w:rsidR="003D45E1" w:rsidRPr="00420432">
        <w:rPr>
          <w:rFonts w:ascii="Times New Roman" w:hAnsi="Times New Roman"/>
        </w:rPr>
        <w:t xml:space="preserve">cholars note that while a “relatively systematic yoga nomenclature became established among Hindus, Buddhists and Jains” in the subcontinent between about 300 BCE and the fifth century, </w:t>
      </w:r>
      <w:r w:rsidR="003D45E1" w:rsidRPr="00420432">
        <w:rPr>
          <w:rStyle w:val="EndnoteReference"/>
          <w:rFonts w:ascii="Times New Roman" w:hAnsi="Times New Roman"/>
        </w:rPr>
        <w:endnoteReference w:id="2"/>
      </w:r>
      <w:r w:rsidR="003D45E1" w:rsidRPr="00420432">
        <w:rPr>
          <w:rFonts w:ascii="Times New Roman" w:hAnsi="Times New Roman"/>
        </w:rPr>
        <w:t xml:space="preserve"> and while yoga may have been “culturally South Asian,” it was practiced in a variety of ways across these various religious traditions of the subcontinent</w:t>
      </w:r>
      <w:r w:rsidR="0043592D" w:rsidRPr="00420432">
        <w:rPr>
          <w:rFonts w:ascii="Times New Roman" w:hAnsi="Times New Roman"/>
        </w:rPr>
        <w:t>.</w:t>
      </w:r>
      <w:r w:rsidR="003D45E1" w:rsidRPr="00420432">
        <w:rPr>
          <w:rStyle w:val="EndnoteReference"/>
          <w:rFonts w:ascii="Times New Roman" w:hAnsi="Times New Roman"/>
        </w:rPr>
        <w:endnoteReference w:id="3"/>
      </w:r>
      <w:r w:rsidR="003D45E1" w:rsidRPr="00420432">
        <w:rPr>
          <w:rFonts w:ascii="Times New Roman" w:hAnsi="Times New Roman"/>
        </w:rPr>
        <w:t xml:space="preserve">  Most importantly, its textual and philosophical foundations were highly diverse, articulated in different ways throughout different time periods, and through a variety of distinct approaches to both theory and practice.</w:t>
      </w:r>
      <w:r w:rsidR="003D45E1" w:rsidRPr="00420432">
        <w:rPr>
          <w:rStyle w:val="EndnoteReference"/>
          <w:rFonts w:ascii="Times New Roman" w:hAnsi="Times New Roman"/>
        </w:rPr>
        <w:endnoteReference w:id="4"/>
      </w:r>
      <w:r w:rsidR="0043592D" w:rsidRPr="00420432">
        <w:rPr>
          <w:rFonts w:ascii="Times New Roman" w:hAnsi="Times New Roman"/>
        </w:rPr>
        <w:t xml:space="preserve">  A</w:t>
      </w:r>
      <w:r w:rsidR="003D45E1" w:rsidRPr="00420432">
        <w:rPr>
          <w:rFonts w:ascii="Times New Roman" w:hAnsi="Times New Roman"/>
        </w:rPr>
        <w:t>cross a variety of Indic texts and traditions, yoga was</w:t>
      </w:r>
      <w:r w:rsidR="0011410F" w:rsidRPr="00420432">
        <w:rPr>
          <w:rFonts w:ascii="Times New Roman" w:hAnsi="Times New Roman"/>
        </w:rPr>
        <w:t xml:space="preserve"> developed,</w:t>
      </w:r>
      <w:r w:rsidR="003D45E1" w:rsidRPr="00420432">
        <w:rPr>
          <w:rFonts w:ascii="Times New Roman" w:hAnsi="Times New Roman"/>
        </w:rPr>
        <w:t xml:space="preserve"> defined, taught and systematized in a variety of ways, replete with cross-cultural bor</w:t>
      </w:r>
      <w:r w:rsidR="0043592D" w:rsidRPr="00420432">
        <w:rPr>
          <w:rFonts w:ascii="Times New Roman" w:hAnsi="Times New Roman"/>
        </w:rPr>
        <w:t>rowing</w:t>
      </w:r>
      <w:r w:rsidR="0011410F" w:rsidRPr="00420432">
        <w:rPr>
          <w:rFonts w:ascii="Times New Roman" w:hAnsi="Times New Roman"/>
        </w:rPr>
        <w:t xml:space="preserve"> and</w:t>
      </w:r>
      <w:r w:rsidR="0043592D" w:rsidRPr="00420432">
        <w:rPr>
          <w:rFonts w:ascii="Times New Roman" w:hAnsi="Times New Roman"/>
        </w:rPr>
        <w:t xml:space="preserve"> exchange across </w:t>
      </w:r>
      <w:r w:rsidR="0011410F" w:rsidRPr="00420432">
        <w:rPr>
          <w:rFonts w:ascii="Times New Roman" w:hAnsi="Times New Roman"/>
        </w:rPr>
        <w:t xml:space="preserve">the </w:t>
      </w:r>
      <w:r w:rsidR="0043592D" w:rsidRPr="00420432">
        <w:rPr>
          <w:rFonts w:ascii="Times New Roman" w:hAnsi="Times New Roman"/>
        </w:rPr>
        <w:t>fluid boundaries between various sy</w:t>
      </w:r>
      <w:r w:rsidR="0011410F" w:rsidRPr="00420432">
        <w:rPr>
          <w:rFonts w:ascii="Times New Roman" w:hAnsi="Times New Roman"/>
        </w:rPr>
        <w:t>s</w:t>
      </w:r>
      <w:r w:rsidR="0043592D" w:rsidRPr="00420432">
        <w:rPr>
          <w:rFonts w:ascii="Times New Roman" w:hAnsi="Times New Roman"/>
        </w:rPr>
        <w:t>tems: Hindu, Buddhist, Jain, Islamic, and other non-Brahmanical traditions of renunciation.</w:t>
      </w:r>
      <w:r w:rsidR="0043592D" w:rsidRPr="00420432">
        <w:rPr>
          <w:rStyle w:val="EndnoteReference"/>
          <w:rFonts w:ascii="Times New Roman" w:hAnsi="Times New Roman"/>
        </w:rPr>
        <w:endnoteReference w:id="5"/>
      </w:r>
      <w:r w:rsidR="0043592D" w:rsidRPr="00420432">
        <w:rPr>
          <w:rFonts w:ascii="Times New Roman" w:hAnsi="Times New Roman"/>
        </w:rPr>
        <w:t xml:space="preserve">  </w:t>
      </w:r>
    </w:p>
    <w:p w:rsidR="0060438E" w:rsidRPr="00420432" w:rsidRDefault="003D45E1" w:rsidP="00AD79EE">
      <w:pPr>
        <w:spacing w:line="480" w:lineRule="auto"/>
        <w:ind w:firstLine="720"/>
        <w:rPr>
          <w:rFonts w:ascii="Times New Roman" w:hAnsi="Times New Roman"/>
        </w:rPr>
      </w:pPr>
      <w:r w:rsidRPr="00420432">
        <w:rPr>
          <w:rFonts w:ascii="Times New Roman" w:hAnsi="Times New Roman"/>
        </w:rPr>
        <w:t xml:space="preserve">Scholars agree that </w:t>
      </w:r>
      <w:r w:rsidR="00CB2811" w:rsidRPr="00420432">
        <w:rPr>
          <w:rFonts w:ascii="Times New Roman" w:hAnsi="Times New Roman"/>
        </w:rPr>
        <w:t xml:space="preserve">it was </w:t>
      </w:r>
      <w:r w:rsidR="004E75F8" w:rsidRPr="00420432">
        <w:rPr>
          <w:rFonts w:ascii="Times New Roman" w:hAnsi="Times New Roman"/>
        </w:rPr>
        <w:t xml:space="preserve">not until </w:t>
      </w:r>
      <w:r w:rsidR="00440207" w:rsidRPr="00420432">
        <w:rPr>
          <w:rFonts w:ascii="Times New Roman" w:hAnsi="Times New Roman"/>
        </w:rPr>
        <w:t xml:space="preserve">the </w:t>
      </w:r>
      <w:r w:rsidR="004E75F8" w:rsidRPr="00420432">
        <w:rPr>
          <w:rFonts w:ascii="Times New Roman" w:hAnsi="Times New Roman"/>
        </w:rPr>
        <w:t>relatively late</w:t>
      </w:r>
      <w:r w:rsidR="00440207" w:rsidRPr="00420432">
        <w:rPr>
          <w:rFonts w:ascii="Times New Roman" w:hAnsi="Times New Roman"/>
        </w:rPr>
        <w:t xml:space="preserve">, medieval  </w:t>
      </w:r>
      <w:r w:rsidR="00CB2811" w:rsidRPr="00420432">
        <w:rPr>
          <w:rFonts w:ascii="Times New Roman" w:hAnsi="Times New Roman"/>
        </w:rPr>
        <w:t xml:space="preserve">development of tantric systems </w:t>
      </w:r>
      <w:r w:rsidR="009F08DC" w:rsidRPr="00420432">
        <w:rPr>
          <w:rFonts w:ascii="Times New Roman" w:hAnsi="Times New Roman"/>
        </w:rPr>
        <w:t xml:space="preserve">in both Hinduism and Buddhism </w:t>
      </w:r>
      <w:r w:rsidR="00D20A7F" w:rsidRPr="00420432">
        <w:rPr>
          <w:rFonts w:ascii="Times New Roman" w:hAnsi="Times New Roman"/>
        </w:rPr>
        <w:t xml:space="preserve">(around the tenth or eleventh centuries CE) </w:t>
      </w:r>
      <w:r w:rsidR="00440207" w:rsidRPr="00420432">
        <w:rPr>
          <w:rFonts w:ascii="Times New Roman" w:hAnsi="Times New Roman"/>
        </w:rPr>
        <w:t>that</w:t>
      </w:r>
      <w:r w:rsidRPr="00420432">
        <w:rPr>
          <w:rFonts w:ascii="Times New Roman" w:hAnsi="Times New Roman"/>
        </w:rPr>
        <w:t xml:space="preserve"> postural practice </w:t>
      </w:r>
      <w:r w:rsidR="00FC6529">
        <w:rPr>
          <w:rFonts w:ascii="Times New Roman" w:hAnsi="Times New Roman"/>
        </w:rPr>
        <w:t>emerged as a focus of</w:t>
      </w:r>
      <w:r w:rsidR="00440207" w:rsidRPr="00420432">
        <w:rPr>
          <w:rFonts w:ascii="Times New Roman" w:hAnsi="Times New Roman"/>
        </w:rPr>
        <w:t xml:space="preserve"> </w:t>
      </w:r>
      <w:r w:rsidR="00FC6529">
        <w:rPr>
          <w:rFonts w:ascii="Times New Roman" w:hAnsi="Times New Roman"/>
        </w:rPr>
        <w:t>yoga</w:t>
      </w:r>
      <w:r w:rsidRPr="00420432">
        <w:rPr>
          <w:rFonts w:ascii="Times New Roman" w:hAnsi="Times New Roman"/>
        </w:rPr>
        <w:t>.</w:t>
      </w:r>
      <w:r w:rsidRPr="00420432">
        <w:rPr>
          <w:rStyle w:val="EndnoteReference"/>
          <w:rFonts w:ascii="Times New Roman" w:hAnsi="Times New Roman"/>
        </w:rPr>
        <w:endnoteReference w:id="6"/>
      </w:r>
      <w:r w:rsidRPr="00420432">
        <w:rPr>
          <w:rFonts w:ascii="Times New Roman" w:hAnsi="Times New Roman"/>
        </w:rPr>
        <w:t xml:space="preserve"> </w:t>
      </w:r>
      <w:r w:rsidR="00E327F1">
        <w:rPr>
          <w:rFonts w:ascii="Times New Roman" w:hAnsi="Times New Roman"/>
        </w:rPr>
        <w:t xml:space="preserve"> </w:t>
      </w:r>
      <w:r w:rsidRPr="00420432">
        <w:rPr>
          <w:rFonts w:ascii="Times New Roman" w:hAnsi="Times New Roman"/>
        </w:rPr>
        <w:t xml:space="preserve">Tantra refers broadly to South Asian philosophical systems centred around the use of embodiment as a pathway to </w:t>
      </w:r>
      <w:r w:rsidR="00B750AB" w:rsidRPr="00420432">
        <w:rPr>
          <w:rFonts w:ascii="Times New Roman" w:hAnsi="Times New Roman"/>
        </w:rPr>
        <w:t>transcendence and divine bliss</w:t>
      </w:r>
      <w:r w:rsidRPr="00420432">
        <w:rPr>
          <w:rFonts w:ascii="Times New Roman" w:hAnsi="Times New Roman"/>
        </w:rPr>
        <w:t xml:space="preserve">. It involves the embrace rather than the  denial of bodily pleasure, which had up to then characterized the more </w:t>
      </w:r>
      <w:r w:rsidR="0039639D" w:rsidRPr="00420432">
        <w:rPr>
          <w:rFonts w:ascii="Times New Roman" w:hAnsi="Times New Roman"/>
        </w:rPr>
        <w:t xml:space="preserve">predominant </w:t>
      </w:r>
      <w:r w:rsidRPr="00420432">
        <w:rPr>
          <w:rFonts w:ascii="Times New Roman" w:hAnsi="Times New Roman"/>
        </w:rPr>
        <w:t xml:space="preserve">ascetic systems of </w:t>
      </w:r>
      <w:r w:rsidR="0039639D" w:rsidRPr="00420432">
        <w:rPr>
          <w:rFonts w:ascii="Times New Roman" w:hAnsi="Times New Roman"/>
        </w:rPr>
        <w:t xml:space="preserve">renunciatory yoga </w:t>
      </w:r>
      <w:r w:rsidR="00FC6529">
        <w:rPr>
          <w:rFonts w:ascii="Times New Roman" w:hAnsi="Times New Roman"/>
        </w:rPr>
        <w:t>in South Asia</w:t>
      </w:r>
      <w:r w:rsidRPr="00420432">
        <w:rPr>
          <w:rFonts w:ascii="Times New Roman" w:hAnsi="Times New Roman"/>
        </w:rPr>
        <w:t xml:space="preserve">.  </w:t>
      </w:r>
      <w:r w:rsidRPr="00420432">
        <w:rPr>
          <w:rFonts w:ascii="Times New Roman" w:hAnsi="Times New Roman"/>
          <w:i/>
        </w:rPr>
        <w:t>Hatha</w:t>
      </w:r>
      <w:r w:rsidRPr="00420432">
        <w:rPr>
          <w:rFonts w:ascii="Times New Roman" w:hAnsi="Times New Roman"/>
        </w:rPr>
        <w:t xml:space="preserve"> </w:t>
      </w:r>
      <w:r w:rsidRPr="00420432">
        <w:rPr>
          <w:rFonts w:ascii="Times New Roman" w:hAnsi="Times New Roman"/>
          <w:i/>
        </w:rPr>
        <w:t>yoga</w:t>
      </w:r>
      <w:r w:rsidR="0039639D" w:rsidRPr="00420432">
        <w:rPr>
          <w:rFonts w:ascii="Times New Roman" w:hAnsi="Times New Roman"/>
        </w:rPr>
        <w:t xml:space="preserve"> or </w:t>
      </w:r>
      <w:r w:rsidRPr="00420432">
        <w:rPr>
          <w:rFonts w:ascii="Times New Roman" w:hAnsi="Times New Roman"/>
        </w:rPr>
        <w:t>the physical practice of posture</w:t>
      </w:r>
      <w:r w:rsidR="0039639D" w:rsidRPr="00420432">
        <w:rPr>
          <w:rFonts w:ascii="Times New Roman" w:hAnsi="Times New Roman"/>
        </w:rPr>
        <w:t>s</w:t>
      </w:r>
      <w:r w:rsidR="001B2DC1" w:rsidRPr="00420432">
        <w:rPr>
          <w:rFonts w:ascii="Times New Roman" w:hAnsi="Times New Roman"/>
        </w:rPr>
        <w:t xml:space="preserve"> (</w:t>
      </w:r>
      <w:r w:rsidR="001B2DC1" w:rsidRPr="00420432">
        <w:rPr>
          <w:rFonts w:ascii="Times New Roman" w:hAnsi="Times New Roman"/>
          <w:i/>
        </w:rPr>
        <w:t>asanas</w:t>
      </w:r>
      <w:r w:rsidR="001B2DC1" w:rsidRPr="00420432">
        <w:rPr>
          <w:rFonts w:ascii="Times New Roman" w:hAnsi="Times New Roman"/>
        </w:rPr>
        <w:t>)</w:t>
      </w:r>
      <w:r w:rsidR="0039639D" w:rsidRPr="00420432">
        <w:rPr>
          <w:rFonts w:ascii="Times New Roman" w:hAnsi="Times New Roman"/>
        </w:rPr>
        <w:t>, today thought to be the most central practice</w:t>
      </w:r>
      <w:r w:rsidRPr="00420432">
        <w:rPr>
          <w:rFonts w:ascii="Times New Roman" w:hAnsi="Times New Roman"/>
        </w:rPr>
        <w:t xml:space="preserve"> in contemporary forms of yoga, </w:t>
      </w:r>
      <w:r w:rsidR="001B2DC1" w:rsidRPr="00420432">
        <w:rPr>
          <w:rFonts w:ascii="Times New Roman" w:hAnsi="Times New Roman"/>
        </w:rPr>
        <w:t>was</w:t>
      </w:r>
      <w:r w:rsidRPr="00420432">
        <w:rPr>
          <w:rFonts w:ascii="Times New Roman" w:hAnsi="Times New Roman"/>
        </w:rPr>
        <w:t xml:space="preserve"> in fact a much later and far more in</w:t>
      </w:r>
      <w:r w:rsidR="00156770" w:rsidRPr="00420432">
        <w:rPr>
          <w:rFonts w:ascii="Times New Roman" w:hAnsi="Times New Roman"/>
        </w:rPr>
        <w:t>novative, heterodox development</w:t>
      </w:r>
      <w:r w:rsidRPr="00420432">
        <w:rPr>
          <w:rFonts w:ascii="Times New Roman" w:hAnsi="Times New Roman"/>
        </w:rPr>
        <w:t xml:space="preserve">, rather than </w:t>
      </w:r>
      <w:r w:rsidR="0039639D" w:rsidRPr="00420432">
        <w:rPr>
          <w:rFonts w:ascii="Times New Roman" w:hAnsi="Times New Roman"/>
        </w:rPr>
        <w:t xml:space="preserve">a </w:t>
      </w:r>
      <w:r w:rsidRPr="00420432">
        <w:rPr>
          <w:rFonts w:ascii="Times New Roman" w:hAnsi="Times New Roman"/>
        </w:rPr>
        <w:t>“pure” or “originary” form of yoga.   As Kenneth Libermann notes, yo</w:t>
      </w:r>
      <w:r w:rsidR="003B0334" w:rsidRPr="00420432">
        <w:rPr>
          <w:rFonts w:ascii="Times New Roman" w:hAnsi="Times New Roman"/>
        </w:rPr>
        <w:t>ga as it is practiced today is a medieval—rather than ancient—“</w:t>
      </w:r>
      <w:r w:rsidRPr="00420432">
        <w:rPr>
          <w:rFonts w:ascii="Times New Roman" w:hAnsi="Times New Roman"/>
        </w:rPr>
        <w:t>hotchpotch of Buddhism, Saivism, with even Islamic influence and non-Hindu tribal asceticism.”</w:t>
      </w:r>
      <w:r w:rsidRPr="00420432">
        <w:rPr>
          <w:rStyle w:val="EndnoteReference"/>
          <w:rFonts w:ascii="Times New Roman" w:hAnsi="Times New Roman"/>
        </w:rPr>
        <w:endnoteReference w:id="7"/>
      </w:r>
      <w:r w:rsidRPr="00420432">
        <w:rPr>
          <w:rFonts w:ascii="Times New Roman" w:hAnsi="Times New Roman"/>
        </w:rPr>
        <w:t xml:space="preserve">  </w:t>
      </w:r>
      <w:r w:rsidR="00B750AB" w:rsidRPr="00420432">
        <w:rPr>
          <w:rFonts w:ascii="Times New Roman" w:hAnsi="Times New Roman"/>
        </w:rPr>
        <w:t>T</w:t>
      </w:r>
      <w:r w:rsidRPr="00420432">
        <w:rPr>
          <w:rFonts w:ascii="Times New Roman" w:hAnsi="Times New Roman"/>
        </w:rPr>
        <w:t xml:space="preserve">he meaning of yoga has </w:t>
      </w:r>
      <w:r w:rsidR="00B750AB" w:rsidRPr="00420432">
        <w:rPr>
          <w:rFonts w:ascii="Times New Roman" w:hAnsi="Times New Roman"/>
        </w:rPr>
        <w:t xml:space="preserve">therefore </w:t>
      </w:r>
      <w:r w:rsidRPr="00420432">
        <w:rPr>
          <w:rFonts w:ascii="Times New Roman" w:hAnsi="Times New Roman"/>
        </w:rPr>
        <w:t>never been particularly stable or monol</w:t>
      </w:r>
      <w:r w:rsidR="00B750AB" w:rsidRPr="00420432">
        <w:rPr>
          <w:rFonts w:ascii="Times New Roman" w:hAnsi="Times New Roman"/>
        </w:rPr>
        <w:t>ithic. T</w:t>
      </w:r>
      <w:r w:rsidR="001F530F" w:rsidRPr="00420432">
        <w:rPr>
          <w:rFonts w:ascii="Times New Roman" w:hAnsi="Times New Roman"/>
        </w:rPr>
        <w:t>he yoga</w:t>
      </w:r>
      <w:r w:rsidRPr="00420432">
        <w:rPr>
          <w:rFonts w:ascii="Times New Roman" w:hAnsi="Times New Roman"/>
        </w:rPr>
        <w:t xml:space="preserve"> that is known and practiced in the modern world is </w:t>
      </w:r>
      <w:r w:rsidR="001F530F" w:rsidRPr="00420432">
        <w:rPr>
          <w:rFonts w:ascii="Times New Roman" w:hAnsi="Times New Roman"/>
        </w:rPr>
        <w:t>“</w:t>
      </w:r>
      <w:r w:rsidRPr="00420432">
        <w:rPr>
          <w:rFonts w:ascii="Times New Roman" w:hAnsi="Times New Roman"/>
        </w:rPr>
        <w:t xml:space="preserve">derived from a tradition that was itself a </w:t>
      </w:r>
      <w:r w:rsidRPr="00420432">
        <w:rPr>
          <w:rFonts w:ascii="Times New Roman" w:hAnsi="Times New Roman"/>
          <w:i/>
        </w:rPr>
        <w:t>derivative and syncretic form</w:t>
      </w:r>
      <w:r w:rsidRPr="00420432">
        <w:rPr>
          <w:rFonts w:ascii="Times New Roman" w:hAnsi="Times New Roman"/>
        </w:rPr>
        <w:t xml:space="preserve"> of spiritual practice.”</w:t>
      </w:r>
      <w:r w:rsidRPr="00420432">
        <w:rPr>
          <w:rStyle w:val="EndnoteReference"/>
          <w:rFonts w:ascii="Times New Roman" w:hAnsi="Times New Roman"/>
        </w:rPr>
        <w:endnoteReference w:id="8"/>
      </w:r>
      <w:r w:rsidRPr="00420432">
        <w:rPr>
          <w:rFonts w:ascii="Times New Roman" w:hAnsi="Times New Roman"/>
        </w:rPr>
        <w:t xml:space="preserve">  In contrast to the notion of a “pristine and unchang</w:t>
      </w:r>
      <w:r w:rsidR="004E75F8" w:rsidRPr="00420432">
        <w:rPr>
          <w:rFonts w:ascii="Times New Roman" w:hAnsi="Times New Roman"/>
        </w:rPr>
        <w:t>ing</w:t>
      </w:r>
      <w:r w:rsidRPr="00420432">
        <w:rPr>
          <w:rFonts w:ascii="Times New Roman" w:hAnsi="Times New Roman"/>
        </w:rPr>
        <w:t>, millennia-old lineage of</w:t>
      </w:r>
      <w:r w:rsidR="001246F7">
        <w:rPr>
          <w:rFonts w:ascii="Times New Roman" w:hAnsi="Times New Roman"/>
        </w:rPr>
        <w:t>…</w:t>
      </w:r>
      <w:r w:rsidRPr="00420432">
        <w:rPr>
          <w:rFonts w:ascii="Times New Roman" w:hAnsi="Times New Roman"/>
        </w:rPr>
        <w:t>theory and practice”</w:t>
      </w:r>
      <w:r w:rsidRPr="00420432">
        <w:rPr>
          <w:rStyle w:val="EndnoteReference"/>
          <w:rFonts w:ascii="Times New Roman" w:hAnsi="Times New Roman"/>
        </w:rPr>
        <w:endnoteReference w:id="9"/>
      </w:r>
      <w:r w:rsidRPr="00420432">
        <w:rPr>
          <w:rFonts w:ascii="Times New Roman" w:hAnsi="Times New Roman"/>
        </w:rPr>
        <w:t xml:space="preserve"> which often characterizes contemporary study and dissemination of yoga in the West, </w:t>
      </w:r>
      <w:r w:rsidR="0060438E" w:rsidRPr="00420432">
        <w:rPr>
          <w:rFonts w:ascii="Times New Roman" w:hAnsi="Times New Roman"/>
        </w:rPr>
        <w:t xml:space="preserve">most </w:t>
      </w:r>
      <w:r w:rsidRPr="00420432">
        <w:rPr>
          <w:rFonts w:ascii="Times New Roman" w:hAnsi="Times New Roman"/>
        </w:rPr>
        <w:t xml:space="preserve">scholars </w:t>
      </w:r>
      <w:r w:rsidR="0060438E" w:rsidRPr="00420432">
        <w:rPr>
          <w:rFonts w:ascii="Times New Roman" w:hAnsi="Times New Roman"/>
        </w:rPr>
        <w:t xml:space="preserve">now </w:t>
      </w:r>
      <w:r w:rsidRPr="00420432">
        <w:rPr>
          <w:rFonts w:ascii="Times New Roman" w:hAnsi="Times New Roman"/>
        </w:rPr>
        <w:t xml:space="preserve">agree </w:t>
      </w:r>
      <w:r w:rsidR="00B10CAE" w:rsidRPr="00420432">
        <w:rPr>
          <w:rFonts w:ascii="Times New Roman" w:hAnsi="Times New Roman"/>
        </w:rPr>
        <w:t xml:space="preserve">that </w:t>
      </w:r>
      <w:r w:rsidRPr="00420432">
        <w:rPr>
          <w:rFonts w:ascii="Times New Roman" w:hAnsi="Times New Roman"/>
        </w:rPr>
        <w:t xml:space="preserve">yoga, like every other social product, </w:t>
      </w:r>
      <w:r w:rsidR="0060438E" w:rsidRPr="00420432">
        <w:rPr>
          <w:rFonts w:ascii="Times New Roman" w:hAnsi="Times New Roman"/>
        </w:rPr>
        <w:t>be seen as</w:t>
      </w:r>
      <w:r w:rsidRPr="00420432">
        <w:rPr>
          <w:rFonts w:ascii="Times New Roman" w:hAnsi="Times New Roman"/>
        </w:rPr>
        <w:t xml:space="preserve"> syncretic from th</w:t>
      </w:r>
      <w:r w:rsidR="0060438E" w:rsidRPr="00420432">
        <w:rPr>
          <w:rFonts w:ascii="Times New Roman" w:hAnsi="Times New Roman"/>
        </w:rPr>
        <w:t>e outset,</w:t>
      </w:r>
      <w:r w:rsidRPr="00420432">
        <w:rPr>
          <w:rStyle w:val="EndnoteReference"/>
          <w:rFonts w:ascii="Times New Roman" w:hAnsi="Times New Roman"/>
        </w:rPr>
        <w:endnoteReference w:id="10"/>
      </w:r>
      <w:r w:rsidRPr="00420432">
        <w:rPr>
          <w:rFonts w:ascii="Times New Roman" w:hAnsi="Times New Roman"/>
        </w:rPr>
        <w:t xml:space="preserve"> </w:t>
      </w:r>
      <w:r w:rsidR="0060438E" w:rsidRPr="00420432">
        <w:rPr>
          <w:rFonts w:ascii="Times New Roman" w:hAnsi="Times New Roman"/>
        </w:rPr>
        <w:t>containing “a multiplicity of definitions and interpretations.”</w:t>
      </w:r>
      <w:r w:rsidR="0060438E" w:rsidRPr="00420432">
        <w:rPr>
          <w:rStyle w:val="EndnoteReference"/>
          <w:rFonts w:ascii="Times New Roman" w:hAnsi="Times New Roman"/>
        </w:rPr>
        <w:endnoteReference w:id="11"/>
      </w:r>
    </w:p>
    <w:p w:rsidR="003D45E1" w:rsidRPr="00420432" w:rsidRDefault="003D45E1" w:rsidP="00AD79EE">
      <w:pPr>
        <w:spacing w:line="480" w:lineRule="auto"/>
        <w:ind w:firstLine="720"/>
        <w:rPr>
          <w:rFonts w:ascii="Times New Roman" w:hAnsi="Times New Roman"/>
        </w:rPr>
      </w:pPr>
      <w:r w:rsidRPr="00420432">
        <w:rPr>
          <w:rFonts w:ascii="Times New Roman" w:hAnsi="Times New Roman"/>
        </w:rPr>
        <w:t xml:space="preserve">The arrival of yoga in the West in the modern period, starting in the mid- to late-nineteenth century, was the result of a complicated transnational journey.  Scholars of yoga now largely agree that this journey was the combined  product of inventive and retrospective reconstruction of </w:t>
      </w:r>
      <w:r w:rsidR="00DC2983" w:rsidRPr="00420432">
        <w:rPr>
          <w:rFonts w:ascii="Times New Roman" w:hAnsi="Times New Roman"/>
        </w:rPr>
        <w:t>a</w:t>
      </w:r>
      <w:r w:rsidRPr="00420432">
        <w:rPr>
          <w:rFonts w:ascii="Times New Roman" w:hAnsi="Times New Roman"/>
        </w:rPr>
        <w:t xml:space="preserve"> so-called “classical” yogic tradition of India by modern Indian pioneers, along with key dialogical exchanges  between these Indians and crucial Western interlocutors.  Beginning in the nineteenth century, yoga was “deconstructed and reconstructed both within and beyond South Asia, leading to the emergence of a new transnational tradition.”</w:t>
      </w:r>
      <w:r w:rsidRPr="00420432">
        <w:rPr>
          <w:rStyle w:val="EndnoteReference"/>
          <w:rFonts w:ascii="Times New Roman" w:hAnsi="Times New Roman"/>
        </w:rPr>
        <w:endnoteReference w:id="12"/>
      </w:r>
      <w:r w:rsidR="00405522">
        <w:rPr>
          <w:rFonts w:ascii="Times New Roman" w:hAnsi="Times New Roman"/>
        </w:rPr>
        <w:t xml:space="preserve"> </w:t>
      </w:r>
      <w:r w:rsidR="00260C61" w:rsidRPr="00420432">
        <w:rPr>
          <w:rFonts w:ascii="Times New Roman" w:hAnsi="Times New Roman"/>
        </w:rPr>
        <w:t>Contemporary yoga</w:t>
      </w:r>
      <w:r w:rsidRPr="00420432">
        <w:rPr>
          <w:rFonts w:ascii="Times New Roman" w:hAnsi="Times New Roman"/>
        </w:rPr>
        <w:t xml:space="preserve"> is constituted by “heterogenous systems that developed as a consequence of encounters between Indian yoga reformers engaged with modern thought, </w:t>
      </w:r>
      <w:r w:rsidR="00394EA9" w:rsidRPr="00420432">
        <w:rPr>
          <w:rFonts w:ascii="Times New Roman" w:hAnsi="Times New Roman"/>
        </w:rPr>
        <w:t xml:space="preserve">[and] </w:t>
      </w:r>
      <w:r w:rsidRPr="00420432">
        <w:rPr>
          <w:rFonts w:ascii="Times New Roman" w:hAnsi="Times New Roman"/>
        </w:rPr>
        <w:t>Europeans and Americans interested in topics rangi</w:t>
      </w:r>
      <w:r w:rsidR="00394EA9" w:rsidRPr="00420432">
        <w:rPr>
          <w:rFonts w:ascii="Times New Roman" w:hAnsi="Times New Roman"/>
        </w:rPr>
        <w:t>ng from metaphysics to fitness,</w:t>
      </w:r>
      <w:r w:rsidRPr="00420432">
        <w:rPr>
          <w:rFonts w:ascii="Times New Roman" w:hAnsi="Times New Roman"/>
        </w:rPr>
        <w:t>”</w:t>
      </w:r>
      <w:r w:rsidRPr="00420432">
        <w:rPr>
          <w:rStyle w:val="EndnoteReference"/>
          <w:rFonts w:ascii="Times New Roman" w:hAnsi="Times New Roman"/>
        </w:rPr>
        <w:endnoteReference w:id="13"/>
      </w:r>
      <w:r w:rsidRPr="00420432">
        <w:rPr>
          <w:rFonts w:ascii="Times New Roman" w:hAnsi="Times New Roman"/>
        </w:rPr>
        <w:t xml:space="preserve">  </w:t>
      </w:r>
      <w:r w:rsidR="00260C61" w:rsidRPr="00420432">
        <w:rPr>
          <w:rFonts w:ascii="Times New Roman" w:hAnsi="Times New Roman"/>
        </w:rPr>
        <w:t xml:space="preserve">during an increasingly modern and globalized nineteenth century. </w:t>
      </w:r>
    </w:p>
    <w:p w:rsidR="003D45E1" w:rsidRPr="00420432" w:rsidRDefault="00394EA9" w:rsidP="00AD79EE">
      <w:pPr>
        <w:spacing w:line="480" w:lineRule="auto"/>
        <w:ind w:firstLine="720"/>
        <w:rPr>
          <w:rFonts w:ascii="Times New Roman" w:hAnsi="Times New Roman"/>
        </w:rPr>
      </w:pPr>
      <w:r w:rsidRPr="00420432">
        <w:rPr>
          <w:rFonts w:ascii="Times New Roman" w:hAnsi="Times New Roman"/>
        </w:rPr>
        <w:t>V</w:t>
      </w:r>
      <w:r w:rsidR="003D45E1" w:rsidRPr="00420432">
        <w:rPr>
          <w:rFonts w:ascii="Times New Roman" w:hAnsi="Times New Roman"/>
        </w:rPr>
        <w:t xml:space="preserve">arious intellectual modernizers, both Indian and Western, were interested </w:t>
      </w:r>
      <w:r w:rsidR="00BB3DF6" w:rsidRPr="00420432">
        <w:rPr>
          <w:rFonts w:ascii="Times New Roman" w:hAnsi="Times New Roman"/>
        </w:rPr>
        <w:t>establishing yoga’s</w:t>
      </w:r>
      <w:r w:rsidR="003D45E1" w:rsidRPr="00420432">
        <w:rPr>
          <w:rFonts w:ascii="Times New Roman" w:hAnsi="Times New Roman"/>
        </w:rPr>
        <w:t xml:space="preserve"> legitimacy </w:t>
      </w:r>
      <w:r w:rsidR="00BB3DF6" w:rsidRPr="00420432">
        <w:rPr>
          <w:rFonts w:ascii="Times New Roman" w:hAnsi="Times New Roman"/>
        </w:rPr>
        <w:t xml:space="preserve">in the West </w:t>
      </w:r>
      <w:r w:rsidR="003D45E1" w:rsidRPr="00420432">
        <w:rPr>
          <w:rFonts w:ascii="Times New Roman" w:hAnsi="Times New Roman"/>
        </w:rPr>
        <w:t>as a philosophical, contemplative and ethical tradition of ancient provenance.</w:t>
      </w:r>
      <w:r w:rsidR="003D45E1" w:rsidRPr="00420432">
        <w:rPr>
          <w:rStyle w:val="EndnoteReference"/>
          <w:rFonts w:ascii="Times New Roman" w:hAnsi="Times New Roman"/>
        </w:rPr>
        <w:endnoteReference w:id="14"/>
      </w:r>
      <w:r w:rsidR="003D45E1" w:rsidRPr="00420432">
        <w:rPr>
          <w:rFonts w:ascii="Times New Roman" w:hAnsi="Times New Roman"/>
        </w:rPr>
        <w:t xml:space="preserve">  Swami Vivekanada is one of the key figures credited with </w:t>
      </w:r>
      <w:r w:rsidR="00BB3DF6" w:rsidRPr="00420432">
        <w:rPr>
          <w:rFonts w:ascii="Times New Roman" w:hAnsi="Times New Roman"/>
        </w:rPr>
        <w:t>this feat.</w:t>
      </w:r>
      <w:r w:rsidRPr="00420432">
        <w:rPr>
          <w:rStyle w:val="EndnoteReference"/>
          <w:rFonts w:ascii="Times New Roman" w:hAnsi="Times New Roman"/>
        </w:rPr>
        <w:endnoteReference w:id="15"/>
      </w:r>
      <w:r w:rsidR="003D45E1" w:rsidRPr="00420432">
        <w:rPr>
          <w:rFonts w:ascii="Times New Roman" w:hAnsi="Times New Roman"/>
        </w:rPr>
        <w:t xml:space="preserve"> Following his famous address to the Parliament of World Religions in Chicago in 1893, Vivekananda  gave a series of lectures </w:t>
      </w:r>
      <w:r w:rsidR="00260C61" w:rsidRPr="00420432">
        <w:rPr>
          <w:rFonts w:ascii="Times New Roman" w:hAnsi="Times New Roman"/>
        </w:rPr>
        <w:t>in the US,</w:t>
      </w:r>
      <w:r w:rsidR="00B234EA">
        <w:rPr>
          <w:rFonts w:ascii="Times New Roman" w:hAnsi="Times New Roman"/>
        </w:rPr>
        <w:t xml:space="preserve"> offering a modern, rationalist, ascetic and contemplative </w:t>
      </w:r>
      <w:r w:rsidR="003D45E1" w:rsidRPr="00420432">
        <w:rPr>
          <w:rFonts w:ascii="Times New Roman" w:hAnsi="Times New Roman"/>
        </w:rPr>
        <w:t xml:space="preserve">interpretation of </w:t>
      </w:r>
      <w:r w:rsidRPr="00420432">
        <w:rPr>
          <w:rFonts w:ascii="Times New Roman" w:hAnsi="Times New Roman"/>
        </w:rPr>
        <w:t>yogic</w:t>
      </w:r>
      <w:r w:rsidR="003D45E1" w:rsidRPr="00420432">
        <w:rPr>
          <w:rFonts w:ascii="Times New Roman" w:hAnsi="Times New Roman"/>
        </w:rPr>
        <w:t xml:space="preserve"> spiritualit</w:t>
      </w:r>
      <w:r w:rsidR="00B234EA">
        <w:rPr>
          <w:rFonts w:ascii="Times New Roman" w:hAnsi="Times New Roman"/>
        </w:rPr>
        <w:t>y</w:t>
      </w:r>
      <w:r w:rsidR="003D45E1" w:rsidRPr="00420432">
        <w:rPr>
          <w:rFonts w:ascii="Times New Roman" w:hAnsi="Times New Roman"/>
        </w:rPr>
        <w:t>.</w:t>
      </w:r>
      <w:r w:rsidR="003D45E1" w:rsidRPr="00420432">
        <w:rPr>
          <w:rStyle w:val="EndnoteReference"/>
          <w:rFonts w:ascii="Times New Roman" w:hAnsi="Times New Roman"/>
        </w:rPr>
        <w:endnoteReference w:id="16"/>
      </w:r>
      <w:r w:rsidR="003D45E1" w:rsidRPr="00420432">
        <w:rPr>
          <w:rFonts w:ascii="Times New Roman" w:hAnsi="Times New Roman"/>
        </w:rPr>
        <w:t xml:space="preserve">  Using  a  selective reading of Patanjali’s </w:t>
      </w:r>
      <w:r w:rsidR="003D45E1" w:rsidRPr="00420432">
        <w:rPr>
          <w:rFonts w:ascii="Times New Roman" w:hAnsi="Times New Roman"/>
          <w:i/>
        </w:rPr>
        <w:t>Yogasutras</w:t>
      </w:r>
      <w:r w:rsidR="003D45E1" w:rsidRPr="00420432">
        <w:rPr>
          <w:rFonts w:ascii="Times New Roman" w:hAnsi="Times New Roman"/>
        </w:rPr>
        <w:t xml:space="preserve"> which reified the text as central to the study and practice of yoga, Vivekanad</w:t>
      </w:r>
      <w:r w:rsidR="00B234EA">
        <w:rPr>
          <w:rFonts w:ascii="Times New Roman" w:hAnsi="Times New Roman"/>
        </w:rPr>
        <w:t>a constructed an essentialized, monolithic</w:t>
      </w:r>
      <w:r w:rsidR="003D45E1" w:rsidRPr="00420432">
        <w:rPr>
          <w:rFonts w:ascii="Times New Roman" w:hAnsi="Times New Roman"/>
        </w:rPr>
        <w:t xml:space="preserve"> and ostensibly “authenti</w:t>
      </w:r>
      <w:r w:rsidR="00B234EA">
        <w:rPr>
          <w:rFonts w:ascii="Times New Roman" w:hAnsi="Times New Roman"/>
        </w:rPr>
        <w:t>c” version of yoga’s “classical</w:t>
      </w:r>
      <w:r w:rsidR="003D45E1" w:rsidRPr="00420432">
        <w:rPr>
          <w:rFonts w:ascii="Times New Roman" w:hAnsi="Times New Roman"/>
        </w:rPr>
        <w:t>” history that today constitutes its most predominant narrative: “From the time it was discovered, more than four thousand years ago, Yoga was perfectly delineated, formulated and preached in India.”</w:t>
      </w:r>
      <w:r w:rsidR="003D45E1" w:rsidRPr="00420432">
        <w:rPr>
          <w:rStyle w:val="EndnoteReference"/>
          <w:rFonts w:ascii="Times New Roman" w:hAnsi="Times New Roman"/>
        </w:rPr>
        <w:endnoteReference w:id="17"/>
      </w:r>
      <w:r w:rsidR="003D45E1" w:rsidRPr="00420432">
        <w:rPr>
          <w:rFonts w:ascii="Times New Roman" w:hAnsi="Times New Roman"/>
        </w:rPr>
        <w:t xml:space="preserve"> </w:t>
      </w:r>
    </w:p>
    <w:p w:rsidR="004D48F7" w:rsidRPr="00420432" w:rsidRDefault="003D45E1" w:rsidP="00AD79EE">
      <w:pPr>
        <w:spacing w:line="480" w:lineRule="auto"/>
        <w:ind w:firstLine="720"/>
        <w:rPr>
          <w:rFonts w:ascii="Times New Roman" w:hAnsi="Times New Roman"/>
        </w:rPr>
      </w:pPr>
      <w:r w:rsidRPr="00420432">
        <w:rPr>
          <w:rFonts w:ascii="Times New Roman" w:hAnsi="Times New Roman"/>
        </w:rPr>
        <w:t>Vivekananda express</w:t>
      </w:r>
      <w:r w:rsidR="00B234EA">
        <w:rPr>
          <w:rFonts w:ascii="Times New Roman" w:hAnsi="Times New Roman"/>
        </w:rPr>
        <w:t>ed</w:t>
      </w:r>
      <w:r w:rsidRPr="00420432">
        <w:rPr>
          <w:rFonts w:ascii="Times New Roman" w:hAnsi="Times New Roman"/>
        </w:rPr>
        <w:t xml:space="preserve"> disd</w:t>
      </w:r>
      <w:r w:rsidR="00B234EA">
        <w:rPr>
          <w:rFonts w:ascii="Times New Roman" w:hAnsi="Times New Roman"/>
        </w:rPr>
        <w:t>ain for yoga’s bodily practices, downplaying their importance, but</w:t>
      </w:r>
      <w:r w:rsidRPr="00420432">
        <w:rPr>
          <w:rFonts w:ascii="Times New Roman" w:hAnsi="Times New Roman"/>
        </w:rPr>
        <w:t xml:space="preserve"> other Indian reformers began representing yoga as a physical fitness regime comprised primarily of bodily postures and exercises.  Among others, Sivananda Saraswati and Tirumalai Krishnamacharya</w:t>
      </w:r>
      <w:r w:rsidR="001A7B96" w:rsidRPr="00420432">
        <w:rPr>
          <w:rFonts w:ascii="Times New Roman" w:hAnsi="Times New Roman"/>
        </w:rPr>
        <w:t xml:space="preserve"> </w:t>
      </w:r>
      <w:r w:rsidRPr="00420432">
        <w:rPr>
          <w:rFonts w:ascii="Times New Roman" w:hAnsi="Times New Roman"/>
        </w:rPr>
        <w:t xml:space="preserve"> constructed new postural systems with putative roots in earlier Indian textual traditions.  Like Vivekananda, however, these reformers also undertook a selective and creative reliance on so-called</w:t>
      </w:r>
      <w:r w:rsidR="00B234EA">
        <w:rPr>
          <w:rFonts w:ascii="Times New Roman" w:hAnsi="Times New Roman"/>
        </w:rPr>
        <w:t xml:space="preserve"> “ancient” texts of the Indian</w:t>
      </w:r>
      <w:r w:rsidRPr="00420432">
        <w:rPr>
          <w:rFonts w:ascii="Times New Roman" w:hAnsi="Times New Roman"/>
        </w:rPr>
        <w:t xml:space="preserve"> tradition—particularly Patanjali’s </w:t>
      </w:r>
      <w:r w:rsidRPr="00420432">
        <w:rPr>
          <w:rFonts w:ascii="Times New Roman" w:hAnsi="Times New Roman"/>
          <w:i/>
        </w:rPr>
        <w:t>Yogasutras</w:t>
      </w:r>
      <w:r w:rsidRPr="00420432">
        <w:rPr>
          <w:rFonts w:ascii="Times New Roman" w:hAnsi="Times New Roman"/>
        </w:rPr>
        <w:t xml:space="preserve">, but also the </w:t>
      </w:r>
      <w:r w:rsidRPr="00420432">
        <w:rPr>
          <w:rFonts w:ascii="Times New Roman" w:hAnsi="Times New Roman"/>
          <w:i/>
        </w:rPr>
        <w:t>Bhagavad-Gita</w:t>
      </w:r>
      <w:r w:rsidRPr="00420432">
        <w:rPr>
          <w:rFonts w:ascii="Times New Roman" w:hAnsi="Times New Roman"/>
        </w:rPr>
        <w:t xml:space="preserve">—reifying certain texts and practices over others, linking postural practice to the meditative and contemplative strains in the “classical” texts, </w:t>
      </w:r>
      <w:r w:rsidR="00B234EA">
        <w:rPr>
          <w:rFonts w:ascii="Times New Roman" w:hAnsi="Times New Roman"/>
        </w:rPr>
        <w:t>and</w:t>
      </w:r>
      <w:r w:rsidRPr="00420432">
        <w:rPr>
          <w:rFonts w:ascii="Times New Roman" w:hAnsi="Times New Roman"/>
        </w:rPr>
        <w:t xml:space="preserve">  eliding the fact that the provenance of the postures they invented was hardly “ancient” or “classical.” In fact, many of the </w:t>
      </w:r>
      <w:r w:rsidR="00B234EA">
        <w:rPr>
          <w:rFonts w:ascii="Times New Roman" w:hAnsi="Times New Roman"/>
        </w:rPr>
        <w:t>poses</w:t>
      </w:r>
      <w:r w:rsidRPr="00420432">
        <w:rPr>
          <w:rFonts w:ascii="Times New Roman" w:hAnsi="Times New Roman"/>
        </w:rPr>
        <w:t xml:space="preserve"> taught </w:t>
      </w:r>
      <w:r w:rsidR="00EC261E" w:rsidRPr="00420432">
        <w:rPr>
          <w:rFonts w:ascii="Times New Roman" w:hAnsi="Times New Roman"/>
        </w:rPr>
        <w:t>by these teachers (and now routinely practiced in contemporary yoga classes),</w:t>
      </w:r>
      <w:r w:rsidRPr="00420432">
        <w:rPr>
          <w:rFonts w:ascii="Times New Roman" w:hAnsi="Times New Roman"/>
        </w:rPr>
        <w:t xml:space="preserve"> despite their Sanskrit names, do not occur in the medieval tantric texts in which </w:t>
      </w:r>
      <w:r w:rsidRPr="00420432">
        <w:rPr>
          <w:rFonts w:ascii="Times New Roman" w:hAnsi="Times New Roman"/>
          <w:i/>
        </w:rPr>
        <w:t>hatha-yoga</w:t>
      </w:r>
      <w:r w:rsidRPr="00420432">
        <w:rPr>
          <w:rFonts w:ascii="Times New Roman" w:hAnsi="Times New Roman"/>
        </w:rPr>
        <w:t xml:space="preserve"> is elaborated at length, much less in the </w:t>
      </w:r>
      <w:r w:rsidR="001A7B96" w:rsidRPr="00420432">
        <w:rPr>
          <w:rFonts w:ascii="Times New Roman" w:hAnsi="Times New Roman"/>
        </w:rPr>
        <w:t xml:space="preserve">earlier, </w:t>
      </w:r>
      <w:r w:rsidRPr="00420432">
        <w:rPr>
          <w:rFonts w:ascii="Times New Roman" w:hAnsi="Times New Roman"/>
        </w:rPr>
        <w:t>so-called “classical texts,” where there is no mention at all of any physical postures.</w:t>
      </w:r>
      <w:r w:rsidRPr="00420432">
        <w:rPr>
          <w:rStyle w:val="EndnoteReference"/>
          <w:rFonts w:ascii="Times New Roman" w:hAnsi="Times New Roman"/>
        </w:rPr>
        <w:endnoteReference w:id="18"/>
      </w:r>
      <w:r w:rsidRPr="00420432">
        <w:rPr>
          <w:rFonts w:ascii="Times New Roman" w:hAnsi="Times New Roman"/>
        </w:rPr>
        <w:t xml:space="preserve">  </w:t>
      </w:r>
    </w:p>
    <w:p w:rsidR="003D45E1" w:rsidRPr="00420432" w:rsidRDefault="003D45E1" w:rsidP="00AD79EE">
      <w:pPr>
        <w:spacing w:line="480" w:lineRule="auto"/>
        <w:ind w:firstLine="720"/>
        <w:rPr>
          <w:rFonts w:ascii="Times New Roman" w:hAnsi="Times New Roman"/>
        </w:rPr>
      </w:pPr>
      <w:r w:rsidRPr="00420432">
        <w:rPr>
          <w:rFonts w:ascii="Times New Roman" w:hAnsi="Times New Roman"/>
        </w:rPr>
        <w:t xml:space="preserve">To a large extent, “popular postural yoga came into being in the first half of the twentieth century as a hybridized product of colonial’s India’s dialogical encounter </w:t>
      </w:r>
      <w:r w:rsidR="004D48F7" w:rsidRPr="00420432">
        <w:rPr>
          <w:rFonts w:ascii="Times New Roman" w:hAnsi="Times New Roman"/>
        </w:rPr>
        <w:t xml:space="preserve">with </w:t>
      </w:r>
      <w:r w:rsidRPr="00420432">
        <w:rPr>
          <w:rFonts w:ascii="Times New Roman" w:hAnsi="Times New Roman"/>
        </w:rPr>
        <w:t>the worldwide physical culture movement,”</w:t>
      </w:r>
      <w:r w:rsidRPr="00420432">
        <w:rPr>
          <w:rStyle w:val="EndnoteReference"/>
          <w:rFonts w:ascii="Times New Roman" w:hAnsi="Times New Roman"/>
        </w:rPr>
        <w:endnoteReference w:id="19"/>
      </w:r>
      <w:r w:rsidRPr="00420432">
        <w:rPr>
          <w:rFonts w:ascii="Times New Roman" w:hAnsi="Times New Roman"/>
        </w:rPr>
        <w:t xml:space="preserve">  as well as India’s nationalist aspirations to building a strong, fit, and disciplined population capable of rejecting colonial rule and ruling itself.</w:t>
      </w:r>
      <w:r w:rsidRPr="00420432">
        <w:rPr>
          <w:rStyle w:val="EndnoteReference"/>
          <w:rFonts w:ascii="Times New Roman" w:hAnsi="Times New Roman"/>
        </w:rPr>
        <w:endnoteReference w:id="20"/>
      </w:r>
      <w:r w:rsidRPr="00420432">
        <w:rPr>
          <w:rFonts w:ascii="Times New Roman" w:hAnsi="Times New Roman"/>
        </w:rPr>
        <w:t xml:space="preserve">  Modern Indian yogis internalized the importance of physical fitness during the late colonial (and later early postcolonial periods), constructing indigenous exercise forms that were both distinct from as well as borrowed from imported fitness techniques, resulting in a “pan-Indian hub of physical culture revivalism.”</w:t>
      </w:r>
      <w:r w:rsidRPr="00420432">
        <w:rPr>
          <w:rStyle w:val="EndnoteReference"/>
          <w:rFonts w:ascii="Times New Roman" w:hAnsi="Times New Roman"/>
        </w:rPr>
        <w:endnoteReference w:id="21"/>
      </w:r>
      <w:r w:rsidR="00EC261E" w:rsidRPr="00420432">
        <w:rPr>
          <w:rFonts w:ascii="Times New Roman" w:hAnsi="Times New Roman"/>
        </w:rPr>
        <w:t xml:space="preserve"> Most yoga scholars now agree </w:t>
      </w:r>
      <w:r w:rsidRPr="00420432">
        <w:rPr>
          <w:rFonts w:ascii="Times New Roman" w:hAnsi="Times New Roman"/>
        </w:rPr>
        <w:t xml:space="preserve">that the methods of postural yoga that became popular in India the early to mid-twentieth century (and later </w:t>
      </w:r>
      <w:r w:rsidR="00E82860">
        <w:rPr>
          <w:rFonts w:ascii="Times New Roman" w:hAnsi="Times New Roman"/>
        </w:rPr>
        <w:t>in</w:t>
      </w:r>
      <w:r w:rsidRPr="00420432">
        <w:rPr>
          <w:rFonts w:ascii="Times New Roman" w:hAnsi="Times New Roman"/>
        </w:rPr>
        <w:t xml:space="preserve"> the West) “would not have been considered yoga prior to this period of Indian history.”</w:t>
      </w:r>
      <w:r w:rsidRPr="00420432">
        <w:rPr>
          <w:rStyle w:val="EndnoteReference"/>
          <w:rFonts w:ascii="Times New Roman" w:hAnsi="Times New Roman"/>
        </w:rPr>
        <w:endnoteReference w:id="22"/>
      </w:r>
      <w:r w:rsidRPr="00420432">
        <w:rPr>
          <w:rFonts w:ascii="Times New Roman" w:hAnsi="Times New Roman"/>
        </w:rPr>
        <w:t xml:space="preserve"> </w:t>
      </w:r>
      <w:r w:rsidR="00EC261E" w:rsidRPr="00420432">
        <w:rPr>
          <w:rFonts w:ascii="Times New Roman" w:hAnsi="Times New Roman"/>
        </w:rPr>
        <w:t>Meanwhile,</w:t>
      </w:r>
      <w:r w:rsidRPr="00420432">
        <w:rPr>
          <w:rFonts w:ascii="Times New Roman" w:hAnsi="Times New Roman"/>
        </w:rPr>
        <w:t xml:space="preserve"> the connections between these postural methods and their putatively ancient textual roots is even more tenuous.  “Monolithic deference” to both the notion of classical yoga as well as to the authoritative status of certain texts such as the </w:t>
      </w:r>
      <w:r w:rsidRPr="00420432">
        <w:rPr>
          <w:rFonts w:ascii="Times New Roman" w:hAnsi="Times New Roman"/>
          <w:i/>
        </w:rPr>
        <w:t>Yogasutras</w:t>
      </w:r>
      <w:r w:rsidRPr="00420432">
        <w:rPr>
          <w:rFonts w:ascii="Times New Roman" w:hAnsi="Times New Roman"/>
        </w:rPr>
        <w:t xml:space="preserve"> are themselves modern phenomena, constructed by a combination of modern Orientalist scholarship and the retrospective presentation of an unbroken “classical” tradition by modern Indian reformers.</w:t>
      </w:r>
      <w:r w:rsidRPr="00420432">
        <w:rPr>
          <w:rStyle w:val="EndnoteReference"/>
          <w:rFonts w:ascii="Times New Roman" w:hAnsi="Times New Roman"/>
        </w:rPr>
        <w:endnoteReference w:id="23"/>
      </w:r>
      <w:r w:rsidRPr="00420432">
        <w:rPr>
          <w:rFonts w:ascii="Times New Roman" w:hAnsi="Times New Roman"/>
        </w:rPr>
        <w:t xml:space="preserve"> </w:t>
      </w:r>
    </w:p>
    <w:p w:rsidR="003D45E1" w:rsidRPr="00420432" w:rsidRDefault="008C55FF" w:rsidP="00AD79EE">
      <w:pPr>
        <w:spacing w:line="480" w:lineRule="auto"/>
        <w:ind w:firstLine="720"/>
        <w:rPr>
          <w:rFonts w:ascii="Times New Roman" w:hAnsi="Times New Roman"/>
        </w:rPr>
      </w:pPr>
      <w:r w:rsidRPr="00420432">
        <w:rPr>
          <w:rFonts w:ascii="Times New Roman" w:hAnsi="Times New Roman"/>
        </w:rPr>
        <w:t>These reformers</w:t>
      </w:r>
      <w:r w:rsidR="004D48F7" w:rsidRPr="00420432">
        <w:rPr>
          <w:rFonts w:ascii="Times New Roman" w:hAnsi="Times New Roman"/>
        </w:rPr>
        <w:t xml:space="preserve"> </w:t>
      </w:r>
      <w:r w:rsidR="003D45E1" w:rsidRPr="00420432">
        <w:rPr>
          <w:rFonts w:ascii="Times New Roman" w:hAnsi="Times New Roman"/>
        </w:rPr>
        <w:t xml:space="preserve"> attr</w:t>
      </w:r>
      <w:r w:rsidR="00FC4A68" w:rsidRPr="00420432">
        <w:rPr>
          <w:rFonts w:ascii="Times New Roman" w:hAnsi="Times New Roman"/>
        </w:rPr>
        <w:t xml:space="preserve">acted and trained many students, some of whom went on to become key </w:t>
      </w:r>
      <w:r w:rsidR="003D45E1" w:rsidRPr="00420432">
        <w:rPr>
          <w:rFonts w:ascii="Times New Roman" w:hAnsi="Times New Roman"/>
        </w:rPr>
        <w:t xml:space="preserve">players in the </w:t>
      </w:r>
      <w:r w:rsidR="00C72E7A" w:rsidRPr="00420432">
        <w:rPr>
          <w:rFonts w:ascii="Times New Roman" w:hAnsi="Times New Roman"/>
        </w:rPr>
        <w:t xml:space="preserve">global </w:t>
      </w:r>
      <w:r w:rsidR="00FC4A68" w:rsidRPr="00420432">
        <w:rPr>
          <w:rFonts w:ascii="Times New Roman" w:hAnsi="Times New Roman"/>
        </w:rPr>
        <w:t>dissemination</w:t>
      </w:r>
      <w:r w:rsidR="00C72E7A" w:rsidRPr="00420432">
        <w:rPr>
          <w:rFonts w:ascii="Times New Roman" w:hAnsi="Times New Roman"/>
        </w:rPr>
        <w:t xml:space="preserve"> of yoga styles</w:t>
      </w:r>
      <w:r w:rsidR="003D45E1" w:rsidRPr="00420432">
        <w:rPr>
          <w:rFonts w:ascii="Times New Roman" w:hAnsi="Times New Roman"/>
        </w:rPr>
        <w:t xml:space="preserve">.  </w:t>
      </w:r>
      <w:r w:rsidR="004D48F7" w:rsidRPr="00420432">
        <w:rPr>
          <w:rFonts w:ascii="Times New Roman" w:hAnsi="Times New Roman"/>
        </w:rPr>
        <w:t xml:space="preserve">B.K.S. </w:t>
      </w:r>
      <w:r w:rsidR="003D45E1" w:rsidRPr="00420432">
        <w:rPr>
          <w:rFonts w:ascii="Times New Roman" w:hAnsi="Times New Roman"/>
        </w:rPr>
        <w:t xml:space="preserve">Iyengar and </w:t>
      </w:r>
      <w:r w:rsidR="004D48F7" w:rsidRPr="00420432">
        <w:rPr>
          <w:rFonts w:ascii="Times New Roman" w:hAnsi="Times New Roman"/>
        </w:rPr>
        <w:t xml:space="preserve">K. </w:t>
      </w:r>
      <w:r w:rsidR="003D45E1" w:rsidRPr="00420432">
        <w:rPr>
          <w:rFonts w:ascii="Times New Roman" w:hAnsi="Times New Roman"/>
        </w:rPr>
        <w:t xml:space="preserve">Pattabhi Jois, both students of Krishnamacharya, each innovated their own </w:t>
      </w:r>
      <w:r w:rsidR="00C72E7A" w:rsidRPr="00420432">
        <w:rPr>
          <w:rFonts w:ascii="Times New Roman" w:hAnsi="Times New Roman"/>
        </w:rPr>
        <w:t>schools of postural practice (</w:t>
      </w:r>
      <w:r w:rsidR="003D45E1" w:rsidRPr="00420432">
        <w:rPr>
          <w:rFonts w:ascii="Times New Roman" w:hAnsi="Times New Roman"/>
        </w:rPr>
        <w:t>Iyengar Yoga and Ashtanga Yoga respectively</w:t>
      </w:r>
      <w:r w:rsidR="00C72E7A" w:rsidRPr="00420432">
        <w:rPr>
          <w:rFonts w:ascii="Times New Roman" w:hAnsi="Times New Roman"/>
        </w:rPr>
        <w:t>)</w:t>
      </w:r>
      <w:r w:rsidR="003D45E1" w:rsidRPr="00420432">
        <w:rPr>
          <w:rFonts w:ascii="Times New Roman" w:hAnsi="Times New Roman"/>
        </w:rPr>
        <w:t xml:space="preserve">, which have gone on to become well-recognized in the West today.  The yogas taught and disseminated by these figures, much like those of their reformist teachers, </w:t>
      </w:r>
      <w:r w:rsidR="00EF5F4A" w:rsidRPr="00420432">
        <w:rPr>
          <w:rFonts w:ascii="Times New Roman" w:hAnsi="Times New Roman"/>
        </w:rPr>
        <w:t>even while being linked to a putatively ancient or classical tradition, were simultaneously represented as comporting with the modern requirements of rationalist, modern science and biomedicine.</w:t>
      </w:r>
      <w:r w:rsidR="00EF5F4A" w:rsidRPr="00420432">
        <w:rPr>
          <w:rStyle w:val="EndnoteReference"/>
          <w:rFonts w:ascii="Times New Roman" w:hAnsi="Times New Roman"/>
        </w:rPr>
        <w:endnoteReference w:id="24"/>
      </w:r>
      <w:r w:rsidR="00EF5F4A" w:rsidRPr="00420432">
        <w:rPr>
          <w:rFonts w:ascii="Times New Roman" w:hAnsi="Times New Roman"/>
        </w:rPr>
        <w:t xml:space="preserve"> This universalized, scienticized and medicalized postural yoga became increasingly popular in the West in the mid- to late- twentieth century</w:t>
      </w:r>
      <w:r w:rsidR="003D45E1" w:rsidRPr="00420432">
        <w:rPr>
          <w:rFonts w:ascii="Times New Roman" w:hAnsi="Times New Roman"/>
        </w:rPr>
        <w:t xml:space="preserve">, driven by a combination of a Euro-American counterculture drawn to alternative spiritualities, increased global travel allowing EuroAmericans to travel to India, the lifting of immigration restrictions which led to the rise of transnational teacher or </w:t>
      </w:r>
      <w:r w:rsidR="003D45E1" w:rsidRPr="00420432">
        <w:rPr>
          <w:rFonts w:ascii="Times New Roman" w:hAnsi="Times New Roman"/>
          <w:i/>
        </w:rPr>
        <w:t>guru</w:t>
      </w:r>
      <w:r w:rsidR="003D45E1" w:rsidRPr="00420432">
        <w:rPr>
          <w:rFonts w:ascii="Times New Roman" w:hAnsi="Times New Roman"/>
        </w:rPr>
        <w:t xml:space="preserve"> figures in the West, and the eventual intersection of yoga with the e</w:t>
      </w:r>
      <w:r w:rsidR="00C72E7A" w:rsidRPr="00420432">
        <w:rPr>
          <w:rFonts w:ascii="Times New Roman" w:hAnsi="Times New Roman"/>
        </w:rPr>
        <w:t>mergent global consumer culture</w:t>
      </w:r>
      <w:r w:rsidR="003D45E1" w:rsidRPr="00420432">
        <w:rPr>
          <w:rFonts w:ascii="Times New Roman" w:hAnsi="Times New Roman"/>
        </w:rPr>
        <w:t>.</w:t>
      </w:r>
      <w:r w:rsidR="003D45E1" w:rsidRPr="00420432">
        <w:rPr>
          <w:rStyle w:val="EndnoteReference"/>
          <w:rFonts w:ascii="Times New Roman" w:hAnsi="Times New Roman"/>
        </w:rPr>
        <w:endnoteReference w:id="25"/>
      </w:r>
      <w:r w:rsidR="003D45E1" w:rsidRPr="00420432">
        <w:rPr>
          <w:rFonts w:ascii="Times New Roman" w:hAnsi="Times New Roman"/>
        </w:rPr>
        <w:t xml:space="preserve"> </w:t>
      </w:r>
    </w:p>
    <w:p w:rsidR="003D45E1" w:rsidRPr="00420432" w:rsidRDefault="00DB2F77" w:rsidP="00AD79EE">
      <w:pPr>
        <w:spacing w:line="480" w:lineRule="auto"/>
        <w:ind w:firstLine="720"/>
        <w:rPr>
          <w:rFonts w:ascii="Times New Roman" w:hAnsi="Times New Roman"/>
        </w:rPr>
      </w:pPr>
      <w:r w:rsidRPr="00420432">
        <w:rPr>
          <w:rFonts w:ascii="Times New Roman" w:hAnsi="Times New Roman"/>
        </w:rPr>
        <w:t xml:space="preserve">In </w:t>
      </w:r>
      <w:r w:rsidR="003D45E1" w:rsidRPr="00420432">
        <w:rPr>
          <w:rFonts w:ascii="Times New Roman" w:hAnsi="Times New Roman"/>
        </w:rPr>
        <w:t xml:space="preserve">the late twentieth century, </w:t>
      </w:r>
      <w:r w:rsidR="00D13956" w:rsidRPr="00420432">
        <w:rPr>
          <w:rFonts w:ascii="Times New Roman" w:hAnsi="Times New Roman"/>
        </w:rPr>
        <w:t xml:space="preserve">yoga’s popularity exploded as </w:t>
      </w:r>
      <w:r w:rsidR="003D45E1" w:rsidRPr="00420432">
        <w:rPr>
          <w:rFonts w:ascii="Times New Roman" w:hAnsi="Times New Roman"/>
        </w:rPr>
        <w:t>EuroAmerican practicioners and teachers of postural yoga (including, in some cases, immigrants of Indian origin such as Bikram Chowdhury) began to invent their own systems of yoga, commodifying, branding and marketing these innovations to global audiences in accordance with the entrepreneurial spirit of global consumer capitalism.</w:t>
      </w:r>
      <w:r w:rsidR="003D45E1" w:rsidRPr="00420432">
        <w:rPr>
          <w:rStyle w:val="EndnoteReference"/>
          <w:rFonts w:ascii="Times New Roman" w:hAnsi="Times New Roman"/>
        </w:rPr>
        <w:endnoteReference w:id="26"/>
      </w:r>
      <w:r w:rsidR="003D45E1" w:rsidRPr="00420432">
        <w:rPr>
          <w:rFonts w:ascii="Times New Roman" w:hAnsi="Times New Roman"/>
        </w:rPr>
        <w:t xml:space="preserve"> The mind-boggling array of yoga practices now available at many urban </w:t>
      </w:r>
      <w:r w:rsidR="00B77544">
        <w:rPr>
          <w:rFonts w:ascii="Times New Roman" w:hAnsi="Times New Roman"/>
        </w:rPr>
        <w:t>centers in the West includes</w:t>
      </w:r>
      <w:r w:rsidR="00386E77" w:rsidRPr="00420432">
        <w:rPr>
          <w:rFonts w:ascii="Times New Roman" w:hAnsi="Times New Roman"/>
        </w:rPr>
        <w:t xml:space="preserve"> </w:t>
      </w:r>
      <w:r w:rsidR="003D45E1" w:rsidRPr="00420432">
        <w:rPr>
          <w:rFonts w:ascii="Times New Roman" w:hAnsi="Times New Roman"/>
        </w:rPr>
        <w:t xml:space="preserve">aerial or flying yoga (performed on silk scarves suspended from the ceiling); acro-yoga (performed in the acrobatic or circus-like style); Stand-Up Paddleboard (SUP) yoga, performed on a paddleboard on open water; “rock-n-roll yoga” (set to certain kinds of music); “yogalates” (a hybrid of yoga and pilates); along with Anusara yoga (innovated by American </w:t>
      </w:r>
      <w:r w:rsidR="003D45E1" w:rsidRPr="00420432">
        <w:rPr>
          <w:rFonts w:ascii="Times New Roman" w:hAnsi="Times New Roman"/>
          <w:i/>
        </w:rPr>
        <w:t>yogi</w:t>
      </w:r>
      <w:r w:rsidR="003D45E1" w:rsidRPr="00420432">
        <w:rPr>
          <w:rFonts w:ascii="Times New Roman" w:hAnsi="Times New Roman"/>
        </w:rPr>
        <w:t xml:space="preserve"> John Friend), “hot yoga,” or Bikram yoga</w:t>
      </w:r>
      <w:r w:rsidR="003F7C65" w:rsidRPr="00420432">
        <w:rPr>
          <w:rFonts w:ascii="Times New Roman" w:hAnsi="Times New Roman"/>
        </w:rPr>
        <w:t xml:space="preserve"> (</w:t>
      </w:r>
      <w:r w:rsidR="00AE22BF" w:rsidRPr="00420432">
        <w:rPr>
          <w:rFonts w:ascii="Times New Roman" w:hAnsi="Times New Roman"/>
        </w:rPr>
        <w:t xml:space="preserve">performed in a heated </w:t>
      </w:r>
      <w:r w:rsidR="009E706C">
        <w:rPr>
          <w:rFonts w:ascii="Times New Roman" w:hAnsi="Times New Roman"/>
        </w:rPr>
        <w:t>environment</w:t>
      </w:r>
      <w:r w:rsidR="003D45E1" w:rsidRPr="00420432">
        <w:rPr>
          <w:rFonts w:ascii="Times New Roman" w:hAnsi="Times New Roman"/>
        </w:rPr>
        <w:t xml:space="preserve">) “kundalini yoga” (ostensibly based on </w:t>
      </w:r>
      <w:r w:rsidR="003F7C65" w:rsidRPr="00420432">
        <w:rPr>
          <w:rFonts w:ascii="Times New Roman" w:hAnsi="Times New Roman"/>
        </w:rPr>
        <w:t>a</w:t>
      </w:r>
      <w:r w:rsidR="003D45E1" w:rsidRPr="00420432">
        <w:rPr>
          <w:rFonts w:ascii="Times New Roman" w:hAnsi="Times New Roman"/>
        </w:rPr>
        <w:t xml:space="preserve"> version of </w:t>
      </w:r>
      <w:r w:rsidR="003D45E1" w:rsidRPr="00420432">
        <w:rPr>
          <w:rFonts w:ascii="Times New Roman" w:hAnsi="Times New Roman"/>
          <w:i/>
        </w:rPr>
        <w:t>tantra</w:t>
      </w:r>
      <w:r w:rsidR="003D45E1" w:rsidRPr="00420432">
        <w:rPr>
          <w:rFonts w:ascii="Times New Roman" w:hAnsi="Times New Roman"/>
        </w:rPr>
        <w:t xml:space="preserve">), as well as Iyengar, Ashtanga </w:t>
      </w:r>
      <w:r w:rsidR="003053AA" w:rsidRPr="00420432">
        <w:rPr>
          <w:rFonts w:ascii="Times New Roman" w:hAnsi="Times New Roman"/>
        </w:rPr>
        <w:t>and</w:t>
      </w:r>
      <w:r w:rsidR="00386E77" w:rsidRPr="00420432">
        <w:rPr>
          <w:rFonts w:ascii="Times New Roman" w:hAnsi="Times New Roman"/>
        </w:rPr>
        <w:t xml:space="preserve"> Vinyasa yoga,</w:t>
      </w:r>
      <w:r w:rsidR="003D45E1" w:rsidRPr="00420432">
        <w:rPr>
          <w:rFonts w:ascii="Times New Roman" w:hAnsi="Times New Roman"/>
        </w:rPr>
        <w:t xml:space="preserve">  </w:t>
      </w:r>
      <w:r w:rsidR="00386E77" w:rsidRPr="00420432">
        <w:rPr>
          <w:rFonts w:ascii="Times New Roman" w:hAnsi="Times New Roman"/>
        </w:rPr>
        <w:t>among many other forms</w:t>
      </w:r>
      <w:r w:rsidR="003D45E1" w:rsidRPr="00420432">
        <w:rPr>
          <w:rFonts w:ascii="Times New Roman" w:hAnsi="Times New Roman"/>
        </w:rPr>
        <w:t>.</w:t>
      </w:r>
    </w:p>
    <w:p w:rsidR="003D45E1" w:rsidRPr="00420432" w:rsidRDefault="00310955" w:rsidP="00AD79EE">
      <w:pPr>
        <w:spacing w:line="480" w:lineRule="auto"/>
        <w:rPr>
          <w:rFonts w:ascii="Times New Roman" w:hAnsi="Times New Roman"/>
          <w:u w:val="single"/>
        </w:rPr>
      </w:pPr>
      <w:r>
        <w:rPr>
          <w:rFonts w:ascii="Times New Roman" w:hAnsi="Times New Roman"/>
          <w:u w:val="single"/>
        </w:rPr>
        <w:t>2</w:t>
      </w:r>
      <w:r w:rsidR="003D45E1" w:rsidRPr="00420432">
        <w:rPr>
          <w:rFonts w:ascii="Times New Roman" w:hAnsi="Times New Roman"/>
          <w:u w:val="single"/>
        </w:rPr>
        <w:t>) Yoga and Biopolitical Self-Governance</w:t>
      </w:r>
    </w:p>
    <w:p w:rsidR="003D45E1" w:rsidRPr="00420432" w:rsidRDefault="003D45E1" w:rsidP="00AD79EE">
      <w:pPr>
        <w:spacing w:line="480" w:lineRule="auto"/>
        <w:ind w:firstLine="360"/>
        <w:rPr>
          <w:rFonts w:ascii="Times New Roman" w:hAnsi="Times New Roman"/>
        </w:rPr>
      </w:pPr>
      <w:r w:rsidRPr="00420432">
        <w:rPr>
          <w:rFonts w:ascii="Times New Roman" w:hAnsi="Times New Roman"/>
        </w:rPr>
        <w:t xml:space="preserve">From this brief historical overview, I now shift to addressing the place, cultural status and treatment of yoga in contemporary Western societies.  In modern Western contexts, the term yoga is now most closely identifed with the physical practices (or </w:t>
      </w:r>
      <w:r w:rsidRPr="00420432">
        <w:rPr>
          <w:rFonts w:ascii="Times New Roman" w:hAnsi="Times New Roman"/>
          <w:i/>
        </w:rPr>
        <w:t>asanas</w:t>
      </w:r>
      <w:r w:rsidRPr="00420432">
        <w:rPr>
          <w:rFonts w:ascii="Times New Roman" w:hAnsi="Times New Roman"/>
        </w:rPr>
        <w:t>) of postural yoga. I now explore how the contemporary practices of postural yoga may stand in relation  to forms of power exerted  in contemporary liberal and neoliberal societies of the industrialized West.  Here, I rely on Foucauldian conceptions of biopolitical self-governance and neoliberal governmentality to offer a reading of the role of postural yoga practice within liberal</w:t>
      </w:r>
      <w:r w:rsidR="00B77544">
        <w:rPr>
          <w:rFonts w:ascii="Times New Roman" w:hAnsi="Times New Roman"/>
        </w:rPr>
        <w:t xml:space="preserve"> and neoliberal regimes.</w:t>
      </w:r>
      <w:r w:rsidR="00B77544">
        <w:rPr>
          <w:rStyle w:val="EndnoteReference"/>
          <w:rFonts w:ascii="Times New Roman" w:hAnsi="Times New Roman"/>
        </w:rPr>
        <w:endnoteReference w:id="27"/>
      </w:r>
      <w:r w:rsidR="00B77544">
        <w:rPr>
          <w:rFonts w:ascii="Times New Roman" w:hAnsi="Times New Roman"/>
        </w:rPr>
        <w:t xml:space="preserve">  W</w:t>
      </w:r>
      <w:r w:rsidRPr="00420432">
        <w:rPr>
          <w:rFonts w:ascii="Times New Roman" w:hAnsi="Times New Roman"/>
        </w:rPr>
        <w:t xml:space="preserve">hile some analysts see </w:t>
      </w:r>
      <w:r w:rsidR="001610FC">
        <w:rPr>
          <w:rFonts w:ascii="Times New Roman" w:hAnsi="Times New Roman"/>
        </w:rPr>
        <w:t xml:space="preserve">certain </w:t>
      </w:r>
      <w:r w:rsidRPr="00420432">
        <w:rPr>
          <w:rFonts w:ascii="Times New Roman" w:hAnsi="Times New Roman"/>
        </w:rPr>
        <w:t>forms of postural yoga practice as standing in resistance to the forms of power and domination Foucault identifies in such regimes, I  argue that</w:t>
      </w:r>
      <w:r w:rsidR="0000016B" w:rsidRPr="00420432">
        <w:rPr>
          <w:rFonts w:ascii="Times New Roman" w:hAnsi="Times New Roman"/>
        </w:rPr>
        <w:t xml:space="preserve"> this is only partially true.  </w:t>
      </w:r>
      <w:r w:rsidRPr="00420432">
        <w:rPr>
          <w:rFonts w:ascii="Times New Roman" w:hAnsi="Times New Roman"/>
        </w:rPr>
        <w:t xml:space="preserve">In </w:t>
      </w:r>
      <w:r w:rsidR="001F3005" w:rsidRPr="00420432">
        <w:rPr>
          <w:rFonts w:ascii="Times New Roman" w:hAnsi="Times New Roman"/>
        </w:rPr>
        <w:t>many</w:t>
      </w:r>
      <w:r w:rsidR="0000016B" w:rsidRPr="00420432">
        <w:rPr>
          <w:rFonts w:ascii="Times New Roman" w:hAnsi="Times New Roman"/>
        </w:rPr>
        <w:t xml:space="preserve"> instances, I show, </w:t>
      </w:r>
      <w:r w:rsidRPr="00420432">
        <w:rPr>
          <w:rFonts w:ascii="Times New Roman" w:hAnsi="Times New Roman"/>
        </w:rPr>
        <w:t xml:space="preserve">the practice of postural yoga in the West is </w:t>
      </w:r>
      <w:r w:rsidR="001F3005" w:rsidRPr="00420432">
        <w:rPr>
          <w:rFonts w:ascii="Times New Roman" w:hAnsi="Times New Roman"/>
        </w:rPr>
        <w:t xml:space="preserve">a full participant within </w:t>
      </w:r>
      <w:r w:rsidR="007C62CB">
        <w:rPr>
          <w:rFonts w:ascii="Times New Roman" w:hAnsi="Times New Roman"/>
        </w:rPr>
        <w:t>the exercise of neo</w:t>
      </w:r>
      <w:r w:rsidRPr="00420432">
        <w:rPr>
          <w:rFonts w:ascii="Times New Roman" w:hAnsi="Times New Roman"/>
        </w:rPr>
        <w:t xml:space="preserve">liberal biopolitical power.  </w:t>
      </w:r>
      <w:r w:rsidR="001F3005" w:rsidRPr="00420432">
        <w:rPr>
          <w:rFonts w:ascii="Times New Roman" w:hAnsi="Times New Roman"/>
        </w:rPr>
        <w:t>Moreo</w:t>
      </w:r>
      <w:r w:rsidR="0000016B" w:rsidRPr="00420432">
        <w:rPr>
          <w:rFonts w:ascii="Times New Roman" w:hAnsi="Times New Roman"/>
        </w:rPr>
        <w:t>ver, the</w:t>
      </w:r>
      <w:r w:rsidR="001F3005" w:rsidRPr="00420432">
        <w:rPr>
          <w:rFonts w:ascii="Times New Roman" w:hAnsi="Times New Roman"/>
        </w:rPr>
        <w:t xml:space="preserve"> development of postural yoga into a form of biopolitical self-governance does not always represent a divergence from the so-called “authentically Indian” or putatively “ancient” roots of the yogic tradition.  Rather, it can be quite compatible with a variety of imperatives found within the yogic tradition from its earliest iterations.  </w:t>
      </w:r>
      <w:r w:rsidR="001610FC">
        <w:rPr>
          <w:rFonts w:ascii="Times New Roman" w:hAnsi="Times New Roman"/>
        </w:rPr>
        <w:t>I</w:t>
      </w:r>
      <w:r w:rsidR="001F3005" w:rsidRPr="00420432">
        <w:rPr>
          <w:rFonts w:ascii="Times New Roman" w:hAnsi="Times New Roman"/>
        </w:rPr>
        <w:t>n some instanc</w:t>
      </w:r>
      <w:r w:rsidR="001610FC">
        <w:rPr>
          <w:rFonts w:ascii="Times New Roman" w:hAnsi="Times New Roman"/>
        </w:rPr>
        <w:t xml:space="preserve">es, </w:t>
      </w:r>
      <w:r w:rsidR="001F3005" w:rsidRPr="00420432">
        <w:rPr>
          <w:rFonts w:ascii="Times New Roman" w:hAnsi="Times New Roman"/>
        </w:rPr>
        <w:t xml:space="preserve">postural yoga’s participation in </w:t>
      </w:r>
      <w:r w:rsidR="001610FC">
        <w:rPr>
          <w:rFonts w:ascii="Times New Roman" w:hAnsi="Times New Roman"/>
        </w:rPr>
        <w:t xml:space="preserve">a </w:t>
      </w:r>
      <w:r w:rsidR="001F3005" w:rsidRPr="00420432">
        <w:rPr>
          <w:rFonts w:ascii="Times New Roman" w:hAnsi="Times New Roman"/>
        </w:rPr>
        <w:t xml:space="preserve">neoliberal biopolitics </w:t>
      </w:r>
      <w:r w:rsidR="001610FC">
        <w:rPr>
          <w:rFonts w:ascii="Times New Roman" w:hAnsi="Times New Roman"/>
        </w:rPr>
        <w:t>may require</w:t>
      </w:r>
      <w:r w:rsidR="001F3005" w:rsidRPr="00420432">
        <w:rPr>
          <w:rFonts w:ascii="Times New Roman" w:hAnsi="Times New Roman"/>
        </w:rPr>
        <w:t xml:space="preserve"> a neglect, denial and perhaps even violation of some of the yogic tradition’s most co</w:t>
      </w:r>
      <w:r w:rsidR="00CB52D7">
        <w:rPr>
          <w:rFonts w:ascii="Times New Roman" w:hAnsi="Times New Roman"/>
        </w:rPr>
        <w:t>mmon norms and practices.  But</w:t>
      </w:r>
      <w:r w:rsidR="001F3005" w:rsidRPr="00420432">
        <w:rPr>
          <w:rFonts w:ascii="Times New Roman" w:hAnsi="Times New Roman"/>
        </w:rPr>
        <w:t xml:space="preserve"> yoga’s transformation in the West—and particularly its participation in neoliberal biopolitics— has </w:t>
      </w:r>
      <w:r w:rsidR="00D15F9D" w:rsidRPr="00420432">
        <w:rPr>
          <w:rFonts w:ascii="Times New Roman" w:hAnsi="Times New Roman"/>
        </w:rPr>
        <w:t xml:space="preserve">also </w:t>
      </w:r>
      <w:r w:rsidR="001F3005" w:rsidRPr="00420432">
        <w:rPr>
          <w:rFonts w:ascii="Times New Roman" w:hAnsi="Times New Roman"/>
        </w:rPr>
        <w:t>been “effected in a way that is coextensive with some of the most important underlying assumptions or principles that ground the way in which yoga operates and what it yields.”</w:t>
      </w:r>
      <w:r w:rsidR="001F3005" w:rsidRPr="00420432">
        <w:rPr>
          <w:rStyle w:val="EndnoteReference"/>
          <w:rFonts w:ascii="Times New Roman" w:hAnsi="Times New Roman"/>
        </w:rPr>
        <w:endnoteReference w:id="28"/>
      </w:r>
      <w:r w:rsidR="0002526A">
        <w:rPr>
          <w:rFonts w:ascii="Times New Roman" w:hAnsi="Times New Roman"/>
        </w:rPr>
        <w:t xml:space="preserve">   </w:t>
      </w:r>
      <w:r w:rsidRPr="00420432">
        <w:rPr>
          <w:rFonts w:ascii="Times New Roman" w:hAnsi="Times New Roman"/>
        </w:rPr>
        <w:t>In making these claims about postural yoga’s participation in contemporary Western socio-political formations, I rely on an understanding of yogic practice as it is constructed, reconstructed and lived today in particular contexts, rather than on any monolithic notion of the yogic “tradition.” The plural, fragmentary and hybrid nature of both premodern and contemporary yoga necessarily entails a methodological position that relies not on any textual sources or forms of yogic practice construed as “authoritative” or  “originary,” but rather  on specific, particular forms of lived yogic experience.</w:t>
      </w:r>
      <w:r w:rsidRPr="00420432">
        <w:rPr>
          <w:rStyle w:val="EndnoteReference"/>
          <w:rFonts w:ascii="Times New Roman" w:hAnsi="Times New Roman"/>
        </w:rPr>
        <w:endnoteReference w:id="29"/>
      </w:r>
      <w:r w:rsidRPr="00420432">
        <w:rPr>
          <w:rFonts w:ascii="Times New Roman" w:hAnsi="Times New Roman"/>
        </w:rPr>
        <w:t xml:space="preserve">  It is this latter set of lived experiences</w:t>
      </w:r>
      <w:r w:rsidR="00796BC8" w:rsidRPr="00420432">
        <w:rPr>
          <w:rFonts w:ascii="Times New Roman" w:hAnsi="Times New Roman"/>
        </w:rPr>
        <w:t xml:space="preserve"> in EuroAmerican urban centers</w:t>
      </w:r>
      <w:r w:rsidRPr="00420432">
        <w:rPr>
          <w:rFonts w:ascii="Times New Roman" w:hAnsi="Times New Roman"/>
        </w:rPr>
        <w:t xml:space="preserve">—as evidenced in attendance at yoga studios, as well as popular discourse in the world of blogs and yoga magazines—to which I now refer.     </w:t>
      </w:r>
    </w:p>
    <w:p w:rsidR="003D45E1" w:rsidRPr="00420432" w:rsidRDefault="003D45E1" w:rsidP="00AD79EE">
      <w:pPr>
        <w:pStyle w:val="ListParagraph"/>
        <w:numPr>
          <w:ilvl w:val="0"/>
          <w:numId w:val="4"/>
        </w:numPr>
        <w:spacing w:line="480" w:lineRule="auto"/>
        <w:rPr>
          <w:rFonts w:ascii="Times New Roman" w:hAnsi="Times New Roman"/>
          <w:u w:val="single"/>
        </w:rPr>
      </w:pPr>
      <w:r w:rsidRPr="00420432">
        <w:rPr>
          <w:rFonts w:ascii="Times New Roman" w:hAnsi="Times New Roman"/>
          <w:u w:val="single"/>
        </w:rPr>
        <w:t>Foucault’s  Biopolitics and Neoliberal Governmentality</w:t>
      </w:r>
    </w:p>
    <w:p w:rsidR="003D45E1" w:rsidRPr="00420432" w:rsidRDefault="0021108C" w:rsidP="00AD79EE">
      <w:pPr>
        <w:widowControl w:val="0"/>
        <w:autoSpaceDE w:val="0"/>
        <w:autoSpaceDN w:val="0"/>
        <w:adjustRightInd w:val="0"/>
        <w:spacing w:line="480" w:lineRule="auto"/>
        <w:ind w:firstLine="360"/>
        <w:rPr>
          <w:rFonts w:ascii="Times New Roman" w:hAnsi="Times New Roman" w:cs="Times New Roman"/>
          <w:szCs w:val="32"/>
        </w:rPr>
      </w:pPr>
      <w:r w:rsidRPr="00420432">
        <w:rPr>
          <w:rFonts w:ascii="Times New Roman" w:hAnsi="Times New Roman"/>
        </w:rPr>
        <w:t>Michel Foucault’s</w:t>
      </w:r>
      <w:r w:rsidR="00234D6C" w:rsidRPr="00420432">
        <w:rPr>
          <w:rFonts w:ascii="Times New Roman" w:hAnsi="Times New Roman"/>
        </w:rPr>
        <w:t xml:space="preserve"> concepts of</w:t>
      </w:r>
      <w:r w:rsidR="003D45E1" w:rsidRPr="00420432">
        <w:rPr>
          <w:rFonts w:ascii="Times New Roman" w:hAnsi="Times New Roman"/>
        </w:rPr>
        <w:t xml:space="preserve"> biopolitics and governmentality offer us a compelling way to understand </w:t>
      </w:r>
      <w:r w:rsidR="00234D6C" w:rsidRPr="00420432">
        <w:rPr>
          <w:rFonts w:ascii="Times New Roman" w:hAnsi="Times New Roman"/>
        </w:rPr>
        <w:t>how</w:t>
      </w:r>
      <w:r w:rsidR="003D45E1" w:rsidRPr="00420432">
        <w:rPr>
          <w:rFonts w:ascii="Times New Roman" w:hAnsi="Times New Roman"/>
        </w:rPr>
        <w:t xml:space="preserve"> </w:t>
      </w:r>
      <w:r w:rsidR="006B4E09" w:rsidRPr="00420432">
        <w:rPr>
          <w:rFonts w:ascii="Times New Roman" w:hAnsi="Times New Roman"/>
        </w:rPr>
        <w:t xml:space="preserve">the individual’s relationship to her or his  own body is enlisted in the workings of power, as </w:t>
      </w:r>
      <w:r w:rsidR="00234D6C" w:rsidRPr="00420432">
        <w:rPr>
          <w:rFonts w:ascii="Times New Roman" w:hAnsi="Times New Roman"/>
        </w:rPr>
        <w:t xml:space="preserve">practices of </w:t>
      </w:r>
      <w:r w:rsidR="006B4E09" w:rsidRPr="00420432">
        <w:rPr>
          <w:rFonts w:ascii="Times New Roman" w:hAnsi="Times New Roman"/>
        </w:rPr>
        <w:t xml:space="preserve">bodily cultivation </w:t>
      </w:r>
      <w:r w:rsidR="003D45E1" w:rsidRPr="00420432">
        <w:rPr>
          <w:rFonts w:ascii="Times New Roman" w:hAnsi="Times New Roman"/>
        </w:rPr>
        <w:t xml:space="preserve">and self-fashioning intersect with forms of power </w:t>
      </w:r>
      <w:r w:rsidR="006B4E09" w:rsidRPr="00420432">
        <w:rPr>
          <w:rFonts w:ascii="Times New Roman" w:hAnsi="Times New Roman"/>
        </w:rPr>
        <w:t xml:space="preserve">in liberal and neoliberal regimes.   </w:t>
      </w:r>
      <w:r w:rsidR="003D45E1" w:rsidRPr="00420432">
        <w:rPr>
          <w:rFonts w:ascii="Times New Roman" w:hAnsi="Times New Roman"/>
        </w:rPr>
        <w:t xml:space="preserve">Foucault’s conception of biopower or biopolitics </w:t>
      </w:r>
      <w:r w:rsidR="003D45E1" w:rsidRPr="00420432">
        <w:rPr>
          <w:rFonts w:ascii="Times New Roman" w:hAnsi="Times New Roman" w:cs="Times New Roman"/>
          <w:szCs w:val="19"/>
        </w:rPr>
        <w:t>deals with the penetration of self-disciplinary regimes into the most intimate domains of modern life, inc</w:t>
      </w:r>
      <w:r w:rsidR="00057979" w:rsidRPr="00420432">
        <w:rPr>
          <w:rFonts w:ascii="Times New Roman" w:hAnsi="Times New Roman" w:cs="Times New Roman"/>
          <w:szCs w:val="19"/>
        </w:rPr>
        <w:t>luding and especially the body.</w:t>
      </w:r>
      <w:r w:rsidR="003D45E1" w:rsidRPr="00420432">
        <w:rPr>
          <w:rStyle w:val="EndnoteReference"/>
          <w:rFonts w:ascii="Times New Roman" w:hAnsi="Times New Roman" w:cs="Times New Roman"/>
          <w:szCs w:val="19"/>
        </w:rPr>
        <w:endnoteReference w:id="30"/>
      </w:r>
      <w:r w:rsidR="007C1E82">
        <w:rPr>
          <w:rFonts w:ascii="Times New Roman" w:hAnsi="Times New Roman" w:cs="Times New Roman"/>
          <w:szCs w:val="19"/>
        </w:rPr>
        <w:t xml:space="preserve"> </w:t>
      </w:r>
      <w:r w:rsidR="003D45E1" w:rsidRPr="00420432">
        <w:rPr>
          <w:rFonts w:ascii="Times New Roman" w:hAnsi="Times New Roman"/>
        </w:rPr>
        <w:t xml:space="preserve"> </w:t>
      </w:r>
      <w:r w:rsidR="00C84E6D" w:rsidRPr="00420432">
        <w:rPr>
          <w:rFonts w:ascii="Times New Roman" w:hAnsi="Times New Roman"/>
        </w:rPr>
        <w:t>I</w:t>
      </w:r>
      <w:r w:rsidR="003D45E1" w:rsidRPr="00420432">
        <w:rPr>
          <w:rFonts w:ascii="Times New Roman" w:hAnsi="Times New Roman"/>
        </w:rPr>
        <w:t>n his 1978 and 1979 lectures at the College de France, Foucault links biopolitics to the emergence of liberal forms of government, calling liberalism a “specific art of governing human beings,” which provides</w:t>
      </w:r>
      <w:r w:rsidR="006B4E09" w:rsidRPr="00420432">
        <w:rPr>
          <w:rFonts w:ascii="Times New Roman" w:hAnsi="Times New Roman"/>
        </w:rPr>
        <w:t xml:space="preserve"> the</w:t>
      </w:r>
      <w:r w:rsidR="003D45E1" w:rsidRPr="00420432">
        <w:rPr>
          <w:rFonts w:ascii="Times New Roman" w:hAnsi="Times New Roman"/>
        </w:rPr>
        <w:t xml:space="preserve"> “general framework of biopolitics.”</w:t>
      </w:r>
      <w:r w:rsidR="003D45E1" w:rsidRPr="00420432">
        <w:rPr>
          <w:rStyle w:val="EndnoteReference"/>
          <w:rFonts w:ascii="Times New Roman" w:hAnsi="Times New Roman"/>
        </w:rPr>
        <w:endnoteReference w:id="31"/>
      </w:r>
      <w:r w:rsidR="003D45E1" w:rsidRPr="00420432">
        <w:rPr>
          <w:rFonts w:ascii="Times New Roman" w:hAnsi="Times New Roman"/>
        </w:rPr>
        <w:t xml:space="preserve">    In these s</w:t>
      </w:r>
      <w:r w:rsidR="003937F0" w:rsidRPr="00420432">
        <w:rPr>
          <w:rFonts w:ascii="Times New Roman" w:hAnsi="Times New Roman"/>
        </w:rPr>
        <w:t>ame lectures, Foucault also inve</w:t>
      </w:r>
      <w:r w:rsidR="003D45E1" w:rsidRPr="00420432">
        <w:rPr>
          <w:rFonts w:ascii="Times New Roman" w:hAnsi="Times New Roman"/>
        </w:rPr>
        <w:t xml:space="preserve">stigates processes of subjectivation in liberal societies, and introduces the concept of “governmentality” characteristic of modern liberal (and later neoliberal) regimes.   Governmentality, defined as the “conduct of conduct,” </w:t>
      </w:r>
      <w:r w:rsidR="003937F0" w:rsidRPr="00420432">
        <w:rPr>
          <w:rFonts w:ascii="Times New Roman" w:hAnsi="Times New Roman"/>
        </w:rPr>
        <w:t>refers to “the set of institutions</w:t>
      </w:r>
      <w:r w:rsidR="003D45E1" w:rsidRPr="00420432">
        <w:rPr>
          <w:rFonts w:ascii="Times New Roman" w:hAnsi="Times New Roman"/>
        </w:rPr>
        <w:t xml:space="preserve"> and practices, from administration to education, through w</w:t>
      </w:r>
      <w:r w:rsidR="00F245C5" w:rsidRPr="00420432">
        <w:rPr>
          <w:rFonts w:ascii="Times New Roman" w:hAnsi="Times New Roman"/>
        </w:rPr>
        <w:t>hich people’s conduct is guided,</w:t>
      </w:r>
      <w:r w:rsidR="003D45E1" w:rsidRPr="00420432">
        <w:rPr>
          <w:rFonts w:ascii="Times New Roman" w:hAnsi="Times New Roman"/>
        </w:rPr>
        <w:t>”</w:t>
      </w:r>
      <w:r w:rsidR="003D45E1" w:rsidRPr="00420432">
        <w:rPr>
          <w:rStyle w:val="EndnoteReference"/>
          <w:rFonts w:ascii="Times New Roman" w:hAnsi="Times New Roman"/>
        </w:rPr>
        <w:endnoteReference w:id="32"/>
      </w:r>
      <w:r w:rsidR="00F245C5" w:rsidRPr="00420432">
        <w:rPr>
          <w:rFonts w:ascii="Times New Roman" w:hAnsi="Times New Roman"/>
        </w:rPr>
        <w:t xml:space="preserve">  </w:t>
      </w:r>
      <w:r w:rsidR="003D45E1" w:rsidRPr="00420432">
        <w:rPr>
          <w:rFonts w:ascii="Times New Roman" w:hAnsi="Times New Roman"/>
        </w:rPr>
        <w:t>a</w:t>
      </w:r>
      <w:r w:rsidR="00F245C5" w:rsidRPr="00420432">
        <w:rPr>
          <w:rFonts w:ascii="Times New Roman" w:hAnsi="Times New Roman"/>
        </w:rPr>
        <w:t>s</w:t>
      </w:r>
      <w:r w:rsidR="003D45E1" w:rsidRPr="00420432">
        <w:rPr>
          <w:rFonts w:ascii="Times New Roman" w:hAnsi="Times New Roman"/>
        </w:rPr>
        <w:t xml:space="preserve"> </w:t>
      </w:r>
      <w:r w:rsidR="00F245C5" w:rsidRPr="00420432">
        <w:rPr>
          <w:rFonts w:ascii="Times New Roman" w:hAnsi="Times New Roman"/>
        </w:rPr>
        <w:t>“authorities seek to guide and shape the conduct and decisions of individuals and collectives in order to achieve specific objectives” through a “</w:t>
      </w:r>
      <w:r w:rsidR="003D45E1" w:rsidRPr="00420432">
        <w:rPr>
          <w:rFonts w:ascii="Times New Roman" w:hAnsi="Times New Roman"/>
        </w:rPr>
        <w:t>complex of practical mechanisms, procedures, instruments and calculations</w:t>
      </w:r>
      <w:r w:rsidR="00F245C5" w:rsidRPr="00420432">
        <w:rPr>
          <w:rFonts w:ascii="Times New Roman" w:hAnsi="Times New Roman"/>
        </w:rPr>
        <w:t>.”</w:t>
      </w:r>
      <w:r w:rsidR="003D45E1" w:rsidRPr="00420432">
        <w:rPr>
          <w:rStyle w:val="EndnoteReference"/>
          <w:rFonts w:ascii="Times New Roman" w:hAnsi="Times New Roman"/>
        </w:rPr>
        <w:endnoteReference w:id="33"/>
      </w:r>
      <w:r w:rsidR="003D45E1" w:rsidRPr="00420432">
        <w:rPr>
          <w:rFonts w:ascii="Times New Roman" w:hAnsi="Times New Roman"/>
        </w:rPr>
        <w:t xml:space="preserve"> </w:t>
      </w:r>
    </w:p>
    <w:p w:rsidR="001A312C" w:rsidRDefault="000170C0" w:rsidP="007C1E82">
      <w:pPr>
        <w:widowControl w:val="0"/>
        <w:autoSpaceDE w:val="0"/>
        <w:autoSpaceDN w:val="0"/>
        <w:adjustRightInd w:val="0"/>
        <w:spacing w:line="480" w:lineRule="auto"/>
        <w:ind w:firstLine="360"/>
        <w:rPr>
          <w:rFonts w:ascii="Times New Roman" w:hAnsi="Times New Roman" w:cs="Times New Roman"/>
          <w:szCs w:val="32"/>
        </w:rPr>
      </w:pPr>
      <w:r w:rsidRPr="00420432">
        <w:rPr>
          <w:rFonts w:ascii="Times New Roman" w:hAnsi="Times New Roman"/>
        </w:rPr>
        <w:t>The advent of neoliberalism</w:t>
      </w:r>
      <w:r w:rsidR="003D45E1" w:rsidRPr="00420432">
        <w:rPr>
          <w:rFonts w:ascii="Times New Roman" w:hAnsi="Times New Roman"/>
        </w:rPr>
        <w:t xml:space="preserve"> </w:t>
      </w:r>
      <w:r w:rsidR="00D23954">
        <w:rPr>
          <w:rFonts w:ascii="Times New Roman" w:hAnsi="Times New Roman"/>
        </w:rPr>
        <w:t xml:space="preserve">in the latter half of the twentieth century </w:t>
      </w:r>
      <w:r w:rsidR="003D45E1" w:rsidRPr="00420432">
        <w:rPr>
          <w:rFonts w:ascii="Times New Roman" w:hAnsi="Times New Roman"/>
        </w:rPr>
        <w:t>brings about an emphasis on a new kind of subject: active, autonomous, prudent, respon</w:t>
      </w:r>
      <w:r w:rsidR="001F7608" w:rsidRPr="00420432">
        <w:rPr>
          <w:rFonts w:ascii="Times New Roman" w:hAnsi="Times New Roman"/>
        </w:rPr>
        <w:t>sible and calculating</w:t>
      </w:r>
      <w:r w:rsidR="003D45E1" w:rsidRPr="00420432">
        <w:rPr>
          <w:rFonts w:ascii="Times New Roman" w:hAnsi="Times New Roman"/>
        </w:rPr>
        <w:t xml:space="preserve">.  </w:t>
      </w:r>
      <w:r w:rsidR="005D559C" w:rsidRPr="00420432">
        <w:rPr>
          <w:rFonts w:ascii="Times New Roman" w:hAnsi="Times New Roman" w:cs="Times New Roman"/>
          <w:szCs w:val="32"/>
        </w:rPr>
        <w:t>While in ordinary parlance, neoliberalism is equat</w:t>
      </w:r>
      <w:r w:rsidR="00FD0824">
        <w:rPr>
          <w:rFonts w:ascii="Times New Roman" w:hAnsi="Times New Roman" w:cs="Times New Roman"/>
          <w:szCs w:val="32"/>
        </w:rPr>
        <w:t>ed with a radically free market</w:t>
      </w:r>
      <w:r w:rsidR="005D559C" w:rsidRPr="00420432">
        <w:rPr>
          <w:rFonts w:ascii="Times New Roman" w:hAnsi="Times New Roman" w:cs="Times New Roman"/>
          <w:szCs w:val="32"/>
        </w:rPr>
        <w:t xml:space="preserve"> involving maximized competition and free trade,</w:t>
      </w:r>
      <w:r w:rsidR="005D559C" w:rsidRPr="00420432">
        <w:rPr>
          <w:rStyle w:val="EndnoteReference"/>
          <w:rFonts w:ascii="Times New Roman" w:hAnsi="Times New Roman" w:cs="Times New Roman"/>
          <w:szCs w:val="32"/>
        </w:rPr>
        <w:endnoteReference w:id="34"/>
      </w:r>
      <w:r w:rsidR="005D559C" w:rsidRPr="00420432">
        <w:rPr>
          <w:rFonts w:ascii="Times New Roman" w:hAnsi="Times New Roman" w:cs="Times New Roman"/>
          <w:szCs w:val="32"/>
        </w:rPr>
        <w:t xml:space="preserve"> </w:t>
      </w:r>
      <w:r w:rsidR="00241E05">
        <w:rPr>
          <w:rFonts w:ascii="Times New Roman" w:hAnsi="Times New Roman" w:cs="Times New Roman"/>
          <w:szCs w:val="32"/>
        </w:rPr>
        <w:t xml:space="preserve">Wendy </w:t>
      </w:r>
      <w:r w:rsidR="005D559C" w:rsidRPr="00420432">
        <w:rPr>
          <w:rFonts w:ascii="Times New Roman" w:hAnsi="Times New Roman" w:cs="Times New Roman"/>
          <w:szCs w:val="32"/>
        </w:rPr>
        <w:t xml:space="preserve">Brown notes that neoliberalism is </w:t>
      </w:r>
      <w:r w:rsidR="00FD0824">
        <w:rPr>
          <w:rFonts w:ascii="Times New Roman" w:hAnsi="Times New Roman" w:cs="Times New Roman"/>
          <w:szCs w:val="32"/>
        </w:rPr>
        <w:t xml:space="preserve">also </w:t>
      </w:r>
      <w:r w:rsidR="005D559C" w:rsidRPr="00420432">
        <w:rPr>
          <w:rFonts w:ascii="Times New Roman" w:hAnsi="Times New Roman" w:cs="Times New Roman"/>
          <w:szCs w:val="32"/>
        </w:rPr>
        <w:t>a political rationality: a “specific form of normative political reason organizing the political sphere, governance practices, and citizenship,” which “governs the sayable, the intelligible, and the truth criteria of these domains.”</w:t>
      </w:r>
      <w:r w:rsidR="005D559C" w:rsidRPr="00420432">
        <w:rPr>
          <w:rStyle w:val="EndnoteReference"/>
          <w:rFonts w:ascii="Times New Roman" w:hAnsi="Times New Roman" w:cs="Times New Roman"/>
          <w:szCs w:val="32"/>
        </w:rPr>
        <w:endnoteReference w:id="35"/>
      </w:r>
      <w:r w:rsidR="005D559C" w:rsidRPr="00420432">
        <w:rPr>
          <w:rFonts w:ascii="Times New Roman" w:hAnsi="Times New Roman" w:cs="Times New Roman"/>
          <w:szCs w:val="32"/>
        </w:rPr>
        <w:t xml:space="preserve">   Neoliberalism, she further </w:t>
      </w:r>
      <w:r w:rsidR="00241E05">
        <w:rPr>
          <w:rFonts w:ascii="Times New Roman" w:hAnsi="Times New Roman" w:cs="Times New Roman"/>
          <w:szCs w:val="32"/>
        </w:rPr>
        <w:t>claims</w:t>
      </w:r>
      <w:r w:rsidR="005D559C" w:rsidRPr="00420432">
        <w:rPr>
          <w:rFonts w:ascii="Times New Roman" w:hAnsi="Times New Roman" w:cs="Times New Roman"/>
          <w:szCs w:val="32"/>
        </w:rPr>
        <w:t>, “casts the political and social spheres as appropriately dominated by market concerns and as themselves organized by market rationality.”</w:t>
      </w:r>
      <w:r w:rsidR="00EC5FF1">
        <w:rPr>
          <w:rStyle w:val="EndnoteReference"/>
          <w:rFonts w:ascii="Times New Roman" w:hAnsi="Times New Roman" w:cs="Times New Roman"/>
          <w:szCs w:val="32"/>
        </w:rPr>
        <w:endnoteReference w:id="36"/>
      </w:r>
      <w:r w:rsidR="00E726A6" w:rsidRPr="00420432">
        <w:rPr>
          <w:rFonts w:ascii="Times New Roman" w:hAnsi="Times New Roman" w:cs="Times New Roman"/>
          <w:szCs w:val="32"/>
        </w:rPr>
        <w:t xml:space="preserve">  Thus, neoliberal political rationality </w:t>
      </w:r>
      <w:r w:rsidR="002C6EF5">
        <w:rPr>
          <w:rFonts w:ascii="Times New Roman" w:hAnsi="Times New Roman" w:cs="Times New Roman"/>
          <w:szCs w:val="32"/>
        </w:rPr>
        <w:t>“</w:t>
      </w:r>
      <w:r w:rsidR="00E726A6" w:rsidRPr="00420432">
        <w:rPr>
          <w:rFonts w:ascii="Times New Roman" w:hAnsi="Times New Roman" w:cs="Times New Roman"/>
          <w:szCs w:val="32"/>
        </w:rPr>
        <w:t>produces governance criteria …of productivity and profitability, with the consequence that governance talk increasingly becomes market-speak</w:t>
      </w:r>
      <w:r w:rsidR="002C6EF5">
        <w:rPr>
          <w:rFonts w:ascii="Times New Roman" w:hAnsi="Times New Roman" w:cs="Times New Roman"/>
          <w:szCs w:val="32"/>
        </w:rPr>
        <w:t>.”</w:t>
      </w:r>
      <w:r w:rsidR="002C6EF5">
        <w:rPr>
          <w:rStyle w:val="EndnoteReference"/>
          <w:rFonts w:ascii="Times New Roman" w:hAnsi="Times New Roman" w:cs="Times New Roman"/>
          <w:szCs w:val="32"/>
        </w:rPr>
        <w:endnoteReference w:id="37"/>
      </w:r>
      <w:r w:rsidR="00E726A6" w:rsidRPr="00420432">
        <w:rPr>
          <w:rFonts w:ascii="Times New Roman" w:hAnsi="Times New Roman" w:cs="Times New Roman"/>
          <w:szCs w:val="32"/>
        </w:rPr>
        <w:t xml:space="preserve">   </w:t>
      </w:r>
      <w:r w:rsidR="00FD0824">
        <w:rPr>
          <w:rFonts w:ascii="Times New Roman" w:hAnsi="Times New Roman" w:cs="Times New Roman"/>
          <w:szCs w:val="32"/>
        </w:rPr>
        <w:t>Meanwhile, it</w:t>
      </w:r>
      <w:r w:rsidR="005D559C" w:rsidRPr="00420432">
        <w:rPr>
          <w:rFonts w:ascii="Times New Roman" w:hAnsi="Times New Roman" w:cs="Times New Roman"/>
          <w:szCs w:val="32"/>
        </w:rPr>
        <w:t xml:space="preserve"> promulgates a “political culture that figures citizens exhaustively as rational economic actors in every sphere of life,” as well as a “host of policies that figure and produce citizens as individual entrepreneurs and consumers whose moral autonomy is measured by their capacity for “self-care”—their ability to provide for their own needs and service their own ambitions.</w:t>
      </w:r>
      <w:r w:rsidR="00AA2378">
        <w:rPr>
          <w:rFonts w:ascii="Times New Roman" w:hAnsi="Times New Roman" w:cs="Times New Roman"/>
          <w:szCs w:val="32"/>
        </w:rPr>
        <w:t>”</w:t>
      </w:r>
      <w:r w:rsidR="00AA2378">
        <w:rPr>
          <w:rStyle w:val="EndnoteReference"/>
          <w:rFonts w:ascii="Times New Roman" w:hAnsi="Times New Roman" w:cs="Times New Roman"/>
          <w:szCs w:val="32"/>
        </w:rPr>
        <w:endnoteReference w:id="38"/>
      </w:r>
      <w:r w:rsidR="005D559C" w:rsidRPr="00420432">
        <w:rPr>
          <w:rFonts w:ascii="Times New Roman" w:hAnsi="Times New Roman" w:cs="Times New Roman"/>
          <w:szCs w:val="32"/>
        </w:rPr>
        <w:t xml:space="preserve">  </w:t>
      </w:r>
      <w:r w:rsidRPr="00420432">
        <w:rPr>
          <w:rFonts w:ascii="Times New Roman" w:hAnsi="Times New Roman" w:cs="Times New Roman"/>
          <w:szCs w:val="32"/>
        </w:rPr>
        <w:t xml:space="preserve">  </w:t>
      </w:r>
      <w:r w:rsidR="00AA2378">
        <w:rPr>
          <w:rFonts w:ascii="Times New Roman" w:hAnsi="Times New Roman"/>
        </w:rPr>
        <w:t>I</w:t>
      </w:r>
      <w:r w:rsidRPr="00420432">
        <w:rPr>
          <w:rFonts w:ascii="Times New Roman" w:hAnsi="Times New Roman" w:cs="Times New Roman"/>
          <w:szCs w:val="32"/>
        </w:rPr>
        <w:t>n making the individual fully</w:t>
      </w:r>
      <w:r w:rsidRPr="007E7BEB">
        <w:rPr>
          <w:rFonts w:ascii="Times New Roman" w:hAnsi="Times New Roman" w:cs="Times New Roman"/>
          <w:szCs w:val="32"/>
        </w:rPr>
        <w:t xml:space="preserve"> responsible</w:t>
      </w:r>
      <w:r w:rsidR="00AA2378">
        <w:rPr>
          <w:rFonts w:ascii="Times New Roman" w:hAnsi="Times New Roman" w:cs="Times New Roman"/>
          <w:szCs w:val="32"/>
        </w:rPr>
        <w:t xml:space="preserve"> for her/himself, neoliberalism “</w:t>
      </w:r>
      <w:r w:rsidRPr="007E7BEB">
        <w:rPr>
          <w:rFonts w:ascii="Times New Roman" w:hAnsi="Times New Roman" w:cs="Times New Roman"/>
          <w:szCs w:val="32"/>
        </w:rPr>
        <w:t>carries responsibility for the self to new heights.”</w:t>
      </w:r>
      <w:r w:rsidRPr="007E7BEB">
        <w:rPr>
          <w:rStyle w:val="EndnoteReference"/>
          <w:rFonts w:ascii="Times New Roman" w:hAnsi="Times New Roman" w:cs="Times New Roman"/>
          <w:szCs w:val="32"/>
        </w:rPr>
        <w:endnoteReference w:id="39"/>
      </w:r>
      <w:r w:rsidR="00CA79E0">
        <w:rPr>
          <w:rFonts w:ascii="Times New Roman" w:hAnsi="Times New Roman" w:cs="Times New Roman"/>
          <w:szCs w:val="32"/>
        </w:rPr>
        <w:t xml:space="preserve">  N</w:t>
      </w:r>
      <w:r w:rsidR="007E7BEB" w:rsidRPr="007E7BEB">
        <w:rPr>
          <w:rFonts w:ascii="Times New Roman" w:hAnsi="Times New Roman" w:cs="Times New Roman"/>
          <w:szCs w:val="32"/>
        </w:rPr>
        <w:t xml:space="preserve">eoliberalism </w:t>
      </w:r>
      <w:r w:rsidR="00CA79E0">
        <w:rPr>
          <w:rFonts w:ascii="Times New Roman" w:hAnsi="Times New Roman" w:cs="Times New Roman"/>
          <w:szCs w:val="32"/>
        </w:rPr>
        <w:t xml:space="preserve">therefore </w:t>
      </w:r>
      <w:r w:rsidR="007E7BEB" w:rsidRPr="007E7BEB">
        <w:rPr>
          <w:rFonts w:ascii="Times New Roman" w:hAnsi="Times New Roman" w:cs="Times New Roman"/>
          <w:szCs w:val="32"/>
        </w:rPr>
        <w:t>entails “a social analysis which, when deploy</w:t>
      </w:r>
      <w:r w:rsidR="0050301E">
        <w:rPr>
          <w:rFonts w:ascii="Times New Roman" w:hAnsi="Times New Roman" w:cs="Times New Roman"/>
          <w:szCs w:val="32"/>
        </w:rPr>
        <w:t>ed as a form of governmentality…</w:t>
      </w:r>
      <w:r w:rsidR="007E7BEB" w:rsidRPr="007E7BEB">
        <w:rPr>
          <w:rFonts w:ascii="Times New Roman" w:hAnsi="Times New Roman" w:cs="Times New Roman"/>
          <w:szCs w:val="32"/>
        </w:rPr>
        <w:t xml:space="preserve"> involves extending and disseminating market values to all institutions and social action.”</w:t>
      </w:r>
      <w:r w:rsidR="00AA2378">
        <w:rPr>
          <w:rStyle w:val="EndnoteReference"/>
          <w:rFonts w:ascii="Times New Roman" w:hAnsi="Times New Roman" w:cs="Times New Roman"/>
          <w:szCs w:val="32"/>
        </w:rPr>
        <w:endnoteReference w:id="40"/>
      </w:r>
      <w:r w:rsidR="0050301E">
        <w:rPr>
          <w:rFonts w:ascii="Times New Roman" w:hAnsi="Times New Roman" w:cs="Times New Roman"/>
          <w:szCs w:val="32"/>
        </w:rPr>
        <w:t xml:space="preserve">  </w:t>
      </w:r>
      <w:r w:rsidR="0050301E">
        <w:rPr>
          <w:rFonts w:ascii="Times New Roman" w:hAnsi="Times New Roman"/>
        </w:rPr>
        <w:t>Neoliberal g</w:t>
      </w:r>
      <w:r w:rsidR="00CA79E0">
        <w:rPr>
          <w:rFonts w:ascii="Times New Roman" w:hAnsi="Times New Roman"/>
        </w:rPr>
        <w:t xml:space="preserve">overnmentality </w:t>
      </w:r>
      <w:r w:rsidR="0050301E">
        <w:rPr>
          <w:rFonts w:ascii="Times New Roman" w:hAnsi="Times New Roman"/>
        </w:rPr>
        <w:t>entails</w:t>
      </w:r>
      <w:r w:rsidR="0050301E" w:rsidRPr="00420432">
        <w:rPr>
          <w:rFonts w:ascii="Times New Roman" w:hAnsi="Times New Roman"/>
        </w:rPr>
        <w:t xml:space="preserve"> a mode of control “</w:t>
      </w:r>
      <w:r w:rsidR="0050301E" w:rsidRPr="00420432">
        <w:rPr>
          <w:rFonts w:ascii="Times New Roman" w:hAnsi="Times New Roman" w:cs="Times New Roman"/>
          <w:szCs w:val="32"/>
        </w:rPr>
        <w:t>achieved through formation rather than repression or punishment,”</w:t>
      </w:r>
      <w:r w:rsidR="0050301E" w:rsidRPr="00420432">
        <w:rPr>
          <w:rStyle w:val="EndnoteReference"/>
          <w:rFonts w:ascii="Times New Roman" w:hAnsi="Times New Roman" w:cs="Times New Roman"/>
          <w:szCs w:val="32"/>
        </w:rPr>
        <w:endnoteReference w:id="41"/>
      </w:r>
      <w:r w:rsidR="0050301E" w:rsidRPr="00420432">
        <w:rPr>
          <w:rFonts w:ascii="Times New Roman" w:hAnsi="Times New Roman" w:cs="Times New Roman"/>
          <w:szCs w:val="32"/>
        </w:rPr>
        <w:t xml:space="preserve"> </w:t>
      </w:r>
      <w:r w:rsidR="001D218B">
        <w:rPr>
          <w:rFonts w:ascii="Times New Roman" w:hAnsi="Times New Roman" w:cs="Times New Roman"/>
          <w:szCs w:val="32"/>
        </w:rPr>
        <w:t>which “orchestrat[es]</w:t>
      </w:r>
      <w:r w:rsidR="001D218B" w:rsidRPr="001D218B">
        <w:rPr>
          <w:rFonts w:ascii="Times New Roman" w:hAnsi="Times New Roman" w:cs="Times New Roman"/>
          <w:szCs w:val="32"/>
        </w:rPr>
        <w:t xml:space="preserve"> the subject's conduct toward</w:t>
      </w:r>
      <w:r w:rsidR="001D218B">
        <w:rPr>
          <w:rFonts w:ascii="Times New Roman" w:hAnsi="Times New Roman" w:cs="Times New Roman"/>
          <w:szCs w:val="32"/>
        </w:rPr>
        <w:t xml:space="preserve"> </w:t>
      </w:r>
      <w:r w:rsidR="001D218B" w:rsidRPr="001D218B">
        <w:rPr>
          <w:rFonts w:ascii="Times New Roman" w:hAnsi="Times New Roman" w:cs="Times New Roman"/>
          <w:szCs w:val="32"/>
        </w:rPr>
        <w:t>him or herself</w:t>
      </w:r>
      <w:r w:rsidR="00C1267D">
        <w:rPr>
          <w:rFonts w:ascii="Times New Roman" w:hAnsi="Times New Roman" w:cs="Times New Roman"/>
          <w:szCs w:val="32"/>
        </w:rPr>
        <w:t>,</w:t>
      </w:r>
      <w:r w:rsidR="001D218B">
        <w:rPr>
          <w:rFonts w:ascii="Times New Roman" w:hAnsi="Times New Roman" w:cs="Times New Roman"/>
          <w:szCs w:val="32"/>
        </w:rPr>
        <w:t>”</w:t>
      </w:r>
      <w:r w:rsidR="001D218B">
        <w:rPr>
          <w:rStyle w:val="EndnoteReference"/>
          <w:rFonts w:ascii="Times New Roman" w:hAnsi="Times New Roman" w:cs="Times New Roman"/>
          <w:szCs w:val="32"/>
        </w:rPr>
        <w:endnoteReference w:id="42"/>
      </w:r>
      <w:r w:rsidR="001D218B">
        <w:rPr>
          <w:rFonts w:ascii="Times New Roman" w:hAnsi="Times New Roman" w:cs="Times New Roman"/>
          <w:szCs w:val="32"/>
        </w:rPr>
        <w:t xml:space="preserve"> </w:t>
      </w:r>
      <w:r w:rsidR="00CA79E0">
        <w:rPr>
          <w:rFonts w:ascii="Times New Roman" w:hAnsi="Times New Roman" w:cs="Times New Roman"/>
          <w:szCs w:val="32"/>
        </w:rPr>
        <w:t>“lead[ing] and control[ling]</w:t>
      </w:r>
      <w:r w:rsidR="00CA79E0" w:rsidRPr="001D218B">
        <w:rPr>
          <w:rFonts w:ascii="Times New Roman" w:hAnsi="Times New Roman" w:cs="Times New Roman"/>
          <w:szCs w:val="32"/>
        </w:rPr>
        <w:t xml:space="preserve"> subjects without being</w:t>
      </w:r>
      <w:r w:rsidR="00CA79E0">
        <w:rPr>
          <w:rFonts w:ascii="Times New Roman" w:hAnsi="Times New Roman" w:cs="Times New Roman"/>
          <w:szCs w:val="32"/>
        </w:rPr>
        <w:t xml:space="preserve"> responsible for them.</w:t>
      </w:r>
      <w:r w:rsidR="009B5CB5">
        <w:rPr>
          <w:rFonts w:ascii="Times New Roman" w:hAnsi="Times New Roman" w:cs="Times New Roman"/>
          <w:szCs w:val="32"/>
        </w:rPr>
        <w:t>”</w:t>
      </w:r>
      <w:r w:rsidR="00C96505">
        <w:rPr>
          <w:rStyle w:val="EndnoteReference"/>
          <w:rFonts w:ascii="Times New Roman" w:hAnsi="Times New Roman" w:cs="Times New Roman"/>
          <w:szCs w:val="32"/>
        </w:rPr>
        <w:endnoteReference w:id="43"/>
      </w:r>
      <w:r w:rsidR="001D218B">
        <w:rPr>
          <w:rFonts w:ascii="Times New Roman" w:hAnsi="Times New Roman"/>
        </w:rPr>
        <w:t xml:space="preserve"> </w:t>
      </w:r>
      <w:r w:rsidR="0092604C">
        <w:rPr>
          <w:rFonts w:ascii="Times New Roman" w:hAnsi="Times New Roman" w:cs="Times New Roman"/>
          <w:szCs w:val="32"/>
        </w:rPr>
        <w:t>It</w:t>
      </w:r>
      <w:r w:rsidR="001D218B">
        <w:rPr>
          <w:rFonts w:ascii="Times New Roman" w:hAnsi="Times New Roman" w:cs="Times New Roman"/>
          <w:szCs w:val="32"/>
        </w:rPr>
        <w:t xml:space="preserve"> </w:t>
      </w:r>
      <w:r w:rsidR="001A312C">
        <w:rPr>
          <w:rFonts w:ascii="Times New Roman" w:hAnsi="Times New Roman" w:cs="Times New Roman"/>
          <w:szCs w:val="32"/>
        </w:rPr>
        <w:t>convenes a “free”</w:t>
      </w:r>
      <w:r w:rsidR="001D218B" w:rsidRPr="001D218B">
        <w:rPr>
          <w:rFonts w:ascii="Times New Roman" w:hAnsi="Times New Roman" w:cs="Times New Roman"/>
          <w:szCs w:val="32"/>
        </w:rPr>
        <w:t xml:space="preserve"> subject who</w:t>
      </w:r>
      <w:r w:rsidR="00CA79E0">
        <w:rPr>
          <w:rFonts w:ascii="Times New Roman" w:hAnsi="Times New Roman" w:cs="Times New Roman"/>
          <w:szCs w:val="32"/>
        </w:rPr>
        <w:t xml:space="preserve"> is </w:t>
      </w:r>
      <w:r w:rsidR="00CA79E0" w:rsidRPr="001D218B">
        <w:rPr>
          <w:rFonts w:ascii="Times New Roman" w:hAnsi="Times New Roman" w:cs="Times New Roman"/>
          <w:szCs w:val="32"/>
        </w:rPr>
        <w:t>cont</w:t>
      </w:r>
      <w:r w:rsidR="00CA79E0">
        <w:rPr>
          <w:rFonts w:ascii="Times New Roman" w:hAnsi="Times New Roman" w:cs="Times New Roman"/>
          <w:szCs w:val="32"/>
        </w:rPr>
        <w:t>rolled through their his or her own freedom:</w:t>
      </w:r>
      <w:r w:rsidR="00C1267D">
        <w:rPr>
          <w:rFonts w:ascii="Times New Roman" w:hAnsi="Times New Roman" w:cs="Times New Roman"/>
          <w:szCs w:val="32"/>
        </w:rPr>
        <w:t xml:space="preserve"> </w:t>
      </w:r>
      <w:r w:rsidR="001A312C">
        <w:rPr>
          <w:rFonts w:ascii="Times New Roman" w:hAnsi="Times New Roman" w:cs="Times New Roman"/>
          <w:szCs w:val="32"/>
        </w:rPr>
        <w:t>an</w:t>
      </w:r>
      <w:r w:rsidR="00C1267D">
        <w:rPr>
          <w:rFonts w:ascii="Times New Roman" w:hAnsi="Times New Roman" w:cs="Times New Roman"/>
          <w:szCs w:val="32"/>
        </w:rPr>
        <w:t xml:space="preserve"> individual “</w:t>
      </w:r>
      <w:r w:rsidR="001A312C">
        <w:rPr>
          <w:rFonts w:ascii="Times New Roman" w:hAnsi="Times New Roman" w:cs="Times New Roman"/>
          <w:szCs w:val="32"/>
        </w:rPr>
        <w:t>entrepreneur</w:t>
      </w:r>
      <w:r w:rsidR="00C1267D">
        <w:rPr>
          <w:rFonts w:ascii="Times New Roman" w:hAnsi="Times New Roman" w:cs="Times New Roman"/>
          <w:szCs w:val="32"/>
        </w:rPr>
        <w:t>”</w:t>
      </w:r>
      <w:r w:rsidR="001A312C" w:rsidRPr="001D218B">
        <w:rPr>
          <w:rFonts w:ascii="Times New Roman" w:hAnsi="Times New Roman" w:cs="Times New Roman"/>
          <w:szCs w:val="32"/>
        </w:rPr>
        <w:t xml:space="preserve"> in every aspect</w:t>
      </w:r>
      <w:r w:rsidR="001A312C">
        <w:rPr>
          <w:rFonts w:ascii="Times New Roman" w:hAnsi="Times New Roman" w:cs="Times New Roman"/>
          <w:szCs w:val="32"/>
        </w:rPr>
        <w:t xml:space="preserve"> </w:t>
      </w:r>
      <w:r w:rsidR="001A312C" w:rsidRPr="001D218B">
        <w:rPr>
          <w:rFonts w:ascii="Times New Roman" w:hAnsi="Times New Roman" w:cs="Times New Roman"/>
          <w:szCs w:val="32"/>
        </w:rPr>
        <w:t xml:space="preserve">of life, </w:t>
      </w:r>
      <w:r w:rsidR="00CA79E0">
        <w:rPr>
          <w:rFonts w:ascii="Times New Roman" w:hAnsi="Times New Roman" w:cs="Times New Roman"/>
          <w:szCs w:val="32"/>
        </w:rPr>
        <w:t xml:space="preserve"> </w:t>
      </w:r>
      <w:r w:rsidR="001D218B" w:rsidRPr="001D218B">
        <w:rPr>
          <w:rFonts w:ascii="Times New Roman" w:hAnsi="Times New Roman" w:cs="Times New Roman"/>
          <w:szCs w:val="32"/>
        </w:rPr>
        <w:t xml:space="preserve">rationally </w:t>
      </w:r>
      <w:r w:rsidR="00CA79E0">
        <w:rPr>
          <w:rFonts w:ascii="Times New Roman" w:hAnsi="Times New Roman" w:cs="Times New Roman"/>
          <w:szCs w:val="32"/>
        </w:rPr>
        <w:t>deliberating</w:t>
      </w:r>
      <w:r w:rsidR="001D218B">
        <w:rPr>
          <w:rFonts w:ascii="Times New Roman" w:hAnsi="Times New Roman" w:cs="Times New Roman"/>
          <w:szCs w:val="32"/>
        </w:rPr>
        <w:t xml:space="preserve"> </w:t>
      </w:r>
      <w:r w:rsidR="001D218B" w:rsidRPr="001D218B">
        <w:rPr>
          <w:rFonts w:ascii="Times New Roman" w:hAnsi="Times New Roman" w:cs="Times New Roman"/>
          <w:szCs w:val="32"/>
        </w:rPr>
        <w:t>about alte</w:t>
      </w:r>
      <w:r w:rsidR="00CA79E0">
        <w:rPr>
          <w:rFonts w:ascii="Times New Roman" w:hAnsi="Times New Roman" w:cs="Times New Roman"/>
          <w:szCs w:val="32"/>
        </w:rPr>
        <w:t>rnative courses of action, making</w:t>
      </w:r>
      <w:r w:rsidR="001A312C">
        <w:rPr>
          <w:rFonts w:ascii="Times New Roman" w:hAnsi="Times New Roman" w:cs="Times New Roman"/>
          <w:szCs w:val="32"/>
        </w:rPr>
        <w:t xml:space="preserve"> choices, and bea</w:t>
      </w:r>
      <w:r w:rsidR="0032201A">
        <w:rPr>
          <w:rFonts w:ascii="Times New Roman" w:hAnsi="Times New Roman" w:cs="Times New Roman"/>
          <w:szCs w:val="32"/>
        </w:rPr>
        <w:t>r</w:t>
      </w:r>
      <w:r w:rsidR="001A312C">
        <w:rPr>
          <w:rFonts w:ascii="Times New Roman" w:hAnsi="Times New Roman" w:cs="Times New Roman"/>
          <w:szCs w:val="32"/>
        </w:rPr>
        <w:t>ing</w:t>
      </w:r>
      <w:r w:rsidR="001D218B">
        <w:rPr>
          <w:rFonts w:ascii="Times New Roman" w:hAnsi="Times New Roman" w:cs="Times New Roman"/>
          <w:szCs w:val="32"/>
        </w:rPr>
        <w:t xml:space="preserve"> </w:t>
      </w:r>
      <w:r w:rsidR="001D218B" w:rsidRPr="001D218B">
        <w:rPr>
          <w:rFonts w:ascii="Times New Roman" w:hAnsi="Times New Roman" w:cs="Times New Roman"/>
          <w:szCs w:val="32"/>
        </w:rPr>
        <w:t>responsibility for th</w:t>
      </w:r>
      <w:r w:rsidR="00CA79E0">
        <w:rPr>
          <w:rFonts w:ascii="Times New Roman" w:hAnsi="Times New Roman" w:cs="Times New Roman"/>
          <w:szCs w:val="32"/>
        </w:rPr>
        <w:t xml:space="preserve">e </w:t>
      </w:r>
      <w:r w:rsidR="001A312C">
        <w:rPr>
          <w:rFonts w:ascii="Times New Roman" w:hAnsi="Times New Roman" w:cs="Times New Roman"/>
          <w:szCs w:val="32"/>
        </w:rPr>
        <w:t xml:space="preserve">consequences of these choices, </w:t>
      </w:r>
      <w:r w:rsidR="00CA79E0" w:rsidRPr="001D218B">
        <w:rPr>
          <w:rFonts w:ascii="Times New Roman" w:hAnsi="Times New Roman" w:cs="Times New Roman"/>
          <w:szCs w:val="32"/>
        </w:rPr>
        <w:t xml:space="preserve">wholly responsible for </w:t>
      </w:r>
      <w:r w:rsidR="001A312C">
        <w:rPr>
          <w:rFonts w:ascii="Times New Roman" w:hAnsi="Times New Roman" w:cs="Times New Roman"/>
          <w:szCs w:val="32"/>
        </w:rPr>
        <w:t>his or her own well-being</w:t>
      </w:r>
      <w:r w:rsidR="0032201A">
        <w:rPr>
          <w:rFonts w:ascii="Times New Roman" w:hAnsi="Times New Roman" w:cs="Times New Roman"/>
          <w:szCs w:val="32"/>
        </w:rPr>
        <w:t>.</w:t>
      </w:r>
      <w:r w:rsidR="002C6EF5">
        <w:rPr>
          <w:rStyle w:val="EndnoteReference"/>
          <w:rFonts w:ascii="Times New Roman" w:hAnsi="Times New Roman" w:cs="Times New Roman"/>
          <w:szCs w:val="32"/>
        </w:rPr>
        <w:endnoteReference w:id="44"/>
      </w:r>
      <w:r w:rsidR="00455141">
        <w:rPr>
          <w:rFonts w:ascii="Times New Roman" w:hAnsi="Times New Roman" w:cs="Times New Roman"/>
          <w:szCs w:val="32"/>
        </w:rPr>
        <w:t xml:space="preserve"> </w:t>
      </w:r>
      <w:r w:rsidR="0092604C">
        <w:rPr>
          <w:rFonts w:ascii="Times New Roman" w:hAnsi="Times New Roman"/>
        </w:rPr>
        <w:t>Such subjects</w:t>
      </w:r>
      <w:r w:rsidR="00455141" w:rsidRPr="00420432">
        <w:rPr>
          <w:rFonts w:ascii="Times New Roman" w:hAnsi="Times New Roman"/>
        </w:rPr>
        <w:t xml:space="preserve"> are given the resources, opportunities and the motivations to govern themselves, to acquire</w:t>
      </w:r>
      <w:r w:rsidR="00D546A5">
        <w:rPr>
          <w:rFonts w:ascii="Times New Roman" w:hAnsi="Times New Roman"/>
        </w:rPr>
        <w:t xml:space="preserve"> and employ certain mentalities</w:t>
      </w:r>
      <w:r w:rsidR="00BA469B">
        <w:rPr>
          <w:rFonts w:ascii="Times New Roman" w:hAnsi="Times New Roman"/>
        </w:rPr>
        <w:t xml:space="preserve"> </w:t>
      </w:r>
      <w:r w:rsidR="00455141" w:rsidRPr="00420432">
        <w:rPr>
          <w:rFonts w:ascii="Times New Roman" w:hAnsi="Times New Roman"/>
        </w:rPr>
        <w:t xml:space="preserve">which allow them to construct themselves as amenable subjects of </w:t>
      </w:r>
      <w:r w:rsidR="00455141">
        <w:rPr>
          <w:rFonts w:ascii="Times New Roman" w:hAnsi="Times New Roman"/>
        </w:rPr>
        <w:t>neoliberal</w:t>
      </w:r>
      <w:r w:rsidR="00455141" w:rsidRPr="00420432">
        <w:rPr>
          <w:rFonts w:ascii="Times New Roman" w:hAnsi="Times New Roman"/>
        </w:rPr>
        <w:t xml:space="preserve"> rule</w:t>
      </w:r>
      <w:r w:rsidR="00467EA5">
        <w:rPr>
          <w:rFonts w:ascii="Times New Roman" w:hAnsi="Times New Roman"/>
        </w:rPr>
        <w:t>.</w:t>
      </w:r>
    </w:p>
    <w:p w:rsidR="003D45E1" w:rsidRPr="00CA79E0" w:rsidRDefault="0050301E" w:rsidP="00AD79EE">
      <w:pPr>
        <w:widowControl w:val="0"/>
        <w:autoSpaceDE w:val="0"/>
        <w:autoSpaceDN w:val="0"/>
        <w:adjustRightInd w:val="0"/>
        <w:spacing w:line="480" w:lineRule="auto"/>
        <w:ind w:firstLine="360"/>
        <w:rPr>
          <w:rFonts w:ascii="Times New Roman" w:hAnsi="Times New Roman" w:cs="Times New Roman"/>
          <w:szCs w:val="32"/>
        </w:rPr>
      </w:pPr>
      <w:r>
        <w:rPr>
          <w:rFonts w:ascii="Times New Roman" w:hAnsi="Times New Roman"/>
        </w:rPr>
        <w:t>Thus, i</w:t>
      </w:r>
      <w:r w:rsidR="003D45E1" w:rsidRPr="00420432">
        <w:rPr>
          <w:rFonts w:ascii="Times New Roman" w:hAnsi="Times New Roman"/>
        </w:rPr>
        <w:t xml:space="preserve">n </w:t>
      </w:r>
      <w:r>
        <w:rPr>
          <w:rFonts w:ascii="Times New Roman" w:hAnsi="Times New Roman"/>
        </w:rPr>
        <w:t>neoliberal</w:t>
      </w:r>
      <w:r w:rsidR="006A0939" w:rsidRPr="00420432">
        <w:rPr>
          <w:rFonts w:ascii="Times New Roman" w:hAnsi="Times New Roman"/>
        </w:rPr>
        <w:t xml:space="preserve"> regimes</w:t>
      </w:r>
      <w:r w:rsidR="002C6EF5">
        <w:rPr>
          <w:rFonts w:ascii="Times New Roman" w:hAnsi="Times New Roman"/>
        </w:rPr>
        <w:t>,</w:t>
      </w:r>
      <w:r w:rsidRPr="00420432">
        <w:rPr>
          <w:rFonts w:ascii="Times New Roman" w:hAnsi="Times New Roman"/>
        </w:rPr>
        <w:t xml:space="preserve"> which promote classically liberal ideals of sel</w:t>
      </w:r>
      <w:r w:rsidR="002D26E7">
        <w:rPr>
          <w:rFonts w:ascii="Times New Roman" w:hAnsi="Times New Roman"/>
        </w:rPr>
        <w:t>f-reliance and self-governance,</w:t>
      </w:r>
      <w:r w:rsidR="003D45E1" w:rsidRPr="00420432">
        <w:rPr>
          <w:rFonts w:ascii="Times New Roman" w:hAnsi="Times New Roman"/>
        </w:rPr>
        <w:t xml:space="preserve"> </w:t>
      </w:r>
      <w:r w:rsidR="006A0939" w:rsidRPr="00420432">
        <w:rPr>
          <w:rFonts w:ascii="Times New Roman" w:hAnsi="Times New Roman"/>
        </w:rPr>
        <w:t xml:space="preserve">social order </w:t>
      </w:r>
      <w:r w:rsidR="003D45E1" w:rsidRPr="00420432">
        <w:rPr>
          <w:rFonts w:ascii="Times New Roman" w:hAnsi="Times New Roman"/>
        </w:rPr>
        <w:t>is achieved “not through hierarchical and top-down authoritative rules but through bottom-up technologies of individual responsibility and voluntary participation.”</w:t>
      </w:r>
      <w:r w:rsidR="003D45E1" w:rsidRPr="00420432">
        <w:rPr>
          <w:rStyle w:val="EndnoteReference"/>
          <w:rFonts w:ascii="Times New Roman" w:hAnsi="Times New Roman"/>
        </w:rPr>
        <w:endnoteReference w:id="45"/>
      </w:r>
      <w:r w:rsidR="003D45E1" w:rsidRPr="00420432">
        <w:rPr>
          <w:rFonts w:ascii="Times New Roman" w:hAnsi="Times New Roman"/>
        </w:rPr>
        <w:t xml:space="preserve"> </w:t>
      </w:r>
      <w:r w:rsidR="00C77DBF" w:rsidRPr="00420432">
        <w:rPr>
          <w:rFonts w:ascii="Times New Roman" w:hAnsi="Times New Roman" w:cs="Times New Roman"/>
          <w:szCs w:val="32"/>
        </w:rPr>
        <w:t xml:space="preserve"> </w:t>
      </w:r>
      <w:r w:rsidR="003D45E1" w:rsidRPr="00420432">
        <w:rPr>
          <w:rFonts w:ascii="Times New Roman" w:hAnsi="Times New Roman"/>
        </w:rPr>
        <w:t xml:space="preserve">Scholars influenced by Foucault have </w:t>
      </w:r>
      <w:r w:rsidR="00C77DBF" w:rsidRPr="00420432">
        <w:rPr>
          <w:rFonts w:ascii="Times New Roman" w:hAnsi="Times New Roman"/>
        </w:rPr>
        <w:t xml:space="preserve">noted that this neoliberal “responsibilization” of individuals—that is, </w:t>
      </w:r>
      <w:r w:rsidR="00C77DBF" w:rsidRPr="00420432">
        <w:rPr>
          <w:rFonts w:ascii="Times New Roman" w:hAnsi="Times New Roman" w:cs="Times New Roman"/>
          <w:szCs w:val="20"/>
        </w:rPr>
        <w:t>enhancing personal responsibility by shifting caring responsibilities from public welfare to self-help—</w:t>
      </w:r>
      <w:r w:rsidR="00C77DBF" w:rsidRPr="00420432">
        <w:rPr>
          <w:rFonts w:ascii="Times New Roman" w:hAnsi="Times New Roman"/>
        </w:rPr>
        <w:t>is particularly apparent in the field of health, for liberal humanism is at least in part anchored in the belief that “individual health is a product of our own choices.”</w:t>
      </w:r>
      <w:r w:rsidR="00C77DBF" w:rsidRPr="00420432">
        <w:rPr>
          <w:rStyle w:val="EndnoteReference"/>
          <w:rFonts w:ascii="Times New Roman" w:hAnsi="Times New Roman"/>
        </w:rPr>
        <w:endnoteReference w:id="46"/>
      </w:r>
      <w:r w:rsidR="00C77DBF" w:rsidRPr="00420432">
        <w:rPr>
          <w:rFonts w:ascii="Times New Roman" w:hAnsi="Times New Roman"/>
        </w:rPr>
        <w:t xml:space="preserve"> </w:t>
      </w:r>
      <w:r w:rsidR="003948B0" w:rsidRPr="00420432">
        <w:rPr>
          <w:rFonts w:ascii="Times New Roman" w:hAnsi="Times New Roman"/>
        </w:rPr>
        <w:t>T</w:t>
      </w:r>
      <w:r w:rsidR="003D45E1" w:rsidRPr="00420432">
        <w:rPr>
          <w:rFonts w:ascii="Times New Roman" w:hAnsi="Times New Roman"/>
        </w:rPr>
        <w:t>he shift in rationalities and technologies of government in late liberal and neoliberal biopolitical regimes involves a devolution of the many responsibilit</w:t>
      </w:r>
      <w:r w:rsidR="00521C28" w:rsidRPr="00420432">
        <w:rPr>
          <w:rFonts w:ascii="Times New Roman" w:hAnsi="Times New Roman"/>
        </w:rPr>
        <w:t xml:space="preserve">ies for human health management, with </w:t>
      </w:r>
      <w:r w:rsidR="003D45E1" w:rsidRPr="00420432">
        <w:rPr>
          <w:rFonts w:ascii="Times New Roman" w:hAnsi="Times New Roman"/>
        </w:rPr>
        <w:t>“an increasing emphasis on the responsibility of individuals to manage their own affairs, to secure their own security with a prudential eye on the future.”</w:t>
      </w:r>
      <w:r w:rsidR="00D21D37" w:rsidRPr="00420432">
        <w:rPr>
          <w:rStyle w:val="EndnoteReference"/>
          <w:rFonts w:ascii="Times New Roman" w:hAnsi="Times New Roman"/>
        </w:rPr>
        <w:endnoteReference w:id="47"/>
      </w:r>
      <w:r w:rsidR="003D45E1" w:rsidRPr="00420432">
        <w:rPr>
          <w:rFonts w:ascii="Times New Roman" w:hAnsi="Times New Roman"/>
        </w:rPr>
        <w:t xml:space="preserve">  </w:t>
      </w:r>
    </w:p>
    <w:p w:rsidR="003D45E1" w:rsidRPr="00420432" w:rsidRDefault="003D45E1" w:rsidP="00AD79EE">
      <w:pPr>
        <w:pStyle w:val="ListParagraph"/>
        <w:widowControl w:val="0"/>
        <w:numPr>
          <w:ilvl w:val="0"/>
          <w:numId w:val="4"/>
        </w:numPr>
        <w:autoSpaceDE w:val="0"/>
        <w:autoSpaceDN w:val="0"/>
        <w:adjustRightInd w:val="0"/>
        <w:spacing w:line="480" w:lineRule="auto"/>
        <w:rPr>
          <w:rFonts w:ascii="Times New Roman" w:hAnsi="Times New Roman"/>
          <w:u w:val="single"/>
        </w:rPr>
      </w:pPr>
      <w:r w:rsidRPr="00420432">
        <w:rPr>
          <w:rFonts w:ascii="Times New Roman" w:hAnsi="Times New Roman"/>
          <w:u w:val="single"/>
        </w:rPr>
        <w:t>Yoga’s Participation in a Neoliberal Biopolitics</w:t>
      </w:r>
    </w:p>
    <w:p w:rsidR="001F1B81" w:rsidRPr="00420432" w:rsidRDefault="00B468CC" w:rsidP="00AD79EE">
      <w:pPr>
        <w:widowControl w:val="0"/>
        <w:autoSpaceDE w:val="0"/>
        <w:autoSpaceDN w:val="0"/>
        <w:adjustRightInd w:val="0"/>
        <w:spacing w:line="480" w:lineRule="auto"/>
        <w:ind w:firstLine="360"/>
        <w:rPr>
          <w:rFonts w:ascii="Times New Roman" w:hAnsi="Times New Roman"/>
        </w:rPr>
      </w:pPr>
      <w:r w:rsidRPr="00420432">
        <w:rPr>
          <w:rFonts w:ascii="Times New Roman" w:hAnsi="Times New Roman"/>
        </w:rPr>
        <w:t>Many forms of</w:t>
      </w:r>
      <w:r w:rsidR="003D45E1" w:rsidRPr="00420432">
        <w:rPr>
          <w:rFonts w:ascii="Times New Roman" w:hAnsi="Times New Roman"/>
        </w:rPr>
        <w:t xml:space="preserve"> contemporary postural yoga in </w:t>
      </w:r>
      <w:r w:rsidR="00E51738" w:rsidRPr="00420432">
        <w:rPr>
          <w:rFonts w:ascii="Times New Roman" w:hAnsi="Times New Roman"/>
        </w:rPr>
        <w:t>the EuroAmerican world</w:t>
      </w:r>
      <w:r w:rsidR="00C77DBF" w:rsidRPr="00420432">
        <w:rPr>
          <w:rFonts w:ascii="Times New Roman" w:hAnsi="Times New Roman"/>
        </w:rPr>
        <w:t xml:space="preserve"> </w:t>
      </w:r>
      <w:r w:rsidR="007C595F">
        <w:rPr>
          <w:rFonts w:ascii="Times New Roman" w:hAnsi="Times New Roman"/>
        </w:rPr>
        <w:t xml:space="preserve">not only </w:t>
      </w:r>
      <w:r w:rsidRPr="00420432">
        <w:rPr>
          <w:rFonts w:ascii="Times New Roman" w:hAnsi="Times New Roman"/>
        </w:rPr>
        <w:t>participate</w:t>
      </w:r>
      <w:r w:rsidR="00C77DBF" w:rsidRPr="00420432">
        <w:rPr>
          <w:rFonts w:ascii="Times New Roman" w:hAnsi="Times New Roman"/>
        </w:rPr>
        <w:t xml:space="preserve"> in </w:t>
      </w:r>
      <w:r w:rsidR="006A0939" w:rsidRPr="00420432">
        <w:rPr>
          <w:rFonts w:ascii="Times New Roman" w:hAnsi="Times New Roman"/>
        </w:rPr>
        <w:t xml:space="preserve">this </w:t>
      </w:r>
      <w:r w:rsidR="00C77DBF" w:rsidRPr="00420432">
        <w:rPr>
          <w:rFonts w:ascii="Times New Roman" w:hAnsi="Times New Roman"/>
        </w:rPr>
        <w:t xml:space="preserve">neoliberal </w:t>
      </w:r>
      <w:r w:rsidR="00095579" w:rsidRPr="00420432">
        <w:rPr>
          <w:rFonts w:ascii="Times New Roman" w:hAnsi="Times New Roman"/>
        </w:rPr>
        <w:t>biopolitics</w:t>
      </w:r>
      <w:r w:rsidRPr="00420432">
        <w:rPr>
          <w:rFonts w:ascii="Times New Roman" w:hAnsi="Times New Roman"/>
        </w:rPr>
        <w:t xml:space="preserve">, </w:t>
      </w:r>
      <w:r w:rsidR="007C595F">
        <w:rPr>
          <w:rFonts w:ascii="Times New Roman" w:hAnsi="Times New Roman"/>
        </w:rPr>
        <w:t>they illustrate the perfect Foucauldian convergence of biopolitics with neoli</w:t>
      </w:r>
      <w:r w:rsidRPr="00420432">
        <w:rPr>
          <w:rFonts w:ascii="Times New Roman" w:hAnsi="Times New Roman"/>
        </w:rPr>
        <w:t>be</w:t>
      </w:r>
      <w:r w:rsidR="007C595F">
        <w:rPr>
          <w:rFonts w:ascii="Times New Roman" w:hAnsi="Times New Roman"/>
        </w:rPr>
        <w:t xml:space="preserve">ral governmentality.  The practice of yoga is now </w:t>
      </w:r>
      <w:r w:rsidR="00CB59E8" w:rsidRPr="00420432">
        <w:rPr>
          <w:rFonts w:ascii="Times New Roman" w:hAnsi="Times New Roman"/>
        </w:rPr>
        <w:t>part and parcel of what Foucault has called “</w:t>
      </w:r>
      <w:r w:rsidR="00996852" w:rsidRPr="00420432">
        <w:rPr>
          <w:rFonts w:ascii="Times New Roman" w:hAnsi="Times New Roman"/>
        </w:rPr>
        <w:t xml:space="preserve">technologies of the self:” </w:t>
      </w:r>
      <w:r w:rsidR="00CB59E8" w:rsidRPr="00420432">
        <w:rPr>
          <w:rFonts w:ascii="Times New Roman" w:hAnsi="Times New Roman"/>
        </w:rPr>
        <w:t>practices which “permit individuals to effect…a certain number of operations on their own bodies and souls, thoughts, conduct, and way of being, so as to transform themselves in order to attain a certain  state of happiness, purity, wisdom, perfection, or immortality.”</w:t>
      </w:r>
      <w:r w:rsidR="00CB59E8" w:rsidRPr="00420432">
        <w:rPr>
          <w:rStyle w:val="EndnoteReference"/>
          <w:rFonts w:ascii="Times New Roman" w:hAnsi="Times New Roman"/>
        </w:rPr>
        <w:endnoteReference w:id="48"/>
      </w:r>
      <w:r w:rsidR="00CB59E8" w:rsidRPr="00420432">
        <w:rPr>
          <w:rFonts w:ascii="Times New Roman" w:hAnsi="Times New Roman"/>
        </w:rPr>
        <w:t xml:space="preserve">  </w:t>
      </w:r>
      <w:r w:rsidR="00963FDA" w:rsidRPr="00420432">
        <w:rPr>
          <w:rFonts w:ascii="Times New Roman" w:hAnsi="Times New Roman"/>
        </w:rPr>
        <w:t xml:space="preserve">In contemporary neoliberal societies, </w:t>
      </w:r>
      <w:r w:rsidR="003D45E1" w:rsidRPr="00420432">
        <w:rPr>
          <w:rFonts w:ascii="Times New Roman" w:hAnsi="Times New Roman"/>
        </w:rPr>
        <w:t>Nikolas Rose</w:t>
      </w:r>
      <w:r w:rsidR="00963FDA" w:rsidRPr="00420432">
        <w:rPr>
          <w:rFonts w:ascii="Times New Roman" w:hAnsi="Times New Roman"/>
        </w:rPr>
        <w:t xml:space="preserve"> tells us, these technologies of the self are put in service of the imperatives of  </w:t>
      </w:r>
      <w:r w:rsidR="003D45E1" w:rsidRPr="00420432">
        <w:rPr>
          <w:rFonts w:ascii="Times New Roman" w:hAnsi="Times New Roman"/>
        </w:rPr>
        <w:t>choice and self-maximization</w:t>
      </w:r>
      <w:r w:rsidR="00963FDA" w:rsidRPr="00420432">
        <w:rPr>
          <w:rFonts w:ascii="Times New Roman" w:hAnsi="Times New Roman"/>
        </w:rPr>
        <w:t xml:space="preserve">: </w:t>
      </w:r>
      <w:r w:rsidR="003D45E1" w:rsidRPr="00420432">
        <w:rPr>
          <w:rFonts w:ascii="Times New Roman" w:hAnsi="Times New Roman"/>
        </w:rPr>
        <w:t xml:space="preserve"> </w:t>
      </w:r>
      <w:r w:rsidR="00963FDA" w:rsidRPr="00420432">
        <w:rPr>
          <w:rFonts w:ascii="Times New Roman" w:hAnsi="Times New Roman"/>
        </w:rPr>
        <w:t>“</w:t>
      </w:r>
      <w:r w:rsidR="003D45E1" w:rsidRPr="00420432">
        <w:rPr>
          <w:rFonts w:ascii="Times New Roman" w:hAnsi="Times New Roman"/>
        </w:rPr>
        <w:t>the body and its capacities have become central to technologies of selfhood.”</w:t>
      </w:r>
      <w:r w:rsidR="00A229CA" w:rsidRPr="00420432">
        <w:rPr>
          <w:rStyle w:val="EndnoteReference"/>
          <w:rFonts w:ascii="Times New Roman" w:hAnsi="Times New Roman"/>
        </w:rPr>
        <w:endnoteReference w:id="49"/>
      </w:r>
      <w:r w:rsidR="003D45E1" w:rsidRPr="00420432">
        <w:rPr>
          <w:rFonts w:ascii="Times New Roman" w:hAnsi="Times New Roman"/>
        </w:rPr>
        <w:t xml:space="preserve">  While bodily self-enhancement has of course been a human goal since time immemorial, self-enhancement in contemporary</w:t>
      </w:r>
      <w:r w:rsidR="00A229CA" w:rsidRPr="00420432">
        <w:rPr>
          <w:rFonts w:ascii="Times New Roman" w:hAnsi="Times New Roman"/>
        </w:rPr>
        <w:t xml:space="preserve"> neoliberal biopolitical regimes is characterized by</w:t>
      </w:r>
      <w:r w:rsidR="003D45E1" w:rsidRPr="00420432">
        <w:rPr>
          <w:rFonts w:ascii="Times New Roman" w:hAnsi="Times New Roman"/>
        </w:rPr>
        <w:t xml:space="preserve"> </w:t>
      </w:r>
      <w:r w:rsidR="00A229CA" w:rsidRPr="00420432">
        <w:rPr>
          <w:rFonts w:ascii="Times New Roman" w:hAnsi="Times New Roman"/>
        </w:rPr>
        <w:t xml:space="preserve">the “[maximization of] </w:t>
      </w:r>
      <w:r w:rsidR="003D45E1" w:rsidRPr="00420432">
        <w:rPr>
          <w:rFonts w:ascii="Times New Roman" w:hAnsi="Times New Roman"/>
        </w:rPr>
        <w:t>the vital forces and potentia</w:t>
      </w:r>
      <w:r w:rsidR="00A229CA" w:rsidRPr="00420432">
        <w:rPr>
          <w:rFonts w:ascii="Times New Roman" w:hAnsi="Times New Roman"/>
        </w:rPr>
        <w:t>lities of the living body,” which is</w:t>
      </w:r>
      <w:r w:rsidR="003D45E1" w:rsidRPr="00420432">
        <w:rPr>
          <w:rFonts w:ascii="Times New Roman" w:hAnsi="Times New Roman"/>
        </w:rPr>
        <w:t xml:space="preserve"> </w:t>
      </w:r>
      <w:r w:rsidR="00A229CA" w:rsidRPr="00420432">
        <w:rPr>
          <w:rFonts w:ascii="Times New Roman" w:hAnsi="Times New Roman"/>
        </w:rPr>
        <w:t>“</w:t>
      </w:r>
      <w:r w:rsidR="003D45E1" w:rsidRPr="00420432">
        <w:rPr>
          <w:rFonts w:ascii="Times New Roman" w:hAnsi="Times New Roman"/>
        </w:rPr>
        <w:t>understood as an imperative.”</w:t>
      </w:r>
      <w:r w:rsidR="00A229CA" w:rsidRPr="00420432">
        <w:rPr>
          <w:rStyle w:val="EndnoteReference"/>
          <w:rFonts w:ascii="Times New Roman" w:hAnsi="Times New Roman"/>
        </w:rPr>
        <w:endnoteReference w:id="50"/>
      </w:r>
      <w:r w:rsidR="003D45E1" w:rsidRPr="00420432">
        <w:rPr>
          <w:rFonts w:ascii="Times New Roman" w:hAnsi="Times New Roman"/>
        </w:rPr>
        <w:t xml:space="preserve">  It is this imperative</w:t>
      </w:r>
      <w:r w:rsidR="00095579" w:rsidRPr="00420432">
        <w:rPr>
          <w:rFonts w:ascii="Times New Roman" w:hAnsi="Times New Roman"/>
        </w:rPr>
        <w:t>—and indeed responsibility</w:t>
      </w:r>
      <w:r w:rsidR="00D8680F" w:rsidRPr="00420432">
        <w:rPr>
          <w:rFonts w:ascii="Times New Roman" w:hAnsi="Times New Roman"/>
        </w:rPr>
        <w:t>—</w:t>
      </w:r>
      <w:r w:rsidR="003D45E1" w:rsidRPr="00420432">
        <w:rPr>
          <w:rFonts w:ascii="Times New Roman" w:hAnsi="Times New Roman"/>
        </w:rPr>
        <w:t>to maximize and optimize human vital capacity that is reflected in many</w:t>
      </w:r>
      <w:r w:rsidR="006B2C14" w:rsidRPr="00420432">
        <w:rPr>
          <w:rFonts w:ascii="Times New Roman" w:hAnsi="Times New Roman"/>
        </w:rPr>
        <w:t xml:space="preserve"> contemporary</w:t>
      </w:r>
      <w:r w:rsidR="003D45E1" w:rsidRPr="00420432">
        <w:rPr>
          <w:rFonts w:ascii="Times New Roman" w:hAnsi="Times New Roman"/>
        </w:rPr>
        <w:t xml:space="preserve"> forms of postural yoga practice</w:t>
      </w:r>
      <w:r w:rsidR="0028731C" w:rsidRPr="00420432">
        <w:rPr>
          <w:rFonts w:ascii="Times New Roman" w:hAnsi="Times New Roman"/>
        </w:rPr>
        <w:t xml:space="preserve">.  </w:t>
      </w:r>
    </w:p>
    <w:p w:rsidR="00CB59E8" w:rsidRPr="00420432" w:rsidRDefault="00A94F2B" w:rsidP="00AD79EE">
      <w:pPr>
        <w:widowControl w:val="0"/>
        <w:autoSpaceDE w:val="0"/>
        <w:autoSpaceDN w:val="0"/>
        <w:adjustRightInd w:val="0"/>
        <w:spacing w:line="480" w:lineRule="auto"/>
        <w:ind w:firstLine="360"/>
        <w:rPr>
          <w:rFonts w:ascii="Times New Roman" w:hAnsi="Times New Roman"/>
        </w:rPr>
      </w:pPr>
      <w:r>
        <w:rPr>
          <w:rFonts w:ascii="Times New Roman" w:hAnsi="Times New Roman"/>
        </w:rPr>
        <w:t>Generally speaking</w:t>
      </w:r>
      <w:r w:rsidR="0028731C" w:rsidRPr="00420432">
        <w:rPr>
          <w:rFonts w:ascii="Times New Roman" w:hAnsi="Times New Roman"/>
        </w:rPr>
        <w:t xml:space="preserve">, </w:t>
      </w:r>
      <w:r w:rsidR="00E921DE" w:rsidRPr="00420432">
        <w:rPr>
          <w:rFonts w:ascii="Times New Roman" w:hAnsi="Times New Roman"/>
        </w:rPr>
        <w:t xml:space="preserve">postural </w:t>
      </w:r>
      <w:r w:rsidR="0028731C" w:rsidRPr="00420432">
        <w:rPr>
          <w:rFonts w:ascii="Times New Roman" w:hAnsi="Times New Roman"/>
        </w:rPr>
        <w:t>yoga</w:t>
      </w:r>
      <w:r w:rsidR="006B2C14" w:rsidRPr="00420432">
        <w:rPr>
          <w:rFonts w:ascii="Times New Roman" w:hAnsi="Times New Roman"/>
        </w:rPr>
        <w:t xml:space="preserve"> </w:t>
      </w:r>
      <w:r w:rsidR="003D45E1" w:rsidRPr="00420432">
        <w:rPr>
          <w:rFonts w:ascii="Times New Roman" w:hAnsi="Times New Roman"/>
        </w:rPr>
        <w:t xml:space="preserve">is </w:t>
      </w:r>
      <w:r w:rsidR="006B2C14" w:rsidRPr="00420432">
        <w:rPr>
          <w:rFonts w:ascii="Times New Roman" w:hAnsi="Times New Roman"/>
        </w:rPr>
        <w:t xml:space="preserve">a teleological </w:t>
      </w:r>
      <w:r w:rsidR="003D45E1" w:rsidRPr="00420432">
        <w:rPr>
          <w:rFonts w:ascii="Times New Roman" w:hAnsi="Times New Roman"/>
        </w:rPr>
        <w:t>project of progressive individual self-fashioning, self-improvement and optimization</w:t>
      </w:r>
      <w:r w:rsidR="00255606" w:rsidRPr="00420432">
        <w:rPr>
          <w:rFonts w:ascii="Times New Roman" w:hAnsi="Times New Roman"/>
        </w:rPr>
        <w:t xml:space="preserve">. </w:t>
      </w:r>
      <w:r w:rsidR="003D45E1" w:rsidRPr="00420432">
        <w:rPr>
          <w:rFonts w:ascii="Times New Roman" w:hAnsi="Times New Roman"/>
        </w:rPr>
        <w:t xml:space="preserve">Despite </w:t>
      </w:r>
      <w:r>
        <w:rPr>
          <w:rFonts w:ascii="Times New Roman" w:hAnsi="Times New Roman"/>
        </w:rPr>
        <w:t xml:space="preserve">the diversity entailed </w:t>
      </w:r>
      <w:r w:rsidRPr="00A94F2B">
        <w:rPr>
          <w:rFonts w:ascii="Times New Roman" w:hAnsi="Times New Roman"/>
        </w:rPr>
        <w:t>in different understandings of the purpose of yogic teleology,</w:t>
      </w:r>
      <w:r w:rsidRPr="00A94F2B">
        <w:rPr>
          <w:rStyle w:val="EndnoteReference"/>
          <w:rFonts w:ascii="Times New Roman" w:hAnsi="Times New Roman"/>
        </w:rPr>
        <w:endnoteReference w:id="51"/>
      </w:r>
      <w:r>
        <w:rPr>
          <w:rFonts w:ascii="Times New Roman" w:hAnsi="Times New Roman"/>
        </w:rPr>
        <w:t xml:space="preserve"> </w:t>
      </w:r>
      <w:r w:rsidR="000A7998" w:rsidRPr="00420432">
        <w:rPr>
          <w:rFonts w:ascii="Times New Roman" w:hAnsi="Times New Roman"/>
        </w:rPr>
        <w:t>a</w:t>
      </w:r>
      <w:r w:rsidR="003D45E1" w:rsidRPr="00420432">
        <w:rPr>
          <w:rFonts w:ascii="Times New Roman" w:hAnsi="Times New Roman"/>
        </w:rPr>
        <w:t xml:space="preserve">t the heart of the yogic project is the inevitable impetus toward steady, incremental, betterment of one’s capabilities, whether understood in the lofty terms of soteriological aims toward transcendence or in terms </w:t>
      </w:r>
      <w:r>
        <w:rPr>
          <w:rFonts w:ascii="Times New Roman" w:hAnsi="Times New Roman"/>
        </w:rPr>
        <w:t xml:space="preserve">of more mundane </w:t>
      </w:r>
      <w:r w:rsidR="003D45E1" w:rsidRPr="00420432">
        <w:rPr>
          <w:rFonts w:ascii="Times New Roman" w:hAnsi="Times New Roman"/>
        </w:rPr>
        <w:t>aims such as bodily beauty</w:t>
      </w:r>
      <w:r>
        <w:rPr>
          <w:rFonts w:ascii="Times New Roman" w:hAnsi="Times New Roman"/>
        </w:rPr>
        <w:t xml:space="preserve"> or perfection of postures</w:t>
      </w:r>
      <w:r w:rsidR="003D45E1" w:rsidRPr="00420432">
        <w:rPr>
          <w:rFonts w:ascii="Times New Roman" w:hAnsi="Times New Roman"/>
        </w:rPr>
        <w:t>.</w:t>
      </w:r>
      <w:r w:rsidR="00A65E4E" w:rsidRPr="00420432">
        <w:rPr>
          <w:rFonts w:ascii="Times New Roman" w:hAnsi="Times New Roman"/>
        </w:rPr>
        <w:t xml:space="preserve"> </w:t>
      </w:r>
      <w:r w:rsidR="003D45E1" w:rsidRPr="00420432">
        <w:rPr>
          <w:rFonts w:ascii="Times New Roman" w:hAnsi="Times New Roman"/>
        </w:rPr>
        <w:t xml:space="preserve"> In most conte</w:t>
      </w:r>
      <w:r w:rsidR="00E06C2C" w:rsidRPr="00420432">
        <w:rPr>
          <w:rFonts w:ascii="Times New Roman" w:hAnsi="Times New Roman"/>
        </w:rPr>
        <w:t>mporary forms of yogic practice</w:t>
      </w:r>
      <w:r w:rsidR="003D45E1" w:rsidRPr="00420432">
        <w:rPr>
          <w:rFonts w:ascii="Times New Roman" w:hAnsi="Times New Roman"/>
        </w:rPr>
        <w:t xml:space="preserve">, one attends classes with regularity, working incrementally to master postures, to make the body more pliable and easefully able to move into and out of certain poses.  The body is honed, trained and cultivated through repeated practice. </w:t>
      </w:r>
      <w:r w:rsidR="00E06C2C" w:rsidRPr="00420432">
        <w:rPr>
          <w:rFonts w:ascii="Times New Roman" w:hAnsi="Times New Roman"/>
        </w:rPr>
        <w:t xml:space="preserve"> </w:t>
      </w:r>
      <w:r w:rsidR="006B2C14" w:rsidRPr="00420432">
        <w:rPr>
          <w:rFonts w:ascii="Times New Roman" w:hAnsi="Times New Roman"/>
        </w:rPr>
        <w:t xml:space="preserve">Nor is this commitment to </w:t>
      </w:r>
      <w:r w:rsidR="00E921DE" w:rsidRPr="00420432">
        <w:rPr>
          <w:rFonts w:ascii="Times New Roman" w:hAnsi="Times New Roman"/>
        </w:rPr>
        <w:t xml:space="preserve">teleological </w:t>
      </w:r>
      <w:r w:rsidR="006B2C14" w:rsidRPr="00420432">
        <w:rPr>
          <w:rFonts w:ascii="Times New Roman" w:hAnsi="Times New Roman"/>
        </w:rPr>
        <w:t xml:space="preserve">self-fashioning and self-cultivation </w:t>
      </w:r>
      <w:r w:rsidR="00DD7260" w:rsidRPr="00420432">
        <w:rPr>
          <w:rFonts w:ascii="Times New Roman" w:hAnsi="Times New Roman"/>
        </w:rPr>
        <w:t>exclusively an artefact of</w:t>
      </w:r>
      <w:r w:rsidR="00A65E4E" w:rsidRPr="00420432">
        <w:rPr>
          <w:rFonts w:ascii="Times New Roman" w:hAnsi="Times New Roman"/>
        </w:rPr>
        <w:t xml:space="preserve"> “modern” or</w:t>
      </w:r>
      <w:r w:rsidR="00DD7260" w:rsidRPr="00420432">
        <w:rPr>
          <w:rFonts w:ascii="Times New Roman" w:hAnsi="Times New Roman"/>
        </w:rPr>
        <w:t xml:space="preserve"> “Western”</w:t>
      </w:r>
      <w:r w:rsidR="00A65E4E" w:rsidRPr="00420432">
        <w:rPr>
          <w:rFonts w:ascii="Times New Roman" w:hAnsi="Times New Roman"/>
        </w:rPr>
        <w:t xml:space="preserve"> versions of yoga. The emphasis on repeated practice of self-cultivation appears in premodern Indic texts now regarded as “canonical,” as well as in modern </w:t>
      </w:r>
      <w:r w:rsidR="00E06C2C" w:rsidRPr="00420432">
        <w:rPr>
          <w:rFonts w:ascii="Times New Roman" w:hAnsi="Times New Roman"/>
        </w:rPr>
        <w:t>Indian</w:t>
      </w:r>
      <w:r w:rsidR="00A65E4E" w:rsidRPr="00420432">
        <w:rPr>
          <w:rFonts w:ascii="Times New Roman" w:hAnsi="Times New Roman"/>
        </w:rPr>
        <w:t xml:space="preserve"> forms of practice.</w:t>
      </w:r>
      <w:r w:rsidR="00A65E4E" w:rsidRPr="00420432">
        <w:rPr>
          <w:rStyle w:val="EndnoteReference"/>
          <w:rFonts w:ascii="Times New Roman" w:hAnsi="Times New Roman"/>
        </w:rPr>
        <w:endnoteReference w:id="52"/>
      </w:r>
      <w:r w:rsidR="00A65E4E" w:rsidRPr="00420432">
        <w:rPr>
          <w:rFonts w:ascii="Times New Roman" w:hAnsi="Times New Roman"/>
        </w:rPr>
        <w:t xml:space="preserve"> </w:t>
      </w:r>
      <w:r w:rsidR="00AF74C8" w:rsidRPr="00420432">
        <w:rPr>
          <w:rFonts w:ascii="Times New Roman" w:hAnsi="Times New Roman"/>
        </w:rPr>
        <w:t xml:space="preserve"> </w:t>
      </w:r>
      <w:r w:rsidR="00406CAB">
        <w:rPr>
          <w:rFonts w:ascii="Times New Roman" w:hAnsi="Times New Roman"/>
        </w:rPr>
        <w:t>Benjamin Richard Smith</w:t>
      </w:r>
      <w:r w:rsidR="003D45E1" w:rsidRPr="00420432">
        <w:rPr>
          <w:rFonts w:ascii="Times New Roman" w:hAnsi="Times New Roman"/>
        </w:rPr>
        <w:t>, for instance, notes that the pr</w:t>
      </w:r>
      <w:r w:rsidR="00830227" w:rsidRPr="00420432">
        <w:rPr>
          <w:rFonts w:ascii="Times New Roman" w:hAnsi="Times New Roman"/>
        </w:rPr>
        <w:t xml:space="preserve">actice of K. Pattabhi Jois’ </w:t>
      </w:r>
      <w:r w:rsidR="003D45E1" w:rsidRPr="00420432">
        <w:rPr>
          <w:rFonts w:ascii="Times New Roman" w:hAnsi="Times New Roman"/>
        </w:rPr>
        <w:t xml:space="preserve">Ashtanga yoga valorizes “the body’s ability to … progressively achieve greater hights in </w:t>
      </w:r>
      <w:r w:rsidR="00A65E4E" w:rsidRPr="00420432">
        <w:rPr>
          <w:rFonts w:ascii="Times New Roman" w:hAnsi="Times New Roman"/>
        </w:rPr>
        <w:t>the performance of yoga poses,</w:t>
      </w:r>
      <w:r w:rsidR="00A54B24" w:rsidRPr="00420432">
        <w:rPr>
          <w:rFonts w:ascii="Times New Roman" w:hAnsi="Times New Roman"/>
        </w:rPr>
        <w:t>”</w:t>
      </w:r>
      <w:r w:rsidR="00A54B24" w:rsidRPr="00420432">
        <w:rPr>
          <w:rStyle w:val="EndnoteReference"/>
          <w:rFonts w:ascii="Times New Roman" w:hAnsi="Times New Roman"/>
        </w:rPr>
        <w:endnoteReference w:id="53"/>
      </w:r>
      <w:r w:rsidR="00A65E4E" w:rsidRPr="00420432">
        <w:rPr>
          <w:rFonts w:ascii="Times New Roman" w:hAnsi="Times New Roman"/>
        </w:rPr>
        <w:t xml:space="preserve">  while </w:t>
      </w:r>
      <w:r w:rsidR="00292821" w:rsidRPr="00420432">
        <w:rPr>
          <w:rFonts w:ascii="Times New Roman" w:hAnsi="Times New Roman"/>
        </w:rPr>
        <w:t xml:space="preserve">B.K.S. Iyengar’s </w:t>
      </w:r>
      <w:r w:rsidR="00292821" w:rsidRPr="00420432">
        <w:rPr>
          <w:rFonts w:ascii="Times New Roman" w:hAnsi="Times New Roman"/>
          <w:i/>
        </w:rPr>
        <w:t>Light on Yoga</w:t>
      </w:r>
      <w:r w:rsidR="00292821" w:rsidRPr="00420432">
        <w:rPr>
          <w:rFonts w:ascii="Times New Roman" w:hAnsi="Times New Roman"/>
        </w:rPr>
        <w:t xml:space="preserve"> is replete with</w:t>
      </w:r>
      <w:r w:rsidR="00A65E4E" w:rsidRPr="00420432">
        <w:rPr>
          <w:rFonts w:ascii="Times New Roman" w:hAnsi="Times New Roman"/>
        </w:rPr>
        <w:t xml:space="preserve"> references to repeated practice </w:t>
      </w:r>
      <w:r w:rsidR="00292821" w:rsidRPr="00420432">
        <w:rPr>
          <w:rFonts w:ascii="Times New Roman" w:hAnsi="Times New Roman"/>
        </w:rPr>
        <w:t>in pursuit of</w:t>
      </w:r>
      <w:r w:rsidR="00A65E4E" w:rsidRPr="00420432">
        <w:rPr>
          <w:rFonts w:ascii="Times New Roman" w:hAnsi="Times New Roman"/>
        </w:rPr>
        <w:t xml:space="preserve"> </w:t>
      </w:r>
      <w:r w:rsidR="00292821" w:rsidRPr="00420432">
        <w:rPr>
          <w:rFonts w:ascii="Times New Roman" w:hAnsi="Times New Roman"/>
        </w:rPr>
        <w:t>progressive achievement</w:t>
      </w:r>
      <w:r w:rsidR="00E06C2C" w:rsidRPr="00420432">
        <w:rPr>
          <w:rFonts w:ascii="Times New Roman" w:hAnsi="Times New Roman"/>
        </w:rPr>
        <w:t>.</w:t>
      </w:r>
      <w:r w:rsidR="00E06C2C" w:rsidRPr="00420432">
        <w:rPr>
          <w:rStyle w:val="EndnoteReference"/>
          <w:rFonts w:ascii="Times New Roman" w:hAnsi="Times New Roman"/>
        </w:rPr>
        <w:endnoteReference w:id="54"/>
      </w:r>
    </w:p>
    <w:p w:rsidR="00BA55E4" w:rsidRPr="00420432" w:rsidRDefault="003D45E1" w:rsidP="00AD79EE">
      <w:pPr>
        <w:widowControl w:val="0"/>
        <w:autoSpaceDE w:val="0"/>
        <w:autoSpaceDN w:val="0"/>
        <w:adjustRightInd w:val="0"/>
        <w:spacing w:line="480" w:lineRule="auto"/>
        <w:ind w:firstLine="720"/>
        <w:rPr>
          <w:rFonts w:ascii="Times New Roman" w:hAnsi="Times New Roman"/>
        </w:rPr>
      </w:pPr>
      <w:r w:rsidRPr="00420432">
        <w:rPr>
          <w:rFonts w:ascii="Times New Roman" w:hAnsi="Times New Roman"/>
        </w:rPr>
        <w:t>As a “technology of the self,” the practice of postural yoga also participates fully in disc</w:t>
      </w:r>
      <w:r w:rsidR="00876A1A">
        <w:rPr>
          <w:rFonts w:ascii="Times New Roman" w:hAnsi="Times New Roman"/>
        </w:rPr>
        <w:t xml:space="preserve">ourses of individual choice and responsibility </w:t>
      </w:r>
      <w:r w:rsidRPr="00420432">
        <w:rPr>
          <w:rFonts w:ascii="Times New Roman" w:hAnsi="Times New Roman"/>
        </w:rPr>
        <w:t xml:space="preserve">so crucial to the </w:t>
      </w:r>
      <w:r w:rsidR="00876A1A">
        <w:rPr>
          <w:rFonts w:ascii="Times New Roman" w:hAnsi="Times New Roman"/>
        </w:rPr>
        <w:t xml:space="preserve">neoliberal program. </w:t>
      </w:r>
      <w:r w:rsidRPr="00420432">
        <w:rPr>
          <w:rFonts w:ascii="Times New Roman" w:hAnsi="Times New Roman"/>
        </w:rPr>
        <w:t>Contemporary postural yoga not only  offers the modern consum</w:t>
      </w:r>
      <w:r w:rsidR="002E4788" w:rsidRPr="00420432">
        <w:rPr>
          <w:rFonts w:ascii="Times New Roman" w:hAnsi="Times New Roman"/>
        </w:rPr>
        <w:t>er a dizzying variety of choice</w:t>
      </w:r>
      <w:r w:rsidRPr="00420432">
        <w:rPr>
          <w:rFonts w:ascii="Times New Roman" w:hAnsi="Times New Roman"/>
        </w:rPr>
        <w:t xml:space="preserve"> in terms of the myriad possibilities for </w:t>
      </w:r>
      <w:r w:rsidR="002E4788" w:rsidRPr="00420432">
        <w:rPr>
          <w:rFonts w:ascii="Times New Roman" w:hAnsi="Times New Roman"/>
        </w:rPr>
        <w:t>yoga practice</w:t>
      </w:r>
      <w:r w:rsidR="00A54B24" w:rsidRPr="00420432">
        <w:rPr>
          <w:rFonts w:ascii="Times New Roman" w:hAnsi="Times New Roman"/>
        </w:rPr>
        <w:t xml:space="preserve">, it also allows the consumer to construct her own identity in keeping with the logic of the market and consumer </w:t>
      </w:r>
      <w:r w:rsidR="00835486" w:rsidRPr="00420432">
        <w:rPr>
          <w:rFonts w:ascii="Times New Roman" w:hAnsi="Times New Roman"/>
        </w:rPr>
        <w:t>culture.</w:t>
      </w:r>
      <w:r w:rsidRPr="00420432">
        <w:rPr>
          <w:rStyle w:val="EndnoteReference"/>
          <w:rFonts w:ascii="Times New Roman" w:hAnsi="Times New Roman"/>
        </w:rPr>
        <w:endnoteReference w:id="55"/>
      </w:r>
      <w:r w:rsidRPr="00420432">
        <w:rPr>
          <w:rFonts w:ascii="Times New Roman" w:hAnsi="Times New Roman"/>
        </w:rPr>
        <w:t xml:space="preserve"> </w:t>
      </w:r>
      <w:r w:rsidR="009A0A73" w:rsidRPr="00420432">
        <w:rPr>
          <w:rFonts w:ascii="Times New Roman" w:hAnsi="Times New Roman"/>
        </w:rPr>
        <w:t>The self-cultivation and self-fashioning of contemporary postural yogic practice is “invariably couched in the rhetoric of  individual choice and taste…standing alongside decisions about lifestyle and sexuality as expressions of individual identity.”</w:t>
      </w:r>
      <w:r w:rsidR="009A0A73" w:rsidRPr="00420432">
        <w:rPr>
          <w:rStyle w:val="EndnoteReference"/>
          <w:rFonts w:ascii="Times New Roman" w:hAnsi="Times New Roman"/>
        </w:rPr>
        <w:endnoteReference w:id="56"/>
      </w:r>
      <w:r w:rsidR="009A0A73">
        <w:rPr>
          <w:rFonts w:ascii="Times New Roman" w:hAnsi="Times New Roman"/>
        </w:rPr>
        <w:t xml:space="preserve"> </w:t>
      </w:r>
      <w:r w:rsidR="00D12E5F">
        <w:rPr>
          <w:rFonts w:ascii="Times New Roman" w:hAnsi="Times New Roman"/>
        </w:rPr>
        <w:t xml:space="preserve"> M</w:t>
      </w:r>
      <w:r w:rsidR="006C2B9A">
        <w:rPr>
          <w:rFonts w:ascii="Times New Roman" w:hAnsi="Times New Roman"/>
        </w:rPr>
        <w:t>any y</w:t>
      </w:r>
      <w:r w:rsidR="006C2B9A" w:rsidRPr="00420432">
        <w:rPr>
          <w:rFonts w:ascii="Times New Roman" w:hAnsi="Times New Roman"/>
        </w:rPr>
        <w:t>oga classes</w:t>
      </w:r>
      <w:r w:rsidR="006C2B9A">
        <w:rPr>
          <w:rFonts w:ascii="Times New Roman" w:hAnsi="Times New Roman"/>
        </w:rPr>
        <w:t xml:space="preserve"> in Western urban centers</w:t>
      </w:r>
      <w:r w:rsidR="006C2B9A" w:rsidRPr="00420432">
        <w:rPr>
          <w:rFonts w:ascii="Times New Roman" w:hAnsi="Times New Roman"/>
        </w:rPr>
        <w:t xml:space="preserve"> are rife with the language of individual </w:t>
      </w:r>
      <w:r w:rsidR="006C2B9A">
        <w:rPr>
          <w:rFonts w:ascii="Times New Roman" w:hAnsi="Times New Roman"/>
        </w:rPr>
        <w:t>choice, as teachers</w:t>
      </w:r>
      <w:r w:rsidRPr="00420432">
        <w:rPr>
          <w:rFonts w:ascii="Times New Roman" w:hAnsi="Times New Roman"/>
        </w:rPr>
        <w:t xml:space="preserve"> repeatedly deploy  responsibilizing language that congratulates the yoga practicioner for their healthy choices. “Thank yourself for coming to your mat,” and “you showed up to practice today” are encouraging refrains routinely heard at such studios, implying that the subject has made the correct choice to practice and thus avail of the </w:t>
      </w:r>
      <w:r w:rsidR="00C659BC" w:rsidRPr="00420432">
        <w:rPr>
          <w:rFonts w:ascii="Times New Roman" w:hAnsi="Times New Roman"/>
        </w:rPr>
        <w:t>many benefits of yogic practice</w:t>
      </w:r>
      <w:r w:rsidRPr="00420432">
        <w:rPr>
          <w:rFonts w:ascii="Times New Roman" w:hAnsi="Times New Roman"/>
        </w:rPr>
        <w:t>.  Like Althusser’s subject, the responsible subjects of yogic practice are “hailed” when they choose to engage in the self-improvement and self-cultivation entailed in their yogic practice, while recognizing their own identity as responsib</w:t>
      </w:r>
      <w:r w:rsidR="00C659BC" w:rsidRPr="00420432">
        <w:rPr>
          <w:rFonts w:ascii="Times New Roman" w:hAnsi="Times New Roman"/>
        </w:rPr>
        <w:t>le subjects.</w:t>
      </w:r>
      <w:r w:rsidR="00C659BC" w:rsidRPr="00420432">
        <w:rPr>
          <w:rStyle w:val="EndnoteReference"/>
          <w:rFonts w:ascii="Times New Roman" w:hAnsi="Times New Roman"/>
        </w:rPr>
        <w:endnoteReference w:id="57"/>
      </w:r>
      <w:r w:rsidRPr="00420432">
        <w:rPr>
          <w:rFonts w:ascii="Times New Roman" w:hAnsi="Times New Roman"/>
        </w:rPr>
        <w:t xml:space="preserve"> </w:t>
      </w:r>
      <w:r w:rsidR="006C2B9A">
        <w:rPr>
          <w:rFonts w:ascii="Times New Roman" w:hAnsi="Times New Roman"/>
        </w:rPr>
        <w:t xml:space="preserve"> T</w:t>
      </w:r>
      <w:r w:rsidRPr="00420432">
        <w:rPr>
          <w:rFonts w:ascii="Times New Roman" w:hAnsi="Times New Roman"/>
        </w:rPr>
        <w:t xml:space="preserve">eachers </w:t>
      </w:r>
      <w:r w:rsidR="006C2B9A">
        <w:rPr>
          <w:rFonts w:ascii="Times New Roman" w:hAnsi="Times New Roman"/>
        </w:rPr>
        <w:t xml:space="preserve">also </w:t>
      </w:r>
      <w:r w:rsidRPr="00420432">
        <w:rPr>
          <w:rFonts w:ascii="Times New Roman" w:hAnsi="Times New Roman"/>
        </w:rPr>
        <w:t xml:space="preserve">repeatedly and gently exhort the students with slogans such as “this is your time”  and “this is your practice.”  Also highly common is the idea of individualizing yogic practice to each person’s requirements, as practicioners are given choices to modify their practice in conjunction with the requirements of their own bodily constraints and capabilities.  </w:t>
      </w:r>
      <w:r w:rsidR="007667EE" w:rsidRPr="00420432">
        <w:rPr>
          <w:rFonts w:ascii="Times New Roman" w:hAnsi="Times New Roman"/>
        </w:rPr>
        <w:t>Often,</w:t>
      </w:r>
      <w:r w:rsidRPr="00420432">
        <w:rPr>
          <w:rFonts w:ascii="Times New Roman" w:hAnsi="Times New Roman"/>
        </w:rPr>
        <w:t xml:space="preserve"> teachers will demonstrate a difficult, physically demanding posture or sequence, while reassuring students that they are welcome to modify these postures to make them less demanding, or to skip certain sequences altogether by taking “child’s pose” or </w:t>
      </w:r>
      <w:r w:rsidRPr="00420432">
        <w:rPr>
          <w:rFonts w:ascii="Times New Roman" w:hAnsi="Times New Roman"/>
          <w:i/>
        </w:rPr>
        <w:t>balasana</w:t>
      </w:r>
      <w:r w:rsidRPr="00420432">
        <w:rPr>
          <w:rFonts w:ascii="Times New Roman" w:hAnsi="Times New Roman"/>
        </w:rPr>
        <w:t xml:space="preserve">, an easy restorative foetal position accessible to almost all.  </w:t>
      </w:r>
      <w:r w:rsidR="00EB493F">
        <w:rPr>
          <w:rFonts w:ascii="Times New Roman" w:hAnsi="Times New Roman"/>
        </w:rPr>
        <w:t>Y</w:t>
      </w:r>
      <w:r w:rsidRPr="00420432">
        <w:rPr>
          <w:rFonts w:ascii="Times New Roman" w:hAnsi="Times New Roman"/>
        </w:rPr>
        <w:t xml:space="preserve">oga </w:t>
      </w:r>
      <w:r w:rsidR="00EB493F">
        <w:rPr>
          <w:rFonts w:ascii="Times New Roman" w:hAnsi="Times New Roman"/>
        </w:rPr>
        <w:t xml:space="preserve"> </w:t>
      </w:r>
      <w:r w:rsidRPr="00420432">
        <w:rPr>
          <w:rFonts w:ascii="Times New Roman" w:hAnsi="Times New Roman"/>
        </w:rPr>
        <w:t>fully adopts the neoliberal ethos of “risk management” that responsibilizes</w:t>
      </w:r>
      <w:r w:rsidR="00BA55E4" w:rsidRPr="00420432">
        <w:rPr>
          <w:rFonts w:ascii="Times New Roman" w:hAnsi="Times New Roman"/>
        </w:rPr>
        <w:t xml:space="preserve"> the individual for her choices</w:t>
      </w:r>
      <w:r w:rsidR="00D12E5F">
        <w:rPr>
          <w:rFonts w:ascii="Times New Roman" w:hAnsi="Times New Roman"/>
        </w:rPr>
        <w:t>: s</w:t>
      </w:r>
      <w:r w:rsidR="00EB493F" w:rsidRPr="00420432">
        <w:rPr>
          <w:rFonts w:ascii="Times New Roman" w:hAnsi="Times New Roman"/>
        </w:rPr>
        <w:t>igning a waiver releasing the teacher or the studio from legal liability due to any injury incurred during the course of the practice is now mandatory at almost any yoga s</w:t>
      </w:r>
      <w:r w:rsidR="00EB493F">
        <w:rPr>
          <w:rFonts w:ascii="Times New Roman" w:hAnsi="Times New Roman"/>
        </w:rPr>
        <w:t>tudio in the US</w:t>
      </w:r>
      <w:r w:rsidR="00BA55E4" w:rsidRPr="00420432">
        <w:rPr>
          <w:rFonts w:ascii="Times New Roman" w:hAnsi="Times New Roman"/>
        </w:rPr>
        <w:t>.</w:t>
      </w:r>
      <w:r w:rsidR="00D41E6A" w:rsidRPr="00420432">
        <w:rPr>
          <w:rFonts w:ascii="Times New Roman" w:hAnsi="Times New Roman"/>
        </w:rPr>
        <w:t xml:space="preserve"> </w:t>
      </w:r>
      <w:r w:rsidR="00D12E5F">
        <w:rPr>
          <w:rFonts w:ascii="Times New Roman" w:hAnsi="Times New Roman"/>
        </w:rPr>
        <w:t xml:space="preserve"> </w:t>
      </w:r>
      <w:r w:rsidR="00D41E6A" w:rsidRPr="00420432">
        <w:rPr>
          <w:rFonts w:ascii="Times New Roman" w:hAnsi="Times New Roman"/>
        </w:rPr>
        <w:t xml:space="preserve">The rational, prudent, and autonomous subject of yoga not only chooses her specific form of practice from the dizzying variety available to her, she chooses daily to “come to her mat,” to “show up,” and then to modify the postures in accordance with the choices given to her, to be responsible for recognizing her own bodily capacities and limitations in the course of her practice.  </w:t>
      </w:r>
    </w:p>
    <w:p w:rsidR="003D45E1" w:rsidRPr="00420432" w:rsidRDefault="00B909B2" w:rsidP="00AD79EE">
      <w:pPr>
        <w:widowControl w:val="0"/>
        <w:autoSpaceDE w:val="0"/>
        <w:autoSpaceDN w:val="0"/>
        <w:adjustRightInd w:val="0"/>
        <w:spacing w:line="480" w:lineRule="auto"/>
        <w:ind w:firstLine="720"/>
        <w:rPr>
          <w:rFonts w:ascii="Times New Roman" w:hAnsi="Times New Roman"/>
        </w:rPr>
      </w:pPr>
      <w:r w:rsidRPr="00420432">
        <w:rPr>
          <w:rFonts w:ascii="Times New Roman" w:hAnsi="Times New Roman"/>
        </w:rPr>
        <w:t>T</w:t>
      </w:r>
      <w:r w:rsidR="00E06C2C" w:rsidRPr="00420432">
        <w:rPr>
          <w:rFonts w:ascii="Times New Roman" w:hAnsi="Times New Roman"/>
        </w:rPr>
        <w:t xml:space="preserve">his </w:t>
      </w:r>
      <w:r w:rsidR="00CA217C" w:rsidRPr="00420432">
        <w:rPr>
          <w:rFonts w:ascii="Times New Roman" w:hAnsi="Times New Roman"/>
        </w:rPr>
        <w:t xml:space="preserve">convergence of yogic practice with the </w:t>
      </w:r>
      <w:r w:rsidR="00926F85">
        <w:rPr>
          <w:rFonts w:ascii="Times New Roman" w:hAnsi="Times New Roman"/>
        </w:rPr>
        <w:t>neo</w:t>
      </w:r>
      <w:r w:rsidR="00020285" w:rsidRPr="00420432">
        <w:rPr>
          <w:rFonts w:ascii="Times New Roman" w:hAnsi="Times New Roman"/>
        </w:rPr>
        <w:t xml:space="preserve">liberal </w:t>
      </w:r>
      <w:r w:rsidR="00CA217C" w:rsidRPr="00420432">
        <w:rPr>
          <w:rFonts w:ascii="Times New Roman" w:hAnsi="Times New Roman"/>
        </w:rPr>
        <w:t xml:space="preserve">logic of </w:t>
      </w:r>
      <w:r w:rsidR="00F5488C">
        <w:rPr>
          <w:rFonts w:ascii="Times New Roman" w:hAnsi="Times New Roman"/>
        </w:rPr>
        <w:t xml:space="preserve">consumer </w:t>
      </w:r>
      <w:r w:rsidR="00CA217C" w:rsidRPr="00420432">
        <w:rPr>
          <w:rFonts w:ascii="Times New Roman" w:hAnsi="Times New Roman"/>
        </w:rPr>
        <w:t xml:space="preserve">choice </w:t>
      </w:r>
      <w:r w:rsidR="00020285" w:rsidRPr="00420432">
        <w:rPr>
          <w:rFonts w:ascii="Times New Roman" w:hAnsi="Times New Roman"/>
        </w:rPr>
        <w:t xml:space="preserve">exemplifies </w:t>
      </w:r>
      <w:r w:rsidR="003D45E1" w:rsidRPr="00420432">
        <w:rPr>
          <w:rFonts w:ascii="Times New Roman" w:hAnsi="Times New Roman"/>
        </w:rPr>
        <w:t xml:space="preserve">postural yoga’s </w:t>
      </w:r>
      <w:r w:rsidR="00040288" w:rsidRPr="00420432">
        <w:rPr>
          <w:rFonts w:ascii="Times New Roman" w:hAnsi="Times New Roman"/>
        </w:rPr>
        <w:t xml:space="preserve">occasional </w:t>
      </w:r>
      <w:r w:rsidR="003D45E1" w:rsidRPr="00420432">
        <w:rPr>
          <w:rFonts w:ascii="Times New Roman" w:hAnsi="Times New Roman"/>
        </w:rPr>
        <w:t>detachment from—</w:t>
      </w:r>
      <w:r w:rsidR="00754D3B" w:rsidRPr="00420432">
        <w:rPr>
          <w:rFonts w:ascii="Times New Roman" w:hAnsi="Times New Roman"/>
        </w:rPr>
        <w:t xml:space="preserve">and </w:t>
      </w:r>
      <w:r w:rsidR="003D45E1" w:rsidRPr="00420432">
        <w:rPr>
          <w:rFonts w:ascii="Times New Roman" w:hAnsi="Times New Roman"/>
        </w:rPr>
        <w:t>transformation of—</w:t>
      </w:r>
      <w:r w:rsidR="00020285" w:rsidRPr="00420432">
        <w:rPr>
          <w:rFonts w:ascii="Times New Roman" w:hAnsi="Times New Roman"/>
        </w:rPr>
        <w:t xml:space="preserve">the dominant norms of the Indic traditions from which it emerges.  </w:t>
      </w:r>
      <w:r w:rsidR="003D45E1" w:rsidRPr="00420432">
        <w:rPr>
          <w:rFonts w:ascii="Times New Roman" w:hAnsi="Times New Roman"/>
        </w:rPr>
        <w:t>In most premodern Indic contexts, yogic knowledge and practice was typically transmitted within the context of an authoritarian guru-disciple relationship, often characterized by complete su</w:t>
      </w:r>
      <w:r w:rsidR="005C5BDE" w:rsidRPr="00420432">
        <w:rPr>
          <w:rFonts w:ascii="Times New Roman" w:hAnsi="Times New Roman"/>
        </w:rPr>
        <w:t>bmission of disciple to guru.</w:t>
      </w:r>
      <w:r w:rsidR="005C5BDE" w:rsidRPr="00420432">
        <w:rPr>
          <w:rStyle w:val="EndnoteReference"/>
          <w:rFonts w:ascii="Times New Roman" w:hAnsi="Times New Roman"/>
        </w:rPr>
        <w:endnoteReference w:id="58"/>
      </w:r>
      <w:r w:rsidR="005C5BDE" w:rsidRPr="00420432">
        <w:rPr>
          <w:rFonts w:ascii="Times New Roman" w:hAnsi="Times New Roman"/>
        </w:rPr>
        <w:t xml:space="preserve"> </w:t>
      </w:r>
      <w:r w:rsidR="003D45E1" w:rsidRPr="00420432">
        <w:rPr>
          <w:rFonts w:ascii="Times New Roman" w:hAnsi="Times New Roman"/>
        </w:rPr>
        <w:t>Yogic knowledge, once the purview of those who chose to enter a lifelong relationship of spiritual submission to a teacher, now functions largely according to the principles of individual choice and autonomy, as each individual practicioner chooses his or her own path eclectically and without much immersion within the context of a particular lineage.</w:t>
      </w:r>
      <w:r w:rsidR="00F871C1" w:rsidRPr="00420432">
        <w:rPr>
          <w:rStyle w:val="EndnoteReference"/>
          <w:rFonts w:ascii="Times New Roman" w:hAnsi="Times New Roman"/>
        </w:rPr>
        <w:endnoteReference w:id="59"/>
      </w:r>
      <w:r w:rsidR="003D45E1" w:rsidRPr="00420432">
        <w:rPr>
          <w:rFonts w:ascii="Times New Roman" w:hAnsi="Times New Roman"/>
        </w:rPr>
        <w:t xml:space="preserve"> Of course, it is true that the “lineages” of particular modern Indian gurus are reified by some Western yoga practicioners (usually teachers) who seek to travel to India to study “at the source” and thus “authenticate”  the</w:t>
      </w:r>
      <w:r w:rsidR="00F871C1" w:rsidRPr="00420432">
        <w:rPr>
          <w:rFonts w:ascii="Times New Roman" w:hAnsi="Times New Roman"/>
        </w:rPr>
        <w:t>ir teaching and practice.</w:t>
      </w:r>
      <w:r w:rsidR="00CE4B2A" w:rsidRPr="00420432">
        <w:rPr>
          <w:rStyle w:val="EndnoteReference"/>
          <w:rFonts w:ascii="Times New Roman" w:hAnsi="Times New Roman"/>
        </w:rPr>
        <w:endnoteReference w:id="60"/>
      </w:r>
      <w:r w:rsidR="00F871C1" w:rsidRPr="00420432">
        <w:rPr>
          <w:rFonts w:ascii="Times New Roman" w:hAnsi="Times New Roman"/>
        </w:rPr>
        <w:t xml:space="preserve">  Yet,</w:t>
      </w:r>
      <w:r w:rsidR="003D45E1" w:rsidRPr="00420432">
        <w:rPr>
          <w:rFonts w:ascii="Times New Roman" w:hAnsi="Times New Roman"/>
        </w:rPr>
        <w:t xml:space="preserve"> discipleship under modern Indian gurus takes on the normative features of modern Western life, reflecting the “technological, ideological, bureacratic and spiritual concerns of the day.”</w:t>
      </w:r>
      <w:r w:rsidR="005C5BDE" w:rsidRPr="00420432">
        <w:rPr>
          <w:rStyle w:val="EndnoteReference"/>
          <w:rFonts w:ascii="Times New Roman" w:hAnsi="Times New Roman"/>
        </w:rPr>
        <w:endnoteReference w:id="61"/>
      </w:r>
      <w:r w:rsidR="003D45E1" w:rsidRPr="00420432">
        <w:rPr>
          <w:rFonts w:ascii="Times New Roman" w:hAnsi="Times New Roman"/>
        </w:rPr>
        <w:t xml:space="preserve"> </w:t>
      </w:r>
      <w:r w:rsidR="00C25E3B" w:rsidRPr="00420432">
        <w:rPr>
          <w:rFonts w:ascii="Times New Roman" w:hAnsi="Times New Roman"/>
        </w:rPr>
        <w:t xml:space="preserve"> </w:t>
      </w:r>
      <w:r w:rsidR="00C51514" w:rsidRPr="00420432">
        <w:rPr>
          <w:rFonts w:ascii="Times New Roman" w:hAnsi="Times New Roman"/>
        </w:rPr>
        <w:t>T</w:t>
      </w:r>
      <w:r w:rsidR="00926F85">
        <w:rPr>
          <w:rFonts w:ascii="Times New Roman" w:hAnsi="Times New Roman"/>
        </w:rPr>
        <w:t xml:space="preserve">he individual choice </w:t>
      </w:r>
      <w:r w:rsidR="003D45E1" w:rsidRPr="00420432">
        <w:rPr>
          <w:rFonts w:ascii="Times New Roman" w:hAnsi="Times New Roman"/>
        </w:rPr>
        <w:t>of the student continues to take precedence as the organizing principle for most yoga practice, even when filtered through the lens of guru-disciple tradition.</w:t>
      </w:r>
      <w:r w:rsidR="003D45E1" w:rsidRPr="00420432">
        <w:rPr>
          <w:rStyle w:val="EndnoteReference"/>
          <w:rFonts w:ascii="Times New Roman" w:hAnsi="Times New Roman"/>
        </w:rPr>
        <w:endnoteReference w:id="62"/>
      </w:r>
    </w:p>
    <w:p w:rsidR="00CC78BE" w:rsidRPr="00420432" w:rsidRDefault="005F1E51" w:rsidP="00AD79EE">
      <w:pPr>
        <w:spacing w:line="480" w:lineRule="auto"/>
        <w:ind w:firstLine="720"/>
        <w:rPr>
          <w:rFonts w:ascii="Times New Roman" w:hAnsi="Times New Roman"/>
        </w:rPr>
      </w:pPr>
      <w:r w:rsidRPr="00420432">
        <w:rPr>
          <w:rFonts w:ascii="Times New Roman" w:hAnsi="Times New Roman"/>
        </w:rPr>
        <w:t xml:space="preserve">But even while </w:t>
      </w:r>
      <w:r w:rsidR="00CF65CD" w:rsidRPr="00420432">
        <w:rPr>
          <w:rFonts w:ascii="Times New Roman" w:hAnsi="Times New Roman"/>
        </w:rPr>
        <w:t>contemporary</w:t>
      </w:r>
      <w:r w:rsidRPr="00420432">
        <w:rPr>
          <w:rFonts w:ascii="Times New Roman" w:hAnsi="Times New Roman"/>
        </w:rPr>
        <w:t xml:space="preserve"> postural yoga</w:t>
      </w:r>
      <w:r w:rsidR="00CF65CD" w:rsidRPr="00420432">
        <w:rPr>
          <w:rFonts w:ascii="Times New Roman" w:hAnsi="Times New Roman"/>
        </w:rPr>
        <w:t xml:space="preserve">’s </w:t>
      </w:r>
      <w:r w:rsidR="00FC4C54" w:rsidRPr="00420432">
        <w:rPr>
          <w:rFonts w:ascii="Times New Roman" w:hAnsi="Times New Roman"/>
        </w:rPr>
        <w:t xml:space="preserve">participation in neoliberal </w:t>
      </w:r>
      <w:r w:rsidR="002B2E95" w:rsidRPr="00420432">
        <w:rPr>
          <w:rFonts w:ascii="Times New Roman" w:hAnsi="Times New Roman"/>
        </w:rPr>
        <w:t>bio</w:t>
      </w:r>
      <w:r w:rsidR="00FC4C54" w:rsidRPr="00420432">
        <w:rPr>
          <w:rFonts w:ascii="Times New Roman" w:hAnsi="Times New Roman"/>
        </w:rPr>
        <w:t xml:space="preserve">politics </w:t>
      </w:r>
      <w:r w:rsidR="00BD5191" w:rsidRPr="00420432">
        <w:rPr>
          <w:rFonts w:ascii="Times New Roman" w:hAnsi="Times New Roman"/>
        </w:rPr>
        <w:t>occurs at the expense of distorting</w:t>
      </w:r>
      <w:r w:rsidR="0040193E" w:rsidRPr="00420432">
        <w:rPr>
          <w:rFonts w:ascii="Times New Roman" w:hAnsi="Times New Roman"/>
        </w:rPr>
        <w:t xml:space="preserve"> certain </w:t>
      </w:r>
      <w:r w:rsidR="00B336B2" w:rsidRPr="00420432">
        <w:rPr>
          <w:rFonts w:ascii="Times New Roman" w:hAnsi="Times New Roman"/>
        </w:rPr>
        <w:t>predominant or</w:t>
      </w:r>
      <w:r w:rsidR="00FC4C54" w:rsidRPr="00420432">
        <w:rPr>
          <w:rFonts w:ascii="Times New Roman" w:hAnsi="Times New Roman"/>
        </w:rPr>
        <w:t xml:space="preserve"> traditional yogic norms</w:t>
      </w:r>
      <w:r w:rsidR="0047222C" w:rsidRPr="00420432">
        <w:rPr>
          <w:rFonts w:ascii="Times New Roman" w:hAnsi="Times New Roman"/>
        </w:rPr>
        <w:t xml:space="preserve">, </w:t>
      </w:r>
      <w:r w:rsidR="00FC4C54" w:rsidRPr="00420432">
        <w:rPr>
          <w:rFonts w:ascii="Times New Roman" w:hAnsi="Times New Roman"/>
        </w:rPr>
        <w:t xml:space="preserve">it </w:t>
      </w:r>
      <w:r w:rsidR="0047222C" w:rsidRPr="00420432">
        <w:rPr>
          <w:rFonts w:ascii="Times New Roman" w:hAnsi="Times New Roman"/>
        </w:rPr>
        <w:t xml:space="preserve">simultaneously also </w:t>
      </w:r>
      <w:r w:rsidR="001838C9">
        <w:rPr>
          <w:rFonts w:ascii="Times New Roman" w:hAnsi="Times New Roman"/>
        </w:rPr>
        <w:t>converges</w:t>
      </w:r>
      <w:r w:rsidR="0047222C" w:rsidRPr="00420432">
        <w:rPr>
          <w:rFonts w:ascii="Times New Roman" w:hAnsi="Times New Roman"/>
        </w:rPr>
        <w:t xml:space="preserve"> with </w:t>
      </w:r>
      <w:r w:rsidR="0040193E" w:rsidRPr="00420432">
        <w:rPr>
          <w:rFonts w:ascii="Times New Roman" w:hAnsi="Times New Roman"/>
        </w:rPr>
        <w:t>others</w:t>
      </w:r>
      <w:r w:rsidR="00BB6E4B" w:rsidRPr="00420432">
        <w:rPr>
          <w:rFonts w:ascii="Times New Roman" w:hAnsi="Times New Roman"/>
        </w:rPr>
        <w:t xml:space="preserve">.  </w:t>
      </w:r>
      <w:r w:rsidR="003D45E1" w:rsidRPr="00420432">
        <w:rPr>
          <w:rFonts w:ascii="Times New Roman" w:hAnsi="Times New Roman"/>
        </w:rPr>
        <w:t>Of all yogic principles and practices, those most closely aligned with the responsible, self-governing subjects of neoliberalism are self</w:t>
      </w:r>
      <w:r w:rsidR="00BA1EC8">
        <w:rPr>
          <w:rFonts w:ascii="Times New Roman" w:hAnsi="Times New Roman"/>
        </w:rPr>
        <w:t xml:space="preserve">-discipline and self-mastery.  </w:t>
      </w:r>
      <w:r w:rsidR="003D45E1" w:rsidRPr="00420432">
        <w:rPr>
          <w:rFonts w:ascii="Times New Roman" w:hAnsi="Times New Roman"/>
        </w:rPr>
        <w:t xml:space="preserve">Indeed, the very translation of the word </w:t>
      </w:r>
      <w:r w:rsidR="00FC4C54" w:rsidRPr="00420432">
        <w:rPr>
          <w:rFonts w:ascii="Times New Roman" w:hAnsi="Times New Roman"/>
        </w:rPr>
        <w:t>“</w:t>
      </w:r>
      <w:r w:rsidR="003D45E1" w:rsidRPr="00420432">
        <w:rPr>
          <w:rFonts w:ascii="Times New Roman" w:hAnsi="Times New Roman"/>
        </w:rPr>
        <w:t>yoga,</w:t>
      </w:r>
      <w:r w:rsidR="00FC4C54" w:rsidRPr="00420432">
        <w:rPr>
          <w:rFonts w:ascii="Times New Roman" w:hAnsi="Times New Roman"/>
        </w:rPr>
        <w:t>”</w:t>
      </w:r>
      <w:r w:rsidR="003D45E1" w:rsidRPr="00420432">
        <w:rPr>
          <w:rFonts w:ascii="Times New Roman" w:hAnsi="Times New Roman"/>
        </w:rPr>
        <w:t xml:space="preserve"> despite the variety involved therein, usually denotes a system for self-disciplined efforts toward </w:t>
      </w:r>
      <w:r w:rsidR="003D28A6" w:rsidRPr="00420432">
        <w:rPr>
          <w:rFonts w:ascii="Times New Roman" w:hAnsi="Times New Roman"/>
        </w:rPr>
        <w:t xml:space="preserve">a particular goal. </w:t>
      </w:r>
      <w:r w:rsidR="003D45E1" w:rsidRPr="00420432">
        <w:rPr>
          <w:rFonts w:ascii="Times New Roman" w:hAnsi="Times New Roman"/>
        </w:rPr>
        <w:t xml:space="preserve">In almost every text now retrospectively construed as authoritative, self-discipline, self-mastery and self-control are considered the primary routes toward the yogic goals.  </w:t>
      </w:r>
      <w:r w:rsidR="00A4381B" w:rsidRPr="00420432">
        <w:rPr>
          <w:rFonts w:ascii="Times New Roman" w:hAnsi="Times New Roman"/>
        </w:rPr>
        <w:t>W</w:t>
      </w:r>
      <w:r w:rsidR="003D45E1" w:rsidRPr="00420432">
        <w:rPr>
          <w:rFonts w:ascii="Times New Roman" w:hAnsi="Times New Roman"/>
        </w:rPr>
        <w:t>hile the earliest of premodern yogic texts concerns itself with mainly mental, ethical or spiritual forms of discipline geared toward self-transcendence, the later medieval tantric texts rely equally on the language of self-discipline for physical self-cultivation.</w:t>
      </w:r>
      <w:r w:rsidR="00756E26" w:rsidRPr="00420432">
        <w:rPr>
          <w:rStyle w:val="EndnoteReference"/>
          <w:rFonts w:ascii="Times New Roman" w:hAnsi="Times New Roman"/>
        </w:rPr>
        <w:endnoteReference w:id="63"/>
      </w:r>
      <w:r w:rsidR="003D45E1" w:rsidRPr="00420432">
        <w:rPr>
          <w:rFonts w:ascii="Times New Roman" w:hAnsi="Times New Roman"/>
        </w:rPr>
        <w:t xml:space="preserve"> The self-discipine and self-mastery so foundational to the very definition of yoga</w:t>
      </w:r>
      <w:r w:rsidR="00A4381B" w:rsidRPr="00420432">
        <w:rPr>
          <w:rFonts w:ascii="Times New Roman" w:hAnsi="Times New Roman"/>
        </w:rPr>
        <w:t xml:space="preserve"> appear to have been  translated into and made compatible with contemporary forms of self-governance and self-regulation required i</w:t>
      </w:r>
      <w:r w:rsidR="00CC78BE" w:rsidRPr="00420432">
        <w:rPr>
          <w:rFonts w:ascii="Times New Roman" w:hAnsi="Times New Roman"/>
        </w:rPr>
        <w:t>n late modern neoliberal times.</w:t>
      </w:r>
      <w:r w:rsidR="001838C9">
        <w:rPr>
          <w:rFonts w:ascii="Times New Roman" w:hAnsi="Times New Roman"/>
        </w:rPr>
        <w:t xml:space="preserve">  </w:t>
      </w:r>
      <w:r w:rsidR="001838C9" w:rsidRPr="00420432">
        <w:rPr>
          <w:rFonts w:ascii="Times New Roman" w:hAnsi="Times New Roman"/>
        </w:rPr>
        <w:t>Like contemporary diet, weight loss and exercise regimens which “[assign] to each individual the responsibility for monitoring and measuring their body’s activities …as a matter of habit,” yoga’s fundamental commitment to self-discipline and self-mastery aligns creatively with a neoliberal biopolitics that “affords individuals both the tools and the motivation for increasing levels of self-governance.”</w:t>
      </w:r>
      <w:r w:rsidR="001838C9" w:rsidRPr="00420432">
        <w:rPr>
          <w:rStyle w:val="EndnoteReference"/>
          <w:rFonts w:ascii="Times New Roman" w:hAnsi="Times New Roman"/>
        </w:rPr>
        <w:endnoteReference w:id="64"/>
      </w:r>
      <w:r w:rsidR="001838C9" w:rsidRPr="00420432">
        <w:rPr>
          <w:rFonts w:ascii="Times New Roman" w:hAnsi="Times New Roman"/>
        </w:rPr>
        <w:t xml:space="preserve">  </w:t>
      </w:r>
    </w:p>
    <w:p w:rsidR="003D45E1" w:rsidRPr="00420432" w:rsidRDefault="00A4381B" w:rsidP="00AD79EE">
      <w:pPr>
        <w:spacing w:line="480" w:lineRule="auto"/>
        <w:ind w:firstLine="720"/>
        <w:rPr>
          <w:rFonts w:ascii="Times New Roman" w:hAnsi="Times New Roman"/>
        </w:rPr>
      </w:pPr>
      <w:r w:rsidRPr="00420432">
        <w:rPr>
          <w:rFonts w:ascii="Times New Roman" w:hAnsi="Times New Roman"/>
        </w:rPr>
        <w:t xml:space="preserve"> </w:t>
      </w:r>
      <w:r w:rsidR="0076507A" w:rsidRPr="00420432">
        <w:rPr>
          <w:rFonts w:ascii="Times New Roman" w:hAnsi="Times New Roman"/>
        </w:rPr>
        <w:t>In a study interviewing yoga practicioners, yoga scholars Sarah Strauss and Laura Mandelbaum found that “nearly two-thirds of the respondents [interviewed] answered that … one of the things they valued most was discipline and work ethic that yoga instilled in them.”</w:t>
      </w:r>
      <w:r w:rsidR="0076507A" w:rsidRPr="00420432">
        <w:rPr>
          <w:rStyle w:val="EndnoteReference"/>
          <w:rFonts w:ascii="Times New Roman" w:hAnsi="Times New Roman"/>
        </w:rPr>
        <w:endnoteReference w:id="65"/>
      </w:r>
      <w:r w:rsidR="0076507A" w:rsidRPr="00420432">
        <w:rPr>
          <w:rFonts w:ascii="Times New Roman" w:hAnsi="Times New Roman"/>
        </w:rPr>
        <w:t xml:space="preserve">  In a response representative of half the sample, a student who had been practicing yoga for over 6 years explained that yoga had helped </w:t>
      </w:r>
      <w:r w:rsidR="00D85A67" w:rsidRPr="00420432">
        <w:rPr>
          <w:rFonts w:ascii="Times New Roman" w:hAnsi="Times New Roman"/>
        </w:rPr>
        <w:t>to “transform” her</w:t>
      </w:r>
      <w:r w:rsidR="0076507A" w:rsidRPr="00420432">
        <w:rPr>
          <w:rFonts w:ascii="Times New Roman" w:hAnsi="Times New Roman"/>
        </w:rPr>
        <w:t>:  “I stopped smoking, I lost about fifteen kilos, I stopped doing drugs, I stopped drinking…</w:t>
      </w:r>
      <w:r w:rsidR="0076507A" w:rsidRPr="00420432">
        <w:rPr>
          <w:rFonts w:ascii="Times New Roman" w:hAnsi="Times New Roman"/>
          <w:i/>
        </w:rPr>
        <w:t>I have developed self discipline</w:t>
      </w:r>
      <w:r w:rsidR="0076507A" w:rsidRPr="00420432">
        <w:rPr>
          <w:rFonts w:ascii="Times New Roman" w:hAnsi="Times New Roman"/>
        </w:rPr>
        <w:t xml:space="preserve">…I am more calm, more </w:t>
      </w:r>
      <w:r w:rsidR="0076507A" w:rsidRPr="00420432">
        <w:rPr>
          <w:rFonts w:ascii="Times New Roman" w:hAnsi="Times New Roman"/>
          <w:i/>
        </w:rPr>
        <w:t>disciplined</w:t>
      </w:r>
      <w:r w:rsidR="0076507A" w:rsidRPr="00420432">
        <w:rPr>
          <w:rFonts w:ascii="Times New Roman" w:hAnsi="Times New Roman"/>
        </w:rPr>
        <w:t>, more focused, eat better, feel healthier, more energized.”</w:t>
      </w:r>
      <w:r w:rsidR="0076507A" w:rsidRPr="00420432">
        <w:rPr>
          <w:rStyle w:val="EndnoteReference"/>
          <w:rFonts w:ascii="Times New Roman" w:hAnsi="Times New Roman"/>
        </w:rPr>
        <w:endnoteReference w:id="66"/>
      </w:r>
      <w:r w:rsidR="008A0F69" w:rsidRPr="00420432">
        <w:rPr>
          <w:rFonts w:ascii="Times New Roman" w:hAnsi="Times New Roman"/>
        </w:rPr>
        <w:t xml:space="preserve">  </w:t>
      </w:r>
      <w:r w:rsidR="0076507A" w:rsidRPr="00420432">
        <w:rPr>
          <w:rFonts w:ascii="Times New Roman" w:hAnsi="Times New Roman"/>
        </w:rPr>
        <w:t>Like diet and exercise, postural practice becomes one more way in which contemporary</w:t>
      </w:r>
      <w:r w:rsidR="00EE5443" w:rsidRPr="00420432">
        <w:rPr>
          <w:rFonts w:ascii="Times New Roman" w:hAnsi="Times New Roman"/>
        </w:rPr>
        <w:t xml:space="preserve"> neoliberal</w:t>
      </w:r>
      <w:r w:rsidR="0076507A" w:rsidRPr="00420432">
        <w:rPr>
          <w:rFonts w:ascii="Times New Roman" w:hAnsi="Times New Roman"/>
        </w:rPr>
        <w:t xml:space="preserve"> subjects can become “governors of their own selves</w:t>
      </w:r>
      <w:r w:rsidR="00EE5443" w:rsidRPr="00420432">
        <w:rPr>
          <w:rFonts w:ascii="Times New Roman" w:hAnsi="Times New Roman"/>
        </w:rPr>
        <w:t>.</w:t>
      </w:r>
      <w:r w:rsidR="0076507A" w:rsidRPr="00420432">
        <w:rPr>
          <w:rFonts w:ascii="Times New Roman" w:hAnsi="Times New Roman"/>
        </w:rPr>
        <w:t>”</w:t>
      </w:r>
      <w:r w:rsidR="0076507A" w:rsidRPr="00420432">
        <w:rPr>
          <w:rStyle w:val="EndnoteReference"/>
          <w:rFonts w:ascii="Times New Roman" w:hAnsi="Times New Roman"/>
        </w:rPr>
        <w:endnoteReference w:id="67"/>
      </w:r>
      <w:r w:rsidR="0076507A" w:rsidRPr="00420432">
        <w:rPr>
          <w:rFonts w:ascii="Times New Roman" w:hAnsi="Times New Roman"/>
        </w:rPr>
        <w:t xml:space="preserve"> </w:t>
      </w:r>
      <w:r w:rsidR="003D45E1" w:rsidRPr="00420432">
        <w:rPr>
          <w:rFonts w:ascii="Times New Roman" w:hAnsi="Times New Roman"/>
        </w:rPr>
        <w:t>Regular attendance at postural yoga classes signify the self-control and self-mastery of the disciplined neoliberal subject. The financial incentives offered at most yoga studios for continuous attendance hail the committed practicioner who brings herself to the practice with regularity and self-discipline.</w:t>
      </w:r>
      <w:r w:rsidR="003D45E1" w:rsidRPr="00420432">
        <w:rPr>
          <w:rStyle w:val="EndnoteReference"/>
          <w:rFonts w:ascii="Times New Roman" w:hAnsi="Times New Roman"/>
        </w:rPr>
        <w:endnoteReference w:id="68"/>
      </w:r>
      <w:r w:rsidR="003D45E1" w:rsidRPr="00420432">
        <w:rPr>
          <w:rFonts w:ascii="Times New Roman" w:hAnsi="Times New Roman"/>
        </w:rPr>
        <w:t xml:space="preserve"> Many yogic practicioners are encouraged by the system of the class-series or multi-class-pass to monitor how many times in a given week or month they have “been to yoga.”  To commit seriously to postural yoga practice is to work steadily and cumulatively, perhaps over many years, on the details of precision and alignment that allow one’s body eventually to enter increasingly more easefully and correctly into and out of postures, or allow one’s breath to flow more easily, or allow one’s mind to come to rest more naturally.  </w:t>
      </w:r>
      <w:r w:rsidR="00741AF9" w:rsidRPr="00420432">
        <w:rPr>
          <w:rFonts w:ascii="Times New Roman" w:hAnsi="Times New Roman"/>
        </w:rPr>
        <w:t xml:space="preserve">Every </w:t>
      </w:r>
      <w:r w:rsidR="00741AF9" w:rsidRPr="00420432">
        <w:rPr>
          <w:rFonts w:ascii="Times New Roman" w:hAnsi="Times New Roman"/>
          <w:i/>
        </w:rPr>
        <w:t>asana</w:t>
      </w:r>
      <w:r w:rsidR="00741AF9" w:rsidRPr="00420432">
        <w:rPr>
          <w:rFonts w:ascii="Times New Roman" w:hAnsi="Times New Roman"/>
        </w:rPr>
        <w:t xml:space="preserve"> (pose) “is a challenge that sometimes has to be practiced intensively until you finally master it.”</w:t>
      </w:r>
      <w:r w:rsidR="00D450B3" w:rsidRPr="00420432">
        <w:rPr>
          <w:rStyle w:val="EndnoteReference"/>
          <w:rFonts w:ascii="Times New Roman" w:hAnsi="Times New Roman"/>
        </w:rPr>
        <w:endnoteReference w:id="69"/>
      </w:r>
      <w:r w:rsidR="00741AF9" w:rsidRPr="00420432">
        <w:rPr>
          <w:rFonts w:ascii="Times New Roman" w:hAnsi="Times New Roman"/>
        </w:rPr>
        <w:t xml:space="preserve"> </w:t>
      </w:r>
      <w:r w:rsidR="003D45E1" w:rsidRPr="00420432">
        <w:rPr>
          <w:rFonts w:ascii="Times New Roman" w:hAnsi="Times New Roman"/>
        </w:rPr>
        <w:t>Even (or perhaps especially) when understood in the most mundane and worldly terms and shorn of the more ascetic implications of spiritual transce</w:t>
      </w:r>
      <w:r w:rsidR="004106E0" w:rsidRPr="00420432">
        <w:rPr>
          <w:rFonts w:ascii="Times New Roman" w:hAnsi="Times New Roman"/>
        </w:rPr>
        <w:t xml:space="preserve">ndence, these aims all require </w:t>
      </w:r>
      <w:r w:rsidR="003D45E1" w:rsidRPr="00420432">
        <w:rPr>
          <w:rFonts w:ascii="Times New Roman" w:hAnsi="Times New Roman"/>
        </w:rPr>
        <w:t>disciplined, regular practice, habituation and form</w:t>
      </w:r>
      <w:r w:rsidR="006C13A3" w:rsidRPr="00420432">
        <w:rPr>
          <w:rFonts w:ascii="Times New Roman" w:hAnsi="Times New Roman"/>
        </w:rPr>
        <w:t>s</w:t>
      </w:r>
      <w:r w:rsidR="003D45E1" w:rsidRPr="00420432">
        <w:rPr>
          <w:rFonts w:ascii="Times New Roman" w:hAnsi="Times New Roman"/>
        </w:rPr>
        <w:t xml:space="preserve"> of mental and corporeal self-mastery.   </w:t>
      </w:r>
      <w:r w:rsidR="00BB6E4B" w:rsidRPr="00420432">
        <w:rPr>
          <w:rFonts w:ascii="Times New Roman" w:hAnsi="Times New Roman"/>
        </w:rPr>
        <w:t>In this sense, “the conceptualizations of selfhood that are produced within yoga converge with neoliberal constructions of selfhood, and these discourses are therefore mutually reinforcing and constantly reproduced.”</w:t>
      </w:r>
      <w:r w:rsidR="009C056F" w:rsidRPr="00420432">
        <w:rPr>
          <w:rStyle w:val="EndnoteReference"/>
          <w:rFonts w:ascii="Times New Roman" w:hAnsi="Times New Roman"/>
        </w:rPr>
        <w:endnoteReference w:id="70"/>
      </w:r>
      <w:r w:rsidR="00BB6E4B" w:rsidRPr="00420432">
        <w:rPr>
          <w:rFonts w:ascii="Times New Roman" w:hAnsi="Times New Roman"/>
        </w:rPr>
        <w:t xml:space="preserve"> </w:t>
      </w:r>
    </w:p>
    <w:p w:rsidR="00D60144" w:rsidRPr="00420432" w:rsidRDefault="003C5383" w:rsidP="00AD79EE">
      <w:pPr>
        <w:spacing w:line="480" w:lineRule="auto"/>
        <w:ind w:firstLine="720"/>
        <w:rPr>
          <w:rFonts w:ascii="Times New Roman" w:hAnsi="Times New Roman"/>
        </w:rPr>
      </w:pPr>
      <w:r w:rsidRPr="00420432">
        <w:rPr>
          <w:rFonts w:ascii="Times New Roman" w:hAnsi="Times New Roman"/>
        </w:rPr>
        <w:t xml:space="preserve">Yogic norms of self-mastery and self-discipline </w:t>
      </w:r>
      <w:r w:rsidR="00680776" w:rsidRPr="00420432">
        <w:rPr>
          <w:rFonts w:ascii="Times New Roman" w:hAnsi="Times New Roman"/>
        </w:rPr>
        <w:t xml:space="preserve">may </w:t>
      </w:r>
      <w:r w:rsidRPr="00420432">
        <w:rPr>
          <w:rFonts w:ascii="Times New Roman" w:hAnsi="Times New Roman"/>
        </w:rPr>
        <w:t xml:space="preserve">also </w:t>
      </w:r>
      <w:r w:rsidR="00EF593E" w:rsidRPr="00420432">
        <w:rPr>
          <w:rFonts w:ascii="Times New Roman" w:hAnsi="Times New Roman"/>
        </w:rPr>
        <w:t xml:space="preserve"> assist the</w:t>
      </w:r>
      <w:r w:rsidR="00680776" w:rsidRPr="00420432">
        <w:rPr>
          <w:rFonts w:ascii="Times New Roman" w:hAnsi="Times New Roman"/>
        </w:rPr>
        <w:t xml:space="preserve"> subject in dealing with the conflicting demands placed on her by the neoliberal regime. </w:t>
      </w:r>
      <w:r w:rsidRPr="00420432">
        <w:rPr>
          <w:rFonts w:ascii="Times New Roman" w:hAnsi="Times New Roman"/>
        </w:rPr>
        <w:t xml:space="preserve"> </w:t>
      </w:r>
      <w:r w:rsidR="00680776" w:rsidRPr="00420432">
        <w:rPr>
          <w:rFonts w:ascii="Times New Roman" w:hAnsi="Times New Roman"/>
        </w:rPr>
        <w:t xml:space="preserve">Many </w:t>
      </w:r>
      <w:r w:rsidR="00D73361" w:rsidRPr="00420432">
        <w:rPr>
          <w:rFonts w:ascii="Times New Roman" w:hAnsi="Times New Roman"/>
        </w:rPr>
        <w:t>Foucauldians</w:t>
      </w:r>
      <w:r w:rsidR="003D45E1" w:rsidRPr="00420432">
        <w:rPr>
          <w:rFonts w:ascii="Times New Roman" w:hAnsi="Times New Roman"/>
        </w:rPr>
        <w:t xml:space="preserve"> have noted that the body becomes a crucial site of contradictory impulses toward both consumption and self-restraint in neoliberal regimes of biopolitical self-governance.  For instance, Julie Guthman aptly notes: </w:t>
      </w:r>
      <w:r w:rsidR="003D45E1" w:rsidRPr="00420432">
        <w:rPr>
          <w:rFonts w:ascii="Times New Roman" w:hAnsi="Times New Roman" w:cs="Times New Roman"/>
          <w:szCs w:val="19"/>
        </w:rPr>
        <w:t>“neoliberal governmentality produces contradictory impulses such that the neoliberal subject is emotionally compelled to participate in society as both out-of- control consumer an</w:t>
      </w:r>
      <w:r w:rsidR="007C6FA2">
        <w:rPr>
          <w:rFonts w:ascii="Times New Roman" w:hAnsi="Times New Roman" w:cs="Times New Roman"/>
          <w:szCs w:val="19"/>
        </w:rPr>
        <w:t>d self-controlled subject.”</w:t>
      </w:r>
      <w:r w:rsidR="007C6FA2">
        <w:rPr>
          <w:rStyle w:val="EndnoteReference"/>
          <w:rFonts w:ascii="Times New Roman" w:hAnsi="Times New Roman" w:cs="Times New Roman"/>
          <w:szCs w:val="19"/>
        </w:rPr>
        <w:endnoteReference w:id="71"/>
      </w:r>
      <w:r w:rsidR="007C6FA2">
        <w:rPr>
          <w:rFonts w:ascii="Times New Roman" w:hAnsi="Times New Roman" w:cs="Times New Roman"/>
          <w:szCs w:val="19"/>
        </w:rPr>
        <w:t xml:space="preserve">  </w:t>
      </w:r>
      <w:r w:rsidR="003D45E1" w:rsidRPr="00420432">
        <w:rPr>
          <w:rFonts w:ascii="Times New Roman" w:hAnsi="Times New Roman" w:cs="Times New Roman"/>
          <w:szCs w:val="19"/>
        </w:rPr>
        <w:t xml:space="preserve">Neoliberalism  and its attendant forms </w:t>
      </w:r>
      <w:r w:rsidR="00B85709">
        <w:rPr>
          <w:rFonts w:ascii="Times New Roman" w:hAnsi="Times New Roman" w:cs="Times New Roman"/>
          <w:szCs w:val="19"/>
        </w:rPr>
        <w:t xml:space="preserve">of </w:t>
      </w:r>
      <w:r w:rsidR="003D45E1" w:rsidRPr="00420432">
        <w:rPr>
          <w:rFonts w:ascii="Times New Roman" w:hAnsi="Times New Roman" w:cs="Times New Roman"/>
          <w:szCs w:val="19"/>
        </w:rPr>
        <w:t xml:space="preserve">consumer culture simultaneously require the subject to engage in  obligatory forms of ingestion and consumption, while also moderating her own consumption and atoning for it through forms of health-inducing bodily self-cultivation.  </w:t>
      </w:r>
      <w:r w:rsidR="00D6649B" w:rsidRPr="00420432">
        <w:rPr>
          <w:rFonts w:ascii="Times New Roman" w:hAnsi="Times New Roman" w:cs="Times New Roman"/>
          <w:szCs w:val="19"/>
        </w:rPr>
        <w:t>T</w:t>
      </w:r>
      <w:r w:rsidR="003D45E1" w:rsidRPr="00420432">
        <w:rPr>
          <w:rFonts w:ascii="Times New Roman" w:hAnsi="Times New Roman" w:cs="Times New Roman"/>
          <w:szCs w:val="19"/>
        </w:rPr>
        <w:t>hose who either resist the temptation of “unhealthy” foods or are able to moderate the physical effects of such consumption are imbued with normative superiority</w:t>
      </w:r>
      <w:r w:rsidR="009E5A7D" w:rsidRPr="00420432">
        <w:rPr>
          <w:rFonts w:ascii="Times New Roman" w:hAnsi="Times New Roman" w:cs="Times New Roman"/>
          <w:szCs w:val="19"/>
        </w:rPr>
        <w:t>:</w:t>
      </w:r>
      <w:r w:rsidR="003D45E1" w:rsidRPr="00420432">
        <w:rPr>
          <w:rFonts w:ascii="Times New Roman" w:hAnsi="Times New Roman" w:cs="Times New Roman"/>
          <w:szCs w:val="19"/>
        </w:rPr>
        <w:t xml:space="preserve"> “the perfect subject-citizen is able to achieve both eating and thinness …Those who can achieve thinness amidst this plenty are imbued with the rationality and self-discipline that those w</w:t>
      </w:r>
      <w:r w:rsidR="00D32766" w:rsidRPr="00420432">
        <w:rPr>
          <w:rFonts w:ascii="Times New Roman" w:hAnsi="Times New Roman" w:cs="Times New Roman"/>
          <w:szCs w:val="19"/>
        </w:rPr>
        <w:t>ho are fat must logically lack</w:t>
      </w:r>
      <w:r w:rsidR="009E5A7D" w:rsidRPr="00420432">
        <w:rPr>
          <w:rFonts w:ascii="Times New Roman" w:hAnsi="Times New Roman" w:cs="Times New Roman"/>
          <w:szCs w:val="19"/>
        </w:rPr>
        <w:t>.</w:t>
      </w:r>
      <w:r w:rsidR="003D45E1" w:rsidRPr="00420432">
        <w:rPr>
          <w:rFonts w:ascii="Times New Roman" w:hAnsi="Times New Roman" w:cs="Times New Roman"/>
          <w:szCs w:val="19"/>
        </w:rPr>
        <w:t>”</w:t>
      </w:r>
      <w:r w:rsidR="001422C7">
        <w:rPr>
          <w:rStyle w:val="EndnoteReference"/>
          <w:rFonts w:ascii="Times New Roman" w:hAnsi="Times New Roman" w:cs="Times New Roman"/>
          <w:szCs w:val="19"/>
        </w:rPr>
        <w:endnoteReference w:id="72"/>
      </w:r>
      <w:r w:rsidR="009E5A7D" w:rsidRPr="00420432">
        <w:rPr>
          <w:rFonts w:ascii="Times New Roman" w:hAnsi="Times New Roman" w:cs="Times New Roman"/>
          <w:szCs w:val="19"/>
        </w:rPr>
        <w:t xml:space="preserve"> </w:t>
      </w:r>
      <w:r w:rsidR="003D45E1" w:rsidRPr="00420432">
        <w:rPr>
          <w:rFonts w:ascii="Times New Roman" w:hAnsi="Times New Roman" w:cs="Times New Roman"/>
          <w:szCs w:val="19"/>
        </w:rPr>
        <w:t xml:space="preserve"> For many practicioners, postural yoga serves as the perfect instrument to fulfill these conflicting demands of neoliberalism and consumer culture, in more ways than one:  either the repeat</w:t>
      </w:r>
      <w:r w:rsidR="00D35708" w:rsidRPr="00420432">
        <w:rPr>
          <w:rFonts w:ascii="Times New Roman" w:hAnsi="Times New Roman" w:cs="Times New Roman"/>
          <w:szCs w:val="19"/>
        </w:rPr>
        <w:t>ed physical practice</w:t>
      </w:r>
      <w:r w:rsidR="003D45E1" w:rsidRPr="00420432">
        <w:rPr>
          <w:rFonts w:ascii="Times New Roman" w:hAnsi="Times New Roman" w:cs="Times New Roman"/>
          <w:szCs w:val="19"/>
        </w:rPr>
        <w:t xml:space="preserve"> ostensibly militates against overeating or eating unhealthily; or the yogic norms of self-discipline and self-mastery allow the subject to avoid temptation altogether.</w:t>
      </w:r>
      <w:r w:rsidR="003D45E1" w:rsidRPr="00420432">
        <w:rPr>
          <w:rStyle w:val="EndnoteReference"/>
          <w:rFonts w:ascii="Times New Roman" w:hAnsi="Times New Roman" w:cs="Times New Roman"/>
          <w:szCs w:val="19"/>
        </w:rPr>
        <w:endnoteReference w:id="73"/>
      </w:r>
      <w:r w:rsidR="003D45E1" w:rsidRPr="00420432">
        <w:rPr>
          <w:rFonts w:ascii="Times New Roman" w:hAnsi="Times New Roman" w:cs="Times New Roman"/>
          <w:szCs w:val="19"/>
        </w:rPr>
        <w:t xml:space="preserve">  </w:t>
      </w:r>
      <w:r w:rsidR="00E32729" w:rsidRPr="00420432">
        <w:rPr>
          <w:rFonts w:ascii="Times New Roman" w:hAnsi="Times New Roman" w:cs="Times New Roman"/>
          <w:szCs w:val="19"/>
        </w:rPr>
        <w:t xml:space="preserve">Meanwhile, </w:t>
      </w:r>
      <w:r w:rsidR="00E32729" w:rsidRPr="00420432">
        <w:rPr>
          <w:rFonts w:ascii="Times New Roman" w:hAnsi="Times New Roman"/>
        </w:rPr>
        <w:t>y</w:t>
      </w:r>
      <w:r w:rsidR="003D45E1" w:rsidRPr="00420432">
        <w:rPr>
          <w:rFonts w:ascii="Times New Roman" w:hAnsi="Times New Roman"/>
        </w:rPr>
        <w:t xml:space="preserve">oga scholar Verena Schnäbele notes that the popularity of postural yoga in the EuroAmerican middle classes </w:t>
      </w:r>
      <w:r w:rsidR="00736153" w:rsidRPr="00420432">
        <w:rPr>
          <w:rFonts w:ascii="Times New Roman" w:hAnsi="Times New Roman"/>
        </w:rPr>
        <w:t>may also</w:t>
      </w:r>
      <w:r w:rsidR="003D45E1" w:rsidRPr="00420432">
        <w:rPr>
          <w:rFonts w:ascii="Times New Roman" w:hAnsi="Times New Roman"/>
        </w:rPr>
        <w:t xml:space="preserve"> be explained by the demands of the post-Fordist economy, in which the density of work is increased while the working day is gradually delimited by blurring the boundaries between the “workday” and the rest of one’s life.  In such contexts postural yoga can become a palliative form of self-care that allows subjects to continue coping with the stresses of the post-Fordist workplace</w:t>
      </w:r>
      <w:r w:rsidR="003E147E">
        <w:rPr>
          <w:rFonts w:ascii="Times New Roman" w:hAnsi="Times New Roman"/>
        </w:rPr>
        <w:t>,</w:t>
      </w:r>
      <w:r w:rsidR="003E147E">
        <w:rPr>
          <w:rStyle w:val="EndnoteReference"/>
          <w:rFonts w:ascii="Times New Roman" w:hAnsi="Times New Roman"/>
        </w:rPr>
        <w:endnoteReference w:id="74"/>
      </w:r>
      <w:r w:rsidR="003D45E1" w:rsidRPr="00420432">
        <w:rPr>
          <w:rFonts w:ascii="Times New Roman" w:hAnsi="Times New Roman"/>
        </w:rPr>
        <w:t xml:space="preserve"> while keeping the body “useful” and “flexible,” in a reflection of the post-Fordist demands for employees who are productive enough to work all hours.  Yoga allows post-Fordist employees to “maintain [their] physical health in orde</w:t>
      </w:r>
      <w:r w:rsidR="006E138B" w:rsidRPr="00420432">
        <w:rPr>
          <w:rFonts w:ascii="Times New Roman" w:hAnsi="Times New Roman"/>
        </w:rPr>
        <w:t>r to be able to meet</w:t>
      </w:r>
      <w:r w:rsidR="003D45E1" w:rsidRPr="00420432">
        <w:rPr>
          <w:rFonts w:ascii="Times New Roman" w:hAnsi="Times New Roman"/>
        </w:rPr>
        <w:t xml:space="preserve"> the demands of work,” fulfi</w:t>
      </w:r>
      <w:r w:rsidR="006114F8" w:rsidRPr="00420432">
        <w:rPr>
          <w:rFonts w:ascii="Times New Roman" w:hAnsi="Times New Roman"/>
        </w:rPr>
        <w:t xml:space="preserve">lling a neoliberal appeal that </w:t>
      </w:r>
      <w:r w:rsidR="003D45E1" w:rsidRPr="00420432">
        <w:rPr>
          <w:rFonts w:ascii="Times New Roman" w:hAnsi="Times New Roman"/>
        </w:rPr>
        <w:t>allows them to be healthy and therefore</w:t>
      </w:r>
      <w:r w:rsidR="00E32729" w:rsidRPr="00420432">
        <w:rPr>
          <w:rFonts w:ascii="Times New Roman" w:hAnsi="Times New Roman"/>
        </w:rPr>
        <w:t xml:space="preserve"> productively employed</w:t>
      </w:r>
      <w:r w:rsidR="00E32729" w:rsidRPr="004F3A7E">
        <w:rPr>
          <w:rFonts w:ascii="Times New Roman" w:hAnsi="Times New Roman"/>
        </w:rPr>
        <w:t>.</w:t>
      </w:r>
      <w:r w:rsidR="003E147E" w:rsidRPr="004F3A7E">
        <w:rPr>
          <w:rStyle w:val="EndnoteReference"/>
          <w:rFonts w:ascii="Times New Roman" w:hAnsi="Times New Roman"/>
        </w:rPr>
        <w:endnoteReference w:id="75"/>
      </w:r>
      <w:r w:rsidR="003E147E" w:rsidRPr="004F3A7E">
        <w:rPr>
          <w:rFonts w:ascii="Times New Roman" w:hAnsi="Times New Roman"/>
        </w:rPr>
        <w:t xml:space="preserve">  </w:t>
      </w:r>
      <w:r w:rsidR="009D487C">
        <w:rPr>
          <w:rFonts w:ascii="Times New Roman" w:hAnsi="Times New Roman"/>
        </w:rPr>
        <w:t xml:space="preserve">Thus, </w:t>
      </w:r>
      <w:r w:rsidR="003D45E1" w:rsidRPr="00420432">
        <w:rPr>
          <w:rFonts w:ascii="Times New Roman" w:hAnsi="Times New Roman"/>
        </w:rPr>
        <w:t>postural yoga empower</w:t>
      </w:r>
      <w:r w:rsidR="009D487C">
        <w:rPr>
          <w:rFonts w:ascii="Times New Roman" w:hAnsi="Times New Roman"/>
        </w:rPr>
        <w:t>s</w:t>
      </w:r>
      <w:r w:rsidR="003D45E1" w:rsidRPr="00420432">
        <w:rPr>
          <w:rFonts w:ascii="Times New Roman" w:hAnsi="Times New Roman"/>
        </w:rPr>
        <w:t xml:space="preserve"> citizens to self-discipline, (either corporeally, mentally, or both), and eventually to enhance their capacities</w:t>
      </w:r>
      <w:r w:rsidR="006D6E80" w:rsidRPr="00420432">
        <w:rPr>
          <w:rFonts w:ascii="Times New Roman" w:hAnsi="Times New Roman"/>
        </w:rPr>
        <w:t xml:space="preserve"> and skills in ways that subtly (if unintentionally) </w:t>
      </w:r>
      <w:r w:rsidR="003D45E1" w:rsidRPr="00420432">
        <w:rPr>
          <w:rFonts w:ascii="Times New Roman" w:hAnsi="Times New Roman"/>
        </w:rPr>
        <w:t>shape them into “the kind of self-monitoring and self-reliant subjects that are indeed prepared for success in global capitalism</w:t>
      </w:r>
      <w:r w:rsidR="009D487C">
        <w:rPr>
          <w:rFonts w:ascii="Times New Roman" w:hAnsi="Times New Roman"/>
        </w:rPr>
        <w:t>.</w:t>
      </w:r>
      <w:r w:rsidR="003D45E1" w:rsidRPr="00420432">
        <w:rPr>
          <w:rFonts w:ascii="Times New Roman" w:hAnsi="Times New Roman"/>
        </w:rPr>
        <w:t>”</w:t>
      </w:r>
      <w:r w:rsidR="005D01BC" w:rsidRPr="00420432">
        <w:rPr>
          <w:rStyle w:val="EndnoteReference"/>
          <w:rFonts w:ascii="Times New Roman" w:hAnsi="Times New Roman"/>
        </w:rPr>
        <w:endnoteReference w:id="76"/>
      </w:r>
      <w:r w:rsidR="003D45E1" w:rsidRPr="00420432">
        <w:rPr>
          <w:rFonts w:ascii="Times New Roman" w:hAnsi="Times New Roman"/>
        </w:rPr>
        <w:t xml:space="preserve"> </w:t>
      </w:r>
    </w:p>
    <w:p w:rsidR="0061550A" w:rsidRDefault="00B80118" w:rsidP="00AD79EE">
      <w:pPr>
        <w:spacing w:line="480" w:lineRule="auto"/>
        <w:ind w:firstLine="720"/>
        <w:rPr>
          <w:rFonts w:ascii="Times New Roman" w:hAnsi="Times New Roman"/>
        </w:rPr>
      </w:pPr>
      <w:r>
        <w:rPr>
          <w:rFonts w:ascii="Times New Roman" w:hAnsi="Times New Roman"/>
        </w:rPr>
        <w:t>C</w:t>
      </w:r>
      <w:r w:rsidR="00D60144" w:rsidRPr="00420432">
        <w:rPr>
          <w:rFonts w:ascii="Times New Roman" w:hAnsi="Times New Roman"/>
        </w:rPr>
        <w:t xml:space="preserve">ontemporary forms of postural yoga </w:t>
      </w:r>
      <w:r>
        <w:rPr>
          <w:rFonts w:ascii="Times New Roman" w:hAnsi="Times New Roman"/>
        </w:rPr>
        <w:t>thus</w:t>
      </w:r>
      <w:r w:rsidR="00D60144" w:rsidRPr="00420432">
        <w:rPr>
          <w:rFonts w:ascii="Times New Roman" w:hAnsi="Times New Roman"/>
        </w:rPr>
        <w:t xml:space="preserve"> illustrate the productive, empowering aspect of self-governance at the heart of governmentality.  </w:t>
      </w:r>
      <w:r w:rsidR="001906BC">
        <w:rPr>
          <w:rFonts w:ascii="Times New Roman" w:hAnsi="Times New Roman"/>
        </w:rPr>
        <w:t xml:space="preserve">Thomas </w:t>
      </w:r>
      <w:r w:rsidR="001906BC" w:rsidRPr="00420432">
        <w:rPr>
          <w:rFonts w:ascii="Times New Roman" w:hAnsi="Times New Roman"/>
        </w:rPr>
        <w:t xml:space="preserve">Lemke reminds us that on Foucault’s view, </w:t>
      </w:r>
      <w:r w:rsidR="004575A9">
        <w:rPr>
          <w:rFonts w:ascii="Times New Roman" w:hAnsi="Times New Roman"/>
        </w:rPr>
        <w:t>exercises of power</w:t>
      </w:r>
      <w:r w:rsidR="001906BC" w:rsidRPr="00420432">
        <w:rPr>
          <w:rFonts w:ascii="Times New Roman" w:hAnsi="Times New Roman"/>
        </w:rPr>
        <w:t xml:space="preserve"> do not necessarily result in the removal of liberty or options available to individuals; qui</w:t>
      </w:r>
      <w:r w:rsidR="001906BC">
        <w:rPr>
          <w:rFonts w:ascii="Times New Roman" w:hAnsi="Times New Roman"/>
        </w:rPr>
        <w:t>te on the contrary, they may “</w:t>
      </w:r>
      <w:r w:rsidR="001906BC" w:rsidRPr="00420432">
        <w:rPr>
          <w:rFonts w:ascii="Times New Roman" w:hAnsi="Times New Roman"/>
        </w:rPr>
        <w:t>‘empower’ or ‘activate’ subjects and enlarge the field o</w:t>
      </w:r>
      <w:r w:rsidR="001906BC">
        <w:rPr>
          <w:rFonts w:ascii="Times New Roman" w:hAnsi="Times New Roman"/>
        </w:rPr>
        <w:t>f individual freedom and choice,</w:t>
      </w:r>
      <w:r w:rsidR="001906BC" w:rsidRPr="00420432">
        <w:rPr>
          <w:rFonts w:ascii="Times New Roman" w:hAnsi="Times New Roman"/>
        </w:rPr>
        <w:t>”</w:t>
      </w:r>
      <w:r w:rsidR="001906BC" w:rsidRPr="00420432">
        <w:rPr>
          <w:rStyle w:val="EndnoteReference"/>
          <w:rFonts w:ascii="Times New Roman" w:hAnsi="Times New Roman"/>
        </w:rPr>
        <w:endnoteReference w:id="77"/>
      </w:r>
      <w:r w:rsidR="004575A9">
        <w:rPr>
          <w:rFonts w:ascii="Times New Roman" w:hAnsi="Times New Roman"/>
        </w:rPr>
        <w:t xml:space="preserve"> </w:t>
      </w:r>
      <w:r w:rsidR="00F8432A">
        <w:rPr>
          <w:rFonts w:ascii="Times New Roman" w:hAnsi="Times New Roman"/>
        </w:rPr>
        <w:t>as p</w:t>
      </w:r>
      <w:r w:rsidR="00D60144" w:rsidRPr="00420432">
        <w:rPr>
          <w:rFonts w:ascii="Times New Roman" w:hAnsi="Times New Roman"/>
        </w:rPr>
        <w:t>rocesses of self-formation</w:t>
      </w:r>
      <w:r w:rsidR="00F8432A">
        <w:rPr>
          <w:rFonts w:ascii="Times New Roman" w:hAnsi="Times New Roman"/>
        </w:rPr>
        <w:t xml:space="preserve"> </w:t>
      </w:r>
      <w:r w:rsidR="00D60144" w:rsidRPr="00420432">
        <w:rPr>
          <w:rFonts w:ascii="Times New Roman" w:hAnsi="Times New Roman"/>
        </w:rPr>
        <w:t>co</w:t>
      </w:r>
      <w:r w:rsidR="0043794E">
        <w:rPr>
          <w:rFonts w:ascii="Times New Roman" w:hAnsi="Times New Roman"/>
        </w:rPr>
        <w:t>uple</w:t>
      </w:r>
      <w:r w:rsidR="00D60144" w:rsidRPr="00420432">
        <w:rPr>
          <w:rFonts w:ascii="Times New Roman" w:hAnsi="Times New Roman"/>
        </w:rPr>
        <w:t xml:space="preserve"> with the guidin</w:t>
      </w:r>
      <w:r w:rsidR="00F8432A">
        <w:rPr>
          <w:rFonts w:ascii="Times New Roman" w:hAnsi="Times New Roman"/>
        </w:rPr>
        <w:t>g, shaping power of governmentality.</w:t>
      </w:r>
      <w:r w:rsidR="00D60144" w:rsidRPr="00420432">
        <w:rPr>
          <w:rFonts w:ascii="Times New Roman" w:hAnsi="Times New Roman"/>
        </w:rPr>
        <w:t xml:space="preserve"> </w:t>
      </w:r>
      <w:r w:rsidR="004575A9">
        <w:rPr>
          <w:rFonts w:ascii="Times New Roman" w:hAnsi="Times New Roman"/>
        </w:rPr>
        <w:t xml:space="preserve"> </w:t>
      </w:r>
      <w:r w:rsidR="00D60144" w:rsidRPr="00420432">
        <w:rPr>
          <w:rFonts w:ascii="Times New Roman" w:hAnsi="Times New Roman"/>
        </w:rPr>
        <w:t xml:space="preserve">Participation in contemporary forms of postural yoga empowers </w:t>
      </w:r>
      <w:r w:rsidR="0061550A">
        <w:rPr>
          <w:rFonts w:ascii="Times New Roman" w:hAnsi="Times New Roman"/>
        </w:rPr>
        <w:t xml:space="preserve">its </w:t>
      </w:r>
      <w:r w:rsidR="00D60144" w:rsidRPr="00420432">
        <w:rPr>
          <w:rFonts w:ascii="Times New Roman" w:hAnsi="Times New Roman"/>
        </w:rPr>
        <w:t>s</w:t>
      </w:r>
      <w:r w:rsidR="0061550A">
        <w:rPr>
          <w:rFonts w:ascii="Times New Roman" w:hAnsi="Times New Roman"/>
        </w:rPr>
        <w:t>ubjects: p</w:t>
      </w:r>
      <w:r w:rsidR="00CB560C" w:rsidRPr="00420432">
        <w:rPr>
          <w:rFonts w:ascii="Times New Roman" w:hAnsi="Times New Roman"/>
        </w:rPr>
        <w:t>racticioners of yoga choose the teacher/studio/form of practice/school that may best aid their self-enhancement, while taking responsibility for their own progress, as well as for any adverse effects of the practice, thus partaking in an ethic of “active biological citizenship.”</w:t>
      </w:r>
      <w:r w:rsidR="00CB560C" w:rsidRPr="00420432">
        <w:rPr>
          <w:rStyle w:val="EndnoteReference"/>
          <w:rFonts w:ascii="Times New Roman" w:hAnsi="Times New Roman"/>
        </w:rPr>
        <w:endnoteReference w:id="78"/>
      </w:r>
      <w:r w:rsidR="00CB560C" w:rsidRPr="00420432">
        <w:rPr>
          <w:rFonts w:ascii="Times New Roman" w:hAnsi="Times New Roman"/>
        </w:rPr>
        <w:t xml:space="preserve">  </w:t>
      </w:r>
      <w:r w:rsidR="00D60144" w:rsidRPr="00420432">
        <w:rPr>
          <w:rFonts w:ascii="Times New Roman" w:hAnsi="Times New Roman"/>
        </w:rPr>
        <w:t>Practicioners are empowered by exploring and pushing their own physical limits, which often translates to accessing new realms of possibil</w:t>
      </w:r>
      <w:r w:rsidR="0061550A">
        <w:rPr>
          <w:rFonts w:ascii="Times New Roman" w:hAnsi="Times New Roman"/>
        </w:rPr>
        <w:t>ity in the rest of their lives,</w:t>
      </w:r>
      <w:r w:rsidR="00D60144" w:rsidRPr="00420432">
        <w:rPr>
          <w:rFonts w:ascii="Times New Roman" w:hAnsi="Times New Roman"/>
        </w:rPr>
        <w:t xml:space="preserve"> often report</w:t>
      </w:r>
      <w:r w:rsidR="0061550A">
        <w:rPr>
          <w:rFonts w:ascii="Times New Roman" w:hAnsi="Times New Roman"/>
        </w:rPr>
        <w:t>ing</w:t>
      </w:r>
      <w:r w:rsidR="00D60144" w:rsidRPr="00420432">
        <w:rPr>
          <w:rFonts w:ascii="Times New Roman" w:hAnsi="Times New Roman"/>
        </w:rPr>
        <w:t xml:space="preserve"> how good it </w:t>
      </w:r>
      <w:r w:rsidR="00D60144" w:rsidRPr="00420432">
        <w:rPr>
          <w:rFonts w:ascii="Times New Roman" w:hAnsi="Times New Roman"/>
          <w:i/>
        </w:rPr>
        <w:t>feels</w:t>
      </w:r>
      <w:r w:rsidR="00D60144" w:rsidRPr="00420432">
        <w:rPr>
          <w:rFonts w:ascii="Times New Roman" w:hAnsi="Times New Roman"/>
        </w:rPr>
        <w:t xml:space="preserve"> to be able to achieve new things in body and mind, to conquer difficulty, to encounter challenge, to understand and perhaps conquer one’s physical limits.</w:t>
      </w:r>
      <w:r w:rsidR="00D60144" w:rsidRPr="00420432">
        <w:rPr>
          <w:rStyle w:val="EndnoteReference"/>
          <w:rFonts w:ascii="Times New Roman" w:hAnsi="Times New Roman"/>
        </w:rPr>
        <w:endnoteReference w:id="79"/>
      </w:r>
      <w:r w:rsidR="00D60144" w:rsidRPr="00420432">
        <w:rPr>
          <w:rFonts w:ascii="Times New Roman" w:hAnsi="Times New Roman"/>
        </w:rPr>
        <w:t xml:space="preserve"> </w:t>
      </w:r>
    </w:p>
    <w:p w:rsidR="00E15DB1" w:rsidRPr="00DE1E24" w:rsidRDefault="003D45E1" w:rsidP="00AD79EE">
      <w:pPr>
        <w:spacing w:line="480" w:lineRule="auto"/>
        <w:ind w:firstLine="720"/>
        <w:rPr>
          <w:rFonts w:ascii="Times New Roman" w:hAnsi="Times New Roman"/>
        </w:rPr>
      </w:pPr>
      <w:r w:rsidRPr="00420432">
        <w:rPr>
          <w:rFonts w:ascii="Times New Roman" w:hAnsi="Times New Roman"/>
        </w:rPr>
        <w:t>In this way, the practices and techniques of self-governance valorized by modern postural yoga produce forms of agency both required and rewarde</w:t>
      </w:r>
      <w:r w:rsidR="00B4479F" w:rsidRPr="00420432">
        <w:rPr>
          <w:rFonts w:ascii="Times New Roman" w:hAnsi="Times New Roman"/>
        </w:rPr>
        <w:t xml:space="preserve">d by neoliberal regimes. </w:t>
      </w:r>
      <w:r w:rsidR="00446FB4" w:rsidRPr="00420432">
        <w:rPr>
          <w:rFonts w:ascii="Times New Roman" w:hAnsi="Times New Roman"/>
        </w:rPr>
        <w:t>Many contemporary forms of yogic practice  provide individuals both “the ability and motivation to ensure the productive and predictable development of their own body toward the end of smooth economic development.”</w:t>
      </w:r>
      <w:r w:rsidR="00446FB4" w:rsidRPr="00420432">
        <w:rPr>
          <w:rStyle w:val="EndnoteReference"/>
          <w:rFonts w:ascii="Times New Roman" w:hAnsi="Times New Roman"/>
        </w:rPr>
        <w:endnoteReference w:id="80"/>
      </w:r>
      <w:r w:rsidR="00446FB4" w:rsidRPr="00420432">
        <w:rPr>
          <w:rFonts w:ascii="Times New Roman" w:hAnsi="Times New Roman"/>
        </w:rPr>
        <w:t xml:space="preserve">  </w:t>
      </w:r>
      <w:r w:rsidR="00B4479F" w:rsidRPr="00420432">
        <w:rPr>
          <w:rFonts w:ascii="Times New Roman" w:hAnsi="Times New Roman"/>
        </w:rPr>
        <w:t xml:space="preserve"> T</w:t>
      </w:r>
      <w:r w:rsidRPr="00420432">
        <w:rPr>
          <w:rFonts w:ascii="Times New Roman" w:hAnsi="Times New Roman"/>
        </w:rPr>
        <w:t xml:space="preserve">he practice of postural yoga may fulfill what Lavin calls the “cultural demand for entrepreneurial, disciplined, and self-regulating subjects” evident in late modern neoliberal times.  </w:t>
      </w:r>
      <w:r w:rsidR="00DB127D" w:rsidRPr="00420432">
        <w:rPr>
          <w:rFonts w:ascii="Times New Roman" w:hAnsi="Times New Roman"/>
        </w:rPr>
        <w:t>F</w:t>
      </w:r>
      <w:r w:rsidRPr="00420432">
        <w:rPr>
          <w:rFonts w:ascii="Times New Roman" w:hAnsi="Times New Roman"/>
        </w:rPr>
        <w:t>orms of modern postural yoga may creatively align with the biopolitical</w:t>
      </w:r>
      <w:r w:rsidRPr="00DE1E24">
        <w:rPr>
          <w:rFonts w:ascii="Times New Roman" w:hAnsi="Times New Roman"/>
        </w:rPr>
        <w:t xml:space="preserve"> imperatives of neoliberal governmentality i</w:t>
      </w:r>
      <w:r w:rsidR="00DB127D" w:rsidRPr="00DE1E24">
        <w:rPr>
          <w:rFonts w:ascii="Times New Roman" w:hAnsi="Times New Roman"/>
        </w:rPr>
        <w:t xml:space="preserve">n </w:t>
      </w:r>
      <w:r w:rsidR="009720E4">
        <w:rPr>
          <w:rFonts w:ascii="Times New Roman" w:hAnsi="Times New Roman"/>
        </w:rPr>
        <w:t>Western contexts, as  t</w:t>
      </w:r>
      <w:r w:rsidRPr="00DE1E24">
        <w:rPr>
          <w:rFonts w:ascii="Times New Roman" w:hAnsi="Times New Roman"/>
        </w:rPr>
        <w:t xml:space="preserve">he language of yogic self-discipline converges with the neoliberal imperatives of self-surveillance, self-monitoring and self-mastery </w:t>
      </w:r>
      <w:r w:rsidR="00B4479F" w:rsidRPr="00DE1E24">
        <w:rPr>
          <w:rFonts w:ascii="Times New Roman" w:hAnsi="Times New Roman"/>
        </w:rPr>
        <w:t>which</w:t>
      </w:r>
      <w:r w:rsidRPr="00DE1E24">
        <w:rPr>
          <w:rFonts w:ascii="Times New Roman" w:hAnsi="Times New Roman"/>
        </w:rPr>
        <w:t xml:space="preserve"> lend themselves</w:t>
      </w:r>
      <w:r w:rsidR="0043794E">
        <w:rPr>
          <w:rFonts w:ascii="Times New Roman" w:hAnsi="Times New Roman"/>
        </w:rPr>
        <w:t xml:space="preserve"> to regimes of governmentality </w:t>
      </w:r>
      <w:r w:rsidRPr="00DE1E24">
        <w:rPr>
          <w:rFonts w:ascii="Times New Roman" w:hAnsi="Times New Roman"/>
        </w:rPr>
        <w:t xml:space="preserve">intended to create citizens amenable to the objectives of </w:t>
      </w:r>
      <w:r w:rsidR="00900F62">
        <w:rPr>
          <w:rFonts w:ascii="Times New Roman" w:hAnsi="Times New Roman"/>
        </w:rPr>
        <w:t>neo</w:t>
      </w:r>
      <w:r w:rsidR="0043794E">
        <w:rPr>
          <w:rFonts w:ascii="Times New Roman" w:hAnsi="Times New Roman"/>
        </w:rPr>
        <w:t>liberalism</w:t>
      </w:r>
      <w:r w:rsidRPr="00DE1E24">
        <w:rPr>
          <w:rFonts w:ascii="Times New Roman" w:hAnsi="Times New Roman"/>
        </w:rPr>
        <w:t>.</w:t>
      </w:r>
      <w:r w:rsidR="0061550A">
        <w:rPr>
          <w:rFonts w:ascii="Times New Roman" w:hAnsi="Times New Roman"/>
        </w:rPr>
        <w:t xml:space="preserve"> </w:t>
      </w:r>
      <w:r w:rsidRPr="00DE1E24">
        <w:rPr>
          <w:rFonts w:ascii="Times New Roman" w:hAnsi="Times New Roman"/>
        </w:rPr>
        <w:t>Many cont</w:t>
      </w:r>
      <w:r w:rsidR="00900F62">
        <w:rPr>
          <w:rFonts w:ascii="Times New Roman" w:hAnsi="Times New Roman"/>
        </w:rPr>
        <w:t>emporary yoga practicioners may</w:t>
      </w:r>
      <w:r w:rsidRPr="00DE1E24">
        <w:rPr>
          <w:rFonts w:ascii="Times New Roman" w:hAnsi="Times New Roman"/>
        </w:rPr>
        <w:t xml:space="preserve"> become perfect subjects</w:t>
      </w:r>
      <w:r w:rsidR="00B4479F" w:rsidRPr="00DE1E24">
        <w:rPr>
          <w:rFonts w:ascii="Times New Roman" w:hAnsi="Times New Roman"/>
        </w:rPr>
        <w:t xml:space="preserve"> of neoliberalism</w:t>
      </w:r>
      <w:r w:rsidRPr="00DE1E24">
        <w:rPr>
          <w:rFonts w:ascii="Times New Roman" w:hAnsi="Times New Roman"/>
        </w:rPr>
        <w:t xml:space="preserve">:  autonomous, self-disciplined, driven by the logic of choice, well-informed, responsible for their own health, geared toward progressive self-cultivation, made amenable to the competing demands of neoliberal economy through techniques that  militate against the demands of such an economy, </w:t>
      </w:r>
      <w:r w:rsidR="00DB127D" w:rsidRPr="00DE1E24">
        <w:rPr>
          <w:rFonts w:ascii="Times New Roman" w:hAnsi="Times New Roman"/>
        </w:rPr>
        <w:t xml:space="preserve">and empowered </w:t>
      </w:r>
      <w:r w:rsidRPr="00DE1E24">
        <w:rPr>
          <w:rFonts w:ascii="Times New Roman" w:hAnsi="Times New Roman"/>
        </w:rPr>
        <w:t xml:space="preserve">to be productive members of such an economy.   </w:t>
      </w:r>
    </w:p>
    <w:p w:rsidR="0014365B" w:rsidRDefault="00E15DB1" w:rsidP="00AD79EE">
      <w:pPr>
        <w:widowControl w:val="0"/>
        <w:autoSpaceDE w:val="0"/>
        <w:autoSpaceDN w:val="0"/>
        <w:adjustRightInd w:val="0"/>
        <w:spacing w:line="480" w:lineRule="auto"/>
        <w:ind w:firstLine="720"/>
        <w:rPr>
          <w:rFonts w:ascii="Times New Roman" w:hAnsi="Times New Roman" w:cs="Times New Roman"/>
          <w:szCs w:val="32"/>
        </w:rPr>
      </w:pPr>
      <w:r w:rsidRPr="00DE1E24">
        <w:rPr>
          <w:rFonts w:ascii="Times New Roman" w:hAnsi="Times New Roman"/>
        </w:rPr>
        <w:t>At this point, some may object that there is surely nothing wrong with a healthy, disciplined and productive populace in which people feel increasingly physically challenged and thus empowered by their own pursuit of health and self-enhancement.</w:t>
      </w:r>
      <w:r w:rsidR="00293EE4" w:rsidRPr="00DE1E24">
        <w:rPr>
          <w:rFonts w:ascii="Times New Roman" w:hAnsi="Times New Roman"/>
        </w:rPr>
        <w:t xml:space="preserve">  If contemporary forms of postural yoga practice produce citizens who discipline themselves and take responsibility for their own health</w:t>
      </w:r>
      <w:r w:rsidR="00FE0B3D" w:rsidRPr="00DE1E24">
        <w:rPr>
          <w:rFonts w:ascii="Times New Roman" w:hAnsi="Times New Roman"/>
        </w:rPr>
        <w:t xml:space="preserve"> and productivity</w:t>
      </w:r>
      <w:r w:rsidR="00293EE4" w:rsidRPr="00DE1E24">
        <w:rPr>
          <w:rFonts w:ascii="Times New Roman" w:hAnsi="Times New Roman"/>
        </w:rPr>
        <w:t>, should that not be seen as a worthy outcome?</w:t>
      </w:r>
      <w:r w:rsidRPr="00DE1E24">
        <w:rPr>
          <w:rFonts w:ascii="Times New Roman" w:hAnsi="Times New Roman"/>
        </w:rPr>
        <w:t xml:space="preserve">  </w:t>
      </w:r>
      <w:r w:rsidR="007A245B" w:rsidRPr="00DE1E24">
        <w:rPr>
          <w:rFonts w:ascii="Times New Roman" w:hAnsi="Times New Roman"/>
        </w:rPr>
        <w:t>But Wendy Brown</w:t>
      </w:r>
      <w:r w:rsidR="00200A56">
        <w:rPr>
          <w:rFonts w:ascii="Times New Roman" w:hAnsi="Times New Roman"/>
        </w:rPr>
        <w:t xml:space="preserve"> eloquently reminds us</w:t>
      </w:r>
      <w:r w:rsidR="007A245B" w:rsidRPr="00DE1E24">
        <w:rPr>
          <w:rFonts w:ascii="Times New Roman" w:hAnsi="Times New Roman"/>
        </w:rPr>
        <w:t xml:space="preserve"> that </w:t>
      </w:r>
      <w:r w:rsidR="00F5388D">
        <w:rPr>
          <w:rFonts w:ascii="Times New Roman" w:hAnsi="Times New Roman"/>
        </w:rPr>
        <w:t xml:space="preserve">neoliberalism as </w:t>
      </w:r>
      <w:r w:rsidR="00390FF7" w:rsidRPr="00DE1E24">
        <w:rPr>
          <w:rFonts w:ascii="Times New Roman" w:hAnsi="Times New Roman"/>
        </w:rPr>
        <w:t>rationality “</w:t>
      </w:r>
      <w:r w:rsidR="00390FF7" w:rsidRPr="00DE1E24">
        <w:rPr>
          <w:rFonts w:ascii="Times New Roman" w:hAnsi="Times New Roman" w:cs="Times New Roman"/>
          <w:szCs w:val="32"/>
        </w:rPr>
        <w:t>has inadvertently prepared the ground for profoundly anti-democratic political ideas and practices to take root</w:t>
      </w:r>
      <w:r w:rsidR="00460E76" w:rsidRPr="00DE1E24">
        <w:rPr>
          <w:rFonts w:ascii="Times New Roman" w:hAnsi="Times New Roman" w:cs="Times New Roman"/>
          <w:szCs w:val="32"/>
        </w:rPr>
        <w:t xml:space="preserve">” in both </w:t>
      </w:r>
      <w:r w:rsidR="006B2F4E" w:rsidRPr="00DE1E24">
        <w:rPr>
          <w:rFonts w:ascii="Times New Roman" w:hAnsi="Times New Roman" w:cs="Times New Roman"/>
          <w:szCs w:val="32"/>
        </w:rPr>
        <w:t>the individual subject</w:t>
      </w:r>
      <w:r w:rsidR="00460E76" w:rsidRPr="00DE1E24">
        <w:rPr>
          <w:rFonts w:ascii="Times New Roman" w:hAnsi="Times New Roman" w:cs="Times New Roman"/>
          <w:szCs w:val="32"/>
        </w:rPr>
        <w:t>, and the culture at large.</w:t>
      </w:r>
      <w:r w:rsidR="00A154BB">
        <w:rPr>
          <w:rStyle w:val="EndnoteReference"/>
          <w:rFonts w:ascii="Times New Roman" w:hAnsi="Times New Roman" w:cs="Times New Roman"/>
          <w:szCs w:val="32"/>
        </w:rPr>
        <w:endnoteReference w:id="81"/>
      </w:r>
      <w:r w:rsidR="00460E76" w:rsidRPr="00DE1E24">
        <w:rPr>
          <w:rFonts w:ascii="Times New Roman" w:hAnsi="Times New Roman" w:cs="Times New Roman"/>
          <w:szCs w:val="32"/>
        </w:rPr>
        <w:t xml:space="preserve"> </w:t>
      </w:r>
      <w:r w:rsidR="00A154BB">
        <w:rPr>
          <w:rFonts w:ascii="Times New Roman" w:hAnsi="Times New Roman" w:cs="Times New Roman"/>
          <w:szCs w:val="32"/>
        </w:rPr>
        <w:t xml:space="preserve">  </w:t>
      </w:r>
      <w:r w:rsidR="00460E76" w:rsidRPr="00DE1E24">
        <w:rPr>
          <w:rFonts w:ascii="Times New Roman" w:hAnsi="Times New Roman" w:cs="Times New Roman"/>
          <w:szCs w:val="32"/>
        </w:rPr>
        <w:t>It produces</w:t>
      </w:r>
      <w:r w:rsidR="00390FF7" w:rsidRPr="00DE1E24">
        <w:rPr>
          <w:rFonts w:ascii="Times New Roman" w:hAnsi="Times New Roman" w:cs="Times New Roman"/>
          <w:szCs w:val="32"/>
        </w:rPr>
        <w:t xml:space="preserve"> “an abject, unemancipatory, and anti-egalitarian orientation</w:t>
      </w:r>
      <w:r w:rsidR="00460E76" w:rsidRPr="00DE1E24">
        <w:rPr>
          <w:rFonts w:ascii="Times New Roman" w:hAnsi="Times New Roman" w:cs="Times New Roman"/>
          <w:szCs w:val="32"/>
        </w:rPr>
        <w:t>,</w:t>
      </w:r>
      <w:r w:rsidR="00390FF7" w:rsidRPr="00DE1E24">
        <w:rPr>
          <w:rFonts w:ascii="Times New Roman" w:hAnsi="Times New Roman" w:cs="Times New Roman"/>
          <w:szCs w:val="32"/>
        </w:rPr>
        <w:t>”</w:t>
      </w:r>
      <w:r w:rsidR="00A154BB">
        <w:rPr>
          <w:rStyle w:val="EndnoteReference"/>
          <w:rFonts w:ascii="Times New Roman" w:hAnsi="Times New Roman" w:cs="Times New Roman"/>
          <w:szCs w:val="32"/>
        </w:rPr>
        <w:endnoteReference w:id="82"/>
      </w:r>
      <w:r w:rsidR="000A716B" w:rsidRPr="00DE1E24">
        <w:rPr>
          <w:rFonts w:ascii="Times New Roman" w:hAnsi="Times New Roman" w:cs="Times New Roman"/>
          <w:szCs w:val="32"/>
        </w:rPr>
        <w:t xml:space="preserve"> </w:t>
      </w:r>
      <w:r w:rsidR="00390FF7" w:rsidRPr="00DE1E24">
        <w:rPr>
          <w:rFonts w:ascii="Times New Roman" w:hAnsi="Times New Roman" w:cs="Times New Roman"/>
          <w:szCs w:val="32"/>
        </w:rPr>
        <w:t xml:space="preserve">undermining </w:t>
      </w:r>
      <w:r w:rsidR="00A154BB">
        <w:rPr>
          <w:rFonts w:ascii="Times New Roman" w:hAnsi="Times New Roman" w:cs="Times New Roman"/>
          <w:szCs w:val="32"/>
        </w:rPr>
        <w:t>“</w:t>
      </w:r>
      <w:r w:rsidR="00390FF7" w:rsidRPr="00DE1E24">
        <w:rPr>
          <w:rFonts w:ascii="Times New Roman" w:hAnsi="Times New Roman" w:cs="Times New Roman"/>
          <w:szCs w:val="32"/>
        </w:rPr>
        <w:t xml:space="preserve">an already weak investment in an </w:t>
      </w:r>
      <w:r w:rsidR="00390FF7" w:rsidRPr="00DE1E24">
        <w:rPr>
          <w:rFonts w:ascii="Times New Roman" w:hAnsi="Times New Roman" w:cs="Times New Roman"/>
          <w:i/>
          <w:szCs w:val="32"/>
        </w:rPr>
        <w:t>active citizenry</w:t>
      </w:r>
      <w:r w:rsidR="00390FF7" w:rsidRPr="00DE1E24">
        <w:rPr>
          <w:rFonts w:ascii="Times New Roman" w:hAnsi="Times New Roman" w:cs="Times New Roman"/>
          <w:szCs w:val="32"/>
        </w:rPr>
        <w:t xml:space="preserve">  and an already thin concept of a</w:t>
      </w:r>
      <w:r w:rsidR="00390FF7" w:rsidRPr="00DE1E24">
        <w:rPr>
          <w:rFonts w:ascii="Times New Roman" w:hAnsi="Times New Roman" w:cs="Times New Roman"/>
          <w:i/>
          <w:szCs w:val="32"/>
        </w:rPr>
        <w:t xml:space="preserve"> public good</w:t>
      </w:r>
      <w:r w:rsidR="00A154BB">
        <w:rPr>
          <w:rFonts w:ascii="Times New Roman" w:hAnsi="Times New Roman" w:cs="Times New Roman"/>
          <w:szCs w:val="32"/>
        </w:rPr>
        <w:t>.”</w:t>
      </w:r>
      <w:r w:rsidR="00A154BB">
        <w:rPr>
          <w:rStyle w:val="EndnoteReference"/>
          <w:rFonts w:ascii="Times New Roman" w:hAnsi="Times New Roman" w:cs="Times New Roman"/>
          <w:szCs w:val="32"/>
        </w:rPr>
        <w:endnoteReference w:id="83"/>
      </w:r>
      <w:r w:rsidR="00390FF7" w:rsidRPr="00DE1E24">
        <w:rPr>
          <w:rFonts w:ascii="Times New Roman" w:hAnsi="Times New Roman" w:cs="Times New Roman"/>
          <w:szCs w:val="32"/>
        </w:rPr>
        <w:t xml:space="preserve"> </w:t>
      </w:r>
      <w:r w:rsidR="000720CE">
        <w:rPr>
          <w:rFonts w:ascii="Times New Roman" w:hAnsi="Times New Roman" w:cs="Times New Roman"/>
          <w:szCs w:val="32"/>
        </w:rPr>
        <w:t xml:space="preserve"> </w:t>
      </w:r>
      <w:r w:rsidR="00D20C74">
        <w:rPr>
          <w:rFonts w:ascii="Times New Roman" w:hAnsi="Times New Roman" w:cs="Times New Roman"/>
          <w:szCs w:val="32"/>
        </w:rPr>
        <w:t>N</w:t>
      </w:r>
      <w:r w:rsidR="00675AC6" w:rsidRPr="00DE1E24">
        <w:rPr>
          <w:rFonts w:ascii="Times New Roman" w:hAnsi="Times New Roman" w:cs="Times New Roman"/>
          <w:szCs w:val="32"/>
        </w:rPr>
        <w:t>eoliberal conceptions of selfhood produce a “pacified and neutered citizenry</w:t>
      </w:r>
      <w:r w:rsidR="00460E76" w:rsidRPr="00DE1E24">
        <w:rPr>
          <w:rFonts w:ascii="Times New Roman" w:hAnsi="Times New Roman" w:cs="Times New Roman"/>
          <w:szCs w:val="32"/>
        </w:rPr>
        <w:t>”</w:t>
      </w:r>
      <w:r w:rsidR="00D20C74">
        <w:rPr>
          <w:rStyle w:val="EndnoteReference"/>
          <w:rFonts w:ascii="Times New Roman" w:hAnsi="Times New Roman" w:cs="Times New Roman"/>
          <w:szCs w:val="32"/>
        </w:rPr>
        <w:endnoteReference w:id="84"/>
      </w:r>
      <w:r w:rsidR="00675AC6" w:rsidRPr="00DE1E24">
        <w:rPr>
          <w:rFonts w:ascii="Times New Roman" w:hAnsi="Times New Roman" w:cs="Times New Roman"/>
          <w:szCs w:val="32"/>
        </w:rPr>
        <w:t xml:space="preserve">  in which citizenship is reduced to</w:t>
      </w:r>
      <w:r w:rsidR="007C59E8">
        <w:rPr>
          <w:rFonts w:ascii="Times New Roman" w:hAnsi="Times New Roman" w:cs="Times New Roman"/>
          <w:szCs w:val="32"/>
        </w:rPr>
        <w:t xml:space="preserve"> successful</w:t>
      </w:r>
      <w:r w:rsidR="00675AC6" w:rsidRPr="00DE1E24">
        <w:rPr>
          <w:rFonts w:ascii="Times New Roman" w:hAnsi="Times New Roman" w:cs="Times New Roman"/>
          <w:szCs w:val="32"/>
        </w:rPr>
        <w:t xml:space="preserve"> self-care</w:t>
      </w:r>
      <w:r w:rsidR="006B4B0C" w:rsidRPr="00DE1E24">
        <w:rPr>
          <w:rFonts w:ascii="Times New Roman" w:hAnsi="Times New Roman" w:cs="Times New Roman"/>
          <w:szCs w:val="32"/>
        </w:rPr>
        <w:t>, consumption</w:t>
      </w:r>
      <w:r w:rsidR="00675AC6" w:rsidRPr="00DE1E24">
        <w:rPr>
          <w:rFonts w:ascii="Times New Roman" w:hAnsi="Times New Roman" w:cs="Times New Roman"/>
          <w:szCs w:val="32"/>
        </w:rPr>
        <w:t xml:space="preserve"> and entrepreneurship, while being</w:t>
      </w:r>
      <w:r w:rsidR="00D662AC" w:rsidRPr="00DE1E24">
        <w:rPr>
          <w:rFonts w:ascii="Times New Roman" w:hAnsi="Times New Roman" w:cs="Times New Roman"/>
          <w:szCs w:val="32"/>
        </w:rPr>
        <w:t xml:space="preserve"> divested of any orientation toward the common, thereby </w:t>
      </w:r>
      <w:r w:rsidR="000A716B" w:rsidRPr="00DE1E24">
        <w:rPr>
          <w:rFonts w:ascii="Times New Roman" w:hAnsi="Times New Roman" w:cs="Times New Roman"/>
          <w:szCs w:val="32"/>
        </w:rPr>
        <w:t xml:space="preserve">ensuring that </w:t>
      </w:r>
      <w:r w:rsidR="004E02C3" w:rsidRPr="00DE1E24">
        <w:rPr>
          <w:rFonts w:ascii="Times New Roman" w:hAnsi="Times New Roman" w:cs="Times New Roman"/>
          <w:szCs w:val="32"/>
        </w:rPr>
        <w:t>“the project of navigating the social becomes entirely one of discerning, affording and procuring a personal solution to every problem.”</w:t>
      </w:r>
      <w:r w:rsidR="00D20C74">
        <w:rPr>
          <w:rStyle w:val="EndnoteReference"/>
          <w:rFonts w:ascii="Times New Roman" w:hAnsi="Times New Roman" w:cs="Times New Roman"/>
          <w:szCs w:val="32"/>
        </w:rPr>
        <w:endnoteReference w:id="85"/>
      </w:r>
      <w:r w:rsidR="004E02C3" w:rsidRPr="00DE1E24">
        <w:rPr>
          <w:rFonts w:ascii="Times New Roman" w:hAnsi="Times New Roman" w:cs="Times New Roman"/>
          <w:szCs w:val="32"/>
        </w:rPr>
        <w:t xml:space="preserve">  </w:t>
      </w:r>
      <w:r w:rsidR="000605BF" w:rsidRPr="00DE1E24">
        <w:rPr>
          <w:rFonts w:ascii="Times New Roman" w:hAnsi="Times New Roman" w:cs="Times New Roman"/>
          <w:szCs w:val="32"/>
        </w:rPr>
        <w:t>Meanwhile, “the practice of democracy…is effectively reduced to an individual consumer good, little different in kind or import</w:t>
      </w:r>
      <w:r w:rsidR="00D20C74">
        <w:rPr>
          <w:rFonts w:ascii="Times New Roman" w:hAnsi="Times New Roman" w:cs="Times New Roman"/>
          <w:szCs w:val="32"/>
        </w:rPr>
        <w:t>ance from other consumer goods,</w:t>
      </w:r>
      <w:r w:rsidR="00D20C74">
        <w:rPr>
          <w:rStyle w:val="EndnoteReference"/>
          <w:rFonts w:ascii="Times New Roman" w:hAnsi="Times New Roman" w:cs="Times New Roman"/>
          <w:szCs w:val="32"/>
        </w:rPr>
        <w:endnoteReference w:id="86"/>
      </w:r>
      <w:r w:rsidR="000605BF" w:rsidRPr="00DE1E24">
        <w:rPr>
          <w:rFonts w:ascii="Times New Roman" w:hAnsi="Times New Roman" w:cs="Times New Roman"/>
          <w:szCs w:val="32"/>
        </w:rPr>
        <w:t xml:space="preserve">  and the “conversion of socially, economically, and politically produc</w:t>
      </w:r>
      <w:r w:rsidR="00591D0F" w:rsidRPr="00DE1E24">
        <w:rPr>
          <w:rFonts w:ascii="Times New Roman" w:hAnsi="Times New Roman" w:cs="Times New Roman"/>
          <w:szCs w:val="32"/>
        </w:rPr>
        <w:t xml:space="preserve">ed problems into consumer items” </w:t>
      </w:r>
      <w:r w:rsidR="00D20C74">
        <w:rPr>
          <w:rFonts w:ascii="Times New Roman" w:hAnsi="Times New Roman" w:cs="Times New Roman"/>
          <w:szCs w:val="32"/>
        </w:rPr>
        <w:t>entails</w:t>
      </w:r>
      <w:r w:rsidR="00591D0F" w:rsidRPr="00DE1E24">
        <w:rPr>
          <w:rFonts w:ascii="Times New Roman" w:hAnsi="Times New Roman" w:cs="Times New Roman"/>
          <w:szCs w:val="32"/>
        </w:rPr>
        <w:t xml:space="preserve"> “depoliticization on an unprecedented level</w:t>
      </w:r>
      <w:r w:rsidR="00D20C74">
        <w:rPr>
          <w:rFonts w:ascii="Times New Roman" w:hAnsi="Times New Roman" w:cs="Times New Roman"/>
          <w:szCs w:val="32"/>
        </w:rPr>
        <w:t>.</w:t>
      </w:r>
      <w:r w:rsidR="00591D0F" w:rsidRPr="00DE1E24">
        <w:rPr>
          <w:rFonts w:ascii="Times New Roman" w:hAnsi="Times New Roman" w:cs="Times New Roman"/>
          <w:szCs w:val="32"/>
        </w:rPr>
        <w:t>”</w:t>
      </w:r>
      <w:r w:rsidR="00D20C74">
        <w:rPr>
          <w:rStyle w:val="EndnoteReference"/>
          <w:rFonts w:ascii="Times New Roman" w:hAnsi="Times New Roman" w:cs="Times New Roman"/>
          <w:szCs w:val="32"/>
        </w:rPr>
        <w:endnoteReference w:id="87"/>
      </w:r>
      <w:r w:rsidR="00591D0F" w:rsidRPr="00DE1E24">
        <w:rPr>
          <w:rFonts w:ascii="Times New Roman" w:hAnsi="Times New Roman" w:cs="Times New Roman"/>
          <w:szCs w:val="32"/>
        </w:rPr>
        <w:t xml:space="preserve"> </w:t>
      </w:r>
      <w:r w:rsidR="00D20C74">
        <w:rPr>
          <w:rFonts w:ascii="Times New Roman" w:hAnsi="Times New Roman" w:cs="Times New Roman"/>
          <w:szCs w:val="32"/>
        </w:rPr>
        <w:t xml:space="preserve"> </w:t>
      </w:r>
      <w:r w:rsidR="00591D0F" w:rsidRPr="00DE1E24">
        <w:rPr>
          <w:rFonts w:ascii="Times New Roman" w:hAnsi="Times New Roman"/>
        </w:rPr>
        <w:t xml:space="preserve">Neoliberal logic demands </w:t>
      </w:r>
      <w:r w:rsidRPr="00DE1E24">
        <w:rPr>
          <w:rFonts w:ascii="Times New Roman" w:hAnsi="Times New Roman"/>
        </w:rPr>
        <w:t xml:space="preserve">an </w:t>
      </w:r>
      <w:r w:rsidRPr="00DE1E24">
        <w:rPr>
          <w:rFonts w:ascii="Times New Roman" w:hAnsi="Times New Roman" w:cs="Times New Roman"/>
          <w:szCs w:val="32"/>
        </w:rPr>
        <w:t>“equal right to inequality”</w:t>
      </w:r>
      <w:r w:rsidR="00D20C74">
        <w:rPr>
          <w:rStyle w:val="EndnoteReference"/>
          <w:rFonts w:ascii="Times New Roman" w:hAnsi="Times New Roman" w:cs="Times New Roman"/>
          <w:szCs w:val="32"/>
        </w:rPr>
        <w:endnoteReference w:id="88"/>
      </w:r>
      <w:r w:rsidRPr="00DE1E24">
        <w:rPr>
          <w:rFonts w:ascii="Times New Roman" w:hAnsi="Times New Roman" w:cs="Times New Roman"/>
          <w:szCs w:val="32"/>
        </w:rPr>
        <w:t xml:space="preserve">  such that unemp</w:t>
      </w:r>
      <w:r w:rsidR="0052042C">
        <w:rPr>
          <w:rFonts w:ascii="Times New Roman" w:hAnsi="Times New Roman" w:cs="Times New Roman"/>
          <w:szCs w:val="32"/>
        </w:rPr>
        <w:t>loyment, obesity, or ill-health—and by extension poverty—</w:t>
      </w:r>
      <w:r w:rsidRPr="00DE1E24">
        <w:rPr>
          <w:rFonts w:ascii="Times New Roman" w:hAnsi="Times New Roman" w:cs="Times New Roman"/>
          <w:szCs w:val="32"/>
        </w:rPr>
        <w:t>must be attributed to the subject’s la</w:t>
      </w:r>
      <w:r w:rsidR="00DE0224">
        <w:rPr>
          <w:rFonts w:ascii="Times New Roman" w:hAnsi="Times New Roman" w:cs="Times New Roman"/>
          <w:szCs w:val="32"/>
        </w:rPr>
        <w:t>ck of responsibility, entrepren</w:t>
      </w:r>
      <w:r w:rsidRPr="00DE1E24">
        <w:rPr>
          <w:rFonts w:ascii="Times New Roman" w:hAnsi="Times New Roman" w:cs="Times New Roman"/>
          <w:szCs w:val="32"/>
        </w:rPr>
        <w:t>e</w:t>
      </w:r>
      <w:r w:rsidR="00DE0224">
        <w:rPr>
          <w:rFonts w:ascii="Times New Roman" w:hAnsi="Times New Roman" w:cs="Times New Roman"/>
          <w:szCs w:val="32"/>
        </w:rPr>
        <w:t>u</w:t>
      </w:r>
      <w:r w:rsidRPr="00DE1E24">
        <w:rPr>
          <w:rFonts w:ascii="Times New Roman" w:hAnsi="Times New Roman" w:cs="Times New Roman"/>
          <w:szCs w:val="32"/>
        </w:rPr>
        <w:t>rship or self-</w:t>
      </w:r>
      <w:r w:rsidR="00A94897">
        <w:rPr>
          <w:rFonts w:ascii="Times New Roman" w:hAnsi="Times New Roman" w:cs="Times New Roman"/>
          <w:szCs w:val="32"/>
        </w:rPr>
        <w:t>mastery</w:t>
      </w:r>
      <w:r w:rsidRPr="00DE1E24">
        <w:rPr>
          <w:rFonts w:ascii="Times New Roman" w:hAnsi="Times New Roman" w:cs="Times New Roman"/>
          <w:szCs w:val="32"/>
        </w:rPr>
        <w:t xml:space="preserve">, </w:t>
      </w:r>
      <w:r w:rsidRPr="00DE1E24">
        <w:rPr>
          <w:rFonts w:ascii="Times New Roman" w:hAnsi="Times New Roman"/>
        </w:rPr>
        <w:t xml:space="preserve">rather to </w:t>
      </w:r>
      <w:r w:rsidRPr="00DE1E24">
        <w:rPr>
          <w:rFonts w:ascii="Times New Roman" w:hAnsi="Times New Roman" w:cs="Times New Roman"/>
          <w:szCs w:val="32"/>
        </w:rPr>
        <w:t xml:space="preserve">unjust </w:t>
      </w:r>
      <w:r w:rsidR="000F763B" w:rsidRPr="00DE1E24">
        <w:rPr>
          <w:rFonts w:ascii="Times New Roman" w:hAnsi="Times New Roman" w:cs="Times New Roman"/>
          <w:szCs w:val="32"/>
        </w:rPr>
        <w:t>social or political</w:t>
      </w:r>
      <w:r w:rsidRPr="00DE1E24">
        <w:rPr>
          <w:rFonts w:ascii="Times New Roman" w:hAnsi="Times New Roman" w:cs="Times New Roman"/>
          <w:szCs w:val="32"/>
        </w:rPr>
        <w:t xml:space="preserve"> structures. </w:t>
      </w:r>
      <w:r w:rsidRPr="00DE1E24">
        <w:rPr>
          <w:rFonts w:ascii="Times New Roman" w:hAnsi="Times New Roman"/>
        </w:rPr>
        <w:t xml:space="preserve"> </w:t>
      </w:r>
      <w:r w:rsidR="008218B0" w:rsidRPr="00DE1E24">
        <w:rPr>
          <w:rFonts w:ascii="Times New Roman" w:hAnsi="Times New Roman" w:cs="Times New Roman"/>
          <w:szCs w:val="32"/>
        </w:rPr>
        <w:t xml:space="preserve">Democratic subjects, meanwhile, </w:t>
      </w:r>
      <w:r w:rsidR="000720CE" w:rsidRPr="00DE1E24">
        <w:rPr>
          <w:rFonts w:ascii="Times New Roman" w:hAnsi="Times New Roman" w:cs="Times New Roman"/>
          <w:szCs w:val="32"/>
        </w:rPr>
        <w:t xml:space="preserve">wholly in thrall to </w:t>
      </w:r>
      <w:r w:rsidR="000720CE">
        <w:rPr>
          <w:rFonts w:ascii="Times New Roman" w:hAnsi="Times New Roman" w:cs="Times New Roman"/>
          <w:szCs w:val="32"/>
        </w:rPr>
        <w:t>their own interests,</w:t>
      </w:r>
      <w:r w:rsidR="000720CE">
        <w:rPr>
          <w:rStyle w:val="EndnoteReference"/>
          <w:rFonts w:ascii="Times New Roman" w:hAnsi="Times New Roman" w:cs="Times New Roman"/>
          <w:szCs w:val="32"/>
        </w:rPr>
        <w:endnoteReference w:id="89"/>
      </w:r>
      <w:r w:rsidR="000720CE" w:rsidRPr="00DE1E24">
        <w:rPr>
          <w:rFonts w:ascii="Times New Roman" w:hAnsi="Times New Roman" w:cs="Times New Roman"/>
          <w:szCs w:val="32"/>
        </w:rPr>
        <w:t xml:space="preserve"> </w:t>
      </w:r>
      <w:r w:rsidR="008218B0" w:rsidRPr="00DE1E24">
        <w:rPr>
          <w:rFonts w:ascii="Times New Roman" w:hAnsi="Times New Roman" w:cs="Times New Roman"/>
          <w:szCs w:val="32"/>
        </w:rPr>
        <w:t xml:space="preserve">become “available to political tyranny or authoritarianism precisely </w:t>
      </w:r>
      <w:r w:rsidR="008218B0" w:rsidRPr="00DE1E24">
        <w:rPr>
          <w:rFonts w:ascii="Times New Roman" w:hAnsi="Times New Roman" w:cs="Times New Roman"/>
          <w:i/>
          <w:szCs w:val="32"/>
        </w:rPr>
        <w:t>because</w:t>
      </w:r>
      <w:r w:rsidR="008218B0" w:rsidRPr="00DE1E24">
        <w:rPr>
          <w:rFonts w:ascii="Times New Roman" w:hAnsi="Times New Roman" w:cs="Times New Roman"/>
          <w:szCs w:val="32"/>
        </w:rPr>
        <w:t xml:space="preserve"> they are absorbed in a province of choice and need-satisfaction that they mistake for freedom.”</w:t>
      </w:r>
      <w:r w:rsidR="00D20C74">
        <w:rPr>
          <w:rStyle w:val="EndnoteReference"/>
          <w:rFonts w:ascii="Times New Roman" w:hAnsi="Times New Roman" w:cs="Times New Roman"/>
          <w:szCs w:val="32"/>
        </w:rPr>
        <w:endnoteReference w:id="90"/>
      </w:r>
      <w:r w:rsidR="00AD1EA4">
        <w:rPr>
          <w:rFonts w:ascii="Times New Roman" w:hAnsi="Times New Roman" w:cs="Times New Roman"/>
          <w:szCs w:val="32"/>
        </w:rPr>
        <w:t xml:space="preserve"> </w:t>
      </w:r>
      <w:r w:rsidR="001937CD">
        <w:rPr>
          <w:rFonts w:ascii="Times New Roman" w:hAnsi="Times New Roman" w:cs="Times New Roman"/>
          <w:szCs w:val="32"/>
        </w:rPr>
        <w:t>The danger is that</w:t>
      </w:r>
      <w:r w:rsidR="009F7267">
        <w:rPr>
          <w:rFonts w:ascii="Times New Roman" w:hAnsi="Times New Roman" w:cs="Times New Roman"/>
          <w:szCs w:val="32"/>
        </w:rPr>
        <w:t xml:space="preserve"> contemporary yogis </w:t>
      </w:r>
      <w:r w:rsidR="001937CD">
        <w:rPr>
          <w:rFonts w:ascii="Times New Roman" w:hAnsi="Times New Roman" w:cs="Times New Roman"/>
          <w:szCs w:val="32"/>
        </w:rPr>
        <w:t xml:space="preserve">may </w:t>
      </w:r>
      <w:r w:rsidR="009F7267">
        <w:rPr>
          <w:rFonts w:ascii="Times New Roman" w:hAnsi="Times New Roman" w:cs="Times New Roman"/>
          <w:szCs w:val="32"/>
        </w:rPr>
        <w:t>bec</w:t>
      </w:r>
      <w:r w:rsidR="007C077A">
        <w:rPr>
          <w:rFonts w:ascii="Times New Roman" w:hAnsi="Times New Roman" w:cs="Times New Roman"/>
          <w:szCs w:val="32"/>
        </w:rPr>
        <w:t>ome perfect neoliberal subjects</w:t>
      </w:r>
      <w:r w:rsidR="009F7267">
        <w:rPr>
          <w:rFonts w:ascii="Times New Roman" w:hAnsi="Times New Roman" w:cs="Times New Roman"/>
          <w:szCs w:val="32"/>
        </w:rPr>
        <w:t xml:space="preserve"> </w:t>
      </w:r>
      <w:r w:rsidR="001937CD">
        <w:rPr>
          <w:rFonts w:ascii="Times New Roman" w:hAnsi="Times New Roman" w:cs="Times New Roman"/>
          <w:szCs w:val="32"/>
        </w:rPr>
        <w:t>precisely</w:t>
      </w:r>
      <w:r w:rsidR="001A2BB9">
        <w:rPr>
          <w:rFonts w:ascii="Times New Roman" w:hAnsi="Times New Roman" w:cs="Times New Roman"/>
          <w:szCs w:val="32"/>
        </w:rPr>
        <w:t xml:space="preserve"> because the practice of yoga </w:t>
      </w:r>
      <w:r w:rsidR="001A0667">
        <w:rPr>
          <w:rFonts w:ascii="Times New Roman" w:hAnsi="Times New Roman" w:cs="Times New Roman"/>
          <w:szCs w:val="32"/>
        </w:rPr>
        <w:t xml:space="preserve">may unwittingly </w:t>
      </w:r>
      <w:r w:rsidR="001A2BB9">
        <w:rPr>
          <w:rFonts w:ascii="Times New Roman" w:hAnsi="Times New Roman" w:cs="Times New Roman"/>
          <w:szCs w:val="32"/>
        </w:rPr>
        <w:t>reinscribe</w:t>
      </w:r>
      <w:r w:rsidR="001937CD">
        <w:rPr>
          <w:rFonts w:ascii="Times New Roman" w:hAnsi="Times New Roman" w:cs="Times New Roman"/>
          <w:szCs w:val="32"/>
        </w:rPr>
        <w:t xml:space="preserve"> </w:t>
      </w:r>
      <w:r w:rsidR="001A2BB9">
        <w:rPr>
          <w:rFonts w:ascii="Times New Roman" w:hAnsi="Times New Roman" w:cs="Times New Roman"/>
          <w:szCs w:val="32"/>
        </w:rPr>
        <w:t>a</w:t>
      </w:r>
      <w:r w:rsidR="000B008E">
        <w:rPr>
          <w:rFonts w:ascii="Times New Roman" w:hAnsi="Times New Roman" w:cs="Times New Roman"/>
          <w:szCs w:val="32"/>
        </w:rPr>
        <w:t xml:space="preserve"> </w:t>
      </w:r>
      <w:r w:rsidR="00241C1B">
        <w:rPr>
          <w:rFonts w:ascii="Times New Roman" w:hAnsi="Times New Roman" w:cs="Times New Roman"/>
          <w:szCs w:val="32"/>
        </w:rPr>
        <w:t>consumerist, politically passive, un</w:t>
      </w:r>
      <w:r w:rsidR="00534A41">
        <w:rPr>
          <w:rFonts w:ascii="Times New Roman" w:hAnsi="Times New Roman" w:cs="Times New Roman"/>
          <w:szCs w:val="32"/>
        </w:rPr>
        <w:t xml:space="preserve">democratic and anti-egalitarian conception of </w:t>
      </w:r>
      <w:r w:rsidR="001937CD">
        <w:rPr>
          <w:rFonts w:ascii="Times New Roman" w:hAnsi="Times New Roman" w:cs="Times New Roman"/>
          <w:szCs w:val="32"/>
        </w:rPr>
        <w:t>selfhood</w:t>
      </w:r>
      <w:r w:rsidR="00A62216">
        <w:rPr>
          <w:rFonts w:ascii="Times New Roman" w:hAnsi="Times New Roman" w:cs="Times New Roman"/>
          <w:szCs w:val="32"/>
        </w:rPr>
        <w:t>.  R</w:t>
      </w:r>
      <w:r w:rsidR="006710C2">
        <w:rPr>
          <w:rFonts w:ascii="Times New Roman" w:hAnsi="Times New Roman" w:cs="Times New Roman"/>
          <w:szCs w:val="32"/>
        </w:rPr>
        <w:t>esponsibilizing</w:t>
      </w:r>
      <w:r w:rsidR="001A0667">
        <w:rPr>
          <w:rFonts w:ascii="Times New Roman" w:hAnsi="Times New Roman" w:cs="Times New Roman"/>
          <w:szCs w:val="32"/>
        </w:rPr>
        <w:t xml:space="preserve"> yogic subjects for the</w:t>
      </w:r>
      <w:r w:rsidR="006710C2">
        <w:rPr>
          <w:rFonts w:ascii="Times New Roman" w:hAnsi="Times New Roman" w:cs="Times New Roman"/>
          <w:szCs w:val="32"/>
        </w:rPr>
        <w:t xml:space="preserve"> health-inducing choices in the course of the</w:t>
      </w:r>
      <w:r w:rsidR="001A0667">
        <w:rPr>
          <w:rFonts w:ascii="Times New Roman" w:hAnsi="Times New Roman" w:cs="Times New Roman"/>
          <w:szCs w:val="32"/>
        </w:rPr>
        <w:t>ir own progressive self-cultivation</w:t>
      </w:r>
      <w:r w:rsidR="001457A4">
        <w:rPr>
          <w:rFonts w:ascii="Times New Roman" w:hAnsi="Times New Roman" w:cs="Times New Roman"/>
          <w:szCs w:val="32"/>
        </w:rPr>
        <w:t xml:space="preserve"> and “consumption” of yogic opportunities</w:t>
      </w:r>
      <w:r w:rsidR="001A0667">
        <w:rPr>
          <w:rFonts w:ascii="Times New Roman" w:hAnsi="Times New Roman" w:cs="Times New Roman"/>
          <w:szCs w:val="32"/>
        </w:rPr>
        <w:t xml:space="preserve">, while connecting such success in self-cultivation to </w:t>
      </w:r>
      <w:r w:rsidR="006710C2">
        <w:rPr>
          <w:rFonts w:ascii="Times New Roman" w:hAnsi="Times New Roman" w:cs="Times New Roman"/>
          <w:szCs w:val="32"/>
        </w:rPr>
        <w:t>self-mastery and self-governance</w:t>
      </w:r>
      <w:r w:rsidR="00A62216">
        <w:rPr>
          <w:rFonts w:ascii="Times New Roman" w:hAnsi="Times New Roman" w:cs="Times New Roman"/>
          <w:szCs w:val="32"/>
        </w:rPr>
        <w:t>, may imply</w:t>
      </w:r>
      <w:r w:rsidR="008B1806">
        <w:rPr>
          <w:rFonts w:ascii="Times New Roman" w:hAnsi="Times New Roman" w:cs="Times New Roman"/>
          <w:szCs w:val="32"/>
        </w:rPr>
        <w:t xml:space="preserve"> that poor, </w:t>
      </w:r>
      <w:r w:rsidR="007D5C67">
        <w:rPr>
          <w:rFonts w:ascii="Times New Roman" w:hAnsi="Times New Roman" w:cs="Times New Roman"/>
          <w:szCs w:val="32"/>
        </w:rPr>
        <w:t xml:space="preserve">fat, </w:t>
      </w:r>
      <w:r w:rsidR="008B1806">
        <w:rPr>
          <w:rFonts w:ascii="Times New Roman" w:hAnsi="Times New Roman" w:cs="Times New Roman"/>
          <w:szCs w:val="32"/>
        </w:rPr>
        <w:t>unhealthy</w:t>
      </w:r>
      <w:r w:rsidR="007A60F3">
        <w:rPr>
          <w:rFonts w:ascii="Times New Roman" w:hAnsi="Times New Roman" w:cs="Times New Roman"/>
          <w:szCs w:val="32"/>
        </w:rPr>
        <w:t xml:space="preserve"> or unemployed</w:t>
      </w:r>
      <w:r w:rsidR="008B1806">
        <w:rPr>
          <w:rFonts w:ascii="Times New Roman" w:hAnsi="Times New Roman" w:cs="Times New Roman"/>
          <w:szCs w:val="32"/>
        </w:rPr>
        <w:t xml:space="preserve"> others have only themselves to blame</w:t>
      </w:r>
      <w:r w:rsidR="006710C2">
        <w:rPr>
          <w:rFonts w:ascii="Times New Roman" w:hAnsi="Times New Roman" w:cs="Times New Roman"/>
          <w:szCs w:val="32"/>
        </w:rPr>
        <w:t>.</w:t>
      </w:r>
      <w:r w:rsidR="00A0087C">
        <w:rPr>
          <w:rFonts w:ascii="Times New Roman" w:hAnsi="Times New Roman" w:cs="Times New Roman"/>
          <w:szCs w:val="32"/>
        </w:rPr>
        <w:t xml:space="preserve">  </w:t>
      </w:r>
      <w:r w:rsidR="007A60F3">
        <w:rPr>
          <w:rFonts w:ascii="Times New Roman" w:hAnsi="Times New Roman" w:cs="Times New Roman"/>
          <w:szCs w:val="32"/>
        </w:rPr>
        <w:t>The</w:t>
      </w:r>
      <w:r w:rsidR="00A0087C">
        <w:rPr>
          <w:rFonts w:ascii="Times New Roman" w:hAnsi="Times New Roman" w:cs="Times New Roman"/>
          <w:szCs w:val="32"/>
        </w:rPr>
        <w:t xml:space="preserve"> logic that </w:t>
      </w:r>
      <w:r w:rsidR="007A60F3">
        <w:rPr>
          <w:rFonts w:ascii="Times New Roman" w:hAnsi="Times New Roman" w:cs="Times New Roman"/>
          <w:szCs w:val="32"/>
        </w:rPr>
        <w:t xml:space="preserve">the </w:t>
      </w:r>
      <w:r w:rsidR="00A62216">
        <w:rPr>
          <w:rFonts w:ascii="Times New Roman" w:hAnsi="Times New Roman" w:cs="Times New Roman"/>
          <w:szCs w:val="32"/>
        </w:rPr>
        <w:t>achievement</w:t>
      </w:r>
      <w:r w:rsidR="00A0087C">
        <w:rPr>
          <w:rFonts w:ascii="Times New Roman" w:hAnsi="Times New Roman" w:cs="Times New Roman"/>
          <w:szCs w:val="32"/>
        </w:rPr>
        <w:t xml:space="preserve"> </w:t>
      </w:r>
      <w:r w:rsidR="007A60F3">
        <w:rPr>
          <w:rFonts w:ascii="Times New Roman" w:hAnsi="Times New Roman" w:cs="Times New Roman"/>
          <w:szCs w:val="32"/>
        </w:rPr>
        <w:t xml:space="preserve">of enhanced </w:t>
      </w:r>
      <w:r w:rsidR="005B4418">
        <w:rPr>
          <w:rFonts w:ascii="Times New Roman" w:hAnsi="Times New Roman" w:cs="Times New Roman"/>
          <w:szCs w:val="32"/>
        </w:rPr>
        <w:t xml:space="preserve">bodily </w:t>
      </w:r>
      <w:r w:rsidR="007A60F3">
        <w:rPr>
          <w:rFonts w:ascii="Times New Roman" w:hAnsi="Times New Roman" w:cs="Times New Roman"/>
          <w:szCs w:val="32"/>
        </w:rPr>
        <w:t xml:space="preserve">health </w:t>
      </w:r>
      <w:r w:rsidR="00A0087C">
        <w:rPr>
          <w:rFonts w:ascii="Times New Roman" w:hAnsi="Times New Roman" w:cs="Times New Roman"/>
          <w:szCs w:val="32"/>
        </w:rPr>
        <w:t xml:space="preserve">is the result of </w:t>
      </w:r>
      <w:r w:rsidR="00A62216">
        <w:rPr>
          <w:rFonts w:ascii="Times New Roman" w:hAnsi="Times New Roman" w:cs="Times New Roman"/>
          <w:szCs w:val="32"/>
        </w:rPr>
        <w:t xml:space="preserve">one’s </w:t>
      </w:r>
      <w:r w:rsidR="00A0087C">
        <w:rPr>
          <w:rFonts w:ascii="Times New Roman" w:hAnsi="Times New Roman" w:cs="Times New Roman"/>
          <w:szCs w:val="32"/>
        </w:rPr>
        <w:t xml:space="preserve">“free choices” and “hard work,” may </w:t>
      </w:r>
      <w:r w:rsidR="00A62216">
        <w:rPr>
          <w:rFonts w:ascii="Times New Roman" w:hAnsi="Times New Roman" w:cs="Times New Roman"/>
          <w:szCs w:val="32"/>
        </w:rPr>
        <w:t xml:space="preserve">produce passive, apolitical attitudes that </w:t>
      </w:r>
      <w:r w:rsidR="00F1213D">
        <w:rPr>
          <w:rFonts w:ascii="Times New Roman" w:hAnsi="Times New Roman" w:cs="Times New Roman"/>
          <w:szCs w:val="32"/>
        </w:rPr>
        <w:t>neglect to cast</w:t>
      </w:r>
      <w:r w:rsidR="00A62216">
        <w:rPr>
          <w:rFonts w:ascii="Times New Roman" w:hAnsi="Times New Roman" w:cs="Times New Roman"/>
          <w:szCs w:val="32"/>
        </w:rPr>
        <w:t xml:space="preserve"> critical light on undemocratic and inegalitarian social structures, focusing instead on one’</w:t>
      </w:r>
      <w:r w:rsidR="00033715">
        <w:rPr>
          <w:rFonts w:ascii="Times New Roman" w:hAnsi="Times New Roman" w:cs="Times New Roman"/>
          <w:szCs w:val="32"/>
        </w:rPr>
        <w:t xml:space="preserve">s own individual </w:t>
      </w:r>
      <w:r w:rsidR="00271DE0">
        <w:rPr>
          <w:rFonts w:ascii="Times New Roman" w:hAnsi="Times New Roman" w:cs="Times New Roman"/>
          <w:szCs w:val="32"/>
        </w:rPr>
        <w:t>self-</w:t>
      </w:r>
      <w:r w:rsidR="00E0453C">
        <w:rPr>
          <w:rFonts w:ascii="Times New Roman" w:hAnsi="Times New Roman" w:cs="Times New Roman"/>
          <w:szCs w:val="32"/>
        </w:rPr>
        <w:t>cultivation</w:t>
      </w:r>
      <w:r w:rsidR="00271DE0">
        <w:rPr>
          <w:rFonts w:ascii="Times New Roman" w:hAnsi="Times New Roman" w:cs="Times New Roman"/>
          <w:szCs w:val="32"/>
        </w:rPr>
        <w:t>,</w:t>
      </w:r>
      <w:r w:rsidR="00F1213D">
        <w:rPr>
          <w:rFonts w:ascii="Times New Roman" w:hAnsi="Times New Roman" w:cs="Times New Roman"/>
          <w:szCs w:val="32"/>
        </w:rPr>
        <w:t xml:space="preserve"> and the</w:t>
      </w:r>
      <w:r w:rsidR="00271DE0">
        <w:rPr>
          <w:rFonts w:ascii="Times New Roman" w:hAnsi="Times New Roman" w:cs="Times New Roman"/>
          <w:szCs w:val="32"/>
        </w:rPr>
        <w:t xml:space="preserve"> </w:t>
      </w:r>
      <w:r w:rsidR="003E2D0D">
        <w:rPr>
          <w:rFonts w:ascii="Times New Roman" w:hAnsi="Times New Roman" w:cs="Times New Roman"/>
          <w:szCs w:val="32"/>
        </w:rPr>
        <w:t>freedom to engage</w:t>
      </w:r>
      <w:r w:rsidR="00AD1EA4">
        <w:rPr>
          <w:rFonts w:ascii="Times New Roman" w:hAnsi="Times New Roman" w:cs="Times New Roman"/>
          <w:szCs w:val="32"/>
        </w:rPr>
        <w:t xml:space="preserve"> in the </w:t>
      </w:r>
      <w:r w:rsidR="00A62216">
        <w:rPr>
          <w:rFonts w:ascii="Times New Roman" w:hAnsi="Times New Roman" w:cs="Times New Roman"/>
          <w:szCs w:val="32"/>
        </w:rPr>
        <w:t>rational</w:t>
      </w:r>
      <w:r w:rsidR="00EA4B41">
        <w:rPr>
          <w:rFonts w:ascii="Times New Roman" w:hAnsi="Times New Roman" w:cs="Times New Roman"/>
          <w:szCs w:val="32"/>
        </w:rPr>
        <w:t xml:space="preserve"> self-disciplined consumption</w:t>
      </w:r>
      <w:r w:rsidR="00BA3F7C">
        <w:rPr>
          <w:rFonts w:ascii="Times New Roman" w:hAnsi="Times New Roman" w:cs="Times New Roman"/>
          <w:szCs w:val="32"/>
        </w:rPr>
        <w:t xml:space="preserve"> of yoga.  </w:t>
      </w:r>
      <w:r w:rsidR="00616630">
        <w:rPr>
          <w:rFonts w:ascii="Times New Roman" w:hAnsi="Times New Roman" w:cs="Times New Roman"/>
          <w:szCs w:val="32"/>
        </w:rPr>
        <w:t>“L</w:t>
      </w:r>
      <w:r w:rsidR="00616630" w:rsidRPr="00224E97">
        <w:rPr>
          <w:rFonts w:ascii="Times New Roman" w:hAnsi="Times New Roman" w:cs="Times New Roman"/>
          <w:szCs w:val="32"/>
        </w:rPr>
        <w:t>egitimate stratification and subordination</w:t>
      </w:r>
      <w:r w:rsidR="00616630">
        <w:rPr>
          <w:rFonts w:ascii="Times New Roman" w:hAnsi="Times New Roman" w:cs="Times New Roman"/>
          <w:szCs w:val="32"/>
        </w:rPr>
        <w:t>…[take] shape as a political norm,</w:t>
      </w:r>
      <w:r w:rsidR="00616630" w:rsidRPr="00224E97">
        <w:rPr>
          <w:rFonts w:ascii="Times New Roman" w:hAnsi="Times New Roman" w:cs="Times New Roman"/>
          <w:szCs w:val="32"/>
        </w:rPr>
        <w:t>”</w:t>
      </w:r>
      <w:r w:rsidR="00AE3603">
        <w:rPr>
          <w:rStyle w:val="EndnoteReference"/>
          <w:rFonts w:ascii="Times New Roman" w:hAnsi="Times New Roman" w:cs="Times New Roman"/>
          <w:szCs w:val="32"/>
        </w:rPr>
        <w:endnoteReference w:id="91"/>
      </w:r>
      <w:r w:rsidR="00616630">
        <w:rPr>
          <w:rFonts w:ascii="Times New Roman" w:hAnsi="Times New Roman" w:cs="Times New Roman"/>
          <w:szCs w:val="32"/>
        </w:rPr>
        <w:t xml:space="preserve"> as i</w:t>
      </w:r>
      <w:r w:rsidR="00BA3F7C">
        <w:rPr>
          <w:rFonts w:ascii="Times New Roman" w:hAnsi="Times New Roman" w:cs="Times New Roman"/>
          <w:szCs w:val="32"/>
        </w:rPr>
        <w:t>nequities in health, body size, employment or income are all depoliticized by being relegated to the realm of “personal” cho</w:t>
      </w:r>
      <w:r w:rsidR="00BA3F7C" w:rsidRPr="00224E97">
        <w:rPr>
          <w:rFonts w:ascii="Times New Roman" w:hAnsi="Times New Roman" w:cs="Times New Roman"/>
          <w:szCs w:val="32"/>
        </w:rPr>
        <w:t>ice</w:t>
      </w:r>
      <w:r w:rsidR="00224E97" w:rsidRPr="00224E97">
        <w:rPr>
          <w:rFonts w:ascii="Times New Roman" w:hAnsi="Times New Roman" w:cs="Times New Roman"/>
          <w:szCs w:val="32"/>
        </w:rPr>
        <w:t xml:space="preserve">, </w:t>
      </w:r>
      <w:r w:rsidR="00F43775">
        <w:rPr>
          <w:rFonts w:ascii="Times New Roman" w:hAnsi="Times New Roman" w:cs="Times New Roman"/>
          <w:szCs w:val="32"/>
        </w:rPr>
        <w:t xml:space="preserve">indicating </w:t>
      </w:r>
      <w:r w:rsidR="00455F89">
        <w:rPr>
          <w:rFonts w:ascii="Times New Roman" w:hAnsi="Times New Roman" w:cs="Times New Roman"/>
          <w:szCs w:val="32"/>
        </w:rPr>
        <w:t>a failure</w:t>
      </w:r>
      <w:r w:rsidR="00F43775">
        <w:rPr>
          <w:rFonts w:ascii="Times New Roman" w:hAnsi="Times New Roman" w:cs="Times New Roman"/>
          <w:szCs w:val="32"/>
        </w:rPr>
        <w:t xml:space="preserve"> of responsibility</w:t>
      </w:r>
      <w:r w:rsidR="007635B8">
        <w:rPr>
          <w:rFonts w:ascii="Times New Roman" w:hAnsi="Times New Roman" w:cs="Times New Roman"/>
          <w:szCs w:val="32"/>
        </w:rPr>
        <w:t>, entreprene</w:t>
      </w:r>
      <w:r w:rsidR="00632749">
        <w:rPr>
          <w:rFonts w:ascii="Times New Roman" w:hAnsi="Times New Roman" w:cs="Times New Roman"/>
          <w:szCs w:val="32"/>
        </w:rPr>
        <w:t>u</w:t>
      </w:r>
      <w:r w:rsidR="007635B8">
        <w:rPr>
          <w:rFonts w:ascii="Times New Roman" w:hAnsi="Times New Roman" w:cs="Times New Roman"/>
          <w:szCs w:val="32"/>
        </w:rPr>
        <w:t>rial self-care,</w:t>
      </w:r>
      <w:r w:rsidR="00F43775">
        <w:rPr>
          <w:rFonts w:ascii="Times New Roman" w:hAnsi="Times New Roman" w:cs="Times New Roman"/>
          <w:szCs w:val="32"/>
        </w:rPr>
        <w:t xml:space="preserve"> and self-</w:t>
      </w:r>
      <w:r w:rsidR="00616630">
        <w:rPr>
          <w:rFonts w:ascii="Times New Roman" w:hAnsi="Times New Roman" w:cs="Times New Roman"/>
          <w:szCs w:val="32"/>
        </w:rPr>
        <w:t>discipline.</w:t>
      </w:r>
      <w:r w:rsidR="00224E97" w:rsidRPr="00224E97">
        <w:rPr>
          <w:rFonts w:ascii="Times New Roman" w:hAnsi="Times New Roman" w:cs="Times New Roman"/>
          <w:szCs w:val="32"/>
        </w:rPr>
        <w:t xml:space="preserve"> </w:t>
      </w:r>
      <w:r w:rsidR="00BD1FFE">
        <w:rPr>
          <w:rFonts w:ascii="Times New Roman" w:hAnsi="Times New Roman" w:cs="Times New Roman"/>
          <w:szCs w:val="32"/>
        </w:rPr>
        <w:t xml:space="preserve"> Such a yogic subject may be</w:t>
      </w:r>
      <w:r w:rsidR="00471BEC">
        <w:rPr>
          <w:rFonts w:ascii="Times New Roman" w:hAnsi="Times New Roman" w:cs="Times New Roman"/>
          <w:szCs w:val="32"/>
        </w:rPr>
        <w:t>come</w:t>
      </w:r>
      <w:r w:rsidR="00BD1FFE">
        <w:rPr>
          <w:rFonts w:ascii="Times New Roman" w:hAnsi="Times New Roman" w:cs="Times New Roman"/>
          <w:szCs w:val="32"/>
        </w:rPr>
        <w:t xml:space="preserve"> amenable to </w:t>
      </w:r>
      <w:r w:rsidR="00E2478F">
        <w:rPr>
          <w:rFonts w:ascii="Times New Roman" w:hAnsi="Times New Roman" w:cs="Times New Roman"/>
          <w:szCs w:val="32"/>
        </w:rPr>
        <w:t>arrogations of p</w:t>
      </w:r>
      <w:r w:rsidR="0028244A">
        <w:rPr>
          <w:rFonts w:ascii="Times New Roman" w:hAnsi="Times New Roman" w:cs="Times New Roman"/>
          <w:szCs w:val="32"/>
        </w:rPr>
        <w:t xml:space="preserve">ower, absorbed in pursuing her </w:t>
      </w:r>
      <w:r w:rsidR="00300DF0">
        <w:rPr>
          <w:rFonts w:ascii="Times New Roman" w:hAnsi="Times New Roman" w:cs="Times New Roman"/>
          <w:szCs w:val="32"/>
        </w:rPr>
        <w:t>free choice of health (or tra</w:t>
      </w:r>
      <w:r w:rsidR="008E376A">
        <w:rPr>
          <w:rFonts w:ascii="Times New Roman" w:hAnsi="Times New Roman" w:cs="Times New Roman"/>
          <w:szCs w:val="32"/>
        </w:rPr>
        <w:t>n</w:t>
      </w:r>
      <w:r w:rsidR="00300DF0">
        <w:rPr>
          <w:rFonts w:ascii="Times New Roman" w:hAnsi="Times New Roman" w:cs="Times New Roman"/>
          <w:szCs w:val="32"/>
        </w:rPr>
        <w:t>s</w:t>
      </w:r>
      <w:r w:rsidR="008E376A">
        <w:rPr>
          <w:rFonts w:ascii="Times New Roman" w:hAnsi="Times New Roman" w:cs="Times New Roman"/>
          <w:szCs w:val="32"/>
        </w:rPr>
        <w:t>cendence</w:t>
      </w:r>
      <w:r w:rsidR="008355B0">
        <w:rPr>
          <w:rFonts w:ascii="Times New Roman" w:hAnsi="Times New Roman" w:cs="Times New Roman"/>
          <w:szCs w:val="32"/>
        </w:rPr>
        <w:t>)</w:t>
      </w:r>
      <w:r w:rsidR="008E376A">
        <w:rPr>
          <w:rFonts w:ascii="Times New Roman" w:hAnsi="Times New Roman" w:cs="Times New Roman"/>
          <w:szCs w:val="32"/>
        </w:rPr>
        <w:t>-</w:t>
      </w:r>
      <w:r w:rsidR="00E2478F">
        <w:rPr>
          <w:rFonts w:ascii="Times New Roman" w:hAnsi="Times New Roman" w:cs="Times New Roman"/>
          <w:szCs w:val="32"/>
        </w:rPr>
        <w:t xml:space="preserve">inducing practice, </w:t>
      </w:r>
      <w:r w:rsidR="0028244A">
        <w:rPr>
          <w:rFonts w:ascii="Times New Roman" w:hAnsi="Times New Roman" w:cs="Times New Roman"/>
          <w:szCs w:val="32"/>
        </w:rPr>
        <w:t>disinterested in</w:t>
      </w:r>
      <w:r w:rsidR="00E2478F">
        <w:rPr>
          <w:rFonts w:ascii="Times New Roman" w:hAnsi="Times New Roman" w:cs="Times New Roman"/>
          <w:szCs w:val="32"/>
        </w:rPr>
        <w:t xml:space="preserve"> question</w:t>
      </w:r>
      <w:r w:rsidR="0028244A">
        <w:rPr>
          <w:rFonts w:ascii="Times New Roman" w:hAnsi="Times New Roman" w:cs="Times New Roman"/>
          <w:szCs w:val="32"/>
        </w:rPr>
        <w:t>ing</w:t>
      </w:r>
      <w:r w:rsidR="00E2478F">
        <w:rPr>
          <w:rFonts w:ascii="Times New Roman" w:hAnsi="Times New Roman" w:cs="Times New Roman"/>
          <w:szCs w:val="32"/>
        </w:rPr>
        <w:t xml:space="preserve"> </w:t>
      </w:r>
      <w:r w:rsidR="006743D6">
        <w:rPr>
          <w:rFonts w:ascii="Times New Roman" w:hAnsi="Times New Roman" w:cs="Times New Roman"/>
          <w:szCs w:val="32"/>
        </w:rPr>
        <w:t>the broader socioeconomic structures</w:t>
      </w:r>
      <w:r w:rsidR="0014365B">
        <w:rPr>
          <w:rFonts w:ascii="Times New Roman" w:hAnsi="Times New Roman" w:cs="Times New Roman"/>
          <w:szCs w:val="32"/>
        </w:rPr>
        <w:t xml:space="preserve">, </w:t>
      </w:r>
      <w:r w:rsidR="006743D6">
        <w:rPr>
          <w:rFonts w:ascii="Times New Roman" w:hAnsi="Times New Roman" w:cs="Times New Roman"/>
          <w:szCs w:val="32"/>
        </w:rPr>
        <w:t>norms</w:t>
      </w:r>
      <w:r w:rsidR="0014365B">
        <w:rPr>
          <w:rFonts w:ascii="Times New Roman" w:hAnsi="Times New Roman" w:cs="Times New Roman"/>
          <w:szCs w:val="32"/>
        </w:rPr>
        <w:t xml:space="preserve"> and forms of domination that produce differential outcomes. </w:t>
      </w:r>
    </w:p>
    <w:p w:rsidR="003D45E1" w:rsidRPr="00420432" w:rsidRDefault="00310955" w:rsidP="00AD79EE">
      <w:pPr>
        <w:widowControl w:val="0"/>
        <w:autoSpaceDE w:val="0"/>
        <w:autoSpaceDN w:val="0"/>
        <w:adjustRightInd w:val="0"/>
        <w:spacing w:line="480" w:lineRule="auto"/>
        <w:rPr>
          <w:rFonts w:ascii="Times New Roman" w:hAnsi="Times New Roman"/>
          <w:u w:val="single"/>
        </w:rPr>
      </w:pPr>
      <w:r>
        <w:rPr>
          <w:rFonts w:ascii="Times New Roman" w:hAnsi="Times New Roman"/>
          <w:u w:val="single"/>
        </w:rPr>
        <w:t>3</w:t>
      </w:r>
      <w:r w:rsidR="003D45E1" w:rsidRPr="00420432">
        <w:rPr>
          <w:rFonts w:ascii="Times New Roman" w:hAnsi="Times New Roman"/>
          <w:u w:val="single"/>
        </w:rPr>
        <w:t>) Yoga’</w:t>
      </w:r>
      <w:r>
        <w:rPr>
          <w:rFonts w:ascii="Times New Roman" w:hAnsi="Times New Roman"/>
          <w:u w:val="single"/>
        </w:rPr>
        <w:t>s Cultural Alterity:  An “Alter</w:t>
      </w:r>
      <w:r w:rsidR="003D45E1" w:rsidRPr="00420432">
        <w:rPr>
          <w:rFonts w:ascii="Times New Roman" w:hAnsi="Times New Roman"/>
          <w:u w:val="single"/>
        </w:rPr>
        <w:t>native</w:t>
      </w:r>
      <w:r>
        <w:rPr>
          <w:rFonts w:ascii="Times New Roman" w:hAnsi="Times New Roman"/>
          <w:u w:val="single"/>
        </w:rPr>
        <w:t>”</w:t>
      </w:r>
      <w:r w:rsidR="003D45E1" w:rsidRPr="00420432">
        <w:rPr>
          <w:rFonts w:ascii="Times New Roman" w:hAnsi="Times New Roman"/>
          <w:u w:val="single"/>
        </w:rPr>
        <w:t xml:space="preserve"> Characterization?</w:t>
      </w:r>
    </w:p>
    <w:p w:rsidR="003D45E1" w:rsidRPr="00420432" w:rsidRDefault="003D45E1" w:rsidP="00AD79EE">
      <w:pPr>
        <w:spacing w:line="480" w:lineRule="auto"/>
        <w:ind w:firstLine="720"/>
        <w:rPr>
          <w:rFonts w:ascii="Times New Roman" w:hAnsi="Times New Roman"/>
        </w:rPr>
      </w:pPr>
      <w:r w:rsidRPr="00420432">
        <w:rPr>
          <w:rFonts w:ascii="Times New Roman" w:hAnsi="Times New Roman"/>
        </w:rPr>
        <w:t xml:space="preserve">Recall, however, that contemporary postural yoga practice adheres to a variety of forms, </w:t>
      </w:r>
      <w:r w:rsidR="006D1D61" w:rsidRPr="00420432">
        <w:rPr>
          <w:rFonts w:ascii="Times New Roman" w:hAnsi="Times New Roman"/>
        </w:rPr>
        <w:t xml:space="preserve">and </w:t>
      </w:r>
      <w:r w:rsidRPr="00420432">
        <w:rPr>
          <w:rFonts w:ascii="Times New Roman" w:hAnsi="Times New Roman"/>
        </w:rPr>
        <w:t xml:space="preserve">fulfills a variety of goals and purposes.  As such, it may therefore align with a variety of political structures and formations, including alternative political commitments that stand in opposition to neoliberal </w:t>
      </w:r>
      <w:r w:rsidR="00241C1B">
        <w:rPr>
          <w:rFonts w:ascii="Times New Roman" w:hAnsi="Times New Roman"/>
        </w:rPr>
        <w:t>rationality</w:t>
      </w:r>
      <w:r w:rsidRPr="00420432">
        <w:rPr>
          <w:rFonts w:ascii="Times New Roman" w:hAnsi="Times New Roman"/>
        </w:rPr>
        <w:t xml:space="preserve">.  Surely, many might ask, do the precepts and normative underpinnings of the yogic tradition not contain principles that allow practicioners to critique and resist contemporary neoliberal forms of governance and domination, rather than capitulate to them?  </w:t>
      </w:r>
    </w:p>
    <w:p w:rsidR="003D45E1" w:rsidRPr="00420432" w:rsidRDefault="003D45E1" w:rsidP="00AD79EE">
      <w:pPr>
        <w:spacing w:line="480" w:lineRule="auto"/>
        <w:ind w:firstLine="720"/>
        <w:rPr>
          <w:rFonts w:ascii="Times New Roman" w:hAnsi="Times New Roman"/>
        </w:rPr>
      </w:pPr>
      <w:r w:rsidRPr="00420432">
        <w:rPr>
          <w:rFonts w:ascii="Times New Roman" w:hAnsi="Times New Roman"/>
        </w:rPr>
        <w:t>For instance, the yogic tradition’s emphasis on asceticism and de</w:t>
      </w:r>
      <w:r w:rsidR="00A200F7" w:rsidRPr="00420432">
        <w:rPr>
          <w:rFonts w:ascii="Times New Roman" w:hAnsi="Times New Roman"/>
        </w:rPr>
        <w:t xml:space="preserve">tachment from worldly desire </w:t>
      </w:r>
      <w:r w:rsidRPr="00420432">
        <w:rPr>
          <w:rFonts w:ascii="Times New Roman" w:hAnsi="Times New Roman"/>
        </w:rPr>
        <w:t xml:space="preserve">should </w:t>
      </w:r>
      <w:r w:rsidR="009857BB" w:rsidRPr="00420432">
        <w:rPr>
          <w:rFonts w:ascii="Times New Roman" w:hAnsi="Times New Roman"/>
        </w:rPr>
        <w:t>perhaps</w:t>
      </w:r>
      <w:r w:rsidRPr="00420432">
        <w:rPr>
          <w:rFonts w:ascii="Times New Roman" w:hAnsi="Times New Roman"/>
        </w:rPr>
        <w:t xml:space="preserve"> place it in opposition to the norms of consumer cult</w:t>
      </w:r>
      <w:r w:rsidR="006201CB" w:rsidRPr="00420432">
        <w:rPr>
          <w:rFonts w:ascii="Times New Roman" w:hAnsi="Times New Roman"/>
        </w:rPr>
        <w:t>ure</w:t>
      </w:r>
      <w:r w:rsidRPr="00420432">
        <w:rPr>
          <w:rFonts w:ascii="Times New Roman" w:hAnsi="Times New Roman"/>
        </w:rPr>
        <w:t>.  As such, one would expect the dissemination of yogic norms to inculcate a critique of material desires and forms of consumer fetishism seen in neoliber</w:t>
      </w:r>
      <w:r w:rsidR="00D26A0F">
        <w:rPr>
          <w:rFonts w:ascii="Times New Roman" w:hAnsi="Times New Roman"/>
        </w:rPr>
        <w:t xml:space="preserve">alism.  Verena Schnabele notes </w:t>
      </w:r>
      <w:r w:rsidRPr="00420432">
        <w:rPr>
          <w:rFonts w:ascii="Times New Roman" w:hAnsi="Times New Roman"/>
        </w:rPr>
        <w:t>that the yogic body may “[become] a sanctuary and a place of resistance against the pervasive demands of consumer society.”</w:t>
      </w:r>
      <w:r w:rsidR="009857BB" w:rsidRPr="00420432">
        <w:rPr>
          <w:rStyle w:val="EndnoteReference"/>
          <w:rFonts w:ascii="Times New Roman" w:hAnsi="Times New Roman"/>
        </w:rPr>
        <w:endnoteReference w:id="92"/>
      </w:r>
      <w:r w:rsidRPr="00420432">
        <w:rPr>
          <w:rFonts w:ascii="Times New Roman" w:hAnsi="Times New Roman"/>
        </w:rPr>
        <w:t xml:space="preserve">   Meanwhile, Laura Duhan Kaplan suggests that </w:t>
      </w:r>
      <w:r w:rsidR="009857BB" w:rsidRPr="00420432">
        <w:rPr>
          <w:rFonts w:ascii="Times New Roman" w:hAnsi="Times New Roman"/>
        </w:rPr>
        <w:t>“hatha yoga struggles against…</w:t>
      </w:r>
      <w:r w:rsidRPr="00420432">
        <w:rPr>
          <w:rFonts w:ascii="Times New Roman" w:hAnsi="Times New Roman"/>
        </w:rPr>
        <w:t>universal quantitative standards for bodily deve</w:t>
      </w:r>
      <w:r w:rsidR="009857BB" w:rsidRPr="00420432">
        <w:rPr>
          <w:rFonts w:ascii="Times New Roman" w:hAnsi="Times New Roman"/>
        </w:rPr>
        <w:t>lopment”</w:t>
      </w:r>
      <w:r w:rsidR="009857BB" w:rsidRPr="00420432">
        <w:rPr>
          <w:rStyle w:val="EndnoteReference"/>
          <w:rFonts w:ascii="Times New Roman" w:hAnsi="Times New Roman"/>
        </w:rPr>
        <w:endnoteReference w:id="93"/>
      </w:r>
      <w:r w:rsidRPr="00420432">
        <w:rPr>
          <w:rFonts w:ascii="Times New Roman" w:hAnsi="Times New Roman"/>
        </w:rPr>
        <w:t xml:space="preserve"> due to its emphasis on “interior development” in contrast to “bodily excellence</w:t>
      </w:r>
      <w:r w:rsidR="006E244B" w:rsidRPr="00420432">
        <w:rPr>
          <w:rFonts w:ascii="Times New Roman" w:hAnsi="Times New Roman"/>
        </w:rPr>
        <w:t>,</w:t>
      </w:r>
      <w:r w:rsidRPr="00420432">
        <w:rPr>
          <w:rFonts w:ascii="Times New Roman" w:hAnsi="Times New Roman"/>
        </w:rPr>
        <w:t>” emphasizing both body uniquenes</w:t>
      </w:r>
      <w:r w:rsidR="009857BB" w:rsidRPr="00420432">
        <w:rPr>
          <w:rFonts w:ascii="Times New Roman" w:hAnsi="Times New Roman"/>
        </w:rPr>
        <w:t>s and body acceptance.  She</w:t>
      </w:r>
      <w:r w:rsidRPr="00420432">
        <w:rPr>
          <w:rFonts w:ascii="Times New Roman" w:hAnsi="Times New Roman"/>
        </w:rPr>
        <w:t xml:space="preserve"> suggests that in contrast to other forms of physical self-cultivation, “</w:t>
      </w:r>
      <w:r w:rsidRPr="00420432">
        <w:rPr>
          <w:rFonts w:ascii="Times New Roman" w:hAnsi="Times New Roman"/>
          <w:i/>
        </w:rPr>
        <w:t>hatha yoga</w:t>
      </w:r>
      <w:r w:rsidRPr="00420432">
        <w:rPr>
          <w:rFonts w:ascii="Times New Roman" w:hAnsi="Times New Roman"/>
        </w:rPr>
        <w:t xml:space="preserve"> at least teaches resistance to some of the prevailing conceptions of self that powerful entities in our society—the fitness industry, the cosmetics industry, the finance charge industry, the corporate workplace, and men in relation to women—support, solely in order to increase their dominion.”</w:t>
      </w:r>
      <w:r w:rsidRPr="00420432">
        <w:rPr>
          <w:rStyle w:val="EndnoteReference"/>
          <w:rFonts w:ascii="Times New Roman" w:hAnsi="Times New Roman"/>
        </w:rPr>
        <w:endnoteReference w:id="94"/>
      </w:r>
      <w:r w:rsidRPr="00420432">
        <w:rPr>
          <w:rFonts w:ascii="Times New Roman" w:hAnsi="Times New Roman"/>
        </w:rPr>
        <w:t xml:space="preserve">    </w:t>
      </w:r>
    </w:p>
    <w:p w:rsidR="00F871C1" w:rsidRPr="00420432" w:rsidRDefault="003D45E1" w:rsidP="00AD79EE">
      <w:pPr>
        <w:spacing w:line="480" w:lineRule="auto"/>
        <w:ind w:firstLine="720"/>
        <w:rPr>
          <w:rFonts w:ascii="Times New Roman" w:hAnsi="Times New Roman"/>
        </w:rPr>
      </w:pPr>
      <w:r w:rsidRPr="00420432">
        <w:rPr>
          <w:rFonts w:ascii="Times New Roman" w:hAnsi="Times New Roman"/>
        </w:rPr>
        <w:t xml:space="preserve">Similarly, one might also imagine that the yogic practices of </w:t>
      </w:r>
      <w:r w:rsidR="00D11AFD" w:rsidRPr="00420432">
        <w:rPr>
          <w:rFonts w:ascii="Times New Roman" w:hAnsi="Times New Roman"/>
        </w:rPr>
        <w:t>re</w:t>
      </w:r>
      <w:r w:rsidRPr="00420432">
        <w:rPr>
          <w:rFonts w:ascii="Times New Roman" w:hAnsi="Times New Roman"/>
        </w:rPr>
        <w:t>m</w:t>
      </w:r>
      <w:r w:rsidR="00D11AFD" w:rsidRPr="00420432">
        <w:rPr>
          <w:rFonts w:ascii="Times New Roman" w:hAnsi="Times New Roman"/>
        </w:rPr>
        <w:t>a</w:t>
      </w:r>
      <w:r w:rsidRPr="00420432">
        <w:rPr>
          <w:rFonts w:ascii="Times New Roman" w:hAnsi="Times New Roman"/>
        </w:rPr>
        <w:t xml:space="preserve">ining a witness rather than a participant </w:t>
      </w:r>
      <w:r w:rsidR="00D11AFD" w:rsidRPr="00420432">
        <w:rPr>
          <w:rFonts w:ascii="Times New Roman" w:hAnsi="Times New Roman"/>
        </w:rPr>
        <w:t xml:space="preserve">in one’s thoughts and desires, </w:t>
      </w:r>
      <w:r w:rsidRPr="00420432">
        <w:rPr>
          <w:rFonts w:ascii="Times New Roman" w:hAnsi="Times New Roman"/>
        </w:rPr>
        <w:t>while viewing one’s bodily experiences from a detached perspective</w:t>
      </w:r>
      <w:r w:rsidR="00D11AFD" w:rsidRPr="00420432">
        <w:rPr>
          <w:rFonts w:ascii="Times New Roman" w:hAnsi="Times New Roman"/>
        </w:rPr>
        <w:t>,</w:t>
      </w:r>
      <w:r w:rsidRPr="00420432">
        <w:rPr>
          <w:rFonts w:ascii="Times New Roman" w:hAnsi="Times New Roman"/>
        </w:rPr>
        <w:t xml:space="preserve"> might inculcate in practicioners an awareness and self-reflexivity that </w:t>
      </w:r>
      <w:r w:rsidR="00F871C1" w:rsidRPr="00420432">
        <w:rPr>
          <w:rFonts w:ascii="Times New Roman" w:hAnsi="Times New Roman"/>
        </w:rPr>
        <w:t>stands in</w:t>
      </w:r>
      <w:r w:rsidRPr="00420432">
        <w:rPr>
          <w:rFonts w:ascii="Times New Roman" w:hAnsi="Times New Roman"/>
        </w:rPr>
        <w:t xml:space="preserve"> resistance to neoliberal or consumerist  norms.  Some argue that the very ways in which the body is experienced as part of postural practice may refigure one’s way of relating to one’s own body, producing relationships that are characterized by </w:t>
      </w:r>
      <w:r w:rsidR="00957090">
        <w:rPr>
          <w:rFonts w:ascii="Times New Roman" w:hAnsi="Times New Roman"/>
        </w:rPr>
        <w:t xml:space="preserve">acceptance </w:t>
      </w:r>
      <w:r w:rsidRPr="00420432">
        <w:rPr>
          <w:rFonts w:ascii="Times New Roman" w:hAnsi="Times New Roman"/>
        </w:rPr>
        <w:t>and self-awareness, rather than by self-critique and endless aspiration toward external</w:t>
      </w:r>
      <w:r w:rsidR="00EE1FE6" w:rsidRPr="00420432">
        <w:rPr>
          <w:rFonts w:ascii="Times New Roman" w:hAnsi="Times New Roman"/>
        </w:rPr>
        <w:t>ly-imposed aesthetic standards:</w:t>
      </w:r>
      <w:r w:rsidRPr="00420432">
        <w:rPr>
          <w:rFonts w:ascii="Times New Roman" w:hAnsi="Times New Roman"/>
        </w:rPr>
        <w:t xml:space="preserve"> “The more the body is ‘explored’ and thereby mapped, the more detailed the inner body awareness becomes.”</w:t>
      </w:r>
      <w:r w:rsidR="00EE1FE6" w:rsidRPr="00420432">
        <w:rPr>
          <w:rStyle w:val="EndnoteReference"/>
          <w:rFonts w:ascii="Times New Roman" w:hAnsi="Times New Roman"/>
        </w:rPr>
        <w:endnoteReference w:id="95"/>
      </w:r>
      <w:r w:rsidRPr="00420432">
        <w:rPr>
          <w:rFonts w:ascii="Times New Roman" w:hAnsi="Times New Roman"/>
        </w:rPr>
        <w:t xml:space="preserve">  As a result of this increased awareness, “adapting to social norms of beauty reced</w:t>
      </w:r>
      <w:r w:rsidR="00F871C1" w:rsidRPr="00420432">
        <w:rPr>
          <w:rFonts w:ascii="Times New Roman" w:hAnsi="Times New Roman"/>
        </w:rPr>
        <w:t>e</w:t>
      </w:r>
      <w:r w:rsidRPr="00420432">
        <w:rPr>
          <w:rFonts w:ascii="Times New Roman" w:hAnsi="Times New Roman"/>
        </w:rPr>
        <w:t>s to the background gradually while the communicative exchange between consciousness and the body is experienced as being more important.  This establishes an opposition to discourses of aesthetics</w:t>
      </w:r>
      <w:r w:rsidR="0051018D" w:rsidRPr="00420432">
        <w:rPr>
          <w:rFonts w:ascii="Times New Roman" w:hAnsi="Times New Roman"/>
        </w:rPr>
        <w:t>,” encouraging a “count</w:t>
      </w:r>
      <w:r w:rsidR="00D71A65">
        <w:rPr>
          <w:rFonts w:ascii="Times New Roman" w:hAnsi="Times New Roman"/>
        </w:rPr>
        <w:t>er</w:t>
      </w:r>
      <w:r w:rsidRPr="00420432">
        <w:rPr>
          <w:rFonts w:ascii="Times New Roman" w:hAnsi="Times New Roman"/>
        </w:rPr>
        <w:t>-discourse [in which] the body…is increasingly defined through its ‘inner’ functionality</w:t>
      </w:r>
      <w:r w:rsidR="0051018D" w:rsidRPr="00420432">
        <w:rPr>
          <w:rFonts w:ascii="Times New Roman" w:hAnsi="Times New Roman"/>
        </w:rPr>
        <w:t>.</w:t>
      </w:r>
      <w:r w:rsidRPr="00420432">
        <w:rPr>
          <w:rFonts w:ascii="Times New Roman" w:hAnsi="Times New Roman"/>
        </w:rPr>
        <w:t>”</w:t>
      </w:r>
      <w:r w:rsidR="0051018D" w:rsidRPr="00420432">
        <w:rPr>
          <w:rStyle w:val="EndnoteReference"/>
          <w:rFonts w:ascii="Times New Roman" w:hAnsi="Times New Roman"/>
        </w:rPr>
        <w:endnoteReference w:id="96"/>
      </w:r>
      <w:r w:rsidRPr="00420432">
        <w:rPr>
          <w:rFonts w:ascii="Times New Roman" w:hAnsi="Times New Roman"/>
        </w:rPr>
        <w:t xml:space="preserve">  Meanwhile, “the attentional skills and nonordinary uses of the body that one acquires through yoga practice can be said to counteract detached and infl</w:t>
      </w:r>
      <w:r w:rsidR="0051018D" w:rsidRPr="00420432">
        <w:rPr>
          <w:rFonts w:ascii="Times New Roman" w:hAnsi="Times New Roman"/>
        </w:rPr>
        <w:t>exible modes of experiencing</w:t>
      </w:r>
      <w:r w:rsidR="00D71A65">
        <w:rPr>
          <w:rFonts w:ascii="Times New Roman" w:hAnsi="Times New Roman"/>
        </w:rPr>
        <w:t>,</w:t>
      </w:r>
      <w:r w:rsidR="0051018D" w:rsidRPr="00420432">
        <w:rPr>
          <w:rFonts w:ascii="Times New Roman" w:hAnsi="Times New Roman"/>
        </w:rPr>
        <w:t>” empowering</w:t>
      </w:r>
      <w:r w:rsidRPr="00420432">
        <w:rPr>
          <w:rFonts w:ascii="Times New Roman" w:hAnsi="Times New Roman"/>
        </w:rPr>
        <w:t xml:space="preserve"> its practicioners </w:t>
      </w:r>
      <w:r w:rsidR="0051018D" w:rsidRPr="00420432">
        <w:rPr>
          <w:rFonts w:ascii="Times New Roman" w:hAnsi="Times New Roman"/>
        </w:rPr>
        <w:t xml:space="preserve">both existentially and socially by </w:t>
      </w:r>
      <w:r w:rsidR="00D71A65">
        <w:rPr>
          <w:rFonts w:ascii="Times New Roman" w:hAnsi="Times New Roman"/>
        </w:rPr>
        <w:t xml:space="preserve"> producing the trust and</w:t>
      </w:r>
      <w:r w:rsidR="00772D9E">
        <w:rPr>
          <w:rFonts w:ascii="Times New Roman" w:hAnsi="Times New Roman"/>
        </w:rPr>
        <w:t xml:space="preserve"> </w:t>
      </w:r>
      <w:r w:rsidRPr="00420432">
        <w:rPr>
          <w:rFonts w:ascii="Times New Roman" w:hAnsi="Times New Roman"/>
        </w:rPr>
        <w:t>solidarity required for the establishment of communities and collective action.</w:t>
      </w:r>
      <w:r w:rsidR="0051018D" w:rsidRPr="00420432">
        <w:rPr>
          <w:rStyle w:val="EndnoteReference"/>
          <w:rFonts w:ascii="Times New Roman" w:hAnsi="Times New Roman"/>
        </w:rPr>
        <w:endnoteReference w:id="97"/>
      </w:r>
      <w:r w:rsidRPr="00420432">
        <w:rPr>
          <w:rFonts w:ascii="Times New Roman" w:hAnsi="Times New Roman"/>
        </w:rPr>
        <w:t xml:space="preserve">   </w:t>
      </w:r>
    </w:p>
    <w:p w:rsidR="00F871C1" w:rsidRPr="00420432" w:rsidRDefault="00F871C1" w:rsidP="00AD79EE">
      <w:pPr>
        <w:widowControl w:val="0"/>
        <w:autoSpaceDE w:val="0"/>
        <w:autoSpaceDN w:val="0"/>
        <w:adjustRightInd w:val="0"/>
        <w:spacing w:line="480" w:lineRule="auto"/>
        <w:ind w:firstLine="720"/>
        <w:rPr>
          <w:rFonts w:ascii="Times New Roman" w:hAnsi="Times New Roman"/>
        </w:rPr>
      </w:pPr>
      <w:r w:rsidRPr="00420432">
        <w:rPr>
          <w:rFonts w:ascii="Times New Roman" w:hAnsi="Times New Roman"/>
        </w:rPr>
        <w:t xml:space="preserve">Meanwhile, some Western teachers critique contemporary reinterpretations of the yogic tradition as replete with individually-modifiable “choices” for the consumer, often noting that the ethos of the pre-modern yogic tradition (at least as currently imagined in the West) was in fact rigorous, physically demanding, exacting, and forceful, requiring great physical stamina, capacity for exertion, and complete submission to the teacher’s instructions.   This is demonstrated by the fact that the Sanskrit term </w:t>
      </w:r>
      <w:r w:rsidRPr="00420432">
        <w:rPr>
          <w:rFonts w:ascii="Times New Roman" w:hAnsi="Times New Roman"/>
          <w:i/>
        </w:rPr>
        <w:t>hatha-yoga</w:t>
      </w:r>
      <w:r w:rsidRPr="00420432">
        <w:rPr>
          <w:rFonts w:ascii="Times New Roman" w:hAnsi="Times New Roman"/>
        </w:rPr>
        <w:t xml:space="preserve"> in fact translates to “violent” or “forceful exertion.”  Stories are routinely told of legendarily authoritarian Indian teachers like Iyenga</w:t>
      </w:r>
      <w:r w:rsidR="00B63438" w:rsidRPr="00420432">
        <w:rPr>
          <w:rFonts w:ascii="Times New Roman" w:hAnsi="Times New Roman"/>
        </w:rPr>
        <w:t xml:space="preserve">r and Jois who were famous </w:t>
      </w:r>
      <w:r w:rsidRPr="00420432">
        <w:rPr>
          <w:rFonts w:ascii="Times New Roman" w:hAnsi="Times New Roman"/>
        </w:rPr>
        <w:t>for their punitive and forceful teaching styles, sometimes employing forms of corporal discipline, such as aggressive physical adjustments designed to force students into particular postures, and even slapping and shouting at students.</w:t>
      </w:r>
      <w:r w:rsidRPr="00420432">
        <w:rPr>
          <w:rStyle w:val="EndnoteReference"/>
          <w:rFonts w:ascii="Times New Roman" w:hAnsi="Times New Roman"/>
        </w:rPr>
        <w:endnoteReference w:id="98"/>
      </w:r>
      <w:r w:rsidRPr="00420432">
        <w:rPr>
          <w:rFonts w:ascii="Times New Roman" w:hAnsi="Times New Roman"/>
        </w:rPr>
        <w:t xml:space="preserve"> </w:t>
      </w:r>
      <w:r w:rsidR="00772D9E">
        <w:rPr>
          <w:rFonts w:ascii="Times New Roman" w:hAnsi="Times New Roman"/>
        </w:rPr>
        <w:t xml:space="preserve"> </w:t>
      </w:r>
      <w:r w:rsidRPr="00420432">
        <w:rPr>
          <w:rFonts w:ascii="Times New Roman" w:hAnsi="Times New Roman"/>
        </w:rPr>
        <w:t xml:space="preserve">By invoking a more pre-modern form of practice putatively less wedded to the ethos of individual choice and instead requiring submission to the rigorous and exacting standards of their “Indian teachers,”  some Western teachers  also appear to be resisting the prevailing Western neoliberal reinterpretation of yoga as a form of physical exercise that allows each individual to “pick and choose” their own pace and path, while insisting on yoga’s “traditional” </w:t>
      </w:r>
      <w:r w:rsidR="00696E57">
        <w:rPr>
          <w:rFonts w:ascii="Times New Roman" w:hAnsi="Times New Roman"/>
        </w:rPr>
        <w:t xml:space="preserve">emphasis on self-effacement </w:t>
      </w:r>
      <w:r w:rsidRPr="00420432">
        <w:rPr>
          <w:rFonts w:ascii="Times New Roman" w:hAnsi="Times New Roman"/>
        </w:rPr>
        <w:t xml:space="preserve">rather than </w:t>
      </w:r>
      <w:r w:rsidR="00980E0C">
        <w:rPr>
          <w:rFonts w:ascii="Times New Roman" w:hAnsi="Times New Roman"/>
        </w:rPr>
        <w:t xml:space="preserve">the fetishized logic </w:t>
      </w:r>
      <w:r w:rsidRPr="00420432">
        <w:rPr>
          <w:rFonts w:ascii="Times New Roman" w:hAnsi="Times New Roman"/>
        </w:rPr>
        <w:t>individual</w:t>
      </w:r>
      <w:r w:rsidR="0045209C">
        <w:rPr>
          <w:rFonts w:ascii="Times New Roman" w:hAnsi="Times New Roman"/>
        </w:rPr>
        <w:t xml:space="preserve"> choice and</w:t>
      </w:r>
      <w:r w:rsidRPr="00420432">
        <w:rPr>
          <w:rFonts w:ascii="Times New Roman" w:hAnsi="Times New Roman"/>
        </w:rPr>
        <w:t xml:space="preserve"> self-enhancement.</w:t>
      </w:r>
    </w:p>
    <w:p w:rsidR="003D45E1" w:rsidRPr="00420432" w:rsidRDefault="00BB2DF6" w:rsidP="00AD79EE">
      <w:pPr>
        <w:spacing w:line="480" w:lineRule="auto"/>
        <w:ind w:firstLine="720"/>
        <w:rPr>
          <w:rFonts w:ascii="Times New Roman" w:hAnsi="Times New Roman"/>
        </w:rPr>
      </w:pPr>
      <w:r w:rsidRPr="00420432">
        <w:rPr>
          <w:rFonts w:ascii="Times New Roman" w:hAnsi="Times New Roman"/>
        </w:rPr>
        <w:t>O</w:t>
      </w:r>
      <w:r w:rsidR="00B31AB0" w:rsidRPr="00420432">
        <w:rPr>
          <w:rFonts w:ascii="Times New Roman" w:hAnsi="Times New Roman"/>
        </w:rPr>
        <w:t>f course modern postural yoga,</w:t>
      </w:r>
      <w:r w:rsidR="003D45E1" w:rsidRPr="00420432">
        <w:rPr>
          <w:rFonts w:ascii="Times New Roman" w:hAnsi="Times New Roman"/>
        </w:rPr>
        <w:t xml:space="preserve"> as Klas Nevrin notes, “can be seen as of</w:t>
      </w:r>
      <w:r w:rsidR="00014C96" w:rsidRPr="00420432">
        <w:rPr>
          <w:rFonts w:ascii="Times New Roman" w:hAnsi="Times New Roman"/>
        </w:rPr>
        <w:t>fering discourses and practices…</w:t>
      </w:r>
      <w:r w:rsidR="003D45E1" w:rsidRPr="00420432">
        <w:rPr>
          <w:rFonts w:ascii="Times New Roman" w:hAnsi="Times New Roman"/>
        </w:rPr>
        <w:t>in which alternative ideologies and practices of the body can be explored, simultaneously offering opportunities for social empowerment and the formation of alternative social interactions.”</w:t>
      </w:r>
      <w:r w:rsidR="003D45E1" w:rsidRPr="00420432">
        <w:rPr>
          <w:rStyle w:val="EndnoteReference"/>
          <w:rFonts w:ascii="Times New Roman" w:hAnsi="Times New Roman"/>
        </w:rPr>
        <w:endnoteReference w:id="99"/>
      </w:r>
      <w:r w:rsidR="003D45E1" w:rsidRPr="00420432">
        <w:rPr>
          <w:rFonts w:ascii="Times New Roman" w:hAnsi="Times New Roman"/>
        </w:rPr>
        <w:t xml:space="preserve">  By </w:t>
      </w:r>
      <w:r w:rsidR="00B31AB0" w:rsidRPr="00420432">
        <w:rPr>
          <w:rFonts w:ascii="Times New Roman" w:hAnsi="Times New Roman"/>
        </w:rPr>
        <w:t>no means do I wish to deny the</w:t>
      </w:r>
      <w:r w:rsidR="003D45E1" w:rsidRPr="00420432">
        <w:rPr>
          <w:rFonts w:ascii="Times New Roman" w:hAnsi="Times New Roman"/>
        </w:rPr>
        <w:t xml:space="preserve"> pos</w:t>
      </w:r>
      <w:r w:rsidR="00B31AB0" w:rsidRPr="00420432">
        <w:rPr>
          <w:rFonts w:ascii="Times New Roman" w:hAnsi="Times New Roman"/>
        </w:rPr>
        <w:t>sibility that yoga practice may encourage subv</w:t>
      </w:r>
      <w:r w:rsidR="001C5A53">
        <w:rPr>
          <w:rFonts w:ascii="Times New Roman" w:hAnsi="Times New Roman"/>
        </w:rPr>
        <w:t xml:space="preserve">erting the predominant norms of liberal and neoliberal </w:t>
      </w:r>
      <w:r w:rsidR="00B31AB0" w:rsidRPr="00420432">
        <w:rPr>
          <w:rFonts w:ascii="Times New Roman" w:hAnsi="Times New Roman"/>
        </w:rPr>
        <w:t xml:space="preserve">individualist, consumer-oriented socio-political formations. </w:t>
      </w:r>
      <w:r w:rsidR="003D45E1" w:rsidRPr="00420432">
        <w:rPr>
          <w:rFonts w:ascii="Times New Roman" w:hAnsi="Times New Roman"/>
        </w:rPr>
        <w:t xml:space="preserve"> But it must be noted that claims about yoga’s countercultural position are all-too-often predicated on a vague sense that it is yoga’s utter cultural and philosophical alterity that constitutes its greatest resource in serving as a potential source of challenge and resistance to</w:t>
      </w:r>
      <w:r w:rsidR="00F9041A">
        <w:rPr>
          <w:rFonts w:ascii="Times New Roman" w:hAnsi="Times New Roman"/>
        </w:rPr>
        <w:t xml:space="preserve"> dominant political formations </w:t>
      </w:r>
      <w:r w:rsidR="003D45E1" w:rsidRPr="00420432">
        <w:rPr>
          <w:rFonts w:ascii="Times New Roman" w:hAnsi="Times New Roman"/>
        </w:rPr>
        <w:t xml:space="preserve">of our time.  The intuition that yogic practice can serve as a challenge to dominant </w:t>
      </w:r>
      <w:r w:rsidR="00F9041A">
        <w:rPr>
          <w:rFonts w:ascii="Times New Roman" w:hAnsi="Times New Roman"/>
        </w:rPr>
        <w:t>norms and forms of governance</w:t>
      </w:r>
      <w:r w:rsidR="003D45E1" w:rsidRPr="00420432">
        <w:rPr>
          <w:rFonts w:ascii="Times New Roman" w:hAnsi="Times New Roman"/>
        </w:rPr>
        <w:t xml:space="preserve"> is </w:t>
      </w:r>
      <w:r w:rsidR="00BB6326">
        <w:rPr>
          <w:rFonts w:ascii="Times New Roman" w:hAnsi="Times New Roman"/>
        </w:rPr>
        <w:t xml:space="preserve">implicitly </w:t>
      </w:r>
      <w:r w:rsidR="00AB1089">
        <w:rPr>
          <w:rFonts w:ascii="Times New Roman" w:hAnsi="Times New Roman"/>
        </w:rPr>
        <w:t>married to</w:t>
      </w:r>
      <w:r w:rsidR="003D45E1" w:rsidRPr="00420432">
        <w:rPr>
          <w:rFonts w:ascii="Times New Roman" w:hAnsi="Times New Roman"/>
        </w:rPr>
        <w:t xml:space="preserve"> a popular, public dis</w:t>
      </w:r>
      <w:r w:rsidR="00F9041A">
        <w:rPr>
          <w:rFonts w:ascii="Times New Roman" w:hAnsi="Times New Roman"/>
        </w:rPr>
        <w:t xml:space="preserve">course characterized by an </w:t>
      </w:r>
      <w:r w:rsidR="003D45E1" w:rsidRPr="00420432">
        <w:rPr>
          <w:rFonts w:ascii="Times New Roman" w:hAnsi="Times New Roman"/>
        </w:rPr>
        <w:t xml:space="preserve">anxiety about preserving the  “authenticity” or “purity” of postural yoga in all its otherness.  I </w:t>
      </w:r>
      <w:r w:rsidR="005B415B">
        <w:rPr>
          <w:rFonts w:ascii="Times New Roman" w:hAnsi="Times New Roman"/>
        </w:rPr>
        <w:t>argue</w:t>
      </w:r>
      <w:r w:rsidR="003D45E1" w:rsidRPr="00420432">
        <w:rPr>
          <w:rFonts w:ascii="Times New Roman" w:hAnsi="Times New Roman"/>
        </w:rPr>
        <w:t xml:space="preserve"> </w:t>
      </w:r>
      <w:r w:rsidR="00A70FF6">
        <w:rPr>
          <w:rFonts w:ascii="Times New Roman" w:hAnsi="Times New Roman"/>
        </w:rPr>
        <w:t xml:space="preserve">now </w:t>
      </w:r>
      <w:r w:rsidR="003D45E1" w:rsidRPr="00420432">
        <w:rPr>
          <w:rFonts w:ascii="Times New Roman" w:hAnsi="Times New Roman"/>
        </w:rPr>
        <w:t xml:space="preserve">that such anxieties are often implicated with a reified, appropriately non-Western and counterculturally “other” notion of yoga, </w:t>
      </w:r>
      <w:r w:rsidR="003C42CA" w:rsidRPr="00420432">
        <w:rPr>
          <w:rFonts w:ascii="Times New Roman" w:hAnsi="Times New Roman"/>
        </w:rPr>
        <w:t>and thus</w:t>
      </w:r>
      <w:r w:rsidR="003D45E1" w:rsidRPr="00420432">
        <w:rPr>
          <w:rFonts w:ascii="Times New Roman" w:hAnsi="Times New Roman"/>
        </w:rPr>
        <w:t xml:space="preserve"> with precisely the same essentialisms on which much of modern yoga’s trajectory in the West has been built.  </w:t>
      </w:r>
    </w:p>
    <w:p w:rsidR="003D45E1" w:rsidRPr="00420432" w:rsidRDefault="003D45E1" w:rsidP="00AD79EE">
      <w:pPr>
        <w:spacing w:line="480" w:lineRule="auto"/>
        <w:ind w:firstLine="720"/>
        <w:rPr>
          <w:rFonts w:ascii="Times New Roman" w:hAnsi="Times New Roman"/>
        </w:rPr>
      </w:pPr>
      <w:r w:rsidRPr="00420432">
        <w:rPr>
          <w:rFonts w:ascii="Times New Roman" w:hAnsi="Times New Roman"/>
        </w:rPr>
        <w:t>The fault most commonly found with contemporary yoga, by both scholars and “informed” practicioners, is that it is “</w:t>
      </w:r>
      <w:r w:rsidRPr="00420432">
        <w:rPr>
          <w:rFonts w:ascii="Times New Roman" w:hAnsi="Times New Roman"/>
          <w:i/>
        </w:rPr>
        <w:t>inauthentic</w:t>
      </w:r>
      <w:r w:rsidRPr="00420432">
        <w:rPr>
          <w:rFonts w:ascii="Times New Roman" w:hAnsi="Times New Roman"/>
        </w:rPr>
        <w:t xml:space="preserve"> with regard to the Indian traditions it claims to transmit.”</w:t>
      </w:r>
      <w:r w:rsidRPr="00420432">
        <w:rPr>
          <w:rStyle w:val="EndnoteReference"/>
          <w:rFonts w:ascii="Times New Roman" w:hAnsi="Times New Roman"/>
        </w:rPr>
        <w:endnoteReference w:id="100"/>
      </w:r>
      <w:r w:rsidRPr="00420432">
        <w:rPr>
          <w:rFonts w:ascii="Times New Roman" w:hAnsi="Times New Roman"/>
        </w:rPr>
        <w:t xml:space="preserve">  Such discourse largely centers around laments that its cultural alterity and therefo</w:t>
      </w:r>
      <w:r w:rsidR="00054F0A">
        <w:rPr>
          <w:rFonts w:ascii="Times New Roman" w:hAnsi="Times New Roman"/>
        </w:rPr>
        <w:t xml:space="preserve">re authenticity is being </w:t>
      </w:r>
      <w:r w:rsidR="004559D8">
        <w:rPr>
          <w:rFonts w:ascii="Times New Roman" w:hAnsi="Times New Roman"/>
        </w:rPr>
        <w:t>lost</w:t>
      </w:r>
      <w:r w:rsidRPr="00420432">
        <w:rPr>
          <w:rFonts w:ascii="Times New Roman" w:hAnsi="Times New Roman"/>
        </w:rPr>
        <w:t xml:space="preserve">, as yoga becomes more secularized, commodified, and palatable for Western consumption, and thus less connected to its Indian roots.  Many practicioners assume that postural yoga </w:t>
      </w:r>
      <w:r w:rsidR="00A40B2F" w:rsidRPr="00420432">
        <w:rPr>
          <w:rFonts w:ascii="Times New Roman" w:hAnsi="Times New Roman"/>
        </w:rPr>
        <w:t>prior to its export to the West  had</w:t>
      </w:r>
      <w:r w:rsidRPr="00420432">
        <w:rPr>
          <w:rFonts w:ascii="Times New Roman" w:hAnsi="Times New Roman"/>
        </w:rPr>
        <w:t xml:space="preserve"> long been a spiritual practic</w:t>
      </w:r>
      <w:r w:rsidR="00A40B2F" w:rsidRPr="00420432">
        <w:rPr>
          <w:rFonts w:ascii="Times New Roman" w:hAnsi="Times New Roman"/>
        </w:rPr>
        <w:t>e oriented toward transcendence;</w:t>
      </w:r>
      <w:r w:rsidRPr="00420432">
        <w:rPr>
          <w:rFonts w:ascii="Times New Roman" w:hAnsi="Times New Roman"/>
        </w:rPr>
        <w:t xml:space="preserve"> that its physical practice is linked to the ascetic and/or contemplative goals elaborated in particular texts such as Patanjali’s </w:t>
      </w:r>
      <w:r w:rsidRPr="00420432">
        <w:rPr>
          <w:rFonts w:ascii="Times New Roman" w:hAnsi="Times New Roman"/>
          <w:i/>
        </w:rPr>
        <w:t>Yogasutras</w:t>
      </w:r>
      <w:r w:rsidRPr="00420432">
        <w:rPr>
          <w:rFonts w:ascii="Times New Roman" w:hAnsi="Times New Roman"/>
        </w:rPr>
        <w:t xml:space="preserve"> or the </w:t>
      </w:r>
      <w:r w:rsidRPr="00420432">
        <w:rPr>
          <w:rFonts w:ascii="Times New Roman" w:hAnsi="Times New Roman"/>
          <w:i/>
        </w:rPr>
        <w:t>Bhagavad-Gita</w:t>
      </w:r>
      <w:r w:rsidRPr="00420432">
        <w:rPr>
          <w:rFonts w:ascii="Times New Roman" w:hAnsi="Times New Roman"/>
        </w:rPr>
        <w:t>; that the cultural and textual authority of certain “lineages” of yoga which are assumed to be sacrosanct; that renowned teachers such as Pattabhi Jois or Iyengar can trace the authority of their lineages to an unbroken chain of theoretical and practical continuity with assumed ancient teachers and/or forms of practice. For many such commentators and practicioners, yoga’s trajectory in the West is a narrative of steady cultural denuding and domestication in service of liberal, secular Western imperatives of commodification and materialism, leading to a loss of cultural purity, and perhaps implicitly, of countercultural, counter-hegemonic and subversive potential.</w:t>
      </w:r>
      <w:r w:rsidRPr="00420432">
        <w:rPr>
          <w:rStyle w:val="EndnoteReference"/>
          <w:rFonts w:ascii="Times New Roman" w:hAnsi="Times New Roman"/>
        </w:rPr>
        <w:endnoteReference w:id="101"/>
      </w:r>
      <w:r w:rsidRPr="00420432">
        <w:rPr>
          <w:rFonts w:ascii="Times New Roman" w:hAnsi="Times New Roman"/>
        </w:rPr>
        <w:t xml:space="preserve">   </w:t>
      </w:r>
    </w:p>
    <w:p w:rsidR="003D45E1" w:rsidRPr="00420432" w:rsidRDefault="003D45E1" w:rsidP="00AD79EE">
      <w:pPr>
        <w:spacing w:line="480" w:lineRule="auto"/>
        <w:ind w:firstLine="720"/>
        <w:rPr>
          <w:rFonts w:ascii="Times New Roman" w:hAnsi="Times New Roman"/>
        </w:rPr>
      </w:pPr>
      <w:r w:rsidRPr="00420432">
        <w:rPr>
          <w:rFonts w:ascii="Times New Roman" w:hAnsi="Times New Roman"/>
        </w:rPr>
        <w:t>It is tempting to assume, therefore, that perhaps it is this cultural appropriation of yoga—c</w:t>
      </w:r>
      <w:r w:rsidR="00BE6C4A" w:rsidRPr="00420432">
        <w:rPr>
          <w:rFonts w:ascii="Times New Roman" w:hAnsi="Times New Roman"/>
        </w:rPr>
        <w:t xml:space="preserve">onsisting in its secularization, liberalization and </w:t>
      </w:r>
      <w:r w:rsidRPr="00420432">
        <w:rPr>
          <w:rFonts w:ascii="Times New Roman" w:hAnsi="Times New Roman"/>
        </w:rPr>
        <w:t xml:space="preserve">commodification— that leads to it being put in service of neoliberal forms of </w:t>
      </w:r>
      <w:r w:rsidR="00C1548C">
        <w:rPr>
          <w:rFonts w:ascii="Times New Roman" w:hAnsi="Times New Roman"/>
        </w:rPr>
        <w:t>governance,</w:t>
      </w:r>
      <w:r w:rsidR="00CC78BE" w:rsidRPr="00420432">
        <w:rPr>
          <w:rFonts w:ascii="Times New Roman" w:hAnsi="Times New Roman"/>
        </w:rPr>
        <w:t xml:space="preserve"> particularly as </w:t>
      </w:r>
      <w:r w:rsidR="00C1548C">
        <w:rPr>
          <w:rFonts w:ascii="Times New Roman" w:hAnsi="Times New Roman"/>
        </w:rPr>
        <w:t>it</w:t>
      </w:r>
      <w:r w:rsidR="00D21429">
        <w:rPr>
          <w:rFonts w:ascii="Times New Roman" w:hAnsi="Times New Roman"/>
        </w:rPr>
        <w:t xml:space="preserve"> is de-ascetized </w:t>
      </w:r>
      <w:r w:rsidR="00CC78BE" w:rsidRPr="00420432">
        <w:rPr>
          <w:rFonts w:ascii="Times New Roman" w:hAnsi="Times New Roman"/>
        </w:rPr>
        <w:t>and decontextualized from soteriological aims.</w:t>
      </w:r>
      <w:r w:rsidR="00CC78BE" w:rsidRPr="00420432">
        <w:rPr>
          <w:rStyle w:val="EndnoteReference"/>
          <w:rFonts w:ascii="Times New Roman" w:hAnsi="Times New Roman"/>
        </w:rPr>
        <w:endnoteReference w:id="102"/>
      </w:r>
      <w:r w:rsidR="00CC78BE" w:rsidRPr="00420432">
        <w:rPr>
          <w:rFonts w:ascii="Times New Roman" w:hAnsi="Times New Roman"/>
        </w:rPr>
        <w:t xml:space="preserve"> </w:t>
      </w:r>
      <w:r w:rsidRPr="00420432">
        <w:rPr>
          <w:rFonts w:ascii="Times New Roman" w:hAnsi="Times New Roman"/>
        </w:rPr>
        <w:t>Surely, one might contend, if yoga were taught and practiced in some “authentic” or “original” way—</w:t>
      </w:r>
      <w:r w:rsidR="00106801">
        <w:rPr>
          <w:rFonts w:ascii="Times New Roman" w:hAnsi="Times New Roman"/>
        </w:rPr>
        <w:t>re-</w:t>
      </w:r>
      <w:r w:rsidRPr="00420432">
        <w:rPr>
          <w:rFonts w:ascii="Times New Roman" w:hAnsi="Times New Roman"/>
        </w:rPr>
        <w:t>attache</w:t>
      </w:r>
      <w:r w:rsidR="00106801">
        <w:rPr>
          <w:rFonts w:ascii="Times New Roman" w:hAnsi="Times New Roman"/>
        </w:rPr>
        <w:t>d to its</w:t>
      </w:r>
      <w:r w:rsidRPr="00420432">
        <w:rPr>
          <w:rFonts w:ascii="Times New Roman" w:hAnsi="Times New Roman"/>
        </w:rPr>
        <w:t xml:space="preserve"> transcendent purpose</w:t>
      </w:r>
      <w:r w:rsidR="00106801">
        <w:rPr>
          <w:rFonts w:ascii="Times New Roman" w:hAnsi="Times New Roman"/>
        </w:rPr>
        <w:t>s</w:t>
      </w:r>
      <w:r w:rsidRPr="00420432">
        <w:rPr>
          <w:rFonts w:ascii="Times New Roman" w:hAnsi="Times New Roman"/>
        </w:rPr>
        <w:t>, interpreted as a quest for spiritual self-mastery</w:t>
      </w:r>
      <w:r w:rsidR="00434D65">
        <w:rPr>
          <w:rFonts w:ascii="Times New Roman" w:hAnsi="Times New Roman"/>
        </w:rPr>
        <w:t xml:space="preserve"> </w:t>
      </w:r>
      <w:r w:rsidR="00106801">
        <w:rPr>
          <w:rFonts w:ascii="Times New Roman" w:hAnsi="Times New Roman"/>
        </w:rPr>
        <w:t>involving guru-disciple transmission</w:t>
      </w:r>
      <w:r w:rsidRPr="00420432">
        <w:rPr>
          <w:rFonts w:ascii="Times New Roman" w:hAnsi="Times New Roman"/>
        </w:rPr>
        <w:t>—it could resist rather than align with contemporary Western (and therefore neoliberal) imp</w:t>
      </w:r>
      <w:r w:rsidR="00BD0749">
        <w:rPr>
          <w:rFonts w:ascii="Times New Roman" w:hAnsi="Times New Roman"/>
        </w:rPr>
        <w:t xml:space="preserve">eratives, thus restoring it to </w:t>
      </w:r>
      <w:r w:rsidRPr="00420432">
        <w:rPr>
          <w:rFonts w:ascii="Times New Roman" w:hAnsi="Times New Roman"/>
        </w:rPr>
        <w:t>a fully countercultural positio</w:t>
      </w:r>
      <w:r w:rsidR="008A0846" w:rsidRPr="00420432">
        <w:rPr>
          <w:rFonts w:ascii="Times New Roman" w:hAnsi="Times New Roman"/>
        </w:rPr>
        <w:t>n?  This seems like an attractive</w:t>
      </w:r>
      <w:r w:rsidRPr="00420432">
        <w:rPr>
          <w:rFonts w:ascii="Times New Roman" w:hAnsi="Times New Roman"/>
        </w:rPr>
        <w:t xml:space="preserve"> line of argument to pursue.  But att</w:t>
      </w:r>
      <w:r w:rsidR="00735E4E">
        <w:rPr>
          <w:rFonts w:ascii="Times New Roman" w:hAnsi="Times New Roman"/>
        </w:rPr>
        <w:t xml:space="preserve">ributing yoga’s </w:t>
      </w:r>
      <w:r w:rsidRPr="00420432">
        <w:rPr>
          <w:rFonts w:ascii="Times New Roman" w:hAnsi="Times New Roman"/>
        </w:rPr>
        <w:t>counterhegemonic potential to its alterity is predicated on multiple fallacies:  either that there is indeed some “authentic” or “pure” form of yogic practice, or that the yogic tradition is so irreducibly “other” that only in being domesticated, appropriated, commodified or otherwise corrupted by the West could it possib</w:t>
      </w:r>
      <w:r w:rsidR="00735E4E">
        <w:rPr>
          <w:rFonts w:ascii="Times New Roman" w:hAnsi="Times New Roman"/>
        </w:rPr>
        <w:t>ly become so amenable to modern</w:t>
      </w:r>
      <w:r w:rsidRPr="00420432">
        <w:rPr>
          <w:rFonts w:ascii="Times New Roman" w:hAnsi="Times New Roman"/>
        </w:rPr>
        <w:t xml:space="preserve"> We</w:t>
      </w:r>
      <w:r w:rsidR="00735E4E">
        <w:rPr>
          <w:rFonts w:ascii="Times New Roman" w:hAnsi="Times New Roman"/>
        </w:rPr>
        <w:t>stern (and therefore neoliberal</w:t>
      </w:r>
      <w:r w:rsidRPr="00420432">
        <w:rPr>
          <w:rFonts w:ascii="Times New Roman" w:hAnsi="Times New Roman"/>
        </w:rPr>
        <w:t xml:space="preserve">) norms.  Such arguments ignore the possibility that contemporary yogas may be adapting to mainstream </w:t>
      </w:r>
      <w:r w:rsidR="00DA0DD4" w:rsidRPr="00420432">
        <w:rPr>
          <w:rFonts w:ascii="Times New Roman" w:hAnsi="Times New Roman"/>
        </w:rPr>
        <w:t xml:space="preserve">secular, </w:t>
      </w:r>
      <w:r w:rsidR="00434D65">
        <w:rPr>
          <w:rFonts w:ascii="Times New Roman" w:hAnsi="Times New Roman"/>
        </w:rPr>
        <w:t>neo</w:t>
      </w:r>
      <w:r w:rsidRPr="00420432">
        <w:rPr>
          <w:rFonts w:ascii="Times New Roman" w:hAnsi="Times New Roman"/>
        </w:rPr>
        <w:t xml:space="preserve">liberal, individualist tropes in the West, precisely because the history of the yogic “tradition” itself (both premodern and modern) contains </w:t>
      </w:r>
      <w:r w:rsidR="0002065A" w:rsidRPr="00420432">
        <w:rPr>
          <w:rFonts w:ascii="Times New Roman" w:hAnsi="Times New Roman"/>
        </w:rPr>
        <w:t>elements</w:t>
      </w:r>
      <w:r w:rsidRPr="00420432">
        <w:rPr>
          <w:rFonts w:ascii="Times New Roman" w:hAnsi="Times New Roman"/>
        </w:rPr>
        <w:t xml:space="preserve"> fully compatible with such tropes.  That is, claims about yoga’s </w:t>
      </w:r>
      <w:r w:rsidR="00D50558" w:rsidRPr="00420432">
        <w:rPr>
          <w:rFonts w:ascii="Times New Roman" w:hAnsi="Times New Roman"/>
        </w:rPr>
        <w:t>countercultural potential</w:t>
      </w:r>
      <w:r w:rsidRPr="00420432">
        <w:rPr>
          <w:rFonts w:ascii="Times New Roman" w:hAnsi="Times New Roman"/>
        </w:rPr>
        <w:t xml:space="preserve"> may be predicated on exaggerated understandi</w:t>
      </w:r>
      <w:r w:rsidR="002C1B0D">
        <w:rPr>
          <w:rFonts w:ascii="Times New Roman" w:hAnsi="Times New Roman"/>
        </w:rPr>
        <w:t xml:space="preserve">ngs of </w:t>
      </w:r>
      <w:r w:rsidR="00851929">
        <w:rPr>
          <w:rFonts w:ascii="Times New Roman" w:hAnsi="Times New Roman"/>
        </w:rPr>
        <w:t>its</w:t>
      </w:r>
      <w:r w:rsidR="002C1B0D">
        <w:rPr>
          <w:rFonts w:ascii="Times New Roman" w:hAnsi="Times New Roman"/>
        </w:rPr>
        <w:t xml:space="preserve"> “alterity,” </w:t>
      </w:r>
      <w:r w:rsidR="00851929">
        <w:rPr>
          <w:rFonts w:ascii="Times New Roman" w:hAnsi="Times New Roman"/>
        </w:rPr>
        <w:t>eliding</w:t>
      </w:r>
      <w:r w:rsidRPr="00420432">
        <w:rPr>
          <w:rFonts w:ascii="Times New Roman" w:hAnsi="Times New Roman"/>
        </w:rPr>
        <w:t xml:space="preserve"> the extent to which the yogic tradition contains strains compatible with </w:t>
      </w:r>
      <w:r w:rsidR="00434D65">
        <w:rPr>
          <w:rFonts w:ascii="Times New Roman" w:hAnsi="Times New Roman"/>
        </w:rPr>
        <w:t xml:space="preserve">the </w:t>
      </w:r>
      <w:r w:rsidR="00851929">
        <w:rPr>
          <w:rFonts w:ascii="Times New Roman" w:hAnsi="Times New Roman"/>
        </w:rPr>
        <w:t xml:space="preserve">worldly, </w:t>
      </w:r>
      <w:r w:rsidR="00434D65">
        <w:rPr>
          <w:rFonts w:ascii="Times New Roman" w:hAnsi="Times New Roman"/>
        </w:rPr>
        <w:t>secularized, neo</w:t>
      </w:r>
      <w:r w:rsidRPr="00420432">
        <w:rPr>
          <w:rFonts w:ascii="Times New Roman" w:hAnsi="Times New Roman"/>
        </w:rPr>
        <w:t>liberal objectives of the contemporary West.</w:t>
      </w:r>
    </w:p>
    <w:p w:rsidR="003D45E1" w:rsidRPr="00420432" w:rsidRDefault="003D45E1" w:rsidP="00AD79EE">
      <w:pPr>
        <w:spacing w:line="480" w:lineRule="auto"/>
        <w:ind w:firstLine="720"/>
        <w:rPr>
          <w:rFonts w:ascii="Times New Roman" w:hAnsi="Times New Roman"/>
        </w:rPr>
      </w:pPr>
      <w:r w:rsidRPr="00420432">
        <w:rPr>
          <w:rFonts w:ascii="Times New Roman" w:hAnsi="Times New Roman"/>
        </w:rPr>
        <w:t xml:space="preserve">Take for instance the claim that postural yoga has become increasingly “secularized,” that is, increasingly abstracted away from the soteriological aims of transcendence that have long characterized its practice in South Asia.  Critics of yoga’s appropriation often lament that modern postural yoga is said to be less and less attached to its spiritual origins, and increasingly domesticated, made more </w:t>
      </w:r>
      <w:r w:rsidR="0072076B">
        <w:rPr>
          <w:rFonts w:ascii="Times New Roman" w:hAnsi="Times New Roman"/>
        </w:rPr>
        <w:t>compatible with</w:t>
      </w:r>
      <w:r w:rsidRPr="00420432">
        <w:rPr>
          <w:rFonts w:ascii="Times New Roman" w:hAnsi="Times New Roman"/>
        </w:rPr>
        <w:t xml:space="preserve"> secular, liberal society.</w:t>
      </w:r>
      <w:r w:rsidRPr="00420432">
        <w:rPr>
          <w:rStyle w:val="EndnoteReference"/>
          <w:rFonts w:ascii="Times New Roman" w:hAnsi="Times New Roman"/>
        </w:rPr>
        <w:endnoteReference w:id="103"/>
      </w:r>
      <w:r w:rsidRPr="00420432">
        <w:rPr>
          <w:rFonts w:ascii="Times New Roman" w:hAnsi="Times New Roman"/>
        </w:rPr>
        <w:t xml:space="preserve">  For these critics, yoga’s spiritual and/or philosophical alterity may allow it to be enlisted in challenging or subverting hegemonic structures and institutions—including dominant Western religions—</w:t>
      </w:r>
      <w:r w:rsidR="003D530A" w:rsidRPr="00420432">
        <w:rPr>
          <w:rFonts w:ascii="Times New Roman" w:hAnsi="Times New Roman"/>
        </w:rPr>
        <w:t xml:space="preserve"> that some chafe against</w:t>
      </w:r>
      <w:r w:rsidRPr="00420432">
        <w:rPr>
          <w:rFonts w:ascii="Times New Roman" w:hAnsi="Times New Roman"/>
        </w:rPr>
        <w:t xml:space="preserve">.   </w:t>
      </w:r>
      <w:r w:rsidRPr="000B1D0C">
        <w:rPr>
          <w:rFonts w:ascii="Times New Roman" w:hAnsi="Times New Roman"/>
        </w:rPr>
        <w:t>But many EuroAmerican practicioners</w:t>
      </w:r>
      <w:r w:rsidR="00084688">
        <w:rPr>
          <w:rFonts w:ascii="Times New Roman" w:hAnsi="Times New Roman"/>
        </w:rPr>
        <w:t xml:space="preserve"> are </w:t>
      </w:r>
      <w:r w:rsidR="00CC229A">
        <w:rPr>
          <w:rFonts w:ascii="Times New Roman" w:hAnsi="Times New Roman"/>
        </w:rPr>
        <w:t xml:space="preserve">also </w:t>
      </w:r>
      <w:r w:rsidR="00084688">
        <w:rPr>
          <w:rFonts w:ascii="Times New Roman" w:hAnsi="Times New Roman"/>
        </w:rPr>
        <w:t xml:space="preserve">able to embrace the practice </w:t>
      </w:r>
      <w:r w:rsidR="000B1D0C" w:rsidRPr="000B1D0C">
        <w:rPr>
          <w:rFonts w:ascii="Times New Roman" w:hAnsi="Times New Roman"/>
        </w:rPr>
        <w:t>pre</w:t>
      </w:r>
      <w:r w:rsidR="000B1D0C">
        <w:rPr>
          <w:rFonts w:ascii="Times New Roman" w:hAnsi="Times New Roman"/>
        </w:rPr>
        <w:t xml:space="preserve">cisely </w:t>
      </w:r>
      <w:r w:rsidR="00084688">
        <w:rPr>
          <w:rFonts w:ascii="Times New Roman" w:hAnsi="Times New Roman"/>
        </w:rPr>
        <w:t>because its</w:t>
      </w:r>
      <w:r w:rsidRPr="000B1D0C">
        <w:rPr>
          <w:rFonts w:ascii="Times New Roman" w:hAnsi="Times New Roman"/>
        </w:rPr>
        <w:t xml:space="preserve"> spiritual alterity</w:t>
      </w:r>
      <w:r w:rsidR="00084688">
        <w:rPr>
          <w:rFonts w:ascii="Times New Roman" w:hAnsi="Times New Roman"/>
        </w:rPr>
        <w:t xml:space="preserve"> is carefully neutralized </w:t>
      </w:r>
      <w:r w:rsidR="00084688" w:rsidRPr="00420432">
        <w:rPr>
          <w:rFonts w:ascii="Times New Roman" w:hAnsi="Times New Roman"/>
        </w:rPr>
        <w:t>and thus more universally palatable in the West</w:t>
      </w:r>
      <w:r w:rsidR="00CC229A">
        <w:rPr>
          <w:rFonts w:ascii="Times New Roman" w:hAnsi="Times New Roman"/>
        </w:rPr>
        <w:t>.</w:t>
      </w:r>
      <w:r w:rsidRPr="00420432">
        <w:rPr>
          <w:rStyle w:val="EndnoteReference"/>
          <w:rFonts w:ascii="Times New Roman" w:hAnsi="Times New Roman"/>
        </w:rPr>
        <w:endnoteReference w:id="104"/>
      </w:r>
      <w:r w:rsidRPr="00420432">
        <w:rPr>
          <w:rFonts w:ascii="Times New Roman" w:hAnsi="Times New Roman"/>
        </w:rPr>
        <w:t xml:space="preserve">  </w:t>
      </w:r>
      <w:r w:rsidR="006C1CE7">
        <w:rPr>
          <w:rFonts w:ascii="Times New Roman" w:hAnsi="Times New Roman"/>
        </w:rPr>
        <w:t>In fact,</w:t>
      </w:r>
      <w:r w:rsidR="006C1CE7" w:rsidRPr="00420432">
        <w:rPr>
          <w:rFonts w:ascii="Times New Roman" w:hAnsi="Times New Roman"/>
        </w:rPr>
        <w:t xml:space="preserve"> </w:t>
      </w:r>
      <w:r w:rsidR="006C1CE7">
        <w:rPr>
          <w:rFonts w:ascii="Times New Roman" w:hAnsi="Times New Roman"/>
        </w:rPr>
        <w:t>y</w:t>
      </w:r>
      <w:r w:rsidR="006C1CE7" w:rsidRPr="00420432">
        <w:rPr>
          <w:rFonts w:ascii="Times New Roman" w:hAnsi="Times New Roman"/>
        </w:rPr>
        <w:t xml:space="preserve">oga may </w:t>
      </w:r>
      <w:r w:rsidR="006C1CE7">
        <w:rPr>
          <w:rFonts w:ascii="Times New Roman" w:hAnsi="Times New Roman"/>
        </w:rPr>
        <w:t xml:space="preserve">be </w:t>
      </w:r>
      <w:r w:rsidR="006C1CE7" w:rsidRPr="00420432">
        <w:rPr>
          <w:rFonts w:ascii="Times New Roman" w:hAnsi="Times New Roman"/>
        </w:rPr>
        <w:t>offer</w:t>
      </w:r>
      <w:r w:rsidR="006C1CE7">
        <w:rPr>
          <w:rFonts w:ascii="Times New Roman" w:hAnsi="Times New Roman"/>
        </w:rPr>
        <w:t>ing</w:t>
      </w:r>
      <w:r w:rsidR="006C1CE7" w:rsidRPr="00420432">
        <w:rPr>
          <w:rFonts w:ascii="Times New Roman" w:hAnsi="Times New Roman"/>
        </w:rPr>
        <w:t xml:space="preserve"> Western practicioners </w:t>
      </w:r>
      <w:r w:rsidR="006C1CE7">
        <w:rPr>
          <w:rFonts w:ascii="Times New Roman" w:hAnsi="Times New Roman"/>
        </w:rPr>
        <w:t xml:space="preserve">the choice between </w:t>
      </w:r>
      <w:r w:rsidR="006C1CE7" w:rsidRPr="00420432">
        <w:rPr>
          <w:rFonts w:ascii="Times New Roman" w:hAnsi="Times New Roman"/>
        </w:rPr>
        <w:t xml:space="preserve">soteriological </w:t>
      </w:r>
      <w:r w:rsidR="004F1EB0">
        <w:rPr>
          <w:rFonts w:ascii="Times New Roman" w:hAnsi="Times New Roman"/>
        </w:rPr>
        <w:t xml:space="preserve">and </w:t>
      </w:r>
      <w:r w:rsidR="006C1CE7" w:rsidRPr="00420432">
        <w:rPr>
          <w:rFonts w:ascii="Times New Roman" w:hAnsi="Times New Roman"/>
        </w:rPr>
        <w:t>non-sectarian</w:t>
      </w:r>
      <w:r w:rsidR="006C1CE7">
        <w:rPr>
          <w:rFonts w:ascii="Times New Roman" w:hAnsi="Times New Roman"/>
        </w:rPr>
        <w:t xml:space="preserve"> </w:t>
      </w:r>
      <w:r w:rsidR="004F1EB0">
        <w:rPr>
          <w:rFonts w:ascii="Times New Roman" w:hAnsi="Times New Roman"/>
        </w:rPr>
        <w:t>experiences</w:t>
      </w:r>
      <w:r w:rsidR="00B80A66">
        <w:rPr>
          <w:rFonts w:ascii="Times New Roman" w:hAnsi="Times New Roman"/>
        </w:rPr>
        <w:t xml:space="preserve"> in a way</w:t>
      </w:r>
      <w:r w:rsidR="006C1CE7" w:rsidRPr="00420432">
        <w:rPr>
          <w:rFonts w:ascii="Times New Roman" w:hAnsi="Times New Roman"/>
        </w:rPr>
        <w:t xml:space="preserve"> that appear</w:t>
      </w:r>
      <w:r w:rsidR="00B80A66">
        <w:rPr>
          <w:rFonts w:ascii="Times New Roman" w:hAnsi="Times New Roman"/>
        </w:rPr>
        <w:t>s</w:t>
      </w:r>
      <w:r w:rsidR="006C1CE7" w:rsidRPr="00420432">
        <w:rPr>
          <w:rFonts w:ascii="Times New Roman" w:hAnsi="Times New Roman"/>
        </w:rPr>
        <w:t xml:space="preserve"> fully compatible with its own </w:t>
      </w:r>
      <w:r w:rsidR="004F1EB0">
        <w:rPr>
          <w:rFonts w:ascii="Times New Roman" w:hAnsi="Times New Roman"/>
        </w:rPr>
        <w:t>ambivalent</w:t>
      </w:r>
      <w:r w:rsidR="006C1CE7" w:rsidRPr="00420432">
        <w:rPr>
          <w:rFonts w:ascii="Times New Roman" w:hAnsi="Times New Roman"/>
        </w:rPr>
        <w:t xml:space="preserve"> position within the Indic tradition</w:t>
      </w:r>
      <w:r w:rsidR="00A67F58">
        <w:rPr>
          <w:rFonts w:ascii="Times New Roman" w:hAnsi="Times New Roman"/>
        </w:rPr>
        <w:t xml:space="preserve"> as a metaphysi</w:t>
      </w:r>
      <w:r w:rsidR="00A970F3">
        <w:rPr>
          <w:rFonts w:ascii="Times New Roman" w:hAnsi="Times New Roman"/>
        </w:rPr>
        <w:t xml:space="preserve">cal philosophy of transcendence </w:t>
      </w:r>
      <w:r w:rsidR="00A67F58">
        <w:rPr>
          <w:rFonts w:ascii="Times New Roman" w:hAnsi="Times New Roman"/>
        </w:rPr>
        <w:t>both attached to certain religious tropes yet beyond religion</w:t>
      </w:r>
      <w:r w:rsidR="006C1CE7" w:rsidRPr="00420432">
        <w:rPr>
          <w:rFonts w:ascii="Times New Roman" w:hAnsi="Times New Roman"/>
        </w:rPr>
        <w:t>.</w:t>
      </w:r>
      <w:r w:rsidR="00186CF5">
        <w:rPr>
          <w:rStyle w:val="EndnoteReference"/>
          <w:rFonts w:ascii="Times New Roman" w:hAnsi="Times New Roman"/>
        </w:rPr>
        <w:endnoteReference w:id="105"/>
      </w:r>
      <w:r w:rsidR="00E84753">
        <w:rPr>
          <w:rFonts w:ascii="Times New Roman" w:hAnsi="Times New Roman"/>
        </w:rPr>
        <w:t xml:space="preserve"> </w:t>
      </w:r>
      <w:r w:rsidR="00186CF5">
        <w:rPr>
          <w:rFonts w:ascii="Times New Roman" w:hAnsi="Times New Roman"/>
        </w:rPr>
        <w:t xml:space="preserve"> </w:t>
      </w:r>
      <w:r w:rsidRPr="00420432">
        <w:rPr>
          <w:rFonts w:ascii="Times New Roman" w:hAnsi="Times New Roman"/>
        </w:rPr>
        <w:t>Moreover, the explicit detachment of yogic practice from transcendent aims is neither uniquely modern nor Western, for the yogic tradition has long been both “outward-directed”—that is, put in service of material r</w:t>
      </w:r>
      <w:r w:rsidR="005D59E1" w:rsidRPr="00420432">
        <w:rPr>
          <w:rFonts w:ascii="Times New Roman" w:hAnsi="Times New Roman"/>
        </w:rPr>
        <w:t>ather than other-worldly goals—</w:t>
      </w:r>
      <w:r w:rsidRPr="00420432">
        <w:rPr>
          <w:rFonts w:ascii="Times New Roman" w:hAnsi="Times New Roman"/>
        </w:rPr>
        <w:t xml:space="preserve">even while it has been seen as  “inward-directed.” </w:t>
      </w:r>
      <w:r w:rsidR="002E43C5">
        <w:rPr>
          <w:rFonts w:ascii="Times New Roman" w:hAnsi="Times New Roman"/>
        </w:rPr>
        <w:t>T</w:t>
      </w:r>
      <w:r w:rsidR="009260D0" w:rsidRPr="00420432">
        <w:rPr>
          <w:rFonts w:ascii="Times New Roman" w:hAnsi="Times New Roman"/>
        </w:rPr>
        <w:t xml:space="preserve">he purposes and goals of yogic practice have </w:t>
      </w:r>
      <w:r w:rsidR="002E43C5">
        <w:rPr>
          <w:rFonts w:ascii="Times New Roman" w:hAnsi="Times New Roman"/>
        </w:rPr>
        <w:t xml:space="preserve">always </w:t>
      </w:r>
      <w:r w:rsidR="009260D0" w:rsidRPr="00420432">
        <w:rPr>
          <w:rFonts w:ascii="Times New Roman" w:hAnsi="Times New Roman"/>
        </w:rPr>
        <w:t xml:space="preserve">ranged from the sacred to the mundane, the transcendent to the worldly. </w:t>
      </w:r>
      <w:r w:rsidR="00A970F3">
        <w:rPr>
          <w:rFonts w:ascii="Times New Roman" w:hAnsi="Times New Roman"/>
        </w:rPr>
        <w:t xml:space="preserve"> </w:t>
      </w:r>
      <w:r w:rsidR="009260D0" w:rsidRPr="00420432">
        <w:rPr>
          <w:rFonts w:ascii="Times New Roman" w:hAnsi="Times New Roman"/>
        </w:rPr>
        <w:t>In premodern forms, its goals have included, among other things, new states of cognition and perception, techniques for breath c</w:t>
      </w:r>
      <w:r w:rsidR="00FD6A52">
        <w:rPr>
          <w:rFonts w:ascii="Times New Roman" w:hAnsi="Times New Roman"/>
        </w:rPr>
        <w:t>ontrol,  philosophical inquiry,</w:t>
      </w:r>
      <w:r w:rsidR="009260D0" w:rsidRPr="00420432">
        <w:rPr>
          <w:rFonts w:ascii="Times New Roman" w:hAnsi="Times New Roman"/>
        </w:rPr>
        <w:t xml:space="preserve"> the development of ominscience and/or magical, supernatural powers, an</w:t>
      </w:r>
      <w:r w:rsidR="00E07F17">
        <w:rPr>
          <w:rFonts w:ascii="Times New Roman" w:hAnsi="Times New Roman"/>
        </w:rPr>
        <w:t>d aspirations to immortality. T</w:t>
      </w:r>
      <w:r w:rsidR="009260D0" w:rsidRPr="00420432">
        <w:rPr>
          <w:rFonts w:ascii="Times New Roman" w:hAnsi="Times New Roman"/>
        </w:rPr>
        <w:t>here are numerous examples of yoga being pressed into service of wordly, secular or mundane goals  such as “bodily perfection, beaut</w:t>
      </w:r>
      <w:r w:rsidR="00E27D61">
        <w:rPr>
          <w:rFonts w:ascii="Times New Roman" w:hAnsi="Times New Roman"/>
        </w:rPr>
        <w:t>y, and other ‘physical’ goods.”</w:t>
      </w:r>
      <w:r w:rsidR="009260D0" w:rsidRPr="00420432">
        <w:rPr>
          <w:rStyle w:val="EndnoteReference"/>
          <w:rFonts w:ascii="Times New Roman" w:hAnsi="Times New Roman"/>
        </w:rPr>
        <w:endnoteReference w:id="106"/>
      </w:r>
      <w:r w:rsidR="00BC713C">
        <w:rPr>
          <w:rFonts w:ascii="Times New Roman" w:hAnsi="Times New Roman"/>
        </w:rPr>
        <w:t xml:space="preserve"> </w:t>
      </w:r>
      <w:r w:rsidRPr="00420432">
        <w:rPr>
          <w:rFonts w:ascii="Times New Roman" w:hAnsi="Times New Roman"/>
        </w:rPr>
        <w:t>Across the sp</w:t>
      </w:r>
      <w:r w:rsidR="006D5640">
        <w:rPr>
          <w:rFonts w:ascii="Times New Roman" w:hAnsi="Times New Roman"/>
        </w:rPr>
        <w:t xml:space="preserve">an of yoga’s premodern history—beginning with </w:t>
      </w:r>
      <w:r w:rsidRPr="00420432">
        <w:rPr>
          <w:rFonts w:ascii="Times New Roman" w:hAnsi="Times New Roman"/>
        </w:rPr>
        <w:t xml:space="preserve">its earliest developments, then in its more “classical” </w:t>
      </w:r>
      <w:r w:rsidR="006D5640">
        <w:rPr>
          <w:rFonts w:ascii="Times New Roman" w:hAnsi="Times New Roman"/>
        </w:rPr>
        <w:t xml:space="preserve">from, </w:t>
      </w:r>
      <w:r w:rsidRPr="00420432">
        <w:rPr>
          <w:rFonts w:ascii="Times New Roman" w:hAnsi="Times New Roman"/>
        </w:rPr>
        <w:t xml:space="preserve">and finally </w:t>
      </w:r>
      <w:r w:rsidR="006D5640">
        <w:rPr>
          <w:rFonts w:ascii="Times New Roman" w:hAnsi="Times New Roman"/>
        </w:rPr>
        <w:t xml:space="preserve">in </w:t>
      </w:r>
      <w:r w:rsidRPr="00420432">
        <w:rPr>
          <w:rFonts w:ascii="Times New Roman" w:hAnsi="Times New Roman"/>
        </w:rPr>
        <w:t>medieval, tantric literatures</w:t>
      </w:r>
      <w:r w:rsidRPr="00420432">
        <w:rPr>
          <w:rStyle w:val="EndnoteReference"/>
          <w:rFonts w:ascii="Times New Roman" w:hAnsi="Times New Roman"/>
        </w:rPr>
        <w:endnoteReference w:id="107"/>
      </w:r>
      <w:r w:rsidR="009E30B9">
        <w:rPr>
          <w:rFonts w:ascii="Times New Roman" w:hAnsi="Times New Roman"/>
        </w:rPr>
        <w:t>--</w:t>
      </w:r>
      <w:r w:rsidRPr="00420432">
        <w:rPr>
          <w:rFonts w:ascii="Times New Roman" w:hAnsi="Times New Roman"/>
        </w:rPr>
        <w:t xml:space="preserve">pleasure and worldly aims have been important components of yoga, along with the ascetic, world-denying, </w:t>
      </w:r>
      <w:r w:rsidR="00E27D61">
        <w:rPr>
          <w:rFonts w:ascii="Times New Roman" w:hAnsi="Times New Roman"/>
        </w:rPr>
        <w:t xml:space="preserve">ascetic or </w:t>
      </w:r>
      <w:r w:rsidRPr="00420432">
        <w:rPr>
          <w:rFonts w:ascii="Times New Roman" w:hAnsi="Times New Roman"/>
        </w:rPr>
        <w:t>soteriological ones, reflecting the  coexistence</w:t>
      </w:r>
      <w:r w:rsidR="00A970F3">
        <w:rPr>
          <w:rFonts w:ascii="Times New Roman" w:hAnsi="Times New Roman"/>
        </w:rPr>
        <w:t xml:space="preserve"> of the sacred and the mundane </w:t>
      </w:r>
      <w:r w:rsidRPr="00420432">
        <w:rPr>
          <w:rFonts w:ascii="Times New Roman" w:hAnsi="Times New Roman"/>
        </w:rPr>
        <w:t>throughout the history of religions.”</w:t>
      </w:r>
      <w:r w:rsidRPr="00420432">
        <w:rPr>
          <w:rStyle w:val="EndnoteReference"/>
          <w:rFonts w:ascii="Times New Roman" w:hAnsi="Times New Roman"/>
        </w:rPr>
        <w:endnoteReference w:id="108"/>
      </w:r>
      <w:r w:rsidRPr="00420432">
        <w:rPr>
          <w:rFonts w:ascii="Times New Roman" w:hAnsi="Times New Roman"/>
        </w:rPr>
        <w:t xml:space="preserve">  Tantra’s world-affirming embrace of both embodiment and physical pleasure further complicate</w:t>
      </w:r>
      <w:r w:rsidR="00960362">
        <w:rPr>
          <w:rFonts w:ascii="Times New Roman" w:hAnsi="Times New Roman"/>
        </w:rPr>
        <w:t>s</w:t>
      </w:r>
      <w:r w:rsidRPr="00420432">
        <w:rPr>
          <w:rFonts w:ascii="Times New Roman" w:hAnsi="Times New Roman"/>
        </w:rPr>
        <w:t xml:space="preserve"> the notion that yoga has ever been exclusively either </w:t>
      </w:r>
      <w:r w:rsidR="003371DA">
        <w:rPr>
          <w:rFonts w:ascii="Times New Roman" w:hAnsi="Times New Roman"/>
        </w:rPr>
        <w:t xml:space="preserve">focused on transcendence </w:t>
      </w:r>
      <w:r w:rsidRPr="00420432">
        <w:rPr>
          <w:rFonts w:ascii="Times New Roman" w:hAnsi="Times New Roman"/>
        </w:rPr>
        <w:t xml:space="preserve">or </w:t>
      </w:r>
      <w:r w:rsidR="003371DA">
        <w:rPr>
          <w:rFonts w:ascii="Times New Roman" w:hAnsi="Times New Roman"/>
        </w:rPr>
        <w:t>on worldly, material objectives</w:t>
      </w:r>
      <w:r w:rsidRPr="00420432">
        <w:rPr>
          <w:rFonts w:ascii="Times New Roman" w:hAnsi="Times New Roman"/>
        </w:rPr>
        <w:t xml:space="preserve">.  The </w:t>
      </w:r>
      <w:r w:rsidR="00EE5B12">
        <w:rPr>
          <w:rFonts w:ascii="Times New Roman" w:hAnsi="Times New Roman"/>
        </w:rPr>
        <w:t xml:space="preserve">deployment </w:t>
      </w:r>
      <w:r w:rsidRPr="00420432">
        <w:rPr>
          <w:rFonts w:ascii="Times New Roman" w:hAnsi="Times New Roman"/>
        </w:rPr>
        <w:t xml:space="preserve">of yoga </w:t>
      </w:r>
      <w:r w:rsidR="00EE5B12">
        <w:rPr>
          <w:rFonts w:ascii="Times New Roman" w:hAnsi="Times New Roman"/>
        </w:rPr>
        <w:t>during</w:t>
      </w:r>
      <w:r w:rsidRPr="00420432">
        <w:rPr>
          <w:rFonts w:ascii="Times New Roman" w:hAnsi="Times New Roman"/>
        </w:rPr>
        <w:t xml:space="preserve"> the political and moral development of the Indian nation, both in the anticolonial and postcolonial periods,</w:t>
      </w:r>
      <w:r w:rsidRPr="00420432">
        <w:rPr>
          <w:rStyle w:val="EndnoteReference"/>
          <w:rFonts w:ascii="Times New Roman" w:hAnsi="Times New Roman"/>
        </w:rPr>
        <w:endnoteReference w:id="109"/>
      </w:r>
      <w:r w:rsidRPr="00420432">
        <w:rPr>
          <w:rFonts w:ascii="Times New Roman" w:hAnsi="Times New Roman"/>
        </w:rPr>
        <w:t xml:space="preserve"> only u</w:t>
      </w:r>
      <w:r w:rsidR="00961AAE" w:rsidRPr="00420432">
        <w:rPr>
          <w:rFonts w:ascii="Times New Roman" w:hAnsi="Times New Roman"/>
        </w:rPr>
        <w:t xml:space="preserve">nderscores its </w:t>
      </w:r>
      <w:r w:rsidR="00BA1D55" w:rsidRPr="00420432">
        <w:rPr>
          <w:rFonts w:ascii="Times New Roman" w:hAnsi="Times New Roman"/>
        </w:rPr>
        <w:t>compatibility with</w:t>
      </w:r>
      <w:r w:rsidR="00961AAE" w:rsidRPr="00420432">
        <w:rPr>
          <w:rFonts w:ascii="Times New Roman" w:hAnsi="Times New Roman"/>
        </w:rPr>
        <w:t xml:space="preserve"> instrumental and wor</w:t>
      </w:r>
      <w:r w:rsidR="00E27D61">
        <w:rPr>
          <w:rFonts w:ascii="Times New Roman" w:hAnsi="Times New Roman"/>
        </w:rPr>
        <w:t>l</w:t>
      </w:r>
      <w:r w:rsidR="00961AAE" w:rsidRPr="00420432">
        <w:rPr>
          <w:rFonts w:ascii="Times New Roman" w:hAnsi="Times New Roman"/>
        </w:rPr>
        <w:t xml:space="preserve">dly goals. </w:t>
      </w:r>
      <w:r w:rsidRPr="00420432">
        <w:rPr>
          <w:rFonts w:ascii="Times New Roman" w:hAnsi="Times New Roman"/>
        </w:rPr>
        <w:t xml:space="preserve">Yoga’s status in the popular imagination as the West’s countercultural “other,” and as such, its most popular source of “alternative”—non-Western or non-Abrahamic—spirituality is often predicated on ignorance of the </w:t>
      </w:r>
      <w:r w:rsidR="004266A5" w:rsidRPr="00420432">
        <w:rPr>
          <w:rFonts w:ascii="Times New Roman" w:hAnsi="Times New Roman"/>
        </w:rPr>
        <w:t xml:space="preserve">variety of </w:t>
      </w:r>
      <w:r w:rsidRPr="00420432">
        <w:rPr>
          <w:rFonts w:ascii="Times New Roman" w:hAnsi="Times New Roman"/>
        </w:rPr>
        <w:t>goals within its history, transcendent and secular, worldly and other-wo</w:t>
      </w:r>
      <w:r w:rsidR="00960362">
        <w:rPr>
          <w:rFonts w:ascii="Times New Roman" w:hAnsi="Times New Roman"/>
        </w:rPr>
        <w:t>rldly, spiritual and material</w:t>
      </w:r>
      <w:r w:rsidRPr="00420432">
        <w:rPr>
          <w:rFonts w:ascii="Times New Roman" w:hAnsi="Times New Roman"/>
        </w:rPr>
        <w:t>.</w:t>
      </w:r>
    </w:p>
    <w:p w:rsidR="008E5F73" w:rsidRPr="00420432" w:rsidRDefault="003D45E1" w:rsidP="00AD79EE">
      <w:pPr>
        <w:spacing w:line="480" w:lineRule="auto"/>
        <w:ind w:firstLine="720"/>
        <w:rPr>
          <w:rFonts w:ascii="Times New Roman" w:hAnsi="Times New Roman"/>
        </w:rPr>
      </w:pPr>
      <w:r w:rsidRPr="00420432">
        <w:rPr>
          <w:rFonts w:ascii="Times New Roman" w:hAnsi="Times New Roman"/>
        </w:rPr>
        <w:t>Critiques of the secularization of yoga often overlap with the lament that postural yoga in its EuroAmerican iteration is overly commodified, and that this commodification is yet another symptom of the disrespectful appropriation and distortion by its EuroAmerican practicioners.</w:t>
      </w:r>
      <w:r w:rsidRPr="00420432">
        <w:rPr>
          <w:rStyle w:val="EndnoteReference"/>
          <w:rFonts w:ascii="Times New Roman" w:hAnsi="Times New Roman"/>
        </w:rPr>
        <w:endnoteReference w:id="110"/>
      </w:r>
      <w:r w:rsidR="00A03CE6">
        <w:rPr>
          <w:rFonts w:ascii="Times New Roman" w:hAnsi="Times New Roman"/>
        </w:rPr>
        <w:t xml:space="preserve">  There is of course</w:t>
      </w:r>
      <w:r w:rsidRPr="00420432">
        <w:rPr>
          <w:rFonts w:ascii="Times New Roman" w:hAnsi="Times New Roman"/>
        </w:rPr>
        <w:t xml:space="preserve"> no doubt that </w:t>
      </w:r>
      <w:r w:rsidR="005A2686">
        <w:rPr>
          <w:rFonts w:ascii="Times New Roman" w:hAnsi="Times New Roman"/>
        </w:rPr>
        <w:t xml:space="preserve">postural yoga </w:t>
      </w:r>
      <w:r w:rsidRPr="00420432">
        <w:rPr>
          <w:rFonts w:ascii="Times New Roman" w:hAnsi="Times New Roman"/>
        </w:rPr>
        <w:t xml:space="preserve">has </w:t>
      </w:r>
      <w:r w:rsidR="00A03CE6" w:rsidRPr="00420432">
        <w:rPr>
          <w:rFonts w:ascii="Times New Roman" w:hAnsi="Times New Roman"/>
        </w:rPr>
        <w:t xml:space="preserve">in some sense </w:t>
      </w:r>
      <w:r w:rsidRPr="00420432">
        <w:rPr>
          <w:rFonts w:ascii="Times New Roman" w:hAnsi="Times New Roman"/>
        </w:rPr>
        <w:t xml:space="preserve">become a commodified technology of </w:t>
      </w:r>
      <w:r w:rsidR="00D51B4C" w:rsidRPr="00420432">
        <w:rPr>
          <w:rFonts w:ascii="Times New Roman" w:hAnsi="Times New Roman"/>
        </w:rPr>
        <w:t xml:space="preserve">the </w:t>
      </w:r>
      <w:r w:rsidRPr="00420432">
        <w:rPr>
          <w:rFonts w:ascii="Times New Roman" w:hAnsi="Times New Roman"/>
        </w:rPr>
        <w:t xml:space="preserve">body </w:t>
      </w:r>
      <w:r w:rsidR="00A03CE6">
        <w:rPr>
          <w:rFonts w:ascii="Times New Roman" w:hAnsi="Times New Roman"/>
        </w:rPr>
        <w:t xml:space="preserve">and </w:t>
      </w:r>
      <w:r w:rsidR="00A03CE6" w:rsidRPr="00420432">
        <w:rPr>
          <w:rFonts w:ascii="Times New Roman" w:hAnsi="Times New Roman"/>
        </w:rPr>
        <w:t>a fetishized ob</w:t>
      </w:r>
      <w:r w:rsidR="00A03CE6">
        <w:rPr>
          <w:rFonts w:ascii="Times New Roman" w:hAnsi="Times New Roman"/>
        </w:rPr>
        <w:t xml:space="preserve">ject of material gain </w:t>
      </w:r>
      <w:r w:rsidRPr="00420432">
        <w:rPr>
          <w:rFonts w:ascii="Times New Roman" w:hAnsi="Times New Roman"/>
        </w:rPr>
        <w:t>in the time of late capitalism.</w:t>
      </w:r>
      <w:r w:rsidRPr="00420432">
        <w:rPr>
          <w:rStyle w:val="EndnoteReference"/>
          <w:rFonts w:ascii="Times New Roman" w:hAnsi="Times New Roman"/>
        </w:rPr>
        <w:endnoteReference w:id="111"/>
      </w:r>
      <w:r w:rsidR="00A03CE6">
        <w:rPr>
          <w:rFonts w:ascii="Times New Roman" w:hAnsi="Times New Roman"/>
        </w:rPr>
        <w:t xml:space="preserve">  </w:t>
      </w:r>
      <w:r w:rsidRPr="00420432">
        <w:rPr>
          <w:rFonts w:ascii="Times New Roman" w:hAnsi="Times New Roman"/>
        </w:rPr>
        <w:t xml:space="preserve">Magazines such as </w:t>
      </w:r>
      <w:r w:rsidRPr="00420432">
        <w:rPr>
          <w:rFonts w:ascii="Times New Roman" w:hAnsi="Times New Roman"/>
          <w:i/>
        </w:rPr>
        <w:t>Yoga Journal</w:t>
      </w:r>
      <w:r w:rsidRPr="00420432">
        <w:rPr>
          <w:rFonts w:ascii="Times New Roman" w:hAnsi="Times New Roman"/>
        </w:rPr>
        <w:t xml:space="preserve"> attest to the dizzying variety clothing and other yoga “merchandise”</w:t>
      </w:r>
      <w:r w:rsidR="00AF7C2C">
        <w:rPr>
          <w:rFonts w:ascii="Times New Roman" w:hAnsi="Times New Roman"/>
        </w:rPr>
        <w:t xml:space="preserve"> </w:t>
      </w:r>
      <w:r w:rsidRPr="00420432">
        <w:rPr>
          <w:rFonts w:ascii="Times New Roman" w:hAnsi="Times New Roman"/>
        </w:rPr>
        <w:t xml:space="preserve">that place it squarely in the realm of material profit, along with photo shoots featuring pouty models and designer yoga-wear, all of which reinscribe cultural standards of heteronormative physical beauty.  </w:t>
      </w:r>
      <w:r w:rsidR="00FF114C">
        <w:rPr>
          <w:rFonts w:ascii="Times New Roman" w:hAnsi="Times New Roman"/>
        </w:rPr>
        <w:t>But</w:t>
      </w:r>
      <w:r w:rsidRPr="00420432">
        <w:rPr>
          <w:rFonts w:ascii="Times New Roman" w:hAnsi="Times New Roman"/>
        </w:rPr>
        <w:t xml:space="preserve"> this too cannot be seen as a </w:t>
      </w:r>
      <w:r w:rsidR="0077645C">
        <w:rPr>
          <w:rFonts w:ascii="Times New Roman" w:hAnsi="Times New Roman"/>
        </w:rPr>
        <w:t>solely</w:t>
      </w:r>
      <w:r w:rsidRPr="00420432">
        <w:rPr>
          <w:rFonts w:ascii="Times New Roman" w:hAnsi="Times New Roman"/>
        </w:rPr>
        <w:t xml:space="preserve"> modern or Western phenomenon. While the specific ways in which transnational postural yoga is commodified may be unique, the postural practice of yoga, from the most ancient times, may always have had instrumental objectives, involving manipulation of physical being for this-worldly goals.</w:t>
      </w:r>
      <w:r w:rsidRPr="00420432">
        <w:rPr>
          <w:rStyle w:val="EndnoteReference"/>
          <w:rFonts w:ascii="Times New Roman" w:hAnsi="Times New Roman"/>
        </w:rPr>
        <w:endnoteReference w:id="112"/>
      </w:r>
      <w:r w:rsidR="00FF114C">
        <w:rPr>
          <w:rFonts w:ascii="Times New Roman" w:hAnsi="Times New Roman"/>
        </w:rPr>
        <w:t xml:space="preserve"> </w:t>
      </w:r>
      <w:r w:rsidRPr="00420432">
        <w:rPr>
          <w:rFonts w:ascii="Times New Roman" w:hAnsi="Times New Roman"/>
        </w:rPr>
        <w:t xml:space="preserve">The notion of a “pure” or “authentic” pre-commercial yoga with solely spiritual goals, contrasted with lamentably commodified contemporary forms, relies on the same essentialism and fallacies that ignore the extent to which yoga’s own history evidences </w:t>
      </w:r>
      <w:r w:rsidRPr="00420432">
        <w:rPr>
          <w:rFonts w:ascii="Times New Roman" w:hAnsi="Times New Roman"/>
          <w:i/>
        </w:rPr>
        <w:t>both</w:t>
      </w:r>
      <w:r w:rsidRPr="00420432">
        <w:rPr>
          <w:rFonts w:ascii="Times New Roman" w:hAnsi="Times New Roman"/>
        </w:rPr>
        <w:t xml:space="preserve"> instrumental manipulation for purposes of material gain, along with purely spiritual goals of world-denying transcendence, no less than it does today.</w:t>
      </w:r>
    </w:p>
    <w:p w:rsidR="00954607" w:rsidRDefault="00BA1307" w:rsidP="00AD79EE">
      <w:pPr>
        <w:spacing w:line="480" w:lineRule="auto"/>
        <w:ind w:firstLine="720"/>
        <w:rPr>
          <w:rFonts w:ascii="Times New Roman" w:hAnsi="Times New Roman"/>
        </w:rPr>
      </w:pPr>
      <w:r w:rsidRPr="00420432">
        <w:rPr>
          <w:rFonts w:ascii="Times New Roman" w:hAnsi="Times New Roman"/>
        </w:rPr>
        <w:t>Finally, it is often imagined that the pr</w:t>
      </w:r>
      <w:r w:rsidR="00984862" w:rsidRPr="00420432">
        <w:rPr>
          <w:rFonts w:ascii="Times New Roman" w:hAnsi="Times New Roman"/>
        </w:rPr>
        <w:t xml:space="preserve">actice of postural yoga </w:t>
      </w:r>
      <w:r w:rsidR="002744F5" w:rsidRPr="00420432">
        <w:rPr>
          <w:rFonts w:ascii="Times New Roman" w:hAnsi="Times New Roman"/>
        </w:rPr>
        <w:t>must converge</w:t>
      </w:r>
      <w:r w:rsidR="00537B19" w:rsidRPr="00420432">
        <w:rPr>
          <w:rFonts w:ascii="Times New Roman" w:hAnsi="Times New Roman"/>
        </w:rPr>
        <w:t xml:space="preserve"> with an ethical agenda of service to society and </w:t>
      </w:r>
      <w:r w:rsidR="00A72E77" w:rsidRPr="00420432">
        <w:rPr>
          <w:rFonts w:ascii="Times New Roman" w:hAnsi="Times New Roman"/>
        </w:rPr>
        <w:t xml:space="preserve">an imperative to </w:t>
      </w:r>
      <w:r w:rsidR="00537B19" w:rsidRPr="00420432">
        <w:rPr>
          <w:rFonts w:ascii="Times New Roman" w:hAnsi="Times New Roman"/>
        </w:rPr>
        <w:t>collective social action</w:t>
      </w:r>
      <w:r w:rsidR="00AD6035">
        <w:rPr>
          <w:rFonts w:ascii="Times New Roman" w:hAnsi="Times New Roman"/>
        </w:rPr>
        <w:t xml:space="preserve"> in a way that is naturally critical of existing social arrangements,</w:t>
      </w:r>
      <w:r w:rsidR="00824E85" w:rsidRPr="00420432">
        <w:rPr>
          <w:rFonts w:ascii="Times New Roman" w:hAnsi="Times New Roman"/>
        </w:rPr>
        <w:t xml:space="preserve"> </w:t>
      </w:r>
      <w:r w:rsidR="00DD138E" w:rsidRPr="00420432">
        <w:rPr>
          <w:rFonts w:ascii="Times New Roman" w:hAnsi="Times New Roman"/>
        </w:rPr>
        <w:t>and that such imperatives</w:t>
      </w:r>
      <w:r w:rsidR="00AD6035">
        <w:rPr>
          <w:rFonts w:ascii="Times New Roman" w:hAnsi="Times New Roman"/>
        </w:rPr>
        <w:t xml:space="preserve"> toward social critique</w:t>
      </w:r>
      <w:r w:rsidR="002744F5" w:rsidRPr="00420432">
        <w:rPr>
          <w:rFonts w:ascii="Times New Roman" w:hAnsi="Times New Roman"/>
        </w:rPr>
        <w:t xml:space="preserve"> are </w:t>
      </w:r>
      <w:r w:rsidR="00824E85" w:rsidRPr="00420432">
        <w:rPr>
          <w:rFonts w:ascii="Times New Roman" w:hAnsi="Times New Roman"/>
        </w:rPr>
        <w:t>inherent in the</w:t>
      </w:r>
      <w:r w:rsidR="00500C41" w:rsidRPr="00420432">
        <w:rPr>
          <w:rFonts w:ascii="Times New Roman" w:hAnsi="Times New Roman"/>
        </w:rPr>
        <w:t xml:space="preserve"> so-called</w:t>
      </w:r>
      <w:r w:rsidR="00824E85" w:rsidRPr="00420432">
        <w:rPr>
          <w:rFonts w:ascii="Times New Roman" w:hAnsi="Times New Roman"/>
        </w:rPr>
        <w:t xml:space="preserve"> “originary” texts and principles of the tradition.</w:t>
      </w:r>
      <w:r w:rsidR="00824E85" w:rsidRPr="00420432">
        <w:rPr>
          <w:rStyle w:val="EndnoteReference"/>
          <w:rFonts w:ascii="Times New Roman" w:hAnsi="Times New Roman"/>
        </w:rPr>
        <w:endnoteReference w:id="113"/>
      </w:r>
      <w:r w:rsidR="00537B19" w:rsidRPr="00420432">
        <w:rPr>
          <w:rFonts w:ascii="Times New Roman" w:hAnsi="Times New Roman"/>
        </w:rPr>
        <w:t xml:space="preserve"> </w:t>
      </w:r>
      <w:r w:rsidR="0026489C" w:rsidRPr="00420432">
        <w:rPr>
          <w:rFonts w:ascii="Times New Roman" w:hAnsi="Times New Roman"/>
        </w:rPr>
        <w:t xml:space="preserve"> </w:t>
      </w:r>
      <w:r w:rsidR="00537B19" w:rsidRPr="00420432">
        <w:rPr>
          <w:rFonts w:ascii="Times New Roman" w:hAnsi="Times New Roman"/>
        </w:rPr>
        <w:t xml:space="preserve">Many yoga teachers, studios and organizations </w:t>
      </w:r>
      <w:r w:rsidR="0026489C" w:rsidRPr="00420432">
        <w:rPr>
          <w:rFonts w:ascii="Times New Roman" w:hAnsi="Times New Roman"/>
        </w:rPr>
        <w:t>combine (and conflate)</w:t>
      </w:r>
      <w:r w:rsidR="009D0D67" w:rsidRPr="00420432">
        <w:rPr>
          <w:rFonts w:ascii="Times New Roman" w:hAnsi="Times New Roman"/>
        </w:rPr>
        <w:t xml:space="preserve"> their understanding of postural practice with a concomitant obligation</w:t>
      </w:r>
      <w:r w:rsidR="00477817">
        <w:rPr>
          <w:rFonts w:ascii="Times New Roman" w:hAnsi="Times New Roman"/>
        </w:rPr>
        <w:t xml:space="preserve"> to collective and/or critical social action</w:t>
      </w:r>
      <w:r w:rsidRPr="00420432">
        <w:rPr>
          <w:rFonts w:ascii="Times New Roman" w:hAnsi="Times New Roman"/>
        </w:rPr>
        <w:t>.</w:t>
      </w:r>
      <w:r w:rsidR="0026489C" w:rsidRPr="00420432">
        <w:rPr>
          <w:rFonts w:ascii="Times New Roman" w:hAnsi="Times New Roman"/>
        </w:rPr>
        <w:t xml:space="preserve"> </w:t>
      </w:r>
      <w:r w:rsidR="009429A9" w:rsidRPr="00420432">
        <w:rPr>
          <w:rFonts w:ascii="Times New Roman" w:hAnsi="Times New Roman"/>
        </w:rPr>
        <w:t xml:space="preserve">Yoga’s </w:t>
      </w:r>
      <w:r w:rsidR="00A72E77" w:rsidRPr="00420432">
        <w:rPr>
          <w:rFonts w:ascii="Times New Roman" w:hAnsi="Times New Roman"/>
        </w:rPr>
        <w:t>fundamental ethos</w:t>
      </w:r>
      <w:r w:rsidR="00E85C6A">
        <w:rPr>
          <w:rFonts w:ascii="Times New Roman" w:hAnsi="Times New Roman"/>
        </w:rPr>
        <w:t>, for instance,</w:t>
      </w:r>
      <w:r w:rsidR="00A72E77" w:rsidRPr="00420432">
        <w:rPr>
          <w:rFonts w:ascii="Times New Roman" w:hAnsi="Times New Roman"/>
        </w:rPr>
        <w:t xml:space="preserve"> is thought to be </w:t>
      </w:r>
      <w:r w:rsidR="00D51B4C" w:rsidRPr="00420432">
        <w:rPr>
          <w:rFonts w:ascii="Times New Roman" w:hAnsi="Times New Roman"/>
        </w:rPr>
        <w:t xml:space="preserve">particularly compatible with commitments to </w:t>
      </w:r>
      <w:r w:rsidR="001C26F1" w:rsidRPr="00420432">
        <w:rPr>
          <w:rFonts w:ascii="Times New Roman" w:hAnsi="Times New Roman"/>
        </w:rPr>
        <w:t>environmental sustainability and ecological change</w:t>
      </w:r>
      <w:r w:rsidR="009429A9" w:rsidRPr="00420432">
        <w:rPr>
          <w:rFonts w:ascii="Times New Roman" w:hAnsi="Times New Roman"/>
        </w:rPr>
        <w:t>.</w:t>
      </w:r>
      <w:r w:rsidR="00855779">
        <w:rPr>
          <w:rStyle w:val="EndnoteReference"/>
          <w:rFonts w:ascii="Times New Roman" w:hAnsi="Times New Roman"/>
        </w:rPr>
        <w:endnoteReference w:id="114"/>
      </w:r>
      <w:r w:rsidR="00855779">
        <w:rPr>
          <w:rFonts w:ascii="Times New Roman" w:hAnsi="Times New Roman"/>
        </w:rPr>
        <w:t xml:space="preserve"> </w:t>
      </w:r>
      <w:r w:rsidR="00D51B4C" w:rsidRPr="00420432">
        <w:rPr>
          <w:rFonts w:ascii="Times New Roman" w:hAnsi="Times New Roman"/>
        </w:rPr>
        <w:t xml:space="preserve"> </w:t>
      </w:r>
      <w:r w:rsidR="0026489C" w:rsidRPr="00420432">
        <w:rPr>
          <w:rFonts w:ascii="Times New Roman" w:hAnsi="Times New Roman"/>
        </w:rPr>
        <w:t xml:space="preserve">Many </w:t>
      </w:r>
      <w:r w:rsidR="00192C97" w:rsidRPr="00420432">
        <w:rPr>
          <w:rFonts w:ascii="Times New Roman" w:hAnsi="Times New Roman"/>
        </w:rPr>
        <w:t xml:space="preserve">organizations </w:t>
      </w:r>
      <w:r w:rsidR="00E70E51" w:rsidRPr="00420432">
        <w:rPr>
          <w:rFonts w:ascii="Times New Roman" w:hAnsi="Times New Roman"/>
        </w:rPr>
        <w:t xml:space="preserve">base their </w:t>
      </w:r>
      <w:r w:rsidR="00E70E51" w:rsidRPr="00420432">
        <w:rPr>
          <w:rFonts w:ascii="Times New Roman" w:hAnsi="Times New Roman"/>
          <w:i/>
        </w:rPr>
        <w:t>raison d’etre</w:t>
      </w:r>
      <w:r w:rsidR="00E70E51" w:rsidRPr="00420432">
        <w:rPr>
          <w:rFonts w:ascii="Times New Roman" w:hAnsi="Times New Roman"/>
        </w:rPr>
        <w:t xml:space="preserve"> on the assumption that the practice of yoga is </w:t>
      </w:r>
      <w:r w:rsidR="006276C6" w:rsidRPr="00420432">
        <w:rPr>
          <w:rFonts w:ascii="Times New Roman" w:hAnsi="Times New Roman"/>
        </w:rPr>
        <w:t>fundamentally social</w:t>
      </w:r>
      <w:r w:rsidR="00E70E51" w:rsidRPr="00420432">
        <w:rPr>
          <w:rFonts w:ascii="Times New Roman" w:hAnsi="Times New Roman"/>
        </w:rPr>
        <w:t>ly-engaged and ethically-informed, characterized by a strong sense of the interconnectedness of all beings in the cosmos.</w:t>
      </w:r>
      <w:r w:rsidR="00E06026" w:rsidRPr="00420432">
        <w:rPr>
          <w:rStyle w:val="EndnoteReference"/>
          <w:rFonts w:ascii="Times New Roman" w:hAnsi="Times New Roman"/>
        </w:rPr>
        <w:endnoteReference w:id="115"/>
      </w:r>
      <w:r w:rsidR="006276C6" w:rsidRPr="00420432">
        <w:rPr>
          <w:rFonts w:ascii="Times New Roman" w:hAnsi="Times New Roman"/>
        </w:rPr>
        <w:t xml:space="preserve"> </w:t>
      </w:r>
      <w:r w:rsidR="008E7222" w:rsidRPr="00420432">
        <w:rPr>
          <w:rFonts w:ascii="Times New Roman" w:hAnsi="Times New Roman"/>
        </w:rPr>
        <w:t>The first of</w:t>
      </w:r>
      <w:r w:rsidR="0071303B" w:rsidRPr="00420432">
        <w:rPr>
          <w:rFonts w:ascii="Times New Roman" w:hAnsi="Times New Roman"/>
        </w:rPr>
        <w:t xml:space="preserve"> Patanjali’s </w:t>
      </w:r>
      <w:r w:rsidR="008E7222" w:rsidRPr="00420432">
        <w:rPr>
          <w:rFonts w:ascii="Times New Roman" w:hAnsi="Times New Roman"/>
        </w:rPr>
        <w:t xml:space="preserve"> eight “limbs” of yoga articulated in his </w:t>
      </w:r>
      <w:r w:rsidR="0071303B" w:rsidRPr="00420432">
        <w:rPr>
          <w:rFonts w:ascii="Times New Roman" w:hAnsi="Times New Roman"/>
          <w:i/>
        </w:rPr>
        <w:t>Yogasutras</w:t>
      </w:r>
      <w:r w:rsidR="0071303B" w:rsidRPr="00420432">
        <w:rPr>
          <w:rFonts w:ascii="Times New Roman" w:hAnsi="Times New Roman"/>
        </w:rPr>
        <w:t xml:space="preserve"> is </w:t>
      </w:r>
      <w:r w:rsidR="0071303B" w:rsidRPr="00420432">
        <w:rPr>
          <w:rFonts w:ascii="Times New Roman" w:hAnsi="Times New Roman"/>
          <w:i/>
        </w:rPr>
        <w:t>ahimsa</w:t>
      </w:r>
      <w:r w:rsidR="0071303B" w:rsidRPr="00420432">
        <w:rPr>
          <w:rFonts w:ascii="Times New Roman" w:hAnsi="Times New Roman"/>
        </w:rPr>
        <w:t xml:space="preserve"> or nonviolence</w:t>
      </w:r>
      <w:r w:rsidR="008E7222" w:rsidRPr="00420432">
        <w:rPr>
          <w:rFonts w:ascii="Times New Roman" w:hAnsi="Times New Roman"/>
        </w:rPr>
        <w:t>: this</w:t>
      </w:r>
      <w:r w:rsidR="0071303B" w:rsidRPr="00420432">
        <w:rPr>
          <w:rFonts w:ascii="Times New Roman" w:hAnsi="Times New Roman"/>
        </w:rPr>
        <w:t xml:space="preserve"> leads many practicioners to assume an automatic connection between yogic</w:t>
      </w:r>
      <w:r w:rsidR="009429A9" w:rsidRPr="00420432">
        <w:rPr>
          <w:rFonts w:ascii="Times New Roman" w:hAnsi="Times New Roman"/>
        </w:rPr>
        <w:t xml:space="preserve"> commitments and commitments to</w:t>
      </w:r>
      <w:r w:rsidR="0071303B" w:rsidRPr="00420432">
        <w:rPr>
          <w:rFonts w:ascii="Times New Roman" w:hAnsi="Times New Roman"/>
        </w:rPr>
        <w:t xml:space="preserve"> nonviolent social change.</w:t>
      </w:r>
      <w:r w:rsidR="009429A9" w:rsidRPr="00420432">
        <w:rPr>
          <w:rStyle w:val="EndnoteReference"/>
          <w:rFonts w:ascii="Times New Roman" w:hAnsi="Times New Roman"/>
        </w:rPr>
        <w:endnoteReference w:id="116"/>
      </w:r>
      <w:r w:rsidR="0071303B" w:rsidRPr="00420432">
        <w:rPr>
          <w:rFonts w:ascii="Times New Roman" w:hAnsi="Times New Roman"/>
        </w:rPr>
        <w:t xml:space="preserve"> </w:t>
      </w:r>
      <w:r w:rsidR="0026489C" w:rsidRPr="00420432">
        <w:rPr>
          <w:rFonts w:ascii="Times New Roman" w:hAnsi="Times New Roman"/>
        </w:rPr>
        <w:t xml:space="preserve"> But </w:t>
      </w:r>
      <w:r w:rsidR="00277E6E" w:rsidRPr="00420432">
        <w:rPr>
          <w:rFonts w:ascii="Times New Roman" w:hAnsi="Times New Roman"/>
        </w:rPr>
        <w:t xml:space="preserve">newer yoga </w:t>
      </w:r>
      <w:r w:rsidR="0026489C" w:rsidRPr="00420432">
        <w:rPr>
          <w:rFonts w:ascii="Times New Roman" w:hAnsi="Times New Roman"/>
        </w:rPr>
        <w:t>scholars</w:t>
      </w:r>
      <w:r w:rsidR="00277E6E" w:rsidRPr="00420432">
        <w:rPr>
          <w:rFonts w:ascii="Times New Roman" w:hAnsi="Times New Roman"/>
        </w:rPr>
        <w:t>hip has</w:t>
      </w:r>
      <w:r w:rsidR="0026489C" w:rsidRPr="00420432">
        <w:rPr>
          <w:rFonts w:ascii="Times New Roman" w:hAnsi="Times New Roman"/>
        </w:rPr>
        <w:t xml:space="preserve"> emphasized that </w:t>
      </w:r>
      <w:r w:rsidR="00277E6E" w:rsidRPr="00420432">
        <w:rPr>
          <w:rFonts w:ascii="Times New Roman" w:hAnsi="Times New Roman"/>
        </w:rPr>
        <w:t>if anything, the premodern practice of yoga was asocial, anti-human</w:t>
      </w:r>
      <w:r w:rsidR="008E5F73" w:rsidRPr="00420432">
        <w:rPr>
          <w:rFonts w:ascii="Times New Roman" w:hAnsi="Times New Roman"/>
        </w:rPr>
        <w:t xml:space="preserve"> and </w:t>
      </w:r>
      <w:r w:rsidR="00277E6E" w:rsidRPr="00420432">
        <w:rPr>
          <w:rFonts w:ascii="Times New Roman" w:hAnsi="Times New Roman"/>
        </w:rPr>
        <w:t>perhaps even anti-</w:t>
      </w:r>
      <w:r w:rsidR="00D67D15" w:rsidRPr="00420432">
        <w:rPr>
          <w:rFonts w:ascii="Times New Roman" w:hAnsi="Times New Roman"/>
        </w:rPr>
        <w:t>ethical.  Many premodern yoga systems “required the adept to be removed from structures that render social ethics possible:” the practicioner was “removed from relational webs of conventional society, intentional action, and the natural enviroment.”</w:t>
      </w:r>
      <w:r w:rsidR="000672FA" w:rsidRPr="00420432">
        <w:rPr>
          <w:rStyle w:val="EndnoteReference"/>
          <w:rFonts w:ascii="Times New Roman" w:hAnsi="Times New Roman"/>
        </w:rPr>
        <w:endnoteReference w:id="117"/>
      </w:r>
      <w:r w:rsidR="00D67D15" w:rsidRPr="00420432">
        <w:rPr>
          <w:rFonts w:ascii="Times New Roman" w:hAnsi="Times New Roman"/>
        </w:rPr>
        <w:t xml:space="preserve">  The ascetic dimensions of yoga, Andrea Jain asserts, “conflict with the attribution of intrinsic value” to the human body and, by extension, human life; as such, they are generally hostile to the conventional and natural worlds. </w:t>
      </w:r>
      <w:r w:rsidR="00CB7465" w:rsidRPr="00420432">
        <w:rPr>
          <w:rFonts w:ascii="Times New Roman" w:hAnsi="Times New Roman"/>
        </w:rPr>
        <w:t xml:space="preserve">It may be </w:t>
      </w:r>
      <w:r w:rsidR="000318AA" w:rsidRPr="00420432">
        <w:rPr>
          <w:rFonts w:ascii="Times New Roman" w:hAnsi="Times New Roman"/>
        </w:rPr>
        <w:t xml:space="preserve">that the premodern practice of yoga was in fact deeply individualist, in the </w:t>
      </w:r>
      <w:r w:rsidR="00094B0F" w:rsidRPr="00420432">
        <w:rPr>
          <w:rFonts w:ascii="Times New Roman" w:hAnsi="Times New Roman"/>
        </w:rPr>
        <w:t xml:space="preserve">most radical </w:t>
      </w:r>
      <w:r w:rsidR="000318AA" w:rsidRPr="00420432">
        <w:rPr>
          <w:rFonts w:ascii="Times New Roman" w:hAnsi="Times New Roman"/>
        </w:rPr>
        <w:t xml:space="preserve">sense of the word: removing the individual from webs of social </w:t>
      </w:r>
      <w:r w:rsidR="00094B0F" w:rsidRPr="00420432">
        <w:rPr>
          <w:rFonts w:ascii="Times New Roman" w:hAnsi="Times New Roman"/>
        </w:rPr>
        <w:t xml:space="preserve">relation, </w:t>
      </w:r>
      <w:r w:rsidR="000318AA" w:rsidRPr="00420432">
        <w:rPr>
          <w:rFonts w:ascii="Times New Roman" w:hAnsi="Times New Roman"/>
        </w:rPr>
        <w:t>obligation</w:t>
      </w:r>
      <w:r w:rsidR="00094B0F" w:rsidRPr="00420432">
        <w:rPr>
          <w:rFonts w:ascii="Times New Roman" w:hAnsi="Times New Roman"/>
        </w:rPr>
        <w:t xml:space="preserve"> and concern</w:t>
      </w:r>
      <w:r w:rsidR="000318AA" w:rsidRPr="00420432">
        <w:rPr>
          <w:rFonts w:ascii="Times New Roman" w:hAnsi="Times New Roman"/>
        </w:rPr>
        <w:t>.</w:t>
      </w:r>
      <w:r w:rsidR="00385726" w:rsidRPr="00420432">
        <w:rPr>
          <w:rStyle w:val="EndnoteReference"/>
          <w:rFonts w:ascii="Times New Roman" w:hAnsi="Times New Roman"/>
        </w:rPr>
        <w:endnoteReference w:id="118"/>
      </w:r>
      <w:r w:rsidR="00420FDB" w:rsidRPr="00420432">
        <w:rPr>
          <w:rFonts w:ascii="Times New Roman" w:hAnsi="Times New Roman"/>
        </w:rPr>
        <w:t xml:space="preserve"> </w:t>
      </w:r>
      <w:r w:rsidR="003F2011" w:rsidRPr="00420432">
        <w:rPr>
          <w:rFonts w:ascii="Times New Roman" w:hAnsi="Times New Roman"/>
        </w:rPr>
        <w:t>Yoga’s contemporary participation in forms of social critique oriented toward collective action</w:t>
      </w:r>
      <w:r w:rsidR="000318AA" w:rsidRPr="00420432">
        <w:rPr>
          <w:rFonts w:ascii="Times New Roman" w:hAnsi="Times New Roman"/>
        </w:rPr>
        <w:t xml:space="preserve"> and social justice is</w:t>
      </w:r>
      <w:r w:rsidR="00094B0F" w:rsidRPr="00420432">
        <w:rPr>
          <w:rFonts w:ascii="Times New Roman" w:hAnsi="Times New Roman"/>
        </w:rPr>
        <w:t xml:space="preserve"> </w:t>
      </w:r>
      <w:r w:rsidR="008A5A24" w:rsidRPr="00420432">
        <w:rPr>
          <w:rFonts w:ascii="Times New Roman" w:hAnsi="Times New Roman"/>
        </w:rPr>
        <w:t xml:space="preserve">to some extent </w:t>
      </w:r>
      <w:r w:rsidR="000318AA" w:rsidRPr="00420432">
        <w:rPr>
          <w:rFonts w:ascii="Times New Roman" w:hAnsi="Times New Roman"/>
        </w:rPr>
        <w:t>the result of a</w:t>
      </w:r>
      <w:r w:rsidR="003F2011" w:rsidRPr="00420432">
        <w:rPr>
          <w:rFonts w:ascii="Times New Roman" w:hAnsi="Times New Roman"/>
        </w:rPr>
        <w:t xml:space="preserve"> reified </w:t>
      </w:r>
      <w:r w:rsidR="000318AA" w:rsidRPr="00420432">
        <w:rPr>
          <w:rFonts w:ascii="Times New Roman" w:hAnsi="Times New Roman"/>
        </w:rPr>
        <w:t>projection by</w:t>
      </w:r>
      <w:r w:rsidR="003F2011" w:rsidRPr="00420432">
        <w:rPr>
          <w:rFonts w:ascii="Times New Roman" w:hAnsi="Times New Roman"/>
        </w:rPr>
        <w:t xml:space="preserve"> its </w:t>
      </w:r>
      <w:r w:rsidR="000318AA" w:rsidRPr="00420432">
        <w:rPr>
          <w:rFonts w:ascii="Times New Roman" w:hAnsi="Times New Roman"/>
        </w:rPr>
        <w:t xml:space="preserve">urban, EuroAmerican practicioners, in whose imagination yoga has “always” been collectively-oriented toward social </w:t>
      </w:r>
      <w:r w:rsidR="003B311C" w:rsidRPr="00420432">
        <w:rPr>
          <w:rFonts w:ascii="Times New Roman" w:hAnsi="Times New Roman"/>
        </w:rPr>
        <w:t xml:space="preserve">action and </w:t>
      </w:r>
      <w:r w:rsidR="000318AA" w:rsidRPr="00420432">
        <w:rPr>
          <w:rFonts w:ascii="Times New Roman" w:hAnsi="Times New Roman"/>
        </w:rPr>
        <w:t>critique, rather than deeply individualist</w:t>
      </w:r>
      <w:r w:rsidR="003B311C" w:rsidRPr="00420432">
        <w:rPr>
          <w:rFonts w:ascii="Times New Roman" w:hAnsi="Times New Roman"/>
        </w:rPr>
        <w:t>, asocial,</w:t>
      </w:r>
      <w:r w:rsidR="00954607">
        <w:rPr>
          <w:rFonts w:ascii="Times New Roman" w:hAnsi="Times New Roman"/>
        </w:rPr>
        <w:t xml:space="preserve"> and as such even apolitical</w:t>
      </w:r>
      <w:r w:rsidR="004F09D3">
        <w:rPr>
          <w:rFonts w:ascii="Times New Roman" w:hAnsi="Times New Roman"/>
        </w:rPr>
        <w:t>, in ways that would perhaps</w:t>
      </w:r>
      <w:r w:rsidR="00855779">
        <w:rPr>
          <w:rFonts w:ascii="Times New Roman" w:hAnsi="Times New Roman"/>
        </w:rPr>
        <w:t xml:space="preserve"> happily</w:t>
      </w:r>
      <w:r w:rsidR="004F09D3">
        <w:rPr>
          <w:rFonts w:ascii="Times New Roman" w:hAnsi="Times New Roman"/>
        </w:rPr>
        <w:t xml:space="preserve"> converge with the </w:t>
      </w:r>
      <w:r w:rsidR="00841BC2">
        <w:rPr>
          <w:rFonts w:ascii="Times New Roman" w:hAnsi="Times New Roman"/>
        </w:rPr>
        <w:t>depoliticized</w:t>
      </w:r>
      <w:r w:rsidR="004F09D3">
        <w:rPr>
          <w:rFonts w:ascii="Times New Roman" w:hAnsi="Times New Roman"/>
        </w:rPr>
        <w:t xml:space="preserve"> neoliberal subject described earlier</w:t>
      </w:r>
      <w:r w:rsidR="00954607">
        <w:rPr>
          <w:rFonts w:ascii="Times New Roman" w:hAnsi="Times New Roman"/>
        </w:rPr>
        <w:t>.</w:t>
      </w:r>
    </w:p>
    <w:p w:rsidR="006D209B" w:rsidRPr="006D209B" w:rsidRDefault="003D45E1" w:rsidP="00AD79EE">
      <w:pPr>
        <w:spacing w:line="480" w:lineRule="auto"/>
        <w:rPr>
          <w:rFonts w:ascii="Times New Roman" w:hAnsi="Times New Roman"/>
          <w:u w:val="single"/>
        </w:rPr>
      </w:pPr>
      <w:r w:rsidRPr="00420432">
        <w:rPr>
          <w:rFonts w:ascii="Times New Roman" w:hAnsi="Times New Roman"/>
          <w:u w:val="single"/>
        </w:rPr>
        <w:t>Conclusion: Implications for the politics of postural yoga</w:t>
      </w:r>
    </w:p>
    <w:p w:rsidR="00265A58" w:rsidRPr="00420432" w:rsidRDefault="006D209B" w:rsidP="00AD79EE">
      <w:pPr>
        <w:tabs>
          <w:tab w:val="left" w:pos="7020"/>
        </w:tabs>
        <w:spacing w:line="480" w:lineRule="auto"/>
        <w:rPr>
          <w:rFonts w:ascii="Times New Roman" w:hAnsi="Times New Roman"/>
        </w:rPr>
      </w:pPr>
      <w:r>
        <w:rPr>
          <w:rFonts w:ascii="Times New Roman" w:hAnsi="Times New Roman"/>
        </w:rPr>
        <w:t xml:space="preserve">          </w:t>
      </w:r>
      <w:r w:rsidR="00503D57">
        <w:rPr>
          <w:rFonts w:ascii="Times New Roman" w:hAnsi="Times New Roman"/>
        </w:rPr>
        <w:t xml:space="preserve">The preceding </w:t>
      </w:r>
      <w:r w:rsidR="00857E51">
        <w:rPr>
          <w:rFonts w:ascii="Times New Roman" w:hAnsi="Times New Roman"/>
        </w:rPr>
        <w:t>arguments</w:t>
      </w:r>
      <w:r w:rsidR="00503D57">
        <w:rPr>
          <w:rFonts w:ascii="Times New Roman" w:hAnsi="Times New Roman"/>
        </w:rPr>
        <w:t xml:space="preserve"> suggest that if only yogic practice could remain attached to its </w:t>
      </w:r>
      <w:r w:rsidR="00F54DBA">
        <w:rPr>
          <w:rFonts w:ascii="Times New Roman" w:hAnsi="Times New Roman"/>
        </w:rPr>
        <w:t>ascetic, spiritual imperatives (</w:t>
      </w:r>
      <w:r w:rsidR="00503D57">
        <w:rPr>
          <w:rFonts w:ascii="Times New Roman" w:hAnsi="Times New Roman"/>
        </w:rPr>
        <w:t>including those of guru-disciple transmission which de-emphasize individual choice</w:t>
      </w:r>
      <w:r w:rsidR="00F54DBA">
        <w:rPr>
          <w:rFonts w:ascii="Times New Roman" w:hAnsi="Times New Roman"/>
        </w:rPr>
        <w:t>)</w:t>
      </w:r>
      <w:r w:rsidR="00503D57">
        <w:rPr>
          <w:rFonts w:ascii="Times New Roman" w:hAnsi="Times New Roman"/>
        </w:rPr>
        <w:t>; less instrumentalize</w:t>
      </w:r>
      <w:r w:rsidR="00857E51">
        <w:rPr>
          <w:rFonts w:ascii="Times New Roman" w:hAnsi="Times New Roman"/>
        </w:rPr>
        <w:t xml:space="preserve">d or put in service of </w:t>
      </w:r>
      <w:r w:rsidR="00503D57">
        <w:rPr>
          <w:rFonts w:ascii="Times New Roman" w:hAnsi="Times New Roman"/>
        </w:rPr>
        <w:t>material goals such as commodification; and somehow more socially critical, we coul</w:t>
      </w:r>
      <w:r w:rsidR="0096374E">
        <w:rPr>
          <w:rFonts w:ascii="Times New Roman" w:hAnsi="Times New Roman"/>
        </w:rPr>
        <w:t>d kill two birds with one stone, that is, restore</w:t>
      </w:r>
      <w:r w:rsidR="00797DDD">
        <w:rPr>
          <w:rFonts w:ascii="Times New Roman" w:hAnsi="Times New Roman"/>
        </w:rPr>
        <w:t xml:space="preserve"> yoga’</w:t>
      </w:r>
      <w:r w:rsidR="00503D57">
        <w:rPr>
          <w:rFonts w:ascii="Times New Roman" w:hAnsi="Times New Roman"/>
        </w:rPr>
        <w:t xml:space="preserve">s “authenticity,” while allowing it to be more counterhegemonic.  </w:t>
      </w:r>
      <w:r w:rsidR="00B938AD" w:rsidRPr="00420432">
        <w:rPr>
          <w:rFonts w:ascii="Times New Roman" w:hAnsi="Times New Roman"/>
        </w:rPr>
        <w:t>My intent here has</w:t>
      </w:r>
      <w:r w:rsidR="003D45E1" w:rsidRPr="00420432">
        <w:rPr>
          <w:rFonts w:ascii="Times New Roman" w:hAnsi="Times New Roman"/>
        </w:rPr>
        <w:t xml:space="preserve"> not</w:t>
      </w:r>
      <w:r w:rsidR="00B938AD" w:rsidRPr="00420432">
        <w:rPr>
          <w:rFonts w:ascii="Times New Roman" w:hAnsi="Times New Roman"/>
        </w:rPr>
        <w:t xml:space="preserve"> been</w:t>
      </w:r>
      <w:r w:rsidR="000B7108" w:rsidRPr="00420432">
        <w:rPr>
          <w:rFonts w:ascii="Times New Roman" w:hAnsi="Times New Roman"/>
        </w:rPr>
        <w:t xml:space="preserve"> to </w:t>
      </w:r>
      <w:r w:rsidR="003D45E1" w:rsidRPr="00420432">
        <w:rPr>
          <w:rFonts w:ascii="Times New Roman" w:hAnsi="Times New Roman"/>
        </w:rPr>
        <w:t xml:space="preserve">critique </w:t>
      </w:r>
      <w:r w:rsidR="000B7108" w:rsidRPr="00420432">
        <w:rPr>
          <w:rFonts w:ascii="Times New Roman" w:hAnsi="Times New Roman"/>
        </w:rPr>
        <w:t>all</w:t>
      </w:r>
      <w:r w:rsidR="003D45E1" w:rsidRPr="00420432">
        <w:rPr>
          <w:rFonts w:ascii="Times New Roman" w:hAnsi="Times New Roman"/>
        </w:rPr>
        <w:t xml:space="preserve"> </w:t>
      </w:r>
      <w:r w:rsidR="000B7108" w:rsidRPr="00420432">
        <w:rPr>
          <w:rFonts w:ascii="Times New Roman" w:hAnsi="Times New Roman"/>
        </w:rPr>
        <w:t>arguments</w:t>
      </w:r>
      <w:r w:rsidR="003D45E1" w:rsidRPr="00420432">
        <w:rPr>
          <w:rFonts w:ascii="Times New Roman" w:hAnsi="Times New Roman"/>
        </w:rPr>
        <w:t xml:space="preserve"> th</w:t>
      </w:r>
      <w:r w:rsidR="003E4966">
        <w:rPr>
          <w:rFonts w:ascii="Times New Roman" w:hAnsi="Times New Roman"/>
        </w:rPr>
        <w:t xml:space="preserve">at point to the subversive </w:t>
      </w:r>
      <w:r w:rsidR="003D45E1" w:rsidRPr="00420432">
        <w:rPr>
          <w:rFonts w:ascii="Times New Roman" w:hAnsi="Times New Roman"/>
        </w:rPr>
        <w:t xml:space="preserve">potential inherent within the practice of yoga.  </w:t>
      </w:r>
      <w:r w:rsidR="00582684" w:rsidRPr="00420432">
        <w:rPr>
          <w:rFonts w:ascii="Times New Roman" w:hAnsi="Times New Roman"/>
        </w:rPr>
        <w:t>Nor has</w:t>
      </w:r>
      <w:r w:rsidR="002111B9" w:rsidRPr="00420432">
        <w:rPr>
          <w:rFonts w:ascii="Times New Roman" w:hAnsi="Times New Roman"/>
        </w:rPr>
        <w:t xml:space="preserve"> it </w:t>
      </w:r>
      <w:r w:rsidR="00582684" w:rsidRPr="00420432">
        <w:rPr>
          <w:rFonts w:ascii="Times New Roman" w:hAnsi="Times New Roman"/>
        </w:rPr>
        <w:t xml:space="preserve">been </w:t>
      </w:r>
      <w:r w:rsidR="002111B9" w:rsidRPr="00420432">
        <w:rPr>
          <w:rFonts w:ascii="Times New Roman" w:hAnsi="Times New Roman"/>
        </w:rPr>
        <w:t>to suggest</w:t>
      </w:r>
      <w:r w:rsidR="007C36F5" w:rsidRPr="00420432">
        <w:rPr>
          <w:rFonts w:ascii="Times New Roman" w:hAnsi="Times New Roman"/>
        </w:rPr>
        <w:t xml:space="preserve"> that </w:t>
      </w:r>
      <w:r w:rsidR="004705C1" w:rsidRPr="00420432">
        <w:rPr>
          <w:rFonts w:ascii="Times New Roman" w:hAnsi="Times New Roman"/>
        </w:rPr>
        <w:t xml:space="preserve">predominant forms of yoga have not been soteriological, ascetic and world-denying in nature, or that </w:t>
      </w:r>
      <w:r w:rsidR="001B1725" w:rsidRPr="00420432">
        <w:rPr>
          <w:rFonts w:ascii="Times New Roman" w:hAnsi="Times New Roman"/>
        </w:rPr>
        <w:t xml:space="preserve">all critiques of </w:t>
      </w:r>
      <w:r w:rsidR="0032665D" w:rsidRPr="00420432">
        <w:rPr>
          <w:rFonts w:ascii="Times New Roman" w:hAnsi="Times New Roman"/>
        </w:rPr>
        <w:t>the</w:t>
      </w:r>
      <w:r w:rsidR="007C36F5" w:rsidRPr="00420432">
        <w:rPr>
          <w:rFonts w:ascii="Times New Roman" w:hAnsi="Times New Roman"/>
        </w:rPr>
        <w:t xml:space="preserve"> cross-cultural</w:t>
      </w:r>
      <w:r w:rsidR="00052C11" w:rsidRPr="00420432">
        <w:rPr>
          <w:rFonts w:ascii="Times New Roman" w:hAnsi="Times New Roman"/>
        </w:rPr>
        <w:t xml:space="preserve"> </w:t>
      </w:r>
      <w:r w:rsidR="004705C1" w:rsidRPr="00420432">
        <w:rPr>
          <w:rFonts w:ascii="Times New Roman" w:hAnsi="Times New Roman"/>
        </w:rPr>
        <w:t xml:space="preserve">transformation </w:t>
      </w:r>
      <w:r w:rsidR="00251F47" w:rsidRPr="00420432">
        <w:rPr>
          <w:rFonts w:ascii="Times New Roman" w:hAnsi="Times New Roman"/>
        </w:rPr>
        <w:t xml:space="preserve">and </w:t>
      </w:r>
      <w:r w:rsidR="00184026">
        <w:rPr>
          <w:rFonts w:ascii="Times New Roman" w:hAnsi="Times New Roman"/>
        </w:rPr>
        <w:t>(mis)</w:t>
      </w:r>
      <w:r w:rsidR="00251F47" w:rsidRPr="00420432">
        <w:rPr>
          <w:rFonts w:ascii="Times New Roman" w:hAnsi="Times New Roman"/>
        </w:rPr>
        <w:t xml:space="preserve">appropriation </w:t>
      </w:r>
      <w:r w:rsidR="004705C1" w:rsidRPr="00420432">
        <w:rPr>
          <w:rFonts w:ascii="Times New Roman" w:hAnsi="Times New Roman"/>
        </w:rPr>
        <w:t xml:space="preserve">of these </w:t>
      </w:r>
      <w:r w:rsidR="007C36F5" w:rsidRPr="00420432">
        <w:rPr>
          <w:rFonts w:ascii="Times New Roman" w:hAnsi="Times New Roman"/>
        </w:rPr>
        <w:t>tradition</w:t>
      </w:r>
      <w:r w:rsidR="004705C1" w:rsidRPr="00420432">
        <w:rPr>
          <w:rFonts w:ascii="Times New Roman" w:hAnsi="Times New Roman"/>
        </w:rPr>
        <w:t>al forms of yoga</w:t>
      </w:r>
      <w:r w:rsidR="007C36F5" w:rsidRPr="00420432">
        <w:rPr>
          <w:rFonts w:ascii="Times New Roman" w:hAnsi="Times New Roman"/>
        </w:rPr>
        <w:t xml:space="preserve"> are misguided</w:t>
      </w:r>
      <w:r w:rsidR="00052C11" w:rsidRPr="00420432">
        <w:rPr>
          <w:rFonts w:ascii="Times New Roman" w:hAnsi="Times New Roman"/>
        </w:rPr>
        <w:t xml:space="preserve">. </w:t>
      </w:r>
      <w:r w:rsidR="0032665D" w:rsidRPr="00420432">
        <w:rPr>
          <w:rFonts w:ascii="Times New Roman" w:hAnsi="Times New Roman"/>
        </w:rPr>
        <w:t xml:space="preserve"> </w:t>
      </w:r>
      <w:r w:rsidR="003D45E1" w:rsidRPr="00420432">
        <w:rPr>
          <w:rFonts w:ascii="Times New Roman" w:hAnsi="Times New Roman"/>
        </w:rPr>
        <w:t>Rather</w:t>
      </w:r>
      <w:r w:rsidR="00582684" w:rsidRPr="00420432">
        <w:rPr>
          <w:rFonts w:ascii="Times New Roman" w:hAnsi="Times New Roman"/>
        </w:rPr>
        <w:t>,</w:t>
      </w:r>
      <w:r w:rsidR="003D45E1" w:rsidRPr="00420432">
        <w:rPr>
          <w:rFonts w:ascii="Times New Roman" w:hAnsi="Times New Roman"/>
        </w:rPr>
        <w:t xml:space="preserve"> it is to point to </w:t>
      </w:r>
      <w:r w:rsidR="00B37248">
        <w:rPr>
          <w:rFonts w:ascii="Times New Roman" w:hAnsi="Times New Roman"/>
        </w:rPr>
        <w:t xml:space="preserve">multiple </w:t>
      </w:r>
      <w:r w:rsidR="00312439">
        <w:rPr>
          <w:rFonts w:ascii="Times New Roman" w:hAnsi="Times New Roman"/>
        </w:rPr>
        <w:t>level</w:t>
      </w:r>
      <w:r w:rsidR="0004775D">
        <w:rPr>
          <w:rFonts w:ascii="Times New Roman" w:hAnsi="Times New Roman"/>
        </w:rPr>
        <w:t>s</w:t>
      </w:r>
      <w:r w:rsidR="00B37248">
        <w:rPr>
          <w:rFonts w:ascii="Times New Roman" w:hAnsi="Times New Roman"/>
        </w:rPr>
        <w:t xml:space="preserve"> of profound </w:t>
      </w:r>
      <w:r w:rsidR="003D45E1" w:rsidRPr="00420432">
        <w:rPr>
          <w:rFonts w:ascii="Times New Roman" w:hAnsi="Times New Roman"/>
        </w:rPr>
        <w:t xml:space="preserve">ambivalence that </w:t>
      </w:r>
      <w:r w:rsidR="005659A6">
        <w:rPr>
          <w:rFonts w:ascii="Times New Roman" w:hAnsi="Times New Roman"/>
        </w:rPr>
        <w:t>underlie</w:t>
      </w:r>
      <w:r w:rsidR="007715F9" w:rsidRPr="00420432">
        <w:rPr>
          <w:rFonts w:ascii="Times New Roman" w:hAnsi="Times New Roman"/>
        </w:rPr>
        <w:t xml:space="preserve"> the politics of contemporary yogic practice</w:t>
      </w:r>
      <w:r w:rsidR="003D45E1" w:rsidRPr="00420432">
        <w:rPr>
          <w:rFonts w:ascii="Times New Roman" w:hAnsi="Times New Roman"/>
        </w:rPr>
        <w:t xml:space="preserve">. </w:t>
      </w:r>
      <w:r w:rsidR="00E71074">
        <w:rPr>
          <w:rFonts w:ascii="Times New Roman" w:hAnsi="Times New Roman"/>
        </w:rPr>
        <w:t xml:space="preserve">First, </w:t>
      </w:r>
      <w:r w:rsidR="00312439">
        <w:rPr>
          <w:rFonts w:ascii="Times New Roman" w:hAnsi="Times New Roman"/>
        </w:rPr>
        <w:t>f</w:t>
      </w:r>
      <w:r w:rsidR="000A0568" w:rsidRPr="00420432">
        <w:rPr>
          <w:rFonts w:ascii="Times New Roman" w:hAnsi="Times New Roman"/>
        </w:rPr>
        <w:t xml:space="preserve">orms of postural yoga practice prevalent in the West today </w:t>
      </w:r>
      <w:r w:rsidR="00227D25" w:rsidRPr="00420432">
        <w:rPr>
          <w:rFonts w:ascii="Times New Roman" w:hAnsi="Times New Roman"/>
        </w:rPr>
        <w:t xml:space="preserve">may </w:t>
      </w:r>
      <w:r w:rsidR="000A0568" w:rsidRPr="00420432">
        <w:rPr>
          <w:rFonts w:ascii="Times New Roman" w:hAnsi="Times New Roman"/>
        </w:rPr>
        <w:t xml:space="preserve">militate against but simultaneously also participate in and therefore legitimate forms of selfhood that are encouraged by and produced within the biopolitical regimes of neoliberalism.  </w:t>
      </w:r>
      <w:r w:rsidR="00E71074">
        <w:rPr>
          <w:rFonts w:ascii="Times New Roman" w:hAnsi="Times New Roman"/>
        </w:rPr>
        <w:t>Second,</w:t>
      </w:r>
      <w:r w:rsidR="00B37248">
        <w:rPr>
          <w:rFonts w:ascii="Times New Roman" w:hAnsi="Times New Roman"/>
        </w:rPr>
        <w:t xml:space="preserve"> </w:t>
      </w:r>
      <w:r w:rsidR="002757F5">
        <w:rPr>
          <w:rFonts w:ascii="Times New Roman" w:hAnsi="Times New Roman"/>
        </w:rPr>
        <w:t xml:space="preserve">the </w:t>
      </w:r>
      <w:r w:rsidR="00B37248" w:rsidRPr="00420432">
        <w:rPr>
          <w:rFonts w:ascii="Times New Roman" w:hAnsi="Times New Roman"/>
        </w:rPr>
        <w:t>converge</w:t>
      </w:r>
      <w:r w:rsidR="002757F5">
        <w:rPr>
          <w:rFonts w:ascii="Times New Roman" w:hAnsi="Times New Roman"/>
        </w:rPr>
        <w:t>nce of postural yoga with modern Western</w:t>
      </w:r>
      <w:r w:rsidR="00B37248" w:rsidRPr="00420432">
        <w:rPr>
          <w:rFonts w:ascii="Times New Roman" w:hAnsi="Times New Roman"/>
        </w:rPr>
        <w:t xml:space="preserve"> </w:t>
      </w:r>
      <w:r w:rsidR="002757F5">
        <w:rPr>
          <w:rFonts w:ascii="Times New Roman" w:hAnsi="Times New Roman"/>
        </w:rPr>
        <w:t>neoliberalism</w:t>
      </w:r>
      <w:r w:rsidR="00B37248" w:rsidRPr="00420432">
        <w:rPr>
          <w:rFonts w:ascii="Times New Roman" w:hAnsi="Times New Roman"/>
        </w:rPr>
        <w:t xml:space="preserve"> </w:t>
      </w:r>
      <w:r w:rsidR="00BA7CA3">
        <w:rPr>
          <w:rFonts w:ascii="Times New Roman" w:hAnsi="Times New Roman"/>
        </w:rPr>
        <w:t xml:space="preserve">occasionally </w:t>
      </w:r>
      <w:r w:rsidR="002757F5">
        <w:rPr>
          <w:rFonts w:ascii="Times New Roman" w:hAnsi="Times New Roman"/>
        </w:rPr>
        <w:t xml:space="preserve">distorts </w:t>
      </w:r>
      <w:r w:rsidR="00543F0D">
        <w:rPr>
          <w:rFonts w:ascii="Times New Roman" w:hAnsi="Times New Roman"/>
        </w:rPr>
        <w:t xml:space="preserve">certain principles and </w:t>
      </w:r>
      <w:r w:rsidR="00B37248" w:rsidRPr="00420432">
        <w:rPr>
          <w:rFonts w:ascii="Times New Roman" w:hAnsi="Times New Roman"/>
        </w:rPr>
        <w:t xml:space="preserve">norms of the yogic tradition, but </w:t>
      </w:r>
      <w:r w:rsidR="00BA7CA3">
        <w:rPr>
          <w:rFonts w:ascii="Times New Roman" w:hAnsi="Times New Roman"/>
        </w:rPr>
        <w:t>simultaneously</w:t>
      </w:r>
      <w:r w:rsidR="00B37248" w:rsidRPr="00420432">
        <w:rPr>
          <w:rFonts w:ascii="Times New Roman" w:hAnsi="Times New Roman"/>
        </w:rPr>
        <w:t xml:space="preserve"> </w:t>
      </w:r>
      <w:r w:rsidR="0096374E">
        <w:rPr>
          <w:rFonts w:ascii="Times New Roman" w:hAnsi="Times New Roman"/>
        </w:rPr>
        <w:t xml:space="preserve">also </w:t>
      </w:r>
      <w:r w:rsidR="00B37248" w:rsidRPr="00420432">
        <w:rPr>
          <w:rFonts w:ascii="Times New Roman" w:hAnsi="Times New Roman"/>
        </w:rPr>
        <w:t>express</w:t>
      </w:r>
      <w:r w:rsidR="00543F0D">
        <w:rPr>
          <w:rFonts w:ascii="Times New Roman" w:hAnsi="Times New Roman"/>
        </w:rPr>
        <w:t>es</w:t>
      </w:r>
      <w:r w:rsidR="00B37248" w:rsidRPr="00420432">
        <w:rPr>
          <w:rFonts w:ascii="Times New Roman" w:hAnsi="Times New Roman"/>
        </w:rPr>
        <w:t xml:space="preserve"> ideas fully compatible with </w:t>
      </w:r>
      <w:r w:rsidR="00543F0D">
        <w:rPr>
          <w:rFonts w:ascii="Times New Roman" w:hAnsi="Times New Roman"/>
        </w:rPr>
        <w:t>other norms within the</w:t>
      </w:r>
      <w:r w:rsidR="00B37248" w:rsidRPr="00420432">
        <w:rPr>
          <w:rFonts w:ascii="Times New Roman" w:hAnsi="Times New Roman"/>
        </w:rPr>
        <w:t xml:space="preserve"> tradition.  </w:t>
      </w:r>
      <w:r w:rsidR="00F7103F" w:rsidRPr="00420432">
        <w:rPr>
          <w:rFonts w:ascii="Times New Roman" w:hAnsi="Times New Roman"/>
        </w:rPr>
        <w:t>A</w:t>
      </w:r>
      <w:r w:rsidR="0093253A" w:rsidRPr="00420432">
        <w:rPr>
          <w:rFonts w:ascii="Times New Roman" w:hAnsi="Times New Roman"/>
        </w:rPr>
        <w:t>ssertions about yoga’s counterhegemonic role are often intertwined with anxieties a</w:t>
      </w:r>
      <w:r w:rsidR="00B753BA" w:rsidRPr="00420432">
        <w:rPr>
          <w:rFonts w:ascii="Times New Roman" w:hAnsi="Times New Roman"/>
        </w:rPr>
        <w:t>bout its cultural domestication</w:t>
      </w:r>
      <w:r w:rsidR="0093253A" w:rsidRPr="00420432">
        <w:rPr>
          <w:rFonts w:ascii="Times New Roman" w:hAnsi="Times New Roman"/>
        </w:rPr>
        <w:t xml:space="preserve"> or app</w:t>
      </w:r>
      <w:r w:rsidR="00F165B7" w:rsidRPr="00420432">
        <w:rPr>
          <w:rFonts w:ascii="Times New Roman" w:hAnsi="Times New Roman"/>
        </w:rPr>
        <w:t>r</w:t>
      </w:r>
      <w:r w:rsidR="0093253A" w:rsidRPr="00420432">
        <w:rPr>
          <w:rFonts w:ascii="Times New Roman" w:hAnsi="Times New Roman"/>
        </w:rPr>
        <w:t xml:space="preserve">opriation.  These anxieties, I have attempted to show, neglect the crucial insight that the modern practice of </w:t>
      </w:r>
      <w:r w:rsidR="003D45E1" w:rsidRPr="00420432">
        <w:rPr>
          <w:rFonts w:ascii="Times New Roman" w:hAnsi="Times New Roman"/>
        </w:rPr>
        <w:t>postural yoga is</w:t>
      </w:r>
      <w:r w:rsidR="00EB233F" w:rsidRPr="00420432">
        <w:rPr>
          <w:rFonts w:ascii="Times New Roman" w:hAnsi="Times New Roman"/>
        </w:rPr>
        <w:t xml:space="preserve"> </w:t>
      </w:r>
      <w:r w:rsidR="003D45E1" w:rsidRPr="00420432">
        <w:rPr>
          <w:rFonts w:ascii="Times New Roman" w:hAnsi="Times New Roman"/>
        </w:rPr>
        <w:t>built on cou</w:t>
      </w:r>
      <w:r w:rsidR="00BA7CA3">
        <w:rPr>
          <w:rFonts w:ascii="Times New Roman" w:hAnsi="Times New Roman"/>
        </w:rPr>
        <w:t>ntless accretions</w:t>
      </w:r>
      <w:r w:rsidR="0093253A" w:rsidRPr="00420432">
        <w:rPr>
          <w:rFonts w:ascii="Times New Roman" w:hAnsi="Times New Roman"/>
        </w:rPr>
        <w:t xml:space="preserve"> and retrospective reconstructions</w:t>
      </w:r>
      <w:r w:rsidR="00420E75" w:rsidRPr="00420432">
        <w:rPr>
          <w:rFonts w:ascii="Times New Roman" w:hAnsi="Times New Roman"/>
        </w:rPr>
        <w:t>,</w:t>
      </w:r>
      <w:r w:rsidR="0093253A" w:rsidRPr="00420432">
        <w:rPr>
          <w:rFonts w:ascii="Times New Roman" w:hAnsi="Times New Roman"/>
        </w:rPr>
        <w:t xml:space="preserve"> with the participation of both Indians and </w:t>
      </w:r>
      <w:r w:rsidR="009F3F84" w:rsidRPr="00420432">
        <w:rPr>
          <w:rFonts w:ascii="Times New Roman" w:hAnsi="Times New Roman"/>
        </w:rPr>
        <w:t>non-Indians</w:t>
      </w:r>
      <w:r w:rsidR="0093253A" w:rsidRPr="00420432">
        <w:rPr>
          <w:rFonts w:ascii="Times New Roman" w:hAnsi="Times New Roman"/>
        </w:rPr>
        <w:t xml:space="preserve">.  </w:t>
      </w:r>
      <w:r w:rsidR="009F53CF" w:rsidRPr="00420432">
        <w:rPr>
          <w:rFonts w:ascii="Times New Roman" w:hAnsi="Times New Roman"/>
        </w:rPr>
        <w:t xml:space="preserve"> </w:t>
      </w:r>
      <w:r w:rsidR="0093253A" w:rsidRPr="00420432">
        <w:rPr>
          <w:rFonts w:ascii="Times New Roman" w:hAnsi="Times New Roman"/>
        </w:rPr>
        <w:t>M</w:t>
      </w:r>
      <w:r w:rsidR="003D45E1" w:rsidRPr="00420432">
        <w:rPr>
          <w:rFonts w:ascii="Times New Roman" w:hAnsi="Times New Roman"/>
        </w:rPr>
        <w:t xml:space="preserve">any Western practicioners “consider yoga in the modern period as primarily </w:t>
      </w:r>
      <w:r w:rsidR="003D45E1" w:rsidRPr="00420432">
        <w:rPr>
          <w:rFonts w:ascii="Times New Roman" w:hAnsi="Times New Roman"/>
          <w:i/>
        </w:rPr>
        <w:t>divergence from</w:t>
      </w:r>
      <w:r w:rsidR="003D45E1" w:rsidRPr="00420432">
        <w:rPr>
          <w:rFonts w:ascii="Times New Roman" w:hAnsi="Times New Roman"/>
        </w:rPr>
        <w:t>” some authentic, premodern, singular cultural idea,</w:t>
      </w:r>
      <w:r w:rsidR="0093253A" w:rsidRPr="00420432">
        <w:rPr>
          <w:rStyle w:val="EndnoteReference"/>
          <w:rFonts w:ascii="Times New Roman" w:hAnsi="Times New Roman"/>
        </w:rPr>
        <w:endnoteReference w:id="119"/>
      </w:r>
      <w:r w:rsidR="003D45E1" w:rsidRPr="00420432">
        <w:rPr>
          <w:rFonts w:ascii="Times New Roman" w:hAnsi="Times New Roman"/>
        </w:rPr>
        <w:t xml:space="preserve"> while ignoring the fact that yoga has repeatedly been “made and remade in social practice”</w:t>
      </w:r>
      <w:r w:rsidR="0093253A" w:rsidRPr="00420432">
        <w:rPr>
          <w:rStyle w:val="EndnoteReference"/>
          <w:rFonts w:ascii="Times New Roman" w:hAnsi="Times New Roman"/>
        </w:rPr>
        <w:endnoteReference w:id="120"/>
      </w:r>
      <w:r w:rsidR="003D45E1" w:rsidRPr="00420432">
        <w:rPr>
          <w:rFonts w:ascii="Times New Roman" w:hAnsi="Times New Roman"/>
        </w:rPr>
        <w:t xml:space="preserve"> </w:t>
      </w:r>
      <w:r w:rsidR="00453688" w:rsidRPr="00420432">
        <w:rPr>
          <w:rFonts w:ascii="Times New Roman" w:hAnsi="Times New Roman"/>
        </w:rPr>
        <w:t>both in the West and in India.</w:t>
      </w:r>
      <w:r w:rsidR="003D45E1" w:rsidRPr="00420432">
        <w:rPr>
          <w:rFonts w:ascii="Times New Roman" w:hAnsi="Times New Roman"/>
        </w:rPr>
        <w:t xml:space="preserve">  </w:t>
      </w:r>
      <w:r w:rsidR="00BD1003" w:rsidRPr="00420432">
        <w:rPr>
          <w:rFonts w:ascii="Times New Roman" w:hAnsi="Times New Roman"/>
        </w:rPr>
        <w:t>I</w:t>
      </w:r>
      <w:r w:rsidR="00CA737C" w:rsidRPr="00420432">
        <w:rPr>
          <w:rFonts w:ascii="Times New Roman" w:hAnsi="Times New Roman"/>
        </w:rPr>
        <w:t>t is precisely the diversity and multivalence of yogic practice that allows its various forms to be put in service of a variety of socio-cultural norms and political commitments</w:t>
      </w:r>
      <w:r w:rsidR="005C4E8D" w:rsidRPr="00420432">
        <w:rPr>
          <w:rFonts w:ascii="Times New Roman" w:hAnsi="Times New Roman"/>
        </w:rPr>
        <w:t xml:space="preserve"> today</w:t>
      </w:r>
      <w:r w:rsidR="00CA737C" w:rsidRPr="00420432">
        <w:rPr>
          <w:rFonts w:ascii="Times New Roman" w:hAnsi="Times New Roman"/>
        </w:rPr>
        <w:t>.</w:t>
      </w:r>
      <w:r w:rsidR="00270E9A" w:rsidRPr="00420432">
        <w:rPr>
          <w:rFonts w:ascii="Times New Roman" w:hAnsi="Times New Roman"/>
        </w:rPr>
        <w:t xml:space="preserve">  </w:t>
      </w:r>
      <w:r w:rsidR="00BD1003" w:rsidRPr="00420432">
        <w:rPr>
          <w:rFonts w:ascii="Times New Roman" w:hAnsi="Times New Roman"/>
        </w:rPr>
        <w:t>More thoughtful and informed critiques of yoga’s commodification and/or appropriation wo</w:t>
      </w:r>
      <w:r w:rsidR="007C3F1A" w:rsidRPr="00420432">
        <w:rPr>
          <w:rFonts w:ascii="Times New Roman" w:hAnsi="Times New Roman"/>
        </w:rPr>
        <w:t>u</w:t>
      </w:r>
      <w:r w:rsidR="00BD1003" w:rsidRPr="00420432">
        <w:rPr>
          <w:rFonts w:ascii="Times New Roman" w:hAnsi="Times New Roman"/>
        </w:rPr>
        <w:t>ld require a nuanced recognition of the</w:t>
      </w:r>
      <w:r w:rsidR="007C3F1A" w:rsidRPr="00420432">
        <w:rPr>
          <w:rFonts w:ascii="Times New Roman" w:hAnsi="Times New Roman"/>
        </w:rPr>
        <w:t>se facts.</w:t>
      </w:r>
    </w:p>
    <w:p w:rsidR="00E172EC" w:rsidRPr="00420432" w:rsidRDefault="00265A58" w:rsidP="00AD79EE">
      <w:pPr>
        <w:spacing w:line="480" w:lineRule="auto"/>
        <w:ind w:firstLine="720"/>
        <w:rPr>
          <w:rFonts w:ascii="Times New Roman" w:hAnsi="Times New Roman"/>
        </w:rPr>
      </w:pPr>
      <w:r w:rsidRPr="00420432">
        <w:rPr>
          <w:rFonts w:ascii="Times New Roman" w:hAnsi="Times New Roman"/>
        </w:rPr>
        <w:t>“If we are to appreciate the genius of transcultural innovation rooted in  modern India,” Josephy Alter boldly asserts, then “yoga must be recognized as a historical construct that has no meaning apart from the continency of human experience, and everyone who practices it must be taken seriously—including B</w:t>
      </w:r>
      <w:r w:rsidR="00042622" w:rsidRPr="00420432">
        <w:rPr>
          <w:rFonts w:ascii="Times New Roman" w:hAnsi="Times New Roman"/>
        </w:rPr>
        <w:t>.</w:t>
      </w:r>
      <w:r w:rsidRPr="00420432">
        <w:rPr>
          <w:rFonts w:ascii="Times New Roman" w:hAnsi="Times New Roman"/>
        </w:rPr>
        <w:t>K</w:t>
      </w:r>
      <w:r w:rsidR="00042622" w:rsidRPr="00420432">
        <w:rPr>
          <w:rFonts w:ascii="Times New Roman" w:hAnsi="Times New Roman"/>
        </w:rPr>
        <w:t>.</w:t>
      </w:r>
      <w:r w:rsidRPr="00420432">
        <w:rPr>
          <w:rFonts w:ascii="Times New Roman" w:hAnsi="Times New Roman"/>
        </w:rPr>
        <w:t>S</w:t>
      </w:r>
      <w:r w:rsidR="00042622" w:rsidRPr="00420432">
        <w:rPr>
          <w:rFonts w:ascii="Times New Roman" w:hAnsi="Times New Roman"/>
        </w:rPr>
        <w:t>.</w:t>
      </w:r>
      <w:r w:rsidRPr="00420432">
        <w:rPr>
          <w:rFonts w:ascii="Times New Roman" w:hAnsi="Times New Roman"/>
        </w:rPr>
        <w:t xml:space="preserve"> Iyengar and those who teach themselves by reading </w:t>
      </w:r>
      <w:r w:rsidRPr="00420432">
        <w:rPr>
          <w:rFonts w:ascii="Times New Roman" w:hAnsi="Times New Roman"/>
          <w:i/>
        </w:rPr>
        <w:t>Yoga for Dummies</w:t>
      </w:r>
      <w:r w:rsidRPr="00420432">
        <w:rPr>
          <w:rFonts w:ascii="Times New Roman" w:hAnsi="Times New Roman"/>
        </w:rPr>
        <w:t>.”</w:t>
      </w:r>
      <w:r w:rsidR="00B753BA" w:rsidRPr="00420432">
        <w:rPr>
          <w:rStyle w:val="EndnoteReference"/>
          <w:rFonts w:ascii="Times New Roman" w:hAnsi="Times New Roman"/>
        </w:rPr>
        <w:endnoteReference w:id="121"/>
      </w:r>
      <w:r w:rsidRPr="00420432">
        <w:rPr>
          <w:rFonts w:ascii="Times New Roman" w:hAnsi="Times New Roman"/>
        </w:rPr>
        <w:t xml:space="preserve"> </w:t>
      </w:r>
      <w:r w:rsidR="00933AC2" w:rsidRPr="00420432">
        <w:rPr>
          <w:rFonts w:ascii="Times New Roman" w:hAnsi="Times New Roman"/>
        </w:rPr>
        <w:t>Alter</w:t>
      </w:r>
      <w:r w:rsidRPr="00420432">
        <w:rPr>
          <w:rFonts w:ascii="Times New Roman" w:hAnsi="Times New Roman"/>
        </w:rPr>
        <w:t xml:space="preserve">’s claim leaves us with the age-old dilemma that confronts most anthropologists, cultural studies scholars and now comparative political theorists struggling to “understand” and “interpret” cultural traditions: either  </w:t>
      </w:r>
      <w:r w:rsidR="00905AAE" w:rsidRPr="00420432">
        <w:rPr>
          <w:rFonts w:ascii="Times New Roman" w:hAnsi="Times New Roman"/>
        </w:rPr>
        <w:t>“anything</w:t>
      </w:r>
      <w:r w:rsidRPr="00420432">
        <w:rPr>
          <w:rFonts w:ascii="Times New Roman" w:hAnsi="Times New Roman"/>
        </w:rPr>
        <w:t xml:space="preserve"> goes,</w:t>
      </w:r>
      <w:r w:rsidR="00905AAE" w:rsidRPr="00420432">
        <w:rPr>
          <w:rFonts w:ascii="Times New Roman" w:hAnsi="Times New Roman"/>
        </w:rPr>
        <w:t>”</w:t>
      </w:r>
      <w:r w:rsidRPr="00420432">
        <w:rPr>
          <w:rFonts w:ascii="Times New Roman" w:hAnsi="Times New Roman"/>
        </w:rPr>
        <w:t xml:space="preserve"> or there must b</w:t>
      </w:r>
      <w:r w:rsidR="00905AAE" w:rsidRPr="00420432">
        <w:rPr>
          <w:rFonts w:ascii="Times New Roman" w:hAnsi="Times New Roman"/>
        </w:rPr>
        <w:t>e standards for defining what counts as</w:t>
      </w:r>
      <w:r w:rsidRPr="00420432">
        <w:rPr>
          <w:rFonts w:ascii="Times New Roman" w:hAnsi="Times New Roman"/>
        </w:rPr>
        <w:t xml:space="preserve"> “inside”</w:t>
      </w:r>
      <w:r w:rsidR="003C2771" w:rsidRPr="00420432">
        <w:rPr>
          <w:rFonts w:ascii="Times New Roman" w:hAnsi="Times New Roman"/>
        </w:rPr>
        <w:t xml:space="preserve"> </w:t>
      </w:r>
      <w:r w:rsidRPr="00420432">
        <w:rPr>
          <w:rFonts w:ascii="Times New Roman" w:hAnsi="Times New Roman"/>
        </w:rPr>
        <w:t xml:space="preserve">or “outside” the boundaries </w:t>
      </w:r>
      <w:r w:rsidR="003C2771" w:rsidRPr="00420432">
        <w:rPr>
          <w:rFonts w:ascii="Times New Roman" w:hAnsi="Times New Roman"/>
        </w:rPr>
        <w:t xml:space="preserve">that </w:t>
      </w:r>
      <w:r w:rsidRPr="00420432">
        <w:rPr>
          <w:rFonts w:ascii="Times New Roman" w:hAnsi="Times New Roman"/>
        </w:rPr>
        <w:t xml:space="preserve">define a </w:t>
      </w:r>
      <w:r w:rsidR="003C2771" w:rsidRPr="00420432">
        <w:rPr>
          <w:rFonts w:ascii="Times New Roman" w:hAnsi="Times New Roman"/>
        </w:rPr>
        <w:t>“</w:t>
      </w:r>
      <w:r w:rsidRPr="00420432">
        <w:rPr>
          <w:rFonts w:ascii="Times New Roman" w:hAnsi="Times New Roman"/>
        </w:rPr>
        <w:t>tradition.</w:t>
      </w:r>
      <w:r w:rsidR="003C2771" w:rsidRPr="00420432">
        <w:rPr>
          <w:rFonts w:ascii="Times New Roman" w:hAnsi="Times New Roman"/>
        </w:rPr>
        <w:t>”</w:t>
      </w:r>
      <w:r w:rsidRPr="00420432">
        <w:rPr>
          <w:rStyle w:val="EndnoteReference"/>
          <w:rFonts w:ascii="Times New Roman" w:hAnsi="Times New Roman"/>
        </w:rPr>
        <w:endnoteReference w:id="122"/>
      </w:r>
      <w:r w:rsidRPr="00420432">
        <w:rPr>
          <w:rFonts w:ascii="Times New Roman" w:hAnsi="Times New Roman"/>
        </w:rPr>
        <w:t xml:space="preserve"> </w:t>
      </w:r>
      <w:r w:rsidR="003268CB" w:rsidRPr="00420432">
        <w:rPr>
          <w:rFonts w:ascii="Times New Roman" w:hAnsi="Times New Roman"/>
        </w:rPr>
        <w:t xml:space="preserve">Much discourse around </w:t>
      </w:r>
      <w:r w:rsidR="000B4F6D" w:rsidRPr="00420432">
        <w:rPr>
          <w:rFonts w:ascii="Times New Roman" w:hAnsi="Times New Roman"/>
        </w:rPr>
        <w:t xml:space="preserve">the contemporary practice of postural </w:t>
      </w:r>
      <w:r w:rsidR="007A3A57" w:rsidRPr="00420432">
        <w:rPr>
          <w:rFonts w:ascii="Times New Roman" w:hAnsi="Times New Roman"/>
        </w:rPr>
        <w:t xml:space="preserve">yoga today, </w:t>
      </w:r>
      <w:r w:rsidR="003268CB" w:rsidRPr="00420432">
        <w:rPr>
          <w:rFonts w:ascii="Times New Roman" w:hAnsi="Times New Roman"/>
        </w:rPr>
        <w:t xml:space="preserve">preoccupied with the question of whether yoga can be taught or practiced in the West </w:t>
      </w:r>
      <w:r w:rsidR="00B04233" w:rsidRPr="00420432">
        <w:rPr>
          <w:rFonts w:ascii="Times New Roman" w:hAnsi="Times New Roman"/>
        </w:rPr>
        <w:t>while remaining</w:t>
      </w:r>
      <w:r w:rsidR="003268CB" w:rsidRPr="00420432">
        <w:rPr>
          <w:rFonts w:ascii="Times New Roman" w:hAnsi="Times New Roman"/>
        </w:rPr>
        <w:t xml:space="preserve"> relatively faithful to the norms and principles of the cultural context from which it emerged</w:t>
      </w:r>
      <w:r w:rsidR="007A3A57" w:rsidRPr="00420432">
        <w:rPr>
          <w:rFonts w:ascii="Times New Roman" w:hAnsi="Times New Roman"/>
        </w:rPr>
        <w:t>, uncritically adheres to the latter view</w:t>
      </w:r>
      <w:r w:rsidR="003268CB" w:rsidRPr="00420432">
        <w:rPr>
          <w:rFonts w:ascii="Times New Roman" w:hAnsi="Times New Roman"/>
        </w:rPr>
        <w:t>.  But</w:t>
      </w:r>
      <w:r w:rsidR="000B4F6D" w:rsidRPr="00420432">
        <w:rPr>
          <w:rFonts w:ascii="Times New Roman" w:hAnsi="Times New Roman"/>
        </w:rPr>
        <w:t xml:space="preserve"> </w:t>
      </w:r>
      <w:r w:rsidR="003268CB" w:rsidRPr="00420432">
        <w:rPr>
          <w:rFonts w:ascii="Times New Roman" w:hAnsi="Times New Roman"/>
        </w:rPr>
        <w:t xml:space="preserve">what people have been “getting” out of yoga, whether in premodern India, modern India, or in the contemporary West, has </w:t>
      </w:r>
      <w:r w:rsidR="003268CB" w:rsidRPr="00420432">
        <w:rPr>
          <w:rFonts w:ascii="Times New Roman" w:hAnsi="Times New Roman"/>
          <w:i/>
        </w:rPr>
        <w:t>always</w:t>
      </w:r>
      <w:r w:rsidR="003268CB" w:rsidRPr="00420432">
        <w:rPr>
          <w:rFonts w:ascii="Times New Roman" w:hAnsi="Times New Roman"/>
        </w:rPr>
        <w:t xml:space="preserve"> been subject to a variety of modes of meaning-making by the very subjects who have undertaken its practice. If we a</w:t>
      </w:r>
      <w:r w:rsidR="00572803" w:rsidRPr="00420432">
        <w:rPr>
          <w:rFonts w:ascii="Times New Roman" w:hAnsi="Times New Roman"/>
        </w:rPr>
        <w:t xml:space="preserve">ccept </w:t>
      </w:r>
      <w:r w:rsidR="000B4F6D" w:rsidRPr="00420432">
        <w:rPr>
          <w:rFonts w:ascii="Times New Roman" w:hAnsi="Times New Roman"/>
        </w:rPr>
        <w:t>that this variety of meaning-making is the only way to understand yoga in all its diversity and variety</w:t>
      </w:r>
      <w:r w:rsidR="003268CB" w:rsidRPr="00420432">
        <w:rPr>
          <w:rFonts w:ascii="Times New Roman" w:hAnsi="Times New Roman"/>
        </w:rPr>
        <w:t>, then we must be left with an inevitable sense of discomfort when confronted with any questions abou</w:t>
      </w:r>
      <w:r w:rsidR="00305BBA" w:rsidRPr="00420432">
        <w:rPr>
          <w:rFonts w:ascii="Times New Roman" w:hAnsi="Times New Roman"/>
        </w:rPr>
        <w:t>t yoga’</w:t>
      </w:r>
      <w:r w:rsidR="00AA7FD4" w:rsidRPr="00420432">
        <w:rPr>
          <w:rFonts w:ascii="Times New Roman" w:hAnsi="Times New Roman"/>
        </w:rPr>
        <w:t>s trajectory in the West that are</w:t>
      </w:r>
      <w:r w:rsidR="00305BBA" w:rsidRPr="00420432">
        <w:rPr>
          <w:rFonts w:ascii="Times New Roman" w:hAnsi="Times New Roman"/>
        </w:rPr>
        <w:t xml:space="preserve"> </w:t>
      </w:r>
      <w:r w:rsidR="003268CB" w:rsidRPr="00420432">
        <w:rPr>
          <w:rFonts w:ascii="Times New Roman" w:hAnsi="Times New Roman"/>
        </w:rPr>
        <w:t xml:space="preserve">predicated on  its “purity,” “originary meaning” or “authentic” versus “inauthentic” forms of yogic practice.  </w:t>
      </w:r>
    </w:p>
    <w:p w:rsidR="00527B11" w:rsidRPr="00420432" w:rsidRDefault="00120BDC" w:rsidP="00AD79EE">
      <w:pPr>
        <w:spacing w:line="480" w:lineRule="auto"/>
        <w:ind w:firstLine="720"/>
        <w:rPr>
          <w:rFonts w:ascii="Times New Roman" w:hAnsi="Times New Roman"/>
        </w:rPr>
      </w:pPr>
      <w:r w:rsidRPr="00420432">
        <w:rPr>
          <w:rFonts w:ascii="Times New Roman" w:hAnsi="Times New Roman"/>
        </w:rPr>
        <w:t xml:space="preserve">Finally, I wish to </w:t>
      </w:r>
      <w:r w:rsidR="00282AA8" w:rsidRPr="00420432">
        <w:rPr>
          <w:rFonts w:ascii="Times New Roman" w:hAnsi="Times New Roman"/>
        </w:rPr>
        <w:t xml:space="preserve">point to </w:t>
      </w:r>
      <w:r w:rsidR="00AA7FD4" w:rsidRPr="00420432">
        <w:rPr>
          <w:rFonts w:ascii="Times New Roman" w:hAnsi="Times New Roman"/>
        </w:rPr>
        <w:t>two additional</w:t>
      </w:r>
      <w:r w:rsidR="00282AA8" w:rsidRPr="00420432">
        <w:rPr>
          <w:rFonts w:ascii="Times New Roman" w:hAnsi="Times New Roman"/>
        </w:rPr>
        <w:t xml:space="preserve"> </w:t>
      </w:r>
      <w:r w:rsidR="00042622" w:rsidRPr="00420432">
        <w:rPr>
          <w:rFonts w:ascii="Times New Roman" w:hAnsi="Times New Roman"/>
        </w:rPr>
        <w:t>political</w:t>
      </w:r>
      <w:r w:rsidR="00431678" w:rsidRPr="00420432">
        <w:rPr>
          <w:rFonts w:ascii="Times New Roman" w:hAnsi="Times New Roman"/>
        </w:rPr>
        <w:t xml:space="preserve"> implications </w:t>
      </w:r>
      <w:r w:rsidRPr="00420432">
        <w:rPr>
          <w:rFonts w:ascii="Times New Roman" w:hAnsi="Times New Roman"/>
        </w:rPr>
        <w:t>of this conclusion</w:t>
      </w:r>
      <w:r w:rsidR="00282AA8" w:rsidRPr="00420432">
        <w:rPr>
          <w:rFonts w:ascii="Times New Roman" w:hAnsi="Times New Roman"/>
        </w:rPr>
        <w:t xml:space="preserve">, which may arouse </w:t>
      </w:r>
      <w:r w:rsidR="00AA7FD4" w:rsidRPr="00420432">
        <w:rPr>
          <w:rFonts w:ascii="Times New Roman" w:hAnsi="Times New Roman"/>
        </w:rPr>
        <w:t xml:space="preserve">similar feelings of </w:t>
      </w:r>
      <w:r w:rsidR="00282AA8" w:rsidRPr="00420432">
        <w:rPr>
          <w:rFonts w:ascii="Times New Roman" w:hAnsi="Times New Roman"/>
        </w:rPr>
        <w:t>discomfort</w:t>
      </w:r>
      <w:r w:rsidR="00AA7FD4" w:rsidRPr="00420432">
        <w:rPr>
          <w:rFonts w:ascii="Times New Roman" w:hAnsi="Times New Roman"/>
        </w:rPr>
        <w:t>.</w:t>
      </w:r>
      <w:r w:rsidR="00282AA8" w:rsidRPr="00420432">
        <w:rPr>
          <w:rFonts w:ascii="Times New Roman" w:hAnsi="Times New Roman"/>
        </w:rPr>
        <w:t xml:space="preserve"> </w:t>
      </w:r>
      <w:r w:rsidR="00660B11" w:rsidRPr="00420432">
        <w:rPr>
          <w:rFonts w:ascii="Times New Roman" w:hAnsi="Times New Roman"/>
        </w:rPr>
        <w:t xml:space="preserve">First, </w:t>
      </w:r>
      <w:r w:rsidR="00EE7C32" w:rsidRPr="00420432">
        <w:rPr>
          <w:rFonts w:ascii="Times New Roman" w:hAnsi="Times New Roman"/>
        </w:rPr>
        <w:t>the project of legitimating some forms of yogic practice over others</w:t>
      </w:r>
      <w:r w:rsidR="00431678" w:rsidRPr="00420432">
        <w:rPr>
          <w:rFonts w:ascii="Times New Roman" w:hAnsi="Times New Roman"/>
        </w:rPr>
        <w:t xml:space="preserve">, </w:t>
      </w:r>
      <w:r w:rsidR="00660B11" w:rsidRPr="00420432">
        <w:rPr>
          <w:rFonts w:ascii="Times New Roman" w:hAnsi="Times New Roman"/>
        </w:rPr>
        <w:t>while attempting to assert</w:t>
      </w:r>
      <w:r w:rsidR="002D48C6" w:rsidRPr="00420432">
        <w:rPr>
          <w:rFonts w:ascii="Times New Roman" w:hAnsi="Times New Roman"/>
        </w:rPr>
        <w:t xml:space="preserve"> </w:t>
      </w:r>
      <w:r w:rsidR="00660B11" w:rsidRPr="00420432">
        <w:rPr>
          <w:rFonts w:ascii="Times New Roman" w:hAnsi="Times New Roman"/>
        </w:rPr>
        <w:t>Indian “cultural ownership” of yoga,</w:t>
      </w:r>
      <w:r w:rsidR="002D48C6" w:rsidRPr="00420432">
        <w:rPr>
          <w:rFonts w:ascii="Times New Roman" w:hAnsi="Times New Roman"/>
        </w:rPr>
        <w:t xml:space="preserve"> </w:t>
      </w:r>
      <w:r w:rsidR="00431678" w:rsidRPr="00420432">
        <w:rPr>
          <w:rFonts w:ascii="Times New Roman" w:hAnsi="Times New Roman"/>
        </w:rPr>
        <w:t>land</w:t>
      </w:r>
      <w:r w:rsidR="00660B11" w:rsidRPr="00420432">
        <w:rPr>
          <w:rFonts w:ascii="Times New Roman" w:hAnsi="Times New Roman"/>
        </w:rPr>
        <w:t>s</w:t>
      </w:r>
      <w:r w:rsidR="00431678" w:rsidRPr="00420432">
        <w:rPr>
          <w:rFonts w:ascii="Times New Roman" w:hAnsi="Times New Roman"/>
        </w:rPr>
        <w:t xml:space="preserve"> </w:t>
      </w:r>
      <w:r w:rsidR="00EE7C32" w:rsidRPr="00420432">
        <w:rPr>
          <w:rFonts w:ascii="Times New Roman" w:hAnsi="Times New Roman"/>
        </w:rPr>
        <w:t xml:space="preserve">in murky waters. </w:t>
      </w:r>
      <w:r w:rsidR="00A4533D" w:rsidRPr="00420432">
        <w:rPr>
          <w:rFonts w:ascii="Times New Roman" w:hAnsi="Times New Roman"/>
        </w:rPr>
        <w:t>If</w:t>
      </w:r>
      <w:r w:rsidR="00431678" w:rsidRPr="00420432">
        <w:rPr>
          <w:rFonts w:ascii="Times New Roman" w:hAnsi="Times New Roman"/>
        </w:rPr>
        <w:t xml:space="preserve"> ancient Hindu yogis, Buddhists, Jains, Muslims, Sufis, medieval Nath yogis and Kanphata tantrics, not to</w:t>
      </w:r>
      <w:r w:rsidR="002D48C6" w:rsidRPr="00420432">
        <w:rPr>
          <w:rFonts w:ascii="Times New Roman" w:hAnsi="Times New Roman"/>
        </w:rPr>
        <w:t xml:space="preserve"> mention Krishnamacharya, Iyenga</w:t>
      </w:r>
      <w:r w:rsidR="00431678" w:rsidRPr="00420432">
        <w:rPr>
          <w:rFonts w:ascii="Times New Roman" w:hAnsi="Times New Roman"/>
        </w:rPr>
        <w:t xml:space="preserve">r, </w:t>
      </w:r>
      <w:r w:rsidR="002D48C6" w:rsidRPr="00420432">
        <w:rPr>
          <w:rFonts w:ascii="Times New Roman" w:hAnsi="Times New Roman"/>
        </w:rPr>
        <w:t xml:space="preserve">Pattabhi Jois, and </w:t>
      </w:r>
      <w:r w:rsidR="000120FD">
        <w:rPr>
          <w:rFonts w:ascii="Times New Roman" w:hAnsi="Times New Roman"/>
        </w:rPr>
        <w:t xml:space="preserve">a </w:t>
      </w:r>
      <w:r w:rsidR="002D48C6" w:rsidRPr="00420432">
        <w:rPr>
          <w:rFonts w:ascii="Times New Roman" w:hAnsi="Times New Roman"/>
        </w:rPr>
        <w:t>host of countless others,</w:t>
      </w:r>
      <w:r w:rsidR="00431678" w:rsidRPr="00420432">
        <w:rPr>
          <w:rFonts w:ascii="Times New Roman" w:hAnsi="Times New Roman"/>
        </w:rPr>
        <w:t xml:space="preserve"> each invented</w:t>
      </w:r>
      <w:r w:rsidR="002D48C6" w:rsidRPr="00420432">
        <w:rPr>
          <w:rFonts w:ascii="Times New Roman" w:hAnsi="Times New Roman"/>
        </w:rPr>
        <w:t xml:space="preserve"> and reconstructed yoga, why should “Westernized” forms of yoga </w:t>
      </w:r>
      <w:r w:rsidR="00F4245E" w:rsidRPr="00420432">
        <w:rPr>
          <w:rFonts w:ascii="Times New Roman" w:hAnsi="Times New Roman"/>
        </w:rPr>
        <w:t xml:space="preserve">involving stand-up paddleboards, </w:t>
      </w:r>
      <w:r w:rsidR="008B1202" w:rsidRPr="00420432">
        <w:rPr>
          <w:rFonts w:ascii="Times New Roman" w:hAnsi="Times New Roman"/>
        </w:rPr>
        <w:t xml:space="preserve">silk scarves, Yogalates </w:t>
      </w:r>
      <w:r w:rsidR="003765F9" w:rsidRPr="00420432">
        <w:rPr>
          <w:rFonts w:ascii="Times New Roman" w:hAnsi="Times New Roman"/>
        </w:rPr>
        <w:t xml:space="preserve">and so forth </w:t>
      </w:r>
      <w:r w:rsidR="002D48C6" w:rsidRPr="00420432">
        <w:rPr>
          <w:rFonts w:ascii="Times New Roman" w:hAnsi="Times New Roman"/>
        </w:rPr>
        <w:t xml:space="preserve">not be </w:t>
      </w:r>
      <w:r w:rsidR="003765F9" w:rsidRPr="00420432">
        <w:rPr>
          <w:rFonts w:ascii="Times New Roman" w:hAnsi="Times New Roman"/>
        </w:rPr>
        <w:t xml:space="preserve">deemed equally legitimate? </w:t>
      </w:r>
      <w:r w:rsidR="00A4533D" w:rsidRPr="00420432">
        <w:rPr>
          <w:rFonts w:ascii="Times New Roman" w:hAnsi="Times New Roman"/>
        </w:rPr>
        <w:t xml:space="preserve">And, by extension, should not the innovations of Western yogis such as John Friend, Rodney Yee and Shiva Rea stand alongside and </w:t>
      </w:r>
      <w:r w:rsidR="00104512" w:rsidRPr="00420432">
        <w:rPr>
          <w:rFonts w:ascii="Times New Roman" w:hAnsi="Times New Roman"/>
        </w:rPr>
        <w:t>enjoy</w:t>
      </w:r>
      <w:r w:rsidR="00A4533D" w:rsidRPr="00420432">
        <w:rPr>
          <w:rFonts w:ascii="Times New Roman" w:hAnsi="Times New Roman"/>
        </w:rPr>
        <w:t xml:space="preserve"> as much credibility as those of Krishnamacharya, Iyengar, or Pattabhi Jois?  Much of the discourse </w:t>
      </w:r>
      <w:r w:rsidR="00F123F8" w:rsidRPr="00420432">
        <w:rPr>
          <w:rFonts w:ascii="Times New Roman" w:hAnsi="Times New Roman"/>
        </w:rPr>
        <w:t xml:space="preserve">around </w:t>
      </w:r>
      <w:r w:rsidR="003B4600" w:rsidRPr="00420432">
        <w:rPr>
          <w:rFonts w:ascii="Times New Roman" w:hAnsi="Times New Roman"/>
        </w:rPr>
        <w:t xml:space="preserve">the cultural appropriation of </w:t>
      </w:r>
      <w:r w:rsidR="00F123F8" w:rsidRPr="00420432">
        <w:rPr>
          <w:rFonts w:ascii="Times New Roman" w:hAnsi="Times New Roman"/>
        </w:rPr>
        <w:t>contemporary yoga also</w:t>
      </w:r>
      <w:r w:rsidR="008B1202" w:rsidRPr="00420432">
        <w:rPr>
          <w:rFonts w:ascii="Times New Roman" w:hAnsi="Times New Roman"/>
        </w:rPr>
        <w:t xml:space="preserve"> </w:t>
      </w:r>
      <w:r w:rsidR="00D76829" w:rsidRPr="00420432">
        <w:rPr>
          <w:rFonts w:ascii="Times New Roman" w:hAnsi="Times New Roman"/>
        </w:rPr>
        <w:t>demonstrates an anx</w:t>
      </w:r>
      <w:r w:rsidR="003B4600" w:rsidRPr="00420432">
        <w:rPr>
          <w:rFonts w:ascii="Times New Roman" w:hAnsi="Times New Roman"/>
        </w:rPr>
        <w:t>i</w:t>
      </w:r>
      <w:r w:rsidR="00D76829" w:rsidRPr="00420432">
        <w:rPr>
          <w:rFonts w:ascii="Times New Roman" w:hAnsi="Times New Roman"/>
        </w:rPr>
        <w:t>e</w:t>
      </w:r>
      <w:r w:rsidR="003B4600" w:rsidRPr="00420432">
        <w:rPr>
          <w:rFonts w:ascii="Times New Roman" w:hAnsi="Times New Roman"/>
        </w:rPr>
        <w:t xml:space="preserve">ty about </w:t>
      </w:r>
      <w:r w:rsidR="008B1202" w:rsidRPr="00420432">
        <w:rPr>
          <w:rFonts w:ascii="Times New Roman" w:hAnsi="Times New Roman"/>
        </w:rPr>
        <w:t>Indian civilization</w:t>
      </w:r>
      <w:r w:rsidR="003B4600" w:rsidRPr="00420432">
        <w:rPr>
          <w:rFonts w:ascii="Times New Roman" w:hAnsi="Times New Roman"/>
        </w:rPr>
        <w:t>’s</w:t>
      </w:r>
      <w:r w:rsidR="008B1202" w:rsidRPr="00420432">
        <w:rPr>
          <w:rFonts w:ascii="Times New Roman" w:hAnsi="Times New Roman"/>
        </w:rPr>
        <w:t xml:space="preserve"> claim</w:t>
      </w:r>
      <w:r w:rsidR="00E71CAA" w:rsidRPr="00420432">
        <w:rPr>
          <w:rFonts w:ascii="Times New Roman" w:hAnsi="Times New Roman"/>
        </w:rPr>
        <w:t xml:space="preserve"> to its</w:t>
      </w:r>
      <w:r w:rsidR="008B1202" w:rsidRPr="00420432">
        <w:rPr>
          <w:rFonts w:ascii="Times New Roman" w:hAnsi="Times New Roman"/>
        </w:rPr>
        <w:t xml:space="preserve"> “cultural </w:t>
      </w:r>
      <w:r w:rsidR="00527B11" w:rsidRPr="00420432">
        <w:rPr>
          <w:rFonts w:ascii="Times New Roman" w:hAnsi="Times New Roman"/>
        </w:rPr>
        <w:t>ownership</w:t>
      </w:r>
      <w:r w:rsidR="00E71CAA" w:rsidRPr="00420432">
        <w:rPr>
          <w:rFonts w:ascii="Times New Roman" w:hAnsi="Times New Roman"/>
        </w:rPr>
        <w:t>.</w:t>
      </w:r>
      <w:r w:rsidR="00527B11" w:rsidRPr="00420432">
        <w:rPr>
          <w:rFonts w:ascii="Times New Roman" w:hAnsi="Times New Roman"/>
        </w:rPr>
        <w:t xml:space="preserve">”  </w:t>
      </w:r>
      <w:r w:rsidR="00D97381" w:rsidRPr="00420432">
        <w:rPr>
          <w:rFonts w:ascii="Times New Roman" w:hAnsi="Times New Roman"/>
        </w:rPr>
        <w:t>Notorious legal battles have been fought over exactly who owns the techniques and methods of yoga,</w:t>
      </w:r>
      <w:r w:rsidR="00D97381" w:rsidRPr="00420432">
        <w:rPr>
          <w:rStyle w:val="EndnoteReference"/>
          <w:rFonts w:ascii="Times New Roman" w:hAnsi="Times New Roman"/>
        </w:rPr>
        <w:endnoteReference w:id="123"/>
      </w:r>
      <w:r w:rsidR="00D97381" w:rsidRPr="00420432">
        <w:rPr>
          <w:rFonts w:ascii="Times New Roman" w:hAnsi="Times New Roman"/>
        </w:rPr>
        <w:t xml:space="preserve"> the Indian government  has begun to “register” yoga postures in the Traditional Knowledge Digital Library in order to “substantiate their Indianness and thus preve</w:t>
      </w:r>
      <w:r w:rsidR="009E7D6B">
        <w:rPr>
          <w:rFonts w:ascii="Times New Roman" w:hAnsi="Times New Roman"/>
        </w:rPr>
        <w:t>nt sly entrepreneurs from patent</w:t>
      </w:r>
      <w:r w:rsidR="00D97381" w:rsidRPr="00420432">
        <w:rPr>
          <w:rFonts w:ascii="Times New Roman" w:hAnsi="Times New Roman"/>
        </w:rPr>
        <w:t>ing</w:t>
      </w:r>
      <w:r w:rsidR="003A4761" w:rsidRPr="00420432">
        <w:rPr>
          <w:rFonts w:ascii="Times New Roman" w:hAnsi="Times New Roman"/>
        </w:rPr>
        <w:t xml:space="preserve"> cultural know-how as their own,</w:t>
      </w:r>
      <w:r w:rsidR="00D97381" w:rsidRPr="00420432">
        <w:rPr>
          <w:rFonts w:ascii="Times New Roman" w:hAnsi="Times New Roman"/>
        </w:rPr>
        <w:t>”</w:t>
      </w:r>
      <w:r w:rsidR="00D97381" w:rsidRPr="00420432">
        <w:rPr>
          <w:rStyle w:val="EndnoteReference"/>
          <w:rFonts w:ascii="Times New Roman" w:hAnsi="Times New Roman"/>
        </w:rPr>
        <w:endnoteReference w:id="124"/>
      </w:r>
      <w:r w:rsidR="00D97381" w:rsidRPr="00420432">
        <w:rPr>
          <w:rFonts w:ascii="Times New Roman" w:hAnsi="Times New Roman"/>
        </w:rPr>
        <w:t xml:space="preserve"> </w:t>
      </w:r>
      <w:r w:rsidR="003A4761" w:rsidRPr="00420432">
        <w:rPr>
          <w:rFonts w:ascii="Times New Roman" w:hAnsi="Times New Roman"/>
        </w:rPr>
        <w:t xml:space="preserve">and South-Asian-American yoga practicioners in the US  have begun organize around the issue of “restoring </w:t>
      </w:r>
      <w:r w:rsidR="001821BC" w:rsidRPr="00420432">
        <w:rPr>
          <w:rFonts w:ascii="Times New Roman" w:hAnsi="Times New Roman"/>
        </w:rPr>
        <w:t>yoga to its South Asian roots,</w:t>
      </w:r>
      <w:r w:rsidR="003A4761" w:rsidRPr="00420432">
        <w:rPr>
          <w:rFonts w:ascii="Times New Roman" w:hAnsi="Times New Roman"/>
        </w:rPr>
        <w:t>”</w:t>
      </w:r>
      <w:r w:rsidR="001821BC" w:rsidRPr="00420432">
        <w:rPr>
          <w:rFonts w:ascii="Times New Roman" w:hAnsi="Times New Roman"/>
        </w:rPr>
        <w:t xml:space="preserve"> as a form of “South Asian cultural history and theological property.”</w:t>
      </w:r>
      <w:r w:rsidR="00221B72" w:rsidRPr="00420432">
        <w:rPr>
          <w:rStyle w:val="EndnoteReference"/>
          <w:rFonts w:ascii="Times New Roman" w:hAnsi="Times New Roman"/>
        </w:rPr>
        <w:endnoteReference w:id="125"/>
      </w:r>
      <w:r w:rsidR="003A4761" w:rsidRPr="00420432">
        <w:rPr>
          <w:rFonts w:ascii="Times New Roman" w:hAnsi="Times New Roman"/>
        </w:rPr>
        <w:t xml:space="preserve">  </w:t>
      </w:r>
      <w:r w:rsidR="00B23F00" w:rsidRPr="00420432">
        <w:rPr>
          <w:rFonts w:ascii="Times New Roman" w:hAnsi="Times New Roman"/>
        </w:rPr>
        <w:t>Such moves are fully in keeping with the</w:t>
      </w:r>
      <w:r w:rsidR="00B22346" w:rsidRPr="00420432">
        <w:rPr>
          <w:rFonts w:ascii="Times New Roman" w:hAnsi="Times New Roman"/>
        </w:rPr>
        <w:t xml:space="preserve"> compelling</w:t>
      </w:r>
      <w:r w:rsidR="00B23F00" w:rsidRPr="00420432">
        <w:rPr>
          <w:rFonts w:ascii="Times New Roman" w:hAnsi="Times New Roman"/>
        </w:rPr>
        <w:t xml:space="preserve"> criticisms of theorists like </w:t>
      </w:r>
      <w:r w:rsidR="00441887" w:rsidRPr="00420432">
        <w:rPr>
          <w:rFonts w:ascii="Times New Roman" w:hAnsi="Times New Roman"/>
        </w:rPr>
        <w:t>Vandana Shiva</w:t>
      </w:r>
      <w:r w:rsidR="005F760F" w:rsidRPr="00420432">
        <w:rPr>
          <w:rFonts w:ascii="Times New Roman" w:hAnsi="Times New Roman"/>
        </w:rPr>
        <w:t xml:space="preserve"> </w:t>
      </w:r>
      <w:r w:rsidR="00B23F00" w:rsidRPr="00420432">
        <w:rPr>
          <w:rFonts w:ascii="Times New Roman" w:hAnsi="Times New Roman"/>
        </w:rPr>
        <w:t>who point to</w:t>
      </w:r>
      <w:r w:rsidR="005F760F" w:rsidRPr="00420432">
        <w:rPr>
          <w:rFonts w:ascii="Times New Roman" w:hAnsi="Times New Roman"/>
        </w:rPr>
        <w:t xml:space="preserve"> the “biopiracy” of institutions and corporations of the West, which appropriate and profiteer </w:t>
      </w:r>
      <w:r w:rsidR="008364D3" w:rsidRPr="00420432">
        <w:rPr>
          <w:rFonts w:ascii="Times New Roman" w:hAnsi="Times New Roman"/>
        </w:rPr>
        <w:t>from</w:t>
      </w:r>
      <w:r w:rsidR="005F760F" w:rsidRPr="00420432">
        <w:rPr>
          <w:rFonts w:ascii="Times New Roman" w:hAnsi="Times New Roman"/>
        </w:rPr>
        <w:t xml:space="preserve"> traditional forms of indigenous, non-Western knowledge</w:t>
      </w:r>
      <w:r w:rsidR="00B23F00" w:rsidRPr="00420432">
        <w:rPr>
          <w:rFonts w:ascii="Times New Roman" w:hAnsi="Times New Roman"/>
        </w:rPr>
        <w:t>.</w:t>
      </w:r>
      <w:r w:rsidR="00C464C1" w:rsidRPr="00420432">
        <w:rPr>
          <w:rStyle w:val="EndnoteReference"/>
          <w:rFonts w:ascii="Times New Roman" w:hAnsi="Times New Roman"/>
        </w:rPr>
        <w:endnoteReference w:id="126"/>
      </w:r>
      <w:r w:rsidR="00B23F00" w:rsidRPr="00420432">
        <w:rPr>
          <w:rFonts w:ascii="Times New Roman" w:hAnsi="Times New Roman"/>
        </w:rPr>
        <w:t xml:space="preserve">  But it sits at odds with the </w:t>
      </w:r>
      <w:r w:rsidR="00AA0DDE" w:rsidRPr="00420432">
        <w:rPr>
          <w:rFonts w:ascii="Times New Roman" w:hAnsi="Times New Roman"/>
        </w:rPr>
        <w:t xml:space="preserve">recognition that the very notion of an “authentically Indian” yogic tradition is </w:t>
      </w:r>
      <w:r w:rsidR="00D76936" w:rsidRPr="00420432">
        <w:rPr>
          <w:rFonts w:ascii="Times New Roman" w:hAnsi="Times New Roman"/>
        </w:rPr>
        <w:t>to some extent</w:t>
      </w:r>
      <w:r w:rsidR="00AA0DDE" w:rsidRPr="00420432">
        <w:rPr>
          <w:rFonts w:ascii="Times New Roman" w:hAnsi="Times New Roman"/>
        </w:rPr>
        <w:t xml:space="preserve"> a retrospective reconstruction and reification. </w:t>
      </w:r>
    </w:p>
    <w:p w:rsidR="00B15F7E" w:rsidRDefault="00F56E4F" w:rsidP="00AD79EE">
      <w:pPr>
        <w:spacing w:line="480" w:lineRule="auto"/>
        <w:ind w:firstLine="720"/>
        <w:rPr>
          <w:rFonts w:ascii="Times New Roman" w:hAnsi="Times New Roman"/>
        </w:rPr>
      </w:pPr>
      <w:r w:rsidRPr="00420432">
        <w:rPr>
          <w:rFonts w:ascii="Times New Roman" w:hAnsi="Times New Roman"/>
        </w:rPr>
        <w:t>F</w:t>
      </w:r>
      <w:r w:rsidR="00A552BA" w:rsidRPr="00420432">
        <w:rPr>
          <w:rFonts w:ascii="Times New Roman" w:hAnsi="Times New Roman"/>
        </w:rPr>
        <w:t>inally</w:t>
      </w:r>
      <w:r w:rsidR="00882629" w:rsidRPr="00420432">
        <w:rPr>
          <w:rFonts w:ascii="Times New Roman" w:hAnsi="Times New Roman"/>
        </w:rPr>
        <w:t xml:space="preserve">, </w:t>
      </w:r>
      <w:r w:rsidR="0051139C" w:rsidRPr="00420432">
        <w:rPr>
          <w:rFonts w:ascii="Times New Roman" w:hAnsi="Times New Roman"/>
        </w:rPr>
        <w:t xml:space="preserve">the </w:t>
      </w:r>
      <w:r w:rsidR="00965F8D" w:rsidRPr="00420432">
        <w:rPr>
          <w:rFonts w:ascii="Times New Roman" w:hAnsi="Times New Roman"/>
        </w:rPr>
        <w:t xml:space="preserve">syncretic and </w:t>
      </w:r>
      <w:r w:rsidR="003A01ED" w:rsidRPr="00420432">
        <w:rPr>
          <w:rFonts w:ascii="Times New Roman" w:hAnsi="Times New Roman"/>
        </w:rPr>
        <w:t xml:space="preserve">hybrid nature of the yogic “tradition” </w:t>
      </w:r>
      <w:r w:rsidR="00E96701" w:rsidRPr="00420432">
        <w:rPr>
          <w:rFonts w:ascii="Times New Roman" w:hAnsi="Times New Roman"/>
        </w:rPr>
        <w:t>appears to leave</w:t>
      </w:r>
      <w:r w:rsidR="003A01ED" w:rsidRPr="00420432">
        <w:rPr>
          <w:rFonts w:ascii="Times New Roman" w:hAnsi="Times New Roman"/>
        </w:rPr>
        <w:t xml:space="preserve"> us with </w:t>
      </w:r>
      <w:r w:rsidR="00A62987" w:rsidRPr="00420432">
        <w:rPr>
          <w:rFonts w:ascii="Times New Roman" w:hAnsi="Times New Roman"/>
        </w:rPr>
        <w:t>little</w:t>
      </w:r>
      <w:r w:rsidR="003A01ED" w:rsidRPr="00420432">
        <w:rPr>
          <w:rFonts w:ascii="Times New Roman" w:hAnsi="Times New Roman"/>
        </w:rPr>
        <w:t xml:space="preserve"> </w:t>
      </w:r>
      <w:r w:rsidR="00BF73E1" w:rsidRPr="00420432">
        <w:rPr>
          <w:rFonts w:ascii="Times New Roman" w:hAnsi="Times New Roman"/>
        </w:rPr>
        <w:t xml:space="preserve">intellectually-firm </w:t>
      </w:r>
      <w:r w:rsidR="003A01ED" w:rsidRPr="00420432">
        <w:rPr>
          <w:rFonts w:ascii="Times New Roman" w:hAnsi="Times New Roman"/>
        </w:rPr>
        <w:t xml:space="preserve">ground from which to </w:t>
      </w:r>
      <w:r w:rsidR="00351A76" w:rsidRPr="00420432">
        <w:rPr>
          <w:rFonts w:ascii="Times New Roman" w:hAnsi="Times New Roman"/>
        </w:rPr>
        <w:t xml:space="preserve">produce ethical and/or political critiques of </w:t>
      </w:r>
      <w:r w:rsidR="003A01ED" w:rsidRPr="00420432">
        <w:rPr>
          <w:rFonts w:ascii="Times New Roman" w:hAnsi="Times New Roman"/>
        </w:rPr>
        <w:t>the cooptation of yogic practice for neoliberal aims and purposes</w:t>
      </w:r>
      <w:r w:rsidR="00351A76" w:rsidRPr="00420432">
        <w:rPr>
          <w:rFonts w:ascii="Times New Roman" w:hAnsi="Times New Roman"/>
        </w:rPr>
        <w:t>.</w:t>
      </w:r>
      <w:r w:rsidR="003A01ED" w:rsidRPr="00420432">
        <w:rPr>
          <w:rFonts w:ascii="Times New Roman" w:hAnsi="Times New Roman"/>
        </w:rPr>
        <w:t xml:space="preserve"> </w:t>
      </w:r>
      <w:r w:rsidR="00302CB8" w:rsidRPr="00420432">
        <w:rPr>
          <w:rFonts w:ascii="Times New Roman" w:hAnsi="Times New Roman"/>
        </w:rPr>
        <w:t>Any political critique</w:t>
      </w:r>
      <w:r w:rsidR="001A4E8E" w:rsidRPr="00420432">
        <w:rPr>
          <w:rFonts w:ascii="Times New Roman" w:hAnsi="Times New Roman"/>
        </w:rPr>
        <w:t xml:space="preserve"> of this cooptation</w:t>
      </w:r>
      <w:r w:rsidR="00302CB8" w:rsidRPr="00420432">
        <w:rPr>
          <w:rFonts w:ascii="Times New Roman" w:hAnsi="Times New Roman"/>
        </w:rPr>
        <w:t xml:space="preserve"> </w:t>
      </w:r>
      <w:r w:rsidR="00C02BA4">
        <w:rPr>
          <w:rFonts w:ascii="Times New Roman" w:hAnsi="Times New Roman"/>
        </w:rPr>
        <w:t>may need to</w:t>
      </w:r>
      <w:r w:rsidR="00302CB8" w:rsidRPr="00420432">
        <w:rPr>
          <w:rFonts w:ascii="Times New Roman" w:hAnsi="Times New Roman"/>
        </w:rPr>
        <w:t xml:space="preserve"> be grounded in something other than an argument about the </w:t>
      </w:r>
      <w:r w:rsidR="00B443F2" w:rsidRPr="00420432">
        <w:rPr>
          <w:rFonts w:ascii="Times New Roman" w:hAnsi="Times New Roman"/>
        </w:rPr>
        <w:t>nature</w:t>
      </w:r>
      <w:r w:rsidR="00A62987" w:rsidRPr="00420432">
        <w:rPr>
          <w:rFonts w:ascii="Times New Roman" w:hAnsi="Times New Roman"/>
        </w:rPr>
        <w:t xml:space="preserve"> of the yogic tradition “itself,</w:t>
      </w:r>
      <w:r w:rsidR="00804D51" w:rsidRPr="00420432">
        <w:rPr>
          <w:rFonts w:ascii="Times New Roman" w:hAnsi="Times New Roman"/>
        </w:rPr>
        <w:t>”</w:t>
      </w:r>
      <w:r w:rsidR="00A62987" w:rsidRPr="00420432">
        <w:rPr>
          <w:rFonts w:ascii="Times New Roman" w:hAnsi="Times New Roman"/>
        </w:rPr>
        <w:t xml:space="preserve"> </w:t>
      </w:r>
      <w:r w:rsidR="000120FD">
        <w:rPr>
          <w:rFonts w:ascii="Times New Roman" w:hAnsi="Times New Roman"/>
        </w:rPr>
        <w:t xml:space="preserve">for two reasons.  First, </w:t>
      </w:r>
      <w:r w:rsidR="002D67CD" w:rsidRPr="00420432">
        <w:rPr>
          <w:rFonts w:ascii="Times New Roman" w:hAnsi="Times New Roman"/>
        </w:rPr>
        <w:t>the</w:t>
      </w:r>
      <w:r w:rsidR="000120FD">
        <w:rPr>
          <w:rFonts w:ascii="Times New Roman" w:hAnsi="Times New Roman"/>
        </w:rPr>
        <w:t xml:space="preserve"> so-called</w:t>
      </w:r>
      <w:r w:rsidR="002D67CD" w:rsidRPr="00420432">
        <w:rPr>
          <w:rFonts w:ascii="Times New Roman" w:hAnsi="Times New Roman"/>
        </w:rPr>
        <w:t xml:space="preserve"> </w:t>
      </w:r>
      <w:r w:rsidR="000120FD">
        <w:rPr>
          <w:rFonts w:ascii="Times New Roman" w:hAnsi="Times New Roman"/>
        </w:rPr>
        <w:t>“</w:t>
      </w:r>
      <w:r w:rsidR="002D67CD" w:rsidRPr="00420432">
        <w:rPr>
          <w:rFonts w:ascii="Times New Roman" w:hAnsi="Times New Roman"/>
        </w:rPr>
        <w:t>t</w:t>
      </w:r>
      <w:r w:rsidR="000120FD">
        <w:rPr>
          <w:rFonts w:ascii="Times New Roman" w:hAnsi="Times New Roman"/>
        </w:rPr>
        <w:t xml:space="preserve">radition” is itself </w:t>
      </w:r>
      <w:r w:rsidR="002D67CD" w:rsidRPr="00420432">
        <w:rPr>
          <w:rFonts w:ascii="Times New Roman" w:hAnsi="Times New Roman"/>
        </w:rPr>
        <w:t>invented and reconstructed</w:t>
      </w:r>
      <w:r w:rsidR="00882629" w:rsidRPr="00420432">
        <w:rPr>
          <w:rFonts w:ascii="Times New Roman" w:hAnsi="Times New Roman"/>
        </w:rPr>
        <w:t>:</w:t>
      </w:r>
      <w:r w:rsidR="002D67CD" w:rsidRPr="00420432">
        <w:rPr>
          <w:rFonts w:ascii="Times New Roman" w:hAnsi="Times New Roman"/>
        </w:rPr>
        <w:t xml:space="preserve"> </w:t>
      </w:r>
      <w:r w:rsidR="00882629" w:rsidRPr="00420432">
        <w:rPr>
          <w:rFonts w:ascii="Times New Roman" w:hAnsi="Times New Roman"/>
        </w:rPr>
        <w:t xml:space="preserve">if instrumentalist pleasure-seeking and aesthetic self-enhancement have long stood alongside ascetic self-denial and transcendence as goals of yogic practice, can contemporary forms of yoga which promote convergence with neoliberal biopolitical self-governance be dismissed as any less worthy than those that  militate against consumerist norms and mainstream standards of bodily beauty?  </w:t>
      </w:r>
      <w:r w:rsidR="0067272A" w:rsidRPr="00420432">
        <w:rPr>
          <w:rFonts w:ascii="Times New Roman" w:hAnsi="Times New Roman"/>
        </w:rPr>
        <w:t xml:space="preserve"> Second, </w:t>
      </w:r>
      <w:r w:rsidR="00B443F2" w:rsidRPr="00420432">
        <w:rPr>
          <w:rFonts w:ascii="Times New Roman" w:hAnsi="Times New Roman"/>
        </w:rPr>
        <w:t>many of its</w:t>
      </w:r>
      <w:r w:rsidR="00A62987" w:rsidRPr="00420432">
        <w:rPr>
          <w:rFonts w:ascii="Times New Roman" w:hAnsi="Times New Roman"/>
        </w:rPr>
        <w:t xml:space="preserve"> </w:t>
      </w:r>
      <w:r w:rsidR="009D1323" w:rsidRPr="00420432">
        <w:rPr>
          <w:rFonts w:ascii="Times New Roman" w:hAnsi="Times New Roman"/>
        </w:rPr>
        <w:t xml:space="preserve">“traditional” </w:t>
      </w:r>
      <w:r w:rsidR="00A62987" w:rsidRPr="00420432">
        <w:rPr>
          <w:rFonts w:ascii="Times New Roman" w:hAnsi="Times New Roman"/>
        </w:rPr>
        <w:t xml:space="preserve">elements have been fully compatible with, and </w:t>
      </w:r>
      <w:r w:rsidR="00F666A0" w:rsidRPr="00420432">
        <w:rPr>
          <w:rFonts w:ascii="Times New Roman" w:hAnsi="Times New Roman"/>
        </w:rPr>
        <w:t>have all-too-often</w:t>
      </w:r>
      <w:r w:rsidR="00A62987" w:rsidRPr="00420432">
        <w:rPr>
          <w:rFonts w:ascii="Times New Roman" w:hAnsi="Times New Roman"/>
        </w:rPr>
        <w:t xml:space="preserve"> creatively converged with</w:t>
      </w:r>
      <w:r w:rsidR="009A5E7D">
        <w:rPr>
          <w:rFonts w:ascii="Times New Roman" w:hAnsi="Times New Roman"/>
        </w:rPr>
        <w:t>,</w:t>
      </w:r>
      <w:r w:rsidR="00A62987" w:rsidRPr="00420432">
        <w:rPr>
          <w:rFonts w:ascii="Times New Roman" w:hAnsi="Times New Roman"/>
        </w:rPr>
        <w:t xml:space="preserve"> the </w:t>
      </w:r>
      <w:r w:rsidR="00433950" w:rsidRPr="00420432">
        <w:rPr>
          <w:rFonts w:ascii="Times New Roman" w:hAnsi="Times New Roman"/>
        </w:rPr>
        <w:t>individualist</w:t>
      </w:r>
      <w:r w:rsidR="00921752">
        <w:rPr>
          <w:rFonts w:ascii="Times New Roman" w:hAnsi="Times New Roman"/>
        </w:rPr>
        <w:t>, secularized, neol</w:t>
      </w:r>
      <w:r w:rsidR="00A62987" w:rsidRPr="00420432">
        <w:rPr>
          <w:rFonts w:ascii="Times New Roman" w:hAnsi="Times New Roman"/>
        </w:rPr>
        <w:t xml:space="preserve">iberal and capitalist objectives of the contemporary West. </w:t>
      </w:r>
      <w:r w:rsidR="00BF7880" w:rsidRPr="00420432">
        <w:rPr>
          <w:rFonts w:ascii="Times New Roman" w:hAnsi="Times New Roman"/>
        </w:rPr>
        <w:t>The political task of crit</w:t>
      </w:r>
      <w:r w:rsidR="00433950" w:rsidRPr="00420432">
        <w:rPr>
          <w:rFonts w:ascii="Times New Roman" w:hAnsi="Times New Roman"/>
        </w:rPr>
        <w:t>i</w:t>
      </w:r>
      <w:r w:rsidR="00BF7880" w:rsidRPr="00420432">
        <w:rPr>
          <w:rFonts w:ascii="Times New Roman" w:hAnsi="Times New Roman"/>
        </w:rPr>
        <w:t>quing this convergence</w:t>
      </w:r>
      <w:r w:rsidR="00A62987" w:rsidRPr="00420432">
        <w:rPr>
          <w:rFonts w:ascii="Times New Roman" w:hAnsi="Times New Roman"/>
        </w:rPr>
        <w:t xml:space="preserve"> </w:t>
      </w:r>
      <w:r w:rsidR="009D1323" w:rsidRPr="00420432">
        <w:rPr>
          <w:rFonts w:ascii="Times New Roman" w:hAnsi="Times New Roman"/>
        </w:rPr>
        <w:t xml:space="preserve">may be both appropriate and necessary, but it </w:t>
      </w:r>
      <w:r w:rsidR="00786936" w:rsidRPr="00420432">
        <w:rPr>
          <w:rFonts w:ascii="Times New Roman" w:hAnsi="Times New Roman"/>
        </w:rPr>
        <w:t xml:space="preserve">may </w:t>
      </w:r>
      <w:r w:rsidR="003276BE">
        <w:rPr>
          <w:rFonts w:ascii="Times New Roman" w:hAnsi="Times New Roman"/>
        </w:rPr>
        <w:t xml:space="preserve">also </w:t>
      </w:r>
      <w:r w:rsidR="00786936" w:rsidRPr="00420432">
        <w:rPr>
          <w:rFonts w:ascii="Times New Roman" w:hAnsi="Times New Roman"/>
        </w:rPr>
        <w:t>need to</w:t>
      </w:r>
      <w:r w:rsidR="00A62987" w:rsidRPr="00420432">
        <w:rPr>
          <w:rFonts w:ascii="Times New Roman" w:hAnsi="Times New Roman"/>
        </w:rPr>
        <w:t xml:space="preserve"> rely on arguments and principles</w:t>
      </w:r>
      <w:r w:rsidR="00AB4F58" w:rsidRPr="00420432">
        <w:rPr>
          <w:rFonts w:ascii="Times New Roman" w:hAnsi="Times New Roman"/>
        </w:rPr>
        <w:t xml:space="preserve"> </w:t>
      </w:r>
      <w:r w:rsidR="008B4A3D" w:rsidRPr="00420432">
        <w:rPr>
          <w:rFonts w:ascii="Times New Roman" w:hAnsi="Times New Roman"/>
        </w:rPr>
        <w:t>external to—</w:t>
      </w:r>
      <w:r w:rsidR="003B4600" w:rsidRPr="00420432">
        <w:rPr>
          <w:rFonts w:ascii="Times New Roman" w:hAnsi="Times New Roman"/>
        </w:rPr>
        <w:t xml:space="preserve">rather than </w:t>
      </w:r>
      <w:r w:rsidR="00AB4F58" w:rsidRPr="00420432">
        <w:rPr>
          <w:rFonts w:ascii="Times New Roman" w:hAnsi="Times New Roman"/>
        </w:rPr>
        <w:t>derived from</w:t>
      </w:r>
      <w:r w:rsidR="00485E06" w:rsidRPr="00420432">
        <w:rPr>
          <w:rFonts w:ascii="Times New Roman" w:hAnsi="Times New Roman"/>
        </w:rPr>
        <w:t xml:space="preserve"> within</w:t>
      </w:r>
      <w:r w:rsidR="008B4A3D" w:rsidRPr="00420432">
        <w:rPr>
          <w:rFonts w:ascii="Times New Roman" w:hAnsi="Times New Roman"/>
        </w:rPr>
        <w:t>—</w:t>
      </w:r>
      <w:r w:rsidR="00F666A0" w:rsidRPr="00420432">
        <w:rPr>
          <w:rFonts w:ascii="Times New Roman" w:hAnsi="Times New Roman"/>
        </w:rPr>
        <w:t xml:space="preserve">the yogic tradition, instead of relying </w:t>
      </w:r>
      <w:r w:rsidR="003276BE">
        <w:rPr>
          <w:rFonts w:ascii="Times New Roman" w:hAnsi="Times New Roman"/>
        </w:rPr>
        <w:t xml:space="preserve">solely </w:t>
      </w:r>
      <w:r w:rsidR="00F666A0" w:rsidRPr="00420432">
        <w:rPr>
          <w:rFonts w:ascii="Times New Roman" w:hAnsi="Times New Roman"/>
        </w:rPr>
        <w:t xml:space="preserve">on exaggerated and fetishized notions of yoga’s cultural alterity. </w:t>
      </w:r>
      <w:r w:rsidR="00783D3D" w:rsidRPr="00420432">
        <w:rPr>
          <w:rFonts w:ascii="Times New Roman" w:hAnsi="Times New Roman"/>
        </w:rPr>
        <w:t xml:space="preserve"> </w:t>
      </w:r>
    </w:p>
    <w:p w:rsidR="00374505" w:rsidRPr="00420432" w:rsidRDefault="00E96701" w:rsidP="00AD79EE">
      <w:pPr>
        <w:spacing w:line="480" w:lineRule="auto"/>
        <w:ind w:firstLine="720"/>
        <w:rPr>
          <w:rFonts w:ascii="Times New Roman" w:hAnsi="Times New Roman"/>
        </w:rPr>
      </w:pPr>
      <w:r w:rsidRPr="00420432">
        <w:rPr>
          <w:rFonts w:ascii="Times New Roman" w:hAnsi="Times New Roman"/>
        </w:rPr>
        <w:t xml:space="preserve"> </w:t>
      </w:r>
      <w:r w:rsidR="00351A76" w:rsidRPr="00420432">
        <w:rPr>
          <w:rFonts w:ascii="Times New Roman" w:hAnsi="Times New Roman"/>
        </w:rPr>
        <w:t xml:space="preserve"> </w:t>
      </w:r>
    </w:p>
    <w:sectPr w:rsidR="00374505" w:rsidRPr="00420432" w:rsidSect="003A74BA">
      <w:footerReference w:type="even" r:id="rId6"/>
      <w:footerReference w:type="default" r:id="rId7"/>
      <w:pgSz w:w="12240" w:h="15840"/>
      <w:pgMar w:top="1296" w:right="1440" w:bottom="1296" w:left="1584" w:gutter="0"/>
      <w:pgNumType w:start="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797DDD" w:rsidRPr="001A7E96" w:rsidRDefault="00797DDD" w:rsidP="00BC029C">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David </w:t>
      </w:r>
      <w:r>
        <w:rPr>
          <w:rFonts w:ascii="Times New Roman" w:hAnsi="Times New Roman"/>
          <w:sz w:val="20"/>
        </w:rPr>
        <w:t xml:space="preserve">Gordon </w:t>
      </w:r>
      <w:r w:rsidRPr="001A7E96">
        <w:rPr>
          <w:rFonts w:ascii="Times New Roman" w:hAnsi="Times New Roman"/>
          <w:sz w:val="20"/>
        </w:rPr>
        <w:t>White</w:t>
      </w:r>
      <w:r>
        <w:rPr>
          <w:rFonts w:ascii="Times New Roman" w:hAnsi="Times New Roman"/>
          <w:sz w:val="20"/>
        </w:rPr>
        <w:t xml:space="preserve"> (ed.)</w:t>
      </w:r>
      <w:r w:rsidRPr="001A7E96">
        <w:rPr>
          <w:rFonts w:ascii="Times New Roman" w:hAnsi="Times New Roman"/>
          <w:sz w:val="20"/>
        </w:rPr>
        <w:t xml:space="preserve">, </w:t>
      </w:r>
      <w:r w:rsidRPr="001A7E96">
        <w:rPr>
          <w:rFonts w:ascii="Times New Roman" w:hAnsi="Times New Roman"/>
          <w:i/>
          <w:sz w:val="20"/>
        </w:rPr>
        <w:t>Yoga in Practice</w:t>
      </w:r>
      <w:r>
        <w:rPr>
          <w:rFonts w:ascii="Times New Roman" w:hAnsi="Times New Roman"/>
          <w:sz w:val="20"/>
        </w:rPr>
        <w:t xml:space="preserve"> (Princeton and Oxford: Princeton University Press, 2012)</w:t>
      </w:r>
      <w:r w:rsidRPr="001A7E96">
        <w:rPr>
          <w:rFonts w:ascii="Times New Roman" w:hAnsi="Times New Roman"/>
          <w:sz w:val="20"/>
        </w:rPr>
        <w:t>, p. 2</w:t>
      </w:r>
    </w:p>
  </w:endnote>
  <w:endnote w:id="0">
    <w:p w:rsidR="00797DDD" w:rsidRPr="001A7E96" w:rsidRDefault="00797DDD" w:rsidP="00BC029C">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White, </w:t>
      </w:r>
      <w:r w:rsidRPr="001A7E96">
        <w:rPr>
          <w:rFonts w:ascii="Times New Roman" w:hAnsi="Times New Roman"/>
          <w:i/>
          <w:sz w:val="20"/>
        </w:rPr>
        <w:t>Yoga in Practice</w:t>
      </w:r>
      <w:r w:rsidRPr="001A7E96">
        <w:rPr>
          <w:rFonts w:ascii="Times New Roman" w:hAnsi="Times New Roman"/>
          <w:sz w:val="20"/>
        </w:rPr>
        <w:t>, p. 2.</w:t>
      </w:r>
    </w:p>
  </w:endnote>
  <w:endnote w:id="1">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See Geoffrey Samuel, </w:t>
      </w:r>
      <w:r w:rsidRPr="001A7E96">
        <w:rPr>
          <w:rFonts w:ascii="Times New Roman" w:hAnsi="Times New Roman"/>
          <w:i/>
          <w:sz w:val="20"/>
        </w:rPr>
        <w:t>Origins of Yoga and Tantra: Indic Religions to the Thirteenth Century</w:t>
      </w:r>
      <w:r w:rsidRPr="001A7E96">
        <w:rPr>
          <w:rFonts w:ascii="Times New Roman" w:hAnsi="Times New Roman"/>
          <w:sz w:val="20"/>
        </w:rPr>
        <w:t xml:space="preserve">  (Cambridge, Cambridge </w:t>
      </w:r>
      <w:r>
        <w:rPr>
          <w:rFonts w:ascii="Times New Roman" w:hAnsi="Times New Roman"/>
          <w:sz w:val="20"/>
        </w:rPr>
        <w:t>University Press). p. 2, defining yoga as</w:t>
      </w:r>
      <w:r w:rsidRPr="001A7E96">
        <w:rPr>
          <w:rFonts w:ascii="Times New Roman" w:hAnsi="Times New Roman"/>
          <w:sz w:val="20"/>
        </w:rPr>
        <w:t xml:space="preserve"> “disciplined and systematic techniques for the training and control of the human mind-body complex, which are also understood as techniques for the reshaping of human consciousness toward some kind of higher goal.” See also Georg Feuerstein, </w:t>
      </w:r>
      <w:r w:rsidRPr="001A7E96">
        <w:rPr>
          <w:rFonts w:ascii="Times New Roman" w:hAnsi="Times New Roman"/>
          <w:i/>
          <w:sz w:val="20"/>
        </w:rPr>
        <w:t>TheYoga Tradition</w:t>
      </w:r>
      <w:r w:rsidRPr="001A7E96">
        <w:rPr>
          <w:rFonts w:ascii="Times New Roman" w:hAnsi="Times New Roman"/>
          <w:sz w:val="20"/>
        </w:rPr>
        <w:t xml:space="preserve">: </w:t>
      </w:r>
      <w:r w:rsidRPr="001A7E96">
        <w:rPr>
          <w:rFonts w:ascii="Times New Roman" w:hAnsi="Times New Roman"/>
          <w:i/>
          <w:sz w:val="20"/>
        </w:rPr>
        <w:t>Its History, Literature, Philosophy and Practice</w:t>
      </w:r>
      <w:r>
        <w:rPr>
          <w:rFonts w:ascii="Times New Roman" w:hAnsi="Times New Roman"/>
          <w:sz w:val="20"/>
        </w:rPr>
        <w:t xml:space="preserve"> (Prescott, AZ: Hohm Press, 1998), and Mircea Eliade,</w:t>
      </w:r>
      <w:r w:rsidRPr="001A7E96">
        <w:rPr>
          <w:rFonts w:ascii="Times New Roman" w:hAnsi="Times New Roman"/>
          <w:sz w:val="20"/>
        </w:rPr>
        <w:t xml:space="preserve"> </w:t>
      </w:r>
      <w:r w:rsidRPr="001A7E96">
        <w:rPr>
          <w:rFonts w:ascii="Times New Roman" w:hAnsi="Times New Roman"/>
          <w:i/>
          <w:sz w:val="20"/>
        </w:rPr>
        <w:t>Yoga:  Immortality and Freedom</w:t>
      </w:r>
      <w:r w:rsidRPr="001A7E96">
        <w:rPr>
          <w:rFonts w:ascii="Times New Roman" w:hAnsi="Times New Roman"/>
          <w:sz w:val="20"/>
        </w:rPr>
        <w:t xml:space="preserve"> </w:t>
      </w:r>
      <w:r>
        <w:rPr>
          <w:rFonts w:ascii="Times New Roman" w:hAnsi="Times New Roman"/>
          <w:sz w:val="20"/>
        </w:rPr>
        <w:t>(Princeton:  Princeton University Press, 2009).</w:t>
      </w:r>
      <w:r w:rsidRPr="001A7E96">
        <w:rPr>
          <w:rFonts w:ascii="Times New Roman" w:hAnsi="Times New Roman"/>
          <w:sz w:val="20"/>
        </w:rPr>
        <w:t xml:space="preserve">  </w:t>
      </w:r>
    </w:p>
  </w:endnote>
  <w:endnote w:id="2">
    <w:p w:rsidR="00797DDD" w:rsidRPr="001A7E96" w:rsidRDefault="00797DDD" w:rsidP="007A35DA">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White, </w:t>
      </w:r>
      <w:r w:rsidRPr="001A7E96">
        <w:rPr>
          <w:rFonts w:ascii="Times New Roman" w:hAnsi="Times New Roman"/>
          <w:i/>
          <w:sz w:val="20"/>
        </w:rPr>
        <w:t>Yoga in Practice</w:t>
      </w:r>
      <w:r w:rsidRPr="001A7E96">
        <w:rPr>
          <w:rFonts w:ascii="Times New Roman" w:hAnsi="Times New Roman"/>
          <w:sz w:val="20"/>
        </w:rPr>
        <w:t>, p. 6.</w:t>
      </w:r>
    </w:p>
  </w:endnote>
  <w:endnote w:id="3">
    <w:p w:rsidR="00797DDD" w:rsidRPr="001A7E96" w:rsidRDefault="00797DDD" w:rsidP="007A35DA">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Andrea </w:t>
      </w:r>
      <w:r w:rsidRPr="001A7E96">
        <w:rPr>
          <w:rFonts w:ascii="Times New Roman" w:hAnsi="Times New Roman"/>
          <w:sz w:val="20"/>
        </w:rPr>
        <w:t xml:space="preserve">Jain, </w:t>
      </w:r>
      <w:r w:rsidRPr="001A7E96">
        <w:rPr>
          <w:rFonts w:ascii="Times New Roman" w:hAnsi="Times New Roman"/>
          <w:i/>
          <w:sz w:val="20"/>
        </w:rPr>
        <w:t>Selling Yoga</w:t>
      </w:r>
      <w:r>
        <w:rPr>
          <w:rFonts w:ascii="Times New Roman" w:hAnsi="Times New Roman"/>
          <w:i/>
          <w:sz w:val="20"/>
        </w:rPr>
        <w:t>:  From Countercultural to Pop Culture</w:t>
      </w:r>
      <w:r>
        <w:rPr>
          <w:rFonts w:ascii="Times New Roman" w:hAnsi="Times New Roman"/>
          <w:sz w:val="20"/>
        </w:rPr>
        <w:t xml:space="preserve"> (New York: Oxford University Press, 2015)</w:t>
      </w:r>
      <w:r w:rsidRPr="001A7E96">
        <w:rPr>
          <w:rFonts w:ascii="Times New Roman" w:hAnsi="Times New Roman"/>
          <w:sz w:val="20"/>
        </w:rPr>
        <w:t>, p. 18.</w:t>
      </w:r>
    </w:p>
  </w:endnote>
  <w:endnote w:id="4">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Yogic techniques and practices make various appearances in early Vedic literature (the Rig Veda, Samhita, circa 15</w:t>
      </w:r>
      <w:r w:rsidRPr="001A7E96">
        <w:rPr>
          <w:rFonts w:ascii="Times New Roman" w:hAnsi="Times New Roman"/>
          <w:sz w:val="20"/>
          <w:vertAlign w:val="superscript"/>
        </w:rPr>
        <w:t>th</w:t>
      </w:r>
      <w:r w:rsidRPr="001A7E96">
        <w:rPr>
          <w:rFonts w:ascii="Times New Roman" w:hAnsi="Times New Roman"/>
          <w:sz w:val="20"/>
        </w:rPr>
        <w:t xml:space="preserve"> century BCE),  early Brahmanical and Buddhist texts, various Upanishads such as the </w:t>
      </w:r>
      <w:r w:rsidRPr="001A7E96">
        <w:rPr>
          <w:rFonts w:ascii="Times New Roman" w:hAnsi="Times New Roman"/>
          <w:i/>
          <w:sz w:val="20"/>
        </w:rPr>
        <w:t>Katha</w:t>
      </w:r>
      <w:r w:rsidRPr="001A7E96">
        <w:rPr>
          <w:rFonts w:ascii="Times New Roman" w:hAnsi="Times New Roman"/>
          <w:sz w:val="20"/>
        </w:rPr>
        <w:t xml:space="preserve">-, </w:t>
      </w:r>
      <w:r w:rsidRPr="001A7E96">
        <w:rPr>
          <w:rFonts w:ascii="Times New Roman" w:hAnsi="Times New Roman"/>
          <w:i/>
          <w:sz w:val="20"/>
        </w:rPr>
        <w:t>Shvetasvatara</w:t>
      </w:r>
      <w:r w:rsidRPr="001A7E96">
        <w:rPr>
          <w:rFonts w:ascii="Times New Roman" w:hAnsi="Times New Roman"/>
          <w:sz w:val="20"/>
        </w:rPr>
        <w:t xml:space="preserve">- and </w:t>
      </w:r>
      <w:r w:rsidRPr="001A7E96">
        <w:rPr>
          <w:rFonts w:ascii="Times New Roman" w:hAnsi="Times New Roman"/>
          <w:i/>
          <w:sz w:val="20"/>
        </w:rPr>
        <w:t>Maitrayaniya- Upanishads</w:t>
      </w:r>
      <w:r w:rsidRPr="001A7E96">
        <w:rPr>
          <w:rFonts w:ascii="Times New Roman" w:hAnsi="Times New Roman"/>
          <w:sz w:val="20"/>
        </w:rPr>
        <w:t xml:space="preserve"> (the Katha Upanishad is said to provide the first extant systematic acccount of yoga), the epics such as the Ramayana and the Mahabharata (which includes famously, the </w:t>
      </w:r>
      <w:r w:rsidRPr="001A7E96">
        <w:rPr>
          <w:rFonts w:ascii="Times New Roman" w:hAnsi="Times New Roman"/>
          <w:i/>
          <w:sz w:val="20"/>
        </w:rPr>
        <w:t>Bhagavad Gita</w:t>
      </w:r>
      <w:r w:rsidRPr="001A7E96">
        <w:rPr>
          <w:rFonts w:ascii="Times New Roman" w:hAnsi="Times New Roman"/>
          <w:sz w:val="20"/>
        </w:rPr>
        <w:t xml:space="preserve">, now considered a key text of yoga), Patanjali’s </w:t>
      </w:r>
      <w:r w:rsidRPr="001A7E96">
        <w:rPr>
          <w:rFonts w:ascii="Times New Roman" w:hAnsi="Times New Roman"/>
          <w:i/>
          <w:sz w:val="20"/>
        </w:rPr>
        <w:t>Yoga Sutras</w:t>
      </w:r>
      <w:r w:rsidRPr="001A7E96">
        <w:rPr>
          <w:rFonts w:ascii="Times New Roman" w:hAnsi="Times New Roman"/>
          <w:sz w:val="20"/>
        </w:rPr>
        <w:t xml:space="preserve"> along with other core texts of the Samkhya school of philosophy, the texts of Mahayana Buddhism (such as ), the Yogavasistha (“Vasistha’s Teachings on Yoga,”) and Jain texts such as Haribhadra’s </w:t>
      </w:r>
      <w:r w:rsidRPr="001A7E96">
        <w:rPr>
          <w:rFonts w:ascii="Times New Roman" w:hAnsi="Times New Roman"/>
          <w:i/>
          <w:sz w:val="20"/>
        </w:rPr>
        <w:t>Yoga DrishtiSamuccaya</w:t>
      </w:r>
      <w:r w:rsidRPr="001A7E96">
        <w:rPr>
          <w:rFonts w:ascii="Times New Roman" w:hAnsi="Times New Roman"/>
          <w:sz w:val="20"/>
        </w:rPr>
        <w:t xml:space="preserve">, among many others. </w:t>
      </w:r>
      <w:r>
        <w:rPr>
          <w:rFonts w:ascii="Times New Roman" w:hAnsi="Times New Roman"/>
          <w:sz w:val="20"/>
        </w:rPr>
        <w:t xml:space="preserve">See </w:t>
      </w:r>
      <w:r w:rsidRPr="001A7E96">
        <w:rPr>
          <w:rFonts w:ascii="Times New Roman" w:hAnsi="Times New Roman"/>
          <w:sz w:val="20"/>
        </w:rPr>
        <w:t xml:space="preserve">Jain, </w:t>
      </w:r>
      <w:r w:rsidRPr="001A7E96">
        <w:rPr>
          <w:rFonts w:ascii="Times New Roman" w:hAnsi="Times New Roman"/>
          <w:i/>
          <w:sz w:val="20"/>
        </w:rPr>
        <w:t>Selling Yoga</w:t>
      </w:r>
      <w:r>
        <w:rPr>
          <w:rFonts w:ascii="Times New Roman" w:hAnsi="Times New Roman"/>
          <w:sz w:val="20"/>
        </w:rPr>
        <w:t xml:space="preserve">; and White, </w:t>
      </w:r>
      <w:r w:rsidRPr="00E327F1">
        <w:rPr>
          <w:rFonts w:ascii="Times New Roman" w:hAnsi="Times New Roman"/>
          <w:i/>
          <w:sz w:val="20"/>
        </w:rPr>
        <w:t>Yoga in Practice</w:t>
      </w:r>
      <w:r>
        <w:rPr>
          <w:rFonts w:ascii="Times New Roman" w:hAnsi="Times New Roman"/>
          <w:sz w:val="20"/>
        </w:rPr>
        <w:t>.</w:t>
      </w:r>
    </w:p>
  </w:endnote>
  <w:endnote w:id="5">
    <w:p w:rsidR="00797DDD" w:rsidRPr="001A7E96" w:rsidRDefault="00797DDD" w:rsidP="0043592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Jain, </w:t>
      </w:r>
      <w:r w:rsidRPr="001A7E96">
        <w:rPr>
          <w:rFonts w:ascii="Times New Roman" w:hAnsi="Times New Roman"/>
          <w:i/>
          <w:sz w:val="20"/>
        </w:rPr>
        <w:t>Selling Yoga</w:t>
      </w:r>
      <w:r w:rsidRPr="001A7E96">
        <w:rPr>
          <w:rFonts w:ascii="Times New Roman" w:hAnsi="Times New Roman"/>
          <w:sz w:val="20"/>
        </w:rPr>
        <w:t>, p. 13.</w:t>
      </w:r>
    </w:p>
  </w:endnote>
  <w:endnote w:id="6">
    <w:p w:rsidR="00797DDD" w:rsidRPr="00E327F1"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See Jain, </w:t>
      </w:r>
      <w:r w:rsidRPr="00E327F1">
        <w:rPr>
          <w:rFonts w:ascii="Times New Roman" w:hAnsi="Times New Roman"/>
          <w:i/>
          <w:sz w:val="20"/>
        </w:rPr>
        <w:t>Selling Yoga</w:t>
      </w:r>
      <w:r>
        <w:rPr>
          <w:rFonts w:ascii="Times New Roman" w:hAnsi="Times New Roman"/>
          <w:sz w:val="20"/>
        </w:rPr>
        <w:t>; White,</w:t>
      </w:r>
      <w:r w:rsidRPr="00E327F1">
        <w:rPr>
          <w:rFonts w:ascii="Times New Roman" w:hAnsi="Times New Roman"/>
          <w:i/>
          <w:sz w:val="20"/>
        </w:rPr>
        <w:t>Yoga in Practic</w:t>
      </w:r>
      <w:r>
        <w:rPr>
          <w:rFonts w:ascii="Times New Roman" w:hAnsi="Times New Roman"/>
          <w:i/>
          <w:sz w:val="20"/>
        </w:rPr>
        <w:t>e</w:t>
      </w:r>
      <w:r>
        <w:rPr>
          <w:rFonts w:ascii="Times New Roman" w:hAnsi="Times New Roman"/>
          <w:sz w:val="20"/>
        </w:rPr>
        <w:t xml:space="preserve">; Samuel, </w:t>
      </w:r>
      <w:r>
        <w:rPr>
          <w:rFonts w:ascii="Times New Roman" w:hAnsi="Times New Roman"/>
          <w:i/>
          <w:sz w:val="20"/>
        </w:rPr>
        <w:t>The Origins of Yoga and Tantra</w:t>
      </w:r>
      <w:r>
        <w:rPr>
          <w:rFonts w:ascii="Times New Roman" w:hAnsi="Times New Roman"/>
          <w:sz w:val="20"/>
        </w:rPr>
        <w:t xml:space="preserve">.  See also Elizabeth De Michelis, </w:t>
      </w:r>
      <w:r>
        <w:rPr>
          <w:rFonts w:ascii="Times New Roman" w:hAnsi="Times New Roman"/>
          <w:i/>
          <w:sz w:val="20"/>
        </w:rPr>
        <w:t>A History of Modern Yoga: Patanjali and Western Esotericism</w:t>
      </w:r>
      <w:r>
        <w:rPr>
          <w:rFonts w:ascii="Times New Roman" w:hAnsi="Times New Roman"/>
          <w:sz w:val="20"/>
        </w:rPr>
        <w:t xml:space="preserve"> (London and New York: Continuum, 2004); and Mark </w:t>
      </w:r>
      <w:r w:rsidRPr="001A7E96">
        <w:rPr>
          <w:rFonts w:ascii="Times New Roman" w:hAnsi="Times New Roman"/>
          <w:sz w:val="20"/>
        </w:rPr>
        <w:t>Sing</w:t>
      </w:r>
      <w:r>
        <w:rPr>
          <w:rFonts w:ascii="Times New Roman" w:hAnsi="Times New Roman"/>
          <w:sz w:val="20"/>
        </w:rPr>
        <w:t xml:space="preserve">leton, </w:t>
      </w:r>
      <w:r>
        <w:rPr>
          <w:rFonts w:ascii="Times New Roman" w:hAnsi="Times New Roman"/>
          <w:i/>
          <w:sz w:val="20"/>
        </w:rPr>
        <w:t>Yoga Body:  The Origins of Modern Posture Practice</w:t>
      </w:r>
      <w:r>
        <w:rPr>
          <w:rFonts w:ascii="Times New Roman" w:hAnsi="Times New Roman"/>
          <w:sz w:val="20"/>
        </w:rPr>
        <w:t xml:space="preserve"> (New York: Oxford University Press, 2010).</w:t>
      </w:r>
    </w:p>
  </w:endnote>
  <w:endnote w:id="7">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Kenneth Liberman</w:t>
      </w:r>
      <w:r w:rsidRPr="001A7E96">
        <w:rPr>
          <w:rFonts w:ascii="Times New Roman" w:hAnsi="Times New Roman"/>
          <w:sz w:val="20"/>
        </w:rPr>
        <w:t xml:space="preserve">, “The Reflexivity of the Authenticity of </w:t>
      </w:r>
      <w:r w:rsidRPr="002C658A">
        <w:rPr>
          <w:rFonts w:ascii="Times New Roman" w:hAnsi="Times New Roman"/>
          <w:i/>
          <w:sz w:val="20"/>
        </w:rPr>
        <w:t>Hatha Yoga</w:t>
      </w:r>
      <w:r w:rsidRPr="001A7E96">
        <w:rPr>
          <w:rFonts w:ascii="Times New Roman" w:hAnsi="Times New Roman"/>
          <w:sz w:val="20"/>
        </w:rPr>
        <w:t xml:space="preserve">”  in </w:t>
      </w:r>
      <w:r>
        <w:rPr>
          <w:rFonts w:ascii="Times New Roman" w:hAnsi="Times New Roman"/>
          <w:sz w:val="20"/>
        </w:rPr>
        <w:t xml:space="preserve">Mark Singleton and Jean Byrne (eds.), </w:t>
      </w:r>
      <w:r>
        <w:rPr>
          <w:rFonts w:ascii="Times New Roman" w:hAnsi="Times New Roman"/>
          <w:i/>
          <w:sz w:val="20"/>
        </w:rPr>
        <w:t>Yoga in the Modern World: Contemporary Perspectives</w:t>
      </w:r>
      <w:r>
        <w:rPr>
          <w:rFonts w:ascii="Times New Roman" w:hAnsi="Times New Roman"/>
          <w:sz w:val="20"/>
        </w:rPr>
        <w:t xml:space="preserve"> (London and New York:  Routledge, 2008), [hereafter </w:t>
      </w:r>
      <w:r w:rsidRPr="00F64FE0">
        <w:rPr>
          <w:rFonts w:ascii="Times New Roman" w:hAnsi="Times New Roman"/>
          <w:i/>
          <w:sz w:val="20"/>
        </w:rPr>
        <w:t>YMW</w:t>
      </w:r>
      <w:r>
        <w:rPr>
          <w:rFonts w:ascii="Times New Roman" w:hAnsi="Times New Roman"/>
          <w:sz w:val="20"/>
        </w:rPr>
        <w:t xml:space="preserve">], </w:t>
      </w:r>
      <w:r w:rsidRPr="001A7E96">
        <w:rPr>
          <w:rFonts w:ascii="Times New Roman" w:hAnsi="Times New Roman"/>
          <w:sz w:val="20"/>
        </w:rPr>
        <w:t>p.104</w:t>
      </w:r>
      <w:r>
        <w:rPr>
          <w:rFonts w:ascii="Times New Roman" w:hAnsi="Times New Roman"/>
          <w:sz w:val="20"/>
        </w:rPr>
        <w:t>.</w:t>
      </w:r>
      <w:r w:rsidRPr="001A7E96">
        <w:rPr>
          <w:rFonts w:ascii="Times New Roman" w:hAnsi="Times New Roman"/>
          <w:sz w:val="20"/>
        </w:rPr>
        <w:t xml:space="preserve">   </w:t>
      </w:r>
    </w:p>
  </w:endnote>
  <w:endnote w:id="8">
    <w:p w:rsidR="00797DDD" w:rsidRPr="001A7E96" w:rsidRDefault="00797DDD" w:rsidP="00B932E1">
      <w:pPr>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Liberman, p.104 </w:t>
      </w:r>
      <w:r w:rsidRPr="001A7E96">
        <w:rPr>
          <w:rFonts w:ascii="Times New Roman" w:hAnsi="Times New Roman"/>
          <w:sz w:val="20"/>
        </w:rPr>
        <w:t>(emphasis in original).</w:t>
      </w:r>
    </w:p>
  </w:endnote>
  <w:endnote w:id="9">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Mark Singleton and Jean Byrne, “Introduction,” in </w:t>
      </w:r>
      <w:r>
        <w:rPr>
          <w:rFonts w:ascii="Times New Roman" w:hAnsi="Times New Roman"/>
          <w:i/>
          <w:sz w:val="20"/>
        </w:rPr>
        <w:t>YMW</w:t>
      </w:r>
      <w:r>
        <w:rPr>
          <w:rFonts w:ascii="Times New Roman" w:hAnsi="Times New Roman"/>
          <w:sz w:val="20"/>
        </w:rPr>
        <w:t xml:space="preserve">, </w:t>
      </w:r>
      <w:r w:rsidRPr="001A7E96">
        <w:rPr>
          <w:rFonts w:ascii="Times New Roman" w:hAnsi="Times New Roman"/>
          <w:sz w:val="20"/>
        </w:rPr>
        <w:t xml:space="preserve"> p. 4</w:t>
      </w:r>
    </w:p>
  </w:endnote>
  <w:endnote w:id="10">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Liberman</w:t>
      </w:r>
      <w:r w:rsidRPr="001A7E96">
        <w:rPr>
          <w:rFonts w:ascii="Times New Roman" w:hAnsi="Times New Roman"/>
          <w:sz w:val="20"/>
        </w:rPr>
        <w:t>, p. 100</w:t>
      </w:r>
      <w:r>
        <w:rPr>
          <w:rFonts w:ascii="Times New Roman" w:hAnsi="Times New Roman"/>
          <w:sz w:val="20"/>
        </w:rPr>
        <w:t>.</w:t>
      </w:r>
    </w:p>
  </w:endnote>
  <w:endnote w:id="11">
    <w:p w:rsidR="00797DDD" w:rsidRPr="001A7E96" w:rsidRDefault="00797DDD" w:rsidP="0060438E">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Singleton and Byrne, “Introduction, in </w:t>
      </w:r>
      <w:r w:rsidRPr="00F64FE0">
        <w:rPr>
          <w:rFonts w:ascii="Times New Roman" w:hAnsi="Times New Roman"/>
          <w:i/>
          <w:sz w:val="20"/>
        </w:rPr>
        <w:t>YMW</w:t>
      </w:r>
      <w:r w:rsidRPr="001A7E96">
        <w:rPr>
          <w:rFonts w:ascii="Times New Roman" w:hAnsi="Times New Roman"/>
          <w:sz w:val="20"/>
        </w:rPr>
        <w:t>, p. 4.</w:t>
      </w:r>
    </w:p>
  </w:endnote>
  <w:endnote w:id="12">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Jain, </w:t>
      </w:r>
      <w:r w:rsidRPr="001A7E96">
        <w:rPr>
          <w:rFonts w:ascii="Times New Roman" w:hAnsi="Times New Roman"/>
          <w:i/>
          <w:sz w:val="20"/>
        </w:rPr>
        <w:t>Selling Yoga</w:t>
      </w:r>
      <w:r w:rsidRPr="001A7E96">
        <w:rPr>
          <w:rFonts w:ascii="Times New Roman" w:hAnsi="Times New Roman"/>
          <w:sz w:val="20"/>
        </w:rPr>
        <w:t>, p. 21.</w:t>
      </w:r>
    </w:p>
  </w:endnote>
  <w:endnote w:id="13">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Jain, </w:t>
      </w:r>
      <w:r w:rsidRPr="001A7E96">
        <w:rPr>
          <w:rFonts w:ascii="Times New Roman" w:hAnsi="Times New Roman"/>
          <w:i/>
          <w:sz w:val="20"/>
        </w:rPr>
        <w:t>Selling Yoga</w:t>
      </w:r>
      <w:r w:rsidRPr="001A7E96">
        <w:rPr>
          <w:rFonts w:ascii="Times New Roman" w:hAnsi="Times New Roman"/>
          <w:sz w:val="20"/>
        </w:rPr>
        <w:t>, p. 21.</w:t>
      </w:r>
    </w:p>
  </w:endnote>
  <w:endnote w:id="14">
    <w:p w:rsidR="00797DDD" w:rsidRPr="001A7E96" w:rsidRDefault="00797DDD" w:rsidP="00444CEB">
      <w:pPr>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These included Indian spiritual figures such as Swami Vivekananda, Yogananda Paramahansa, Sivananda Saraswati, and Swami Satchidananda; Indian reform movements such as the Brahmo Samaj and the Ramakrishna Mission; Western theosophists who were highly instrumental in reifying and valorizing India’s spiritual and textual traditions;  as well as American Transcendentalists such as Thoreau and Emerson who read the </w:t>
      </w:r>
      <w:r w:rsidRPr="001A7E96">
        <w:rPr>
          <w:rFonts w:ascii="Times New Roman" w:hAnsi="Times New Roman"/>
          <w:i/>
          <w:sz w:val="20"/>
        </w:rPr>
        <w:t>Bhagavad-Gita</w:t>
      </w:r>
      <w:r w:rsidRPr="001A7E96">
        <w:rPr>
          <w:rFonts w:ascii="Times New Roman" w:hAnsi="Times New Roman"/>
          <w:sz w:val="20"/>
        </w:rPr>
        <w:t>, among many others.</w:t>
      </w:r>
    </w:p>
  </w:endnote>
  <w:endnote w:id="15">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De Michelis</w:t>
      </w:r>
      <w:r>
        <w:rPr>
          <w:rFonts w:ascii="Times New Roman" w:hAnsi="Times New Roman"/>
          <w:sz w:val="20"/>
        </w:rPr>
        <w:t xml:space="preserve">, </w:t>
      </w:r>
      <w:r>
        <w:rPr>
          <w:rFonts w:ascii="Times New Roman" w:hAnsi="Times New Roman"/>
          <w:i/>
          <w:sz w:val="20"/>
        </w:rPr>
        <w:t>A History of Modern Yoga</w:t>
      </w:r>
      <w:r>
        <w:rPr>
          <w:rFonts w:ascii="Times New Roman" w:hAnsi="Times New Roman"/>
          <w:sz w:val="20"/>
        </w:rPr>
        <w:t xml:space="preserve">;  </w:t>
      </w:r>
      <w:r w:rsidRPr="001A7E96">
        <w:rPr>
          <w:rFonts w:ascii="Times New Roman" w:hAnsi="Times New Roman"/>
          <w:sz w:val="20"/>
        </w:rPr>
        <w:t xml:space="preserve">Jain, </w:t>
      </w:r>
      <w:r w:rsidRPr="001A7E96">
        <w:rPr>
          <w:rFonts w:ascii="Times New Roman" w:hAnsi="Times New Roman"/>
          <w:i/>
          <w:sz w:val="20"/>
        </w:rPr>
        <w:t>Selling Yoga</w:t>
      </w:r>
      <w:r>
        <w:rPr>
          <w:rFonts w:ascii="Times New Roman" w:hAnsi="Times New Roman"/>
          <w:i/>
          <w:sz w:val="20"/>
        </w:rPr>
        <w:t xml:space="preserve">; </w:t>
      </w:r>
      <w:r w:rsidRPr="001A7E96">
        <w:rPr>
          <w:rFonts w:ascii="Times New Roman" w:hAnsi="Times New Roman"/>
          <w:sz w:val="20"/>
        </w:rPr>
        <w:t>Singleton,</w:t>
      </w:r>
      <w:r>
        <w:rPr>
          <w:rFonts w:ascii="Times New Roman" w:hAnsi="Times New Roman"/>
          <w:sz w:val="20"/>
        </w:rPr>
        <w:t xml:space="preserve"> </w:t>
      </w:r>
      <w:r>
        <w:rPr>
          <w:rFonts w:ascii="Times New Roman" w:hAnsi="Times New Roman"/>
          <w:i/>
          <w:sz w:val="20"/>
        </w:rPr>
        <w:t>Yoga Body</w:t>
      </w:r>
      <w:r w:rsidRPr="001A7E96">
        <w:rPr>
          <w:rFonts w:ascii="Times New Roman" w:hAnsi="Times New Roman"/>
          <w:sz w:val="20"/>
        </w:rPr>
        <w:t>.</w:t>
      </w:r>
    </w:p>
  </w:endnote>
  <w:endnote w:id="16">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De Michelis</w:t>
      </w:r>
      <w:r>
        <w:rPr>
          <w:rFonts w:ascii="Times New Roman" w:hAnsi="Times New Roman"/>
          <w:sz w:val="20"/>
        </w:rPr>
        <w:t xml:space="preserve">, </w:t>
      </w:r>
      <w:r>
        <w:rPr>
          <w:rFonts w:ascii="Times New Roman" w:hAnsi="Times New Roman"/>
          <w:i/>
          <w:sz w:val="20"/>
        </w:rPr>
        <w:t>A History of Modern Yoga</w:t>
      </w:r>
      <w:r>
        <w:rPr>
          <w:rFonts w:ascii="Times New Roman" w:hAnsi="Times New Roman"/>
          <w:sz w:val="20"/>
        </w:rPr>
        <w:t xml:space="preserve">;  </w:t>
      </w:r>
      <w:r w:rsidRPr="001A7E96">
        <w:rPr>
          <w:rFonts w:ascii="Times New Roman" w:hAnsi="Times New Roman"/>
          <w:sz w:val="20"/>
        </w:rPr>
        <w:t xml:space="preserve">Jain, </w:t>
      </w:r>
      <w:r w:rsidRPr="001A7E96">
        <w:rPr>
          <w:rFonts w:ascii="Times New Roman" w:hAnsi="Times New Roman"/>
          <w:i/>
          <w:sz w:val="20"/>
        </w:rPr>
        <w:t>Selling Yoga</w:t>
      </w:r>
      <w:r>
        <w:rPr>
          <w:rFonts w:ascii="Times New Roman" w:hAnsi="Times New Roman"/>
          <w:i/>
          <w:sz w:val="20"/>
        </w:rPr>
        <w:t xml:space="preserve">; </w:t>
      </w:r>
      <w:r w:rsidRPr="001A7E96">
        <w:rPr>
          <w:rFonts w:ascii="Times New Roman" w:hAnsi="Times New Roman"/>
          <w:sz w:val="20"/>
        </w:rPr>
        <w:t>Singleton,</w:t>
      </w:r>
      <w:r>
        <w:rPr>
          <w:rFonts w:ascii="Times New Roman" w:hAnsi="Times New Roman"/>
          <w:sz w:val="20"/>
        </w:rPr>
        <w:t xml:space="preserve"> </w:t>
      </w:r>
      <w:r>
        <w:rPr>
          <w:rFonts w:ascii="Times New Roman" w:hAnsi="Times New Roman"/>
          <w:i/>
          <w:sz w:val="20"/>
        </w:rPr>
        <w:t>Yoga Body</w:t>
      </w:r>
    </w:p>
  </w:endnote>
  <w:endnote w:id="17">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Swami Vivekananda, </w:t>
      </w:r>
      <w:r w:rsidRPr="001A7E96">
        <w:rPr>
          <w:rFonts w:ascii="Times New Roman" w:hAnsi="Times New Roman"/>
          <w:i/>
          <w:sz w:val="20"/>
        </w:rPr>
        <w:t>The Complete Works of Swami Vivekananda</w:t>
      </w:r>
      <w:r w:rsidRPr="001A7E96">
        <w:rPr>
          <w:rFonts w:ascii="Times New Roman" w:hAnsi="Times New Roman"/>
          <w:sz w:val="20"/>
        </w:rPr>
        <w:t xml:space="preserve"> (Calcutta: Advaita Ashram), 1992 [1896], p. 20, cited in Jain, p. 34.</w:t>
      </w:r>
    </w:p>
  </w:endnote>
  <w:endnote w:id="18">
    <w:p w:rsidR="00797DDD" w:rsidRPr="001A7E96" w:rsidRDefault="00797DDD" w:rsidP="00A32ABF">
      <w:pPr>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See </w:t>
      </w:r>
      <w:r w:rsidRPr="001A7E96">
        <w:rPr>
          <w:rFonts w:ascii="Times New Roman" w:hAnsi="Times New Roman"/>
          <w:sz w:val="20"/>
        </w:rPr>
        <w:t>Liberman, p. 100</w:t>
      </w:r>
      <w:r>
        <w:rPr>
          <w:rFonts w:ascii="Times New Roman" w:hAnsi="Times New Roman"/>
          <w:sz w:val="20"/>
        </w:rPr>
        <w:t xml:space="preserve">; Joseph </w:t>
      </w:r>
      <w:r w:rsidRPr="001A7E96">
        <w:rPr>
          <w:rFonts w:ascii="Times New Roman" w:hAnsi="Times New Roman"/>
          <w:sz w:val="20"/>
        </w:rPr>
        <w:t xml:space="preserve">Alter, </w:t>
      </w:r>
      <w:r w:rsidRPr="00196A9F">
        <w:rPr>
          <w:rFonts w:ascii="Times New Roman" w:hAnsi="Times New Roman"/>
          <w:i/>
          <w:sz w:val="20"/>
        </w:rPr>
        <w:t>Yoga in Modern India</w:t>
      </w:r>
      <w:r>
        <w:rPr>
          <w:rFonts w:ascii="Times New Roman" w:hAnsi="Times New Roman"/>
          <w:i/>
          <w:sz w:val="20"/>
        </w:rPr>
        <w:t>:  The Body Between Science and Philosophy</w:t>
      </w:r>
      <w:r>
        <w:rPr>
          <w:rFonts w:ascii="Times New Roman" w:hAnsi="Times New Roman"/>
          <w:sz w:val="20"/>
        </w:rPr>
        <w:t xml:space="preserve"> (Princeton and Oxford: Princeton University Press, 2004)</w:t>
      </w:r>
      <w:r w:rsidRPr="001A7E96">
        <w:rPr>
          <w:rFonts w:ascii="Times New Roman" w:hAnsi="Times New Roman"/>
          <w:sz w:val="20"/>
        </w:rPr>
        <w:t>,</w:t>
      </w:r>
      <w:r>
        <w:rPr>
          <w:rFonts w:ascii="Times New Roman" w:hAnsi="Times New Roman"/>
          <w:sz w:val="20"/>
        </w:rPr>
        <w:t xml:space="preserve"> pp.</w:t>
      </w:r>
      <w:r w:rsidRPr="001A7E96">
        <w:rPr>
          <w:rFonts w:ascii="Times New Roman" w:hAnsi="Times New Roman"/>
          <w:sz w:val="20"/>
        </w:rPr>
        <w:t xml:space="preserve"> 22-23</w:t>
      </w:r>
      <w:r>
        <w:rPr>
          <w:rFonts w:ascii="Times New Roman" w:hAnsi="Times New Roman"/>
          <w:sz w:val="20"/>
        </w:rPr>
        <w:t>.</w:t>
      </w:r>
    </w:p>
  </w:endnote>
  <w:endnote w:id="19">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Singleton, </w:t>
      </w:r>
      <w:r w:rsidRPr="00196A9F">
        <w:rPr>
          <w:rFonts w:ascii="Times New Roman" w:hAnsi="Times New Roman"/>
          <w:i/>
          <w:sz w:val="20"/>
        </w:rPr>
        <w:t>Yoga Body</w:t>
      </w:r>
      <w:r w:rsidRPr="001A7E96">
        <w:rPr>
          <w:rFonts w:ascii="Times New Roman" w:hAnsi="Times New Roman"/>
          <w:sz w:val="20"/>
        </w:rPr>
        <w:t>, p. 81.</w:t>
      </w:r>
    </w:p>
  </w:endnote>
  <w:endnote w:id="20">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Singleton, </w:t>
      </w:r>
      <w:r w:rsidRPr="00196A9F">
        <w:rPr>
          <w:rFonts w:ascii="Times New Roman" w:hAnsi="Times New Roman"/>
          <w:i/>
          <w:sz w:val="20"/>
        </w:rPr>
        <w:t>Yoga Body</w:t>
      </w:r>
      <w:r>
        <w:rPr>
          <w:rFonts w:ascii="Times New Roman" w:hAnsi="Times New Roman"/>
          <w:sz w:val="20"/>
        </w:rPr>
        <w:t>, chs. 4 and 5.</w:t>
      </w:r>
    </w:p>
  </w:endnote>
  <w:endnote w:id="21">
    <w:p w:rsidR="00797DDD" w:rsidRPr="001A7E96" w:rsidRDefault="00797DDD" w:rsidP="00352186">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Singleton</w:t>
      </w:r>
      <w:r>
        <w:rPr>
          <w:rFonts w:ascii="Times New Roman" w:hAnsi="Times New Roman"/>
          <w:sz w:val="20"/>
        </w:rPr>
        <w:t>,</w:t>
      </w:r>
      <w:r w:rsidRPr="001A7E96">
        <w:rPr>
          <w:rFonts w:ascii="Times New Roman" w:hAnsi="Times New Roman"/>
          <w:sz w:val="20"/>
        </w:rPr>
        <w:t xml:space="preserve"> </w:t>
      </w:r>
      <w:r w:rsidRPr="00A76A09">
        <w:rPr>
          <w:rFonts w:ascii="Times New Roman" w:hAnsi="Times New Roman"/>
          <w:i/>
          <w:sz w:val="20"/>
        </w:rPr>
        <w:t>Yoga Body</w:t>
      </w:r>
      <w:r w:rsidRPr="001A7E96">
        <w:rPr>
          <w:rFonts w:ascii="Times New Roman" w:hAnsi="Times New Roman"/>
          <w:sz w:val="20"/>
        </w:rPr>
        <w:t xml:space="preserve">, </w:t>
      </w:r>
      <w:r>
        <w:rPr>
          <w:rFonts w:ascii="Times New Roman" w:hAnsi="Times New Roman"/>
          <w:sz w:val="20"/>
        </w:rPr>
        <w:t>pp. 176-177.</w:t>
      </w:r>
    </w:p>
  </w:endnote>
  <w:endnote w:id="22">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See </w:t>
      </w:r>
      <w:r w:rsidRPr="001A7E96">
        <w:rPr>
          <w:rFonts w:ascii="Times New Roman" w:hAnsi="Times New Roman"/>
          <w:sz w:val="20"/>
        </w:rPr>
        <w:t xml:space="preserve">Jain, </w:t>
      </w:r>
      <w:r>
        <w:rPr>
          <w:rFonts w:ascii="Times New Roman" w:hAnsi="Times New Roman"/>
          <w:i/>
          <w:sz w:val="20"/>
        </w:rPr>
        <w:t>Selling Yoga</w:t>
      </w:r>
      <w:r>
        <w:rPr>
          <w:rFonts w:ascii="Times New Roman" w:hAnsi="Times New Roman"/>
          <w:sz w:val="20"/>
        </w:rPr>
        <w:t>, p. 37;</w:t>
      </w:r>
      <w:r w:rsidRPr="001A7E96">
        <w:rPr>
          <w:rFonts w:ascii="Times New Roman" w:hAnsi="Times New Roman"/>
          <w:sz w:val="20"/>
        </w:rPr>
        <w:t xml:space="preserve"> Singleton</w:t>
      </w:r>
      <w:r>
        <w:rPr>
          <w:rFonts w:ascii="Times New Roman" w:hAnsi="Times New Roman"/>
          <w:sz w:val="20"/>
        </w:rPr>
        <w:t xml:space="preserve">, </w:t>
      </w:r>
      <w:r w:rsidRPr="00A76A09">
        <w:rPr>
          <w:rFonts w:ascii="Times New Roman" w:hAnsi="Times New Roman"/>
          <w:i/>
          <w:sz w:val="20"/>
        </w:rPr>
        <w:t>Yoga Body</w:t>
      </w:r>
      <w:r>
        <w:rPr>
          <w:rFonts w:ascii="Times New Roman" w:hAnsi="Times New Roman"/>
          <w:sz w:val="20"/>
        </w:rPr>
        <w:t>, p.</w:t>
      </w:r>
      <w:r w:rsidRPr="001A7E96">
        <w:rPr>
          <w:rFonts w:ascii="Times New Roman" w:hAnsi="Times New Roman"/>
          <w:sz w:val="20"/>
        </w:rPr>
        <w:t xml:space="preserve"> 177</w:t>
      </w:r>
    </w:p>
  </w:endnote>
  <w:endnote w:id="23">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Mark Singleton reminds us that “[it] is by no means self-evident, as many modern practitioners assume, that the </w:t>
      </w:r>
      <w:r w:rsidRPr="001A7E96">
        <w:rPr>
          <w:rFonts w:ascii="Times New Roman" w:hAnsi="Times New Roman"/>
          <w:i/>
          <w:sz w:val="20"/>
        </w:rPr>
        <w:t>YogaSutra</w:t>
      </w:r>
      <w:r w:rsidRPr="001A7E96">
        <w:rPr>
          <w:rFonts w:ascii="Times New Roman" w:hAnsi="Times New Roman"/>
          <w:sz w:val="20"/>
        </w:rPr>
        <w:t xml:space="preserve"> has always been the ultimate authority on the practice of yoga, nor indeed that Classical Yoga has ever really constituted a distinct practice lineage in its own right.” Singleton, </w:t>
      </w:r>
      <w:r>
        <w:rPr>
          <w:rFonts w:ascii="Times New Roman" w:hAnsi="Times New Roman"/>
          <w:sz w:val="20"/>
        </w:rPr>
        <w:t xml:space="preserve">“The Classical Reveries of Modern Yoga: Patanjali and Constructive Orientalism,” in </w:t>
      </w:r>
      <w:r w:rsidRPr="00FB7F3F">
        <w:rPr>
          <w:rFonts w:ascii="Times New Roman" w:hAnsi="Times New Roman"/>
          <w:i/>
          <w:sz w:val="20"/>
        </w:rPr>
        <w:t>YMW</w:t>
      </w:r>
      <w:r>
        <w:rPr>
          <w:rFonts w:ascii="Times New Roman" w:hAnsi="Times New Roman"/>
          <w:sz w:val="20"/>
        </w:rPr>
        <w:t xml:space="preserve">, </w:t>
      </w:r>
      <w:r w:rsidRPr="001A7E96">
        <w:rPr>
          <w:rFonts w:ascii="Times New Roman" w:hAnsi="Times New Roman"/>
          <w:sz w:val="20"/>
        </w:rPr>
        <w:t xml:space="preserve">p 78.   </w:t>
      </w:r>
    </w:p>
  </w:endnote>
  <w:endnote w:id="24">
    <w:p w:rsidR="00797DDD" w:rsidRPr="001A7E96" w:rsidRDefault="00797DDD" w:rsidP="00F42941">
      <w:pPr>
        <w:tabs>
          <w:tab w:val="left" w:pos="7470"/>
        </w:tabs>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See </w:t>
      </w:r>
      <w:r w:rsidRPr="001A7E96">
        <w:rPr>
          <w:rFonts w:ascii="Times New Roman" w:hAnsi="Times New Roman"/>
          <w:sz w:val="20"/>
        </w:rPr>
        <w:t xml:space="preserve">Alter, </w:t>
      </w:r>
      <w:r w:rsidRPr="00F42941">
        <w:rPr>
          <w:rFonts w:ascii="Times New Roman" w:hAnsi="Times New Roman"/>
          <w:i/>
          <w:sz w:val="20"/>
        </w:rPr>
        <w:t>Yoga in Modern India</w:t>
      </w:r>
      <w:r>
        <w:rPr>
          <w:rFonts w:ascii="Times New Roman" w:hAnsi="Times New Roman"/>
          <w:sz w:val="20"/>
        </w:rPr>
        <w:t xml:space="preserve">; </w:t>
      </w:r>
      <w:r w:rsidRPr="001A7E96">
        <w:rPr>
          <w:rFonts w:ascii="Times New Roman" w:hAnsi="Times New Roman"/>
          <w:sz w:val="20"/>
        </w:rPr>
        <w:t xml:space="preserve">Singleton, </w:t>
      </w:r>
      <w:r w:rsidRPr="00F42941">
        <w:rPr>
          <w:rFonts w:ascii="Times New Roman" w:hAnsi="Times New Roman"/>
          <w:i/>
          <w:sz w:val="20"/>
        </w:rPr>
        <w:t>Yoga Body</w:t>
      </w:r>
      <w:r>
        <w:rPr>
          <w:rFonts w:ascii="Times New Roman" w:hAnsi="Times New Roman"/>
          <w:sz w:val="20"/>
        </w:rPr>
        <w:t xml:space="preserve">; </w:t>
      </w:r>
      <w:r w:rsidRPr="001A7E96">
        <w:rPr>
          <w:rFonts w:ascii="Times New Roman" w:hAnsi="Times New Roman"/>
          <w:sz w:val="20"/>
        </w:rPr>
        <w:t>Jain,</w:t>
      </w:r>
      <w:r>
        <w:rPr>
          <w:rFonts w:ascii="Times New Roman" w:hAnsi="Times New Roman"/>
          <w:sz w:val="20"/>
        </w:rPr>
        <w:t xml:space="preserve"> </w:t>
      </w:r>
      <w:r w:rsidRPr="00F42941">
        <w:rPr>
          <w:rFonts w:ascii="Times New Roman" w:hAnsi="Times New Roman"/>
          <w:i/>
          <w:sz w:val="20"/>
        </w:rPr>
        <w:t>Selling Yoga</w:t>
      </w:r>
      <w:r>
        <w:rPr>
          <w:rFonts w:ascii="Times New Roman" w:hAnsi="Times New Roman"/>
          <w:sz w:val="20"/>
        </w:rPr>
        <w:t xml:space="preserve">; </w:t>
      </w:r>
      <w:r w:rsidRPr="00F42941">
        <w:rPr>
          <w:rFonts w:ascii="Times New Roman" w:hAnsi="Times New Roman"/>
          <w:i/>
          <w:sz w:val="20"/>
        </w:rPr>
        <w:t>YMW</w:t>
      </w:r>
      <w:r>
        <w:rPr>
          <w:rFonts w:ascii="Times New Roman" w:hAnsi="Times New Roman"/>
          <w:sz w:val="20"/>
        </w:rPr>
        <w:t>.</w:t>
      </w:r>
      <w:r w:rsidRPr="001A7E96">
        <w:rPr>
          <w:rFonts w:ascii="Times New Roman" w:hAnsi="Times New Roman"/>
          <w:sz w:val="20"/>
        </w:rPr>
        <w:t xml:space="preserve"> </w:t>
      </w:r>
    </w:p>
  </w:endnote>
  <w:endnote w:id="25">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Jain, </w:t>
      </w:r>
      <w:r w:rsidRPr="001A7E96">
        <w:rPr>
          <w:rFonts w:ascii="Times New Roman" w:hAnsi="Times New Roman"/>
          <w:i/>
          <w:sz w:val="20"/>
        </w:rPr>
        <w:t>Selling Yoga</w:t>
      </w:r>
      <w:r>
        <w:rPr>
          <w:rFonts w:ascii="Times New Roman" w:hAnsi="Times New Roman"/>
          <w:sz w:val="20"/>
        </w:rPr>
        <w:t>, p. 43-44.</w:t>
      </w:r>
      <w:r w:rsidRPr="001A7E96">
        <w:rPr>
          <w:rFonts w:ascii="Times New Roman" w:hAnsi="Times New Roman"/>
          <w:sz w:val="20"/>
        </w:rPr>
        <w:t xml:space="preserve"> See also De Michelis,</w:t>
      </w:r>
      <w:r>
        <w:rPr>
          <w:rFonts w:ascii="Times New Roman" w:hAnsi="Times New Roman"/>
          <w:sz w:val="20"/>
        </w:rPr>
        <w:t xml:space="preserve"> </w:t>
      </w:r>
      <w:r>
        <w:rPr>
          <w:rFonts w:ascii="Times New Roman" w:hAnsi="Times New Roman"/>
          <w:i/>
          <w:sz w:val="20"/>
        </w:rPr>
        <w:t>A History of Modern Yoga</w:t>
      </w:r>
      <w:r>
        <w:rPr>
          <w:rFonts w:ascii="Times New Roman" w:hAnsi="Times New Roman"/>
          <w:sz w:val="20"/>
        </w:rPr>
        <w:t>,</w:t>
      </w:r>
      <w:r w:rsidRPr="001A7E96">
        <w:rPr>
          <w:rFonts w:ascii="Times New Roman" w:hAnsi="Times New Roman"/>
          <w:sz w:val="20"/>
        </w:rPr>
        <w:t xml:space="preserve"> pp. 191-194.  It is important t</w:t>
      </w:r>
      <w:r>
        <w:rPr>
          <w:rFonts w:ascii="Times New Roman" w:hAnsi="Times New Roman"/>
          <w:sz w:val="20"/>
        </w:rPr>
        <w:t xml:space="preserve">o note </w:t>
      </w:r>
      <w:r w:rsidRPr="001A7E96">
        <w:rPr>
          <w:rFonts w:ascii="Times New Roman" w:hAnsi="Times New Roman"/>
          <w:sz w:val="20"/>
        </w:rPr>
        <w:t xml:space="preserve">that the forms of yoga that have been disseminated in the West within the last fifty or sixty years have not been solely postural.  As many scholars have noted, the more philosophical and contemplative forms of yoga have also proliferated in the West, including those that are wedded, to greater or lesser extents, to a variety of spiritual or docrinal claims about transcendence. While some scholars now distinguish between soteriological and physical forms of yoga, Elisabeth De Michelis has attempted a typology of modern yoga which includes, along with postural yoga, what she calls modern denominational yoga (with focus on the doctrinal teachings of a particular </w:t>
      </w:r>
      <w:r w:rsidRPr="001A7E96">
        <w:rPr>
          <w:rFonts w:ascii="Times New Roman" w:hAnsi="Times New Roman"/>
          <w:i/>
          <w:sz w:val="20"/>
        </w:rPr>
        <w:t>guru</w:t>
      </w:r>
      <w:r w:rsidRPr="001A7E96">
        <w:rPr>
          <w:rFonts w:ascii="Times New Roman" w:hAnsi="Times New Roman"/>
          <w:sz w:val="20"/>
        </w:rPr>
        <w:t xml:space="preserve"> or spiritual leader); modern psychosomatic yoga (dedicated to mind-body-spirit training without doctrinal influence); and modern meditational yoga (with stress on purely mental practices als</w:t>
      </w:r>
      <w:r>
        <w:rPr>
          <w:rFonts w:ascii="Times New Roman" w:hAnsi="Times New Roman"/>
          <w:sz w:val="20"/>
        </w:rPr>
        <w:t xml:space="preserve">o without religious doctrine). See </w:t>
      </w:r>
      <w:r w:rsidRPr="001A7E96">
        <w:rPr>
          <w:rFonts w:ascii="Times New Roman" w:hAnsi="Times New Roman"/>
          <w:sz w:val="20"/>
        </w:rPr>
        <w:t>De Michelis,</w:t>
      </w:r>
      <w:r>
        <w:rPr>
          <w:rFonts w:ascii="Times New Roman" w:hAnsi="Times New Roman"/>
          <w:sz w:val="20"/>
        </w:rPr>
        <w:t xml:space="preserve"> </w:t>
      </w:r>
      <w:r>
        <w:rPr>
          <w:rFonts w:ascii="Times New Roman" w:hAnsi="Times New Roman"/>
          <w:i/>
          <w:sz w:val="20"/>
        </w:rPr>
        <w:t>A History of Modern Yoga</w:t>
      </w:r>
      <w:r>
        <w:rPr>
          <w:rFonts w:ascii="Times New Roman" w:hAnsi="Times New Roman"/>
          <w:sz w:val="20"/>
        </w:rPr>
        <w:t>, p. 188.</w:t>
      </w:r>
    </w:p>
  </w:endnote>
  <w:endnote w:id="26">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w:t>
      </w:r>
      <w:r w:rsidRPr="001A7E96">
        <w:rPr>
          <w:rFonts w:ascii="Times New Roman" w:hAnsi="Times New Roman"/>
          <w:sz w:val="20"/>
        </w:rPr>
        <w:t xml:space="preserve">Jain, </w:t>
      </w:r>
      <w:r w:rsidRPr="003D1E03">
        <w:rPr>
          <w:rFonts w:ascii="Times New Roman" w:hAnsi="Times New Roman"/>
          <w:i/>
          <w:sz w:val="20"/>
        </w:rPr>
        <w:t>Selling Yoga</w:t>
      </w:r>
      <w:r>
        <w:rPr>
          <w:rFonts w:ascii="Times New Roman" w:hAnsi="Times New Roman"/>
          <w:sz w:val="20"/>
        </w:rPr>
        <w:t>, ch.3.</w:t>
      </w:r>
      <w:r w:rsidRPr="001A7E96">
        <w:rPr>
          <w:rFonts w:ascii="Times New Roman" w:hAnsi="Times New Roman"/>
          <w:sz w:val="20"/>
        </w:rPr>
        <w:t xml:space="preserve">  </w:t>
      </w:r>
    </w:p>
  </w:endnote>
  <w:endnote w:id="27">
    <w:p w:rsidR="00797DDD" w:rsidRPr="00B77544" w:rsidRDefault="00797DDD">
      <w:pPr>
        <w:pStyle w:val="EndnoteText"/>
        <w:rPr>
          <w:rFonts w:ascii="Times New Roman" w:hAnsi="Times New Roman"/>
          <w:sz w:val="20"/>
        </w:rPr>
      </w:pPr>
      <w:r w:rsidRPr="00B77544">
        <w:rPr>
          <w:rStyle w:val="EndnoteReference"/>
          <w:rFonts w:ascii="Times New Roman" w:hAnsi="Times New Roman"/>
          <w:sz w:val="20"/>
        </w:rPr>
        <w:endnoteRef/>
      </w:r>
      <w:r w:rsidRPr="00B77544">
        <w:rPr>
          <w:rFonts w:ascii="Times New Roman" w:hAnsi="Times New Roman"/>
          <w:sz w:val="20"/>
        </w:rPr>
        <w:t xml:space="preserve"> Liberal and neoliberal…why I use these terms interchangeably</w:t>
      </w:r>
    </w:p>
  </w:endnote>
  <w:endnote w:id="28">
    <w:p w:rsidR="00797DDD" w:rsidRPr="001A7E96" w:rsidRDefault="00797DDD" w:rsidP="001F3005">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w:t>
      </w:r>
      <w:r w:rsidRPr="001A7E96">
        <w:rPr>
          <w:rFonts w:ascii="Times New Roman" w:hAnsi="Times New Roman"/>
          <w:sz w:val="20"/>
        </w:rPr>
        <w:t>S</w:t>
      </w:r>
      <w:r>
        <w:rPr>
          <w:rFonts w:ascii="Times New Roman" w:hAnsi="Times New Roman"/>
          <w:sz w:val="20"/>
        </w:rPr>
        <w:t>tuart Ray Sarback</w:t>
      </w:r>
      <w:r w:rsidRPr="001A7E96">
        <w:rPr>
          <w:rFonts w:ascii="Times New Roman" w:hAnsi="Times New Roman"/>
          <w:sz w:val="20"/>
        </w:rPr>
        <w:t>er,</w:t>
      </w:r>
      <w:r>
        <w:rPr>
          <w:rFonts w:ascii="Times New Roman" w:hAnsi="Times New Roman"/>
          <w:sz w:val="20"/>
        </w:rPr>
        <w:t xml:space="preserve"> “The Numinous and Cessative in modern Yoga,” in</w:t>
      </w:r>
      <w:r w:rsidRPr="001A7E96">
        <w:rPr>
          <w:rFonts w:ascii="Times New Roman" w:hAnsi="Times New Roman"/>
          <w:sz w:val="20"/>
        </w:rPr>
        <w:t xml:space="preserve"> </w:t>
      </w:r>
      <w:r w:rsidRPr="00AE33D3">
        <w:rPr>
          <w:rFonts w:ascii="Times New Roman" w:hAnsi="Times New Roman"/>
          <w:i/>
          <w:sz w:val="20"/>
        </w:rPr>
        <w:t>YMW</w:t>
      </w:r>
      <w:r w:rsidRPr="001A7E96">
        <w:rPr>
          <w:rFonts w:ascii="Times New Roman" w:hAnsi="Times New Roman"/>
          <w:sz w:val="20"/>
        </w:rPr>
        <w:t xml:space="preserve">, p. 178  </w:t>
      </w:r>
    </w:p>
  </w:endnote>
  <w:endnote w:id="29">
    <w:p w:rsidR="00797DDD" w:rsidRPr="009C5D5D"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See, for instance, Farah Godrej, “</w:t>
      </w:r>
      <w:r>
        <w:rPr>
          <w:rFonts w:ascii="Times New Roman" w:hAnsi="Times New Roman"/>
          <w:sz w:val="20"/>
        </w:rPr>
        <w:t>Towards a Cosmopolitan Political Thought:  The Hermeneutics of Interpreting the Other</w:t>
      </w:r>
      <w:r w:rsidRPr="001A7E96">
        <w:rPr>
          <w:rFonts w:ascii="Times New Roman" w:hAnsi="Times New Roman"/>
          <w:sz w:val="20"/>
        </w:rPr>
        <w:t>”</w:t>
      </w:r>
      <w:r>
        <w:rPr>
          <w:rFonts w:ascii="Times New Roman" w:hAnsi="Times New Roman"/>
          <w:sz w:val="20"/>
        </w:rPr>
        <w:t xml:space="preserve"> </w:t>
      </w:r>
      <w:r>
        <w:rPr>
          <w:rFonts w:ascii="Times New Roman" w:hAnsi="Times New Roman"/>
          <w:i/>
          <w:sz w:val="20"/>
        </w:rPr>
        <w:t>Polity</w:t>
      </w:r>
      <w:r>
        <w:rPr>
          <w:rFonts w:ascii="Times New Roman" w:hAnsi="Times New Roman"/>
          <w:sz w:val="20"/>
        </w:rPr>
        <w:t xml:space="preserve"> 41(2) 2009;</w:t>
      </w:r>
      <w:r w:rsidRPr="001A7E96">
        <w:rPr>
          <w:rFonts w:ascii="Times New Roman" w:hAnsi="Times New Roman"/>
          <w:sz w:val="20"/>
        </w:rPr>
        <w:t xml:space="preserve"> and </w:t>
      </w:r>
      <w:r w:rsidRPr="001A7E96">
        <w:rPr>
          <w:rFonts w:ascii="Times New Roman" w:hAnsi="Times New Roman"/>
          <w:i/>
          <w:sz w:val="20"/>
        </w:rPr>
        <w:t>Cosmopolitan Political Thought</w:t>
      </w:r>
      <w:r>
        <w:rPr>
          <w:rFonts w:ascii="Times New Roman" w:hAnsi="Times New Roman"/>
          <w:i/>
          <w:sz w:val="20"/>
        </w:rPr>
        <w:t>: Method, Practice, Discipline</w:t>
      </w:r>
      <w:r>
        <w:rPr>
          <w:rFonts w:ascii="Times New Roman" w:hAnsi="Times New Roman"/>
          <w:sz w:val="20"/>
        </w:rPr>
        <w:t xml:space="preserve"> (New York: Oxford University Press, 2011).</w:t>
      </w:r>
    </w:p>
  </w:endnote>
  <w:endnote w:id="30">
    <w:p w:rsidR="00797DDD" w:rsidRPr="001A7E96" w:rsidRDefault="00797DDD">
      <w:pPr>
        <w:pStyle w:val="EndnoteText"/>
        <w:rPr>
          <w:rFonts w:ascii="Times New Roman" w:hAnsi="Times New Roman"/>
          <w:sz w:val="20"/>
        </w:rPr>
      </w:pPr>
      <w:r w:rsidRPr="00437B69">
        <w:rPr>
          <w:rStyle w:val="EndnoteReference"/>
          <w:rFonts w:ascii="Times New Roman" w:hAnsi="Times New Roman"/>
          <w:sz w:val="20"/>
        </w:rPr>
        <w:endnoteRef/>
      </w:r>
      <w:r w:rsidRPr="00437B69">
        <w:rPr>
          <w:rFonts w:ascii="Times New Roman" w:hAnsi="Times New Roman" w:cs="Times New Roman"/>
          <w:sz w:val="20"/>
          <w:szCs w:val="19"/>
        </w:rPr>
        <w:t>See Michel</w:t>
      </w:r>
      <w:r>
        <w:rPr>
          <w:rFonts w:ascii="Times New Roman" w:hAnsi="Times New Roman" w:cs="Times New Roman"/>
          <w:sz w:val="20"/>
          <w:szCs w:val="19"/>
        </w:rPr>
        <w:t xml:space="preserve"> Foucault, </w:t>
      </w:r>
      <w:r>
        <w:rPr>
          <w:rFonts w:ascii="Times New Roman" w:hAnsi="Times New Roman" w:cs="Times New Roman"/>
          <w:i/>
          <w:sz w:val="20"/>
          <w:szCs w:val="19"/>
        </w:rPr>
        <w:t>The History of Sexuality, Vol. 1: An Introduction</w:t>
      </w:r>
      <w:r>
        <w:rPr>
          <w:rFonts w:ascii="Times New Roman" w:hAnsi="Times New Roman" w:cs="Times New Roman"/>
          <w:sz w:val="20"/>
          <w:szCs w:val="19"/>
        </w:rPr>
        <w:t xml:space="preserve">, (New York: Vintage Books, 1980), pp. 139, 143.  See also Thomas </w:t>
      </w:r>
      <w:r w:rsidRPr="001A7E96">
        <w:rPr>
          <w:rFonts w:ascii="Times New Roman" w:hAnsi="Times New Roman"/>
          <w:sz w:val="20"/>
        </w:rPr>
        <w:t xml:space="preserve">Lemke, </w:t>
      </w:r>
      <w:r w:rsidRPr="001A7E96">
        <w:rPr>
          <w:rFonts w:ascii="Times New Roman" w:hAnsi="Times New Roman"/>
          <w:i/>
          <w:sz w:val="20"/>
        </w:rPr>
        <w:t>Biopolitics: An Advanced Introduction</w:t>
      </w:r>
      <w:r>
        <w:rPr>
          <w:rFonts w:ascii="Times New Roman" w:hAnsi="Times New Roman"/>
          <w:sz w:val="20"/>
        </w:rPr>
        <w:t xml:space="preserve"> (New York and London: NYU Press, 2011)</w:t>
      </w:r>
      <w:r w:rsidRPr="001A7E96">
        <w:rPr>
          <w:rFonts w:ascii="Times New Roman" w:hAnsi="Times New Roman"/>
          <w:sz w:val="20"/>
        </w:rPr>
        <w:t xml:space="preserve">.   </w:t>
      </w:r>
    </w:p>
  </w:endnote>
  <w:endnote w:id="31">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sidRPr="001A7E96">
        <w:rPr>
          <w:rFonts w:ascii="Times New Roman" w:hAnsi="Times New Roman"/>
          <w:i/>
          <w:sz w:val="20"/>
        </w:rPr>
        <w:t>Birth of Biopolitics: Lectures at the College de France, 1978-79</w:t>
      </w:r>
      <w:r w:rsidRPr="001A7E96">
        <w:rPr>
          <w:rFonts w:ascii="Times New Roman" w:hAnsi="Times New Roman"/>
          <w:sz w:val="20"/>
        </w:rPr>
        <w:t xml:space="preserve">, Palgrave, 2008, p. 22, </w:t>
      </w:r>
    </w:p>
  </w:endnote>
  <w:endnote w:id="32">
    <w:p w:rsidR="00797DDD" w:rsidRPr="00437B69" w:rsidRDefault="00797DDD">
      <w:pPr>
        <w:pStyle w:val="EndnoteText"/>
        <w:rPr>
          <w:rFonts w:ascii="Times New Roman" w:hAnsi="Times New Roman"/>
          <w:sz w:val="20"/>
        </w:rPr>
      </w:pPr>
      <w:r w:rsidRPr="00437B69">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Michel Foucault, “</w:t>
      </w:r>
      <w:r w:rsidRPr="00437B69">
        <w:rPr>
          <w:rFonts w:ascii="Times New Roman" w:hAnsi="Times New Roman"/>
          <w:sz w:val="20"/>
        </w:rPr>
        <w:t>The Subject and Power</w:t>
      </w:r>
      <w:r>
        <w:rPr>
          <w:rFonts w:ascii="Times New Roman" w:hAnsi="Times New Roman"/>
          <w:sz w:val="20"/>
        </w:rPr>
        <w:t xml:space="preserve">,” in James D. Faubion (ed.), </w:t>
      </w:r>
      <w:r>
        <w:rPr>
          <w:rFonts w:ascii="Times New Roman" w:hAnsi="Times New Roman"/>
          <w:i/>
          <w:sz w:val="20"/>
        </w:rPr>
        <w:t>Power</w:t>
      </w:r>
      <w:r>
        <w:rPr>
          <w:rFonts w:ascii="Times New Roman" w:hAnsi="Times New Roman"/>
          <w:sz w:val="20"/>
        </w:rPr>
        <w:t xml:space="preserve"> (New York: The New Press, 2000, pp. 295-296.</w:t>
      </w:r>
    </w:p>
  </w:endnote>
  <w:endnote w:id="33">
    <w:p w:rsidR="00797DDD" w:rsidRPr="001A7E96" w:rsidRDefault="00797DDD">
      <w:pPr>
        <w:pStyle w:val="EndnoteText"/>
        <w:rPr>
          <w:rFonts w:ascii="Times New Roman" w:hAnsi="Times New Roman"/>
          <w:sz w:val="20"/>
        </w:rPr>
      </w:pPr>
      <w:r w:rsidRPr="00437B69">
        <w:rPr>
          <w:rStyle w:val="EndnoteReference"/>
          <w:rFonts w:ascii="Times New Roman" w:hAnsi="Times New Roman"/>
          <w:sz w:val="20"/>
        </w:rPr>
        <w:endnoteRef/>
      </w:r>
      <w:r>
        <w:rPr>
          <w:rFonts w:ascii="Times New Roman" w:hAnsi="Times New Roman"/>
          <w:sz w:val="20"/>
        </w:rPr>
        <w:t xml:space="preserve"> Thomas </w:t>
      </w:r>
      <w:r w:rsidRPr="001A7E96">
        <w:rPr>
          <w:rFonts w:ascii="Times New Roman" w:hAnsi="Times New Roman"/>
          <w:sz w:val="20"/>
        </w:rPr>
        <w:t>Lemke,</w:t>
      </w:r>
      <w:r>
        <w:rPr>
          <w:rFonts w:ascii="Times New Roman" w:hAnsi="Times New Roman"/>
          <w:sz w:val="20"/>
        </w:rPr>
        <w:t xml:space="preserve"> </w:t>
      </w:r>
      <w:r>
        <w:rPr>
          <w:rFonts w:ascii="Times New Roman" w:hAnsi="Times New Roman"/>
          <w:i/>
          <w:sz w:val="20"/>
        </w:rPr>
        <w:t>Foucault, Governmentality, and Critique</w:t>
      </w:r>
      <w:r>
        <w:rPr>
          <w:rFonts w:ascii="Times New Roman" w:hAnsi="Times New Roman"/>
          <w:sz w:val="20"/>
        </w:rPr>
        <w:t xml:space="preserve"> (Boulder and London: Paradigm Publishers, 2012), pp. 4-5.</w:t>
      </w:r>
    </w:p>
  </w:endnote>
  <w:endnote w:id="34">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Wendy </w:t>
      </w:r>
      <w:r w:rsidRPr="001A7E96">
        <w:rPr>
          <w:rFonts w:ascii="Times New Roman" w:hAnsi="Times New Roman"/>
          <w:sz w:val="20"/>
        </w:rPr>
        <w:t>Brown, “Neo-liberalism a</w:t>
      </w:r>
      <w:r>
        <w:rPr>
          <w:rFonts w:ascii="Times New Roman" w:hAnsi="Times New Roman"/>
          <w:sz w:val="20"/>
        </w:rPr>
        <w:t>nd the End of Liberal Democracy,</w:t>
      </w:r>
      <w:r w:rsidRPr="001A7E96">
        <w:rPr>
          <w:rFonts w:ascii="Times New Roman" w:hAnsi="Times New Roman"/>
          <w:sz w:val="20"/>
        </w:rPr>
        <w:t>”</w:t>
      </w:r>
      <w:r>
        <w:rPr>
          <w:rFonts w:ascii="Times New Roman" w:hAnsi="Times New Roman"/>
          <w:sz w:val="20"/>
        </w:rPr>
        <w:t xml:space="preserve"> </w:t>
      </w:r>
      <w:r w:rsidRPr="001A7E96">
        <w:rPr>
          <w:rFonts w:ascii="Times New Roman" w:hAnsi="Times New Roman"/>
          <w:i/>
          <w:sz w:val="20"/>
        </w:rPr>
        <w:t>Theory &amp; Event</w:t>
      </w:r>
      <w:r w:rsidRPr="001A7E96">
        <w:rPr>
          <w:rFonts w:ascii="Times New Roman" w:hAnsi="Times New Roman"/>
          <w:sz w:val="20"/>
        </w:rPr>
        <w:t xml:space="preserve"> 7:1 (2003)</w:t>
      </w:r>
      <w:r>
        <w:rPr>
          <w:rFonts w:ascii="Times New Roman" w:hAnsi="Times New Roman"/>
          <w:sz w:val="20"/>
        </w:rPr>
        <w:t>.</w:t>
      </w:r>
      <w:r w:rsidRPr="001A7E96">
        <w:rPr>
          <w:rFonts w:ascii="Times New Roman" w:hAnsi="Times New Roman"/>
          <w:sz w:val="20"/>
        </w:rPr>
        <w:t xml:space="preserve"> </w:t>
      </w:r>
    </w:p>
  </w:endnote>
  <w:endnote w:id="35">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Wendy Brown, “American Nightmare: Neoliberalism, Neoconservatism, and De-Democratization,” </w:t>
      </w:r>
      <w:r w:rsidRPr="001A7E96">
        <w:rPr>
          <w:rFonts w:ascii="Times New Roman" w:hAnsi="Times New Roman"/>
          <w:i/>
          <w:sz w:val="20"/>
        </w:rPr>
        <w:t>Political Theory</w:t>
      </w:r>
      <w:r w:rsidRPr="001A7E96">
        <w:rPr>
          <w:rFonts w:ascii="Times New Roman" w:hAnsi="Times New Roman"/>
          <w:sz w:val="20"/>
        </w:rPr>
        <w:t xml:space="preserve"> 34 (6) 2006, p. </w:t>
      </w:r>
      <w:r w:rsidRPr="001A7E96">
        <w:rPr>
          <w:rFonts w:ascii="Times New Roman" w:hAnsi="Times New Roman" w:cs="Times New Roman"/>
          <w:sz w:val="20"/>
          <w:szCs w:val="32"/>
        </w:rPr>
        <w:t>693</w:t>
      </w:r>
    </w:p>
  </w:endnote>
  <w:endnote w:id="36">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w:t>
      </w:r>
      <w:r w:rsidRPr="001A7E96">
        <w:rPr>
          <w:rFonts w:ascii="Times New Roman" w:hAnsi="Times New Roman" w:cs="Times New Roman"/>
          <w:sz w:val="20"/>
          <w:szCs w:val="32"/>
        </w:rPr>
        <w:t>694</w:t>
      </w:r>
    </w:p>
  </w:endnote>
  <w:endnote w:id="37">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w:t>
      </w:r>
      <w:r w:rsidRPr="001A7E96">
        <w:rPr>
          <w:rFonts w:ascii="Times New Roman" w:hAnsi="Times New Roman" w:cs="Times New Roman"/>
          <w:sz w:val="20"/>
          <w:szCs w:val="32"/>
        </w:rPr>
        <w:t>694</w:t>
      </w:r>
    </w:p>
  </w:endnote>
  <w:endnote w:id="38">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w:t>
      </w:r>
      <w:r w:rsidRPr="001A7E96">
        <w:rPr>
          <w:rFonts w:ascii="Times New Roman" w:hAnsi="Times New Roman" w:cs="Times New Roman"/>
          <w:sz w:val="20"/>
          <w:szCs w:val="32"/>
        </w:rPr>
        <w:t>694</w:t>
      </w:r>
    </w:p>
  </w:endnote>
  <w:endnote w:id="39">
    <w:p w:rsidR="00797DDD" w:rsidRPr="001A7E96" w:rsidRDefault="00797DDD" w:rsidP="000170C0">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“Neo-liberalism a</w:t>
      </w:r>
      <w:r>
        <w:rPr>
          <w:rFonts w:ascii="Times New Roman" w:hAnsi="Times New Roman"/>
          <w:sz w:val="20"/>
        </w:rPr>
        <w:t>nd the End of Liberal Democracy.</w:t>
      </w:r>
      <w:r w:rsidRPr="001A7E96">
        <w:rPr>
          <w:rFonts w:ascii="Times New Roman" w:hAnsi="Times New Roman"/>
          <w:sz w:val="20"/>
        </w:rPr>
        <w:t xml:space="preserve">” </w:t>
      </w:r>
    </w:p>
  </w:endnote>
  <w:endnote w:id="40">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“Neo-liberalism a</w:t>
      </w:r>
      <w:r>
        <w:rPr>
          <w:rFonts w:ascii="Times New Roman" w:hAnsi="Times New Roman"/>
          <w:sz w:val="20"/>
        </w:rPr>
        <w:t>nd the End of Liberal Democracy.</w:t>
      </w:r>
      <w:r w:rsidRPr="001A7E96">
        <w:rPr>
          <w:rFonts w:ascii="Times New Roman" w:hAnsi="Times New Roman"/>
          <w:sz w:val="20"/>
        </w:rPr>
        <w:t xml:space="preserve">” </w:t>
      </w:r>
    </w:p>
  </w:endnote>
  <w:endnote w:id="41">
    <w:p w:rsidR="00797DDD" w:rsidRPr="001A7E96" w:rsidRDefault="00797DDD" w:rsidP="0050301E">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Wendy Brown, “Neo-liberalism a</w:t>
      </w:r>
      <w:r>
        <w:rPr>
          <w:rFonts w:ascii="Times New Roman" w:hAnsi="Times New Roman"/>
          <w:sz w:val="20"/>
        </w:rPr>
        <w:t>nd the End of Liberal Democracy.</w:t>
      </w:r>
      <w:r w:rsidRPr="001A7E96">
        <w:rPr>
          <w:rFonts w:ascii="Times New Roman" w:hAnsi="Times New Roman"/>
          <w:sz w:val="20"/>
        </w:rPr>
        <w:t xml:space="preserve">” </w:t>
      </w:r>
    </w:p>
  </w:endnote>
  <w:endnote w:id="42">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“Neo-liberalism a</w:t>
      </w:r>
      <w:r>
        <w:rPr>
          <w:rFonts w:ascii="Times New Roman" w:hAnsi="Times New Roman"/>
          <w:sz w:val="20"/>
        </w:rPr>
        <w:t>nd the End of Liberal Democracy.</w:t>
      </w:r>
      <w:r w:rsidRPr="001A7E96">
        <w:rPr>
          <w:rFonts w:ascii="Times New Roman" w:hAnsi="Times New Roman"/>
          <w:sz w:val="20"/>
        </w:rPr>
        <w:t xml:space="preserve">” </w:t>
      </w:r>
    </w:p>
  </w:endnote>
  <w:endnote w:id="43">
    <w:p w:rsidR="00797DDD" w:rsidRPr="001A7E96" w:rsidRDefault="00797DDD" w:rsidP="00C96505">
      <w:pPr>
        <w:widowControl w:val="0"/>
        <w:autoSpaceDE w:val="0"/>
        <w:autoSpaceDN w:val="0"/>
        <w:adjustRightInd w:val="0"/>
        <w:rPr>
          <w:rFonts w:ascii="Times New Roman" w:hAnsi="Times New Roman" w:cs="Times New Roman"/>
          <w:sz w:val="20"/>
          <w:szCs w:val="32"/>
        </w:rPr>
      </w:pPr>
      <w:r w:rsidRPr="001A7E96">
        <w:rPr>
          <w:rStyle w:val="EndnoteReference"/>
          <w:rFonts w:ascii="Times New Roman" w:hAnsi="Times New Roman"/>
          <w:sz w:val="20"/>
        </w:rPr>
        <w:endnoteRef/>
      </w:r>
      <w:r w:rsidRPr="001A7E96">
        <w:rPr>
          <w:rFonts w:ascii="Times New Roman" w:hAnsi="Times New Roman"/>
          <w:sz w:val="20"/>
        </w:rPr>
        <w:t xml:space="preserve"> </w:t>
      </w:r>
      <w:r w:rsidRPr="001A7E96">
        <w:rPr>
          <w:rFonts w:ascii="Times New Roman" w:hAnsi="Times New Roman" w:cs="Times New Roman"/>
          <w:sz w:val="20"/>
          <w:szCs w:val="32"/>
        </w:rPr>
        <w:t xml:space="preserve">Thomas Lemke, “ ‘The Birth of Bio-politics:’ Michel Foucault's Lecture at the College de France on Neo-liberal Governmentality,” </w:t>
      </w:r>
      <w:r w:rsidRPr="001A7E96">
        <w:rPr>
          <w:rFonts w:ascii="Times New Roman" w:hAnsi="Times New Roman" w:cs="Times New Roman"/>
          <w:i/>
          <w:sz w:val="20"/>
          <w:szCs w:val="32"/>
        </w:rPr>
        <w:t>Economy and Society</w:t>
      </w:r>
      <w:r w:rsidRPr="001A7E96">
        <w:rPr>
          <w:rFonts w:ascii="Times New Roman" w:hAnsi="Times New Roman" w:cs="Times New Roman"/>
          <w:sz w:val="20"/>
          <w:szCs w:val="32"/>
        </w:rPr>
        <w:t xml:space="preserve"> 30:2 (May 2001), </w:t>
      </w:r>
      <w:r w:rsidRPr="001A7E96">
        <w:rPr>
          <w:rFonts w:ascii="Times New Roman" w:hAnsi="Times New Roman"/>
          <w:sz w:val="20"/>
        </w:rPr>
        <w:t>p. 201</w:t>
      </w:r>
    </w:p>
  </w:endnote>
  <w:endnote w:id="44">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“Neo-liberalism and the End of Liberal Democracy.” </w:t>
      </w:r>
    </w:p>
  </w:endnote>
  <w:endnote w:id="45">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Chad Lavin, </w:t>
      </w:r>
      <w:r w:rsidRPr="00A40916">
        <w:rPr>
          <w:rFonts w:ascii="Times New Roman" w:hAnsi="Times New Roman"/>
          <w:i/>
          <w:sz w:val="20"/>
        </w:rPr>
        <w:t>Eating Anxiety: The Perils of Food Politics</w:t>
      </w:r>
      <w:r>
        <w:rPr>
          <w:rFonts w:ascii="Times New Roman" w:hAnsi="Times New Roman"/>
          <w:sz w:val="20"/>
        </w:rPr>
        <w:t xml:space="preserve"> (Minneapolis and London: University of Minnesota Press, 2013),  p</w:t>
      </w:r>
      <w:r w:rsidRPr="001A7E96">
        <w:rPr>
          <w:rFonts w:ascii="Times New Roman" w:hAnsi="Times New Roman"/>
          <w:sz w:val="20"/>
        </w:rPr>
        <w:t xml:space="preserve">. xiv </w:t>
      </w:r>
    </w:p>
  </w:endnote>
  <w:endnote w:id="46">
    <w:p w:rsidR="00797DDD" w:rsidRPr="001A7E96" w:rsidRDefault="00797DDD" w:rsidP="00C77DBF">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Lavin, </w:t>
      </w:r>
      <w:r w:rsidRPr="00A40916">
        <w:rPr>
          <w:rFonts w:ascii="Times New Roman" w:hAnsi="Times New Roman"/>
          <w:i/>
          <w:sz w:val="20"/>
        </w:rPr>
        <w:t>Eating Anxiety</w:t>
      </w:r>
      <w:r>
        <w:rPr>
          <w:rFonts w:ascii="Times New Roman" w:hAnsi="Times New Roman"/>
          <w:sz w:val="20"/>
        </w:rPr>
        <w:t xml:space="preserve">, </w:t>
      </w:r>
      <w:r w:rsidRPr="001A7E96">
        <w:rPr>
          <w:rFonts w:ascii="Times New Roman" w:hAnsi="Times New Roman"/>
          <w:sz w:val="20"/>
        </w:rPr>
        <w:t xml:space="preserve">p. 79.  </w:t>
      </w:r>
    </w:p>
  </w:endnote>
  <w:endnote w:id="47">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Nikolas </w:t>
      </w:r>
      <w:r w:rsidRPr="001A7E96">
        <w:rPr>
          <w:rFonts w:ascii="Times New Roman" w:hAnsi="Times New Roman"/>
          <w:sz w:val="20"/>
        </w:rPr>
        <w:t>Rose,</w:t>
      </w:r>
      <w:r>
        <w:rPr>
          <w:rFonts w:ascii="Times New Roman" w:hAnsi="Times New Roman"/>
          <w:sz w:val="20"/>
        </w:rPr>
        <w:t xml:space="preserve"> </w:t>
      </w:r>
      <w:r>
        <w:rPr>
          <w:rFonts w:ascii="Times New Roman" w:hAnsi="Times New Roman"/>
          <w:i/>
          <w:sz w:val="20"/>
        </w:rPr>
        <w:t>The Politics of Life Itself: Biomedicine, Power and Subjectivity in the Twenty-First Century</w:t>
      </w:r>
      <w:r>
        <w:rPr>
          <w:rFonts w:ascii="Times New Roman" w:hAnsi="Times New Roman"/>
          <w:sz w:val="20"/>
        </w:rPr>
        <w:t xml:space="preserve"> (Princeton and Oxford: Princeton University Press, 2007), </w:t>
      </w:r>
      <w:r w:rsidRPr="001A7E96">
        <w:rPr>
          <w:rFonts w:ascii="Times New Roman" w:hAnsi="Times New Roman"/>
          <w:sz w:val="20"/>
        </w:rPr>
        <w:t xml:space="preserve">p. 4.  </w:t>
      </w:r>
    </w:p>
  </w:endnote>
  <w:endnote w:id="48">
    <w:p w:rsidR="00797DDD" w:rsidRPr="001A7E96" w:rsidRDefault="00797DDD" w:rsidP="00CB59E8">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Michel Foucault, “</w:t>
      </w:r>
      <w:r w:rsidRPr="001A7E96">
        <w:rPr>
          <w:rFonts w:ascii="Times New Roman" w:hAnsi="Times New Roman"/>
          <w:sz w:val="20"/>
        </w:rPr>
        <w:t>Technologies of the Self,</w:t>
      </w:r>
      <w:r>
        <w:rPr>
          <w:rFonts w:ascii="Times New Roman" w:hAnsi="Times New Roman"/>
          <w:sz w:val="20"/>
        </w:rPr>
        <w:t xml:space="preserve">” iin Luther H. Martin, Huck Gutman, and Patrick H. Hutton (eds.), </w:t>
      </w:r>
      <w:r>
        <w:rPr>
          <w:rFonts w:ascii="Times New Roman" w:hAnsi="Times New Roman"/>
          <w:i/>
          <w:sz w:val="20"/>
        </w:rPr>
        <w:t>Technologies of the Self: A Seminar with Michel Foucault</w:t>
      </w:r>
      <w:r>
        <w:rPr>
          <w:rFonts w:ascii="Times New Roman" w:hAnsi="Times New Roman"/>
          <w:sz w:val="20"/>
        </w:rPr>
        <w:t xml:space="preserve"> (Amherst, MA: University of Massachusetts Press, 1998), </w:t>
      </w:r>
      <w:r w:rsidRPr="001A7E96">
        <w:rPr>
          <w:rFonts w:ascii="Times New Roman" w:hAnsi="Times New Roman"/>
          <w:sz w:val="20"/>
        </w:rPr>
        <w:t xml:space="preserve">p. 18. </w:t>
      </w:r>
    </w:p>
  </w:endnote>
  <w:endnote w:id="49">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Rose,</w:t>
      </w:r>
      <w:r>
        <w:rPr>
          <w:rFonts w:ascii="Times New Roman" w:hAnsi="Times New Roman"/>
          <w:sz w:val="20"/>
        </w:rPr>
        <w:t xml:space="preserve"> </w:t>
      </w:r>
      <w:r>
        <w:rPr>
          <w:rFonts w:ascii="Times New Roman" w:hAnsi="Times New Roman"/>
          <w:i/>
          <w:sz w:val="20"/>
        </w:rPr>
        <w:t>The Politics of Life Itself</w:t>
      </w:r>
      <w:r>
        <w:rPr>
          <w:rFonts w:ascii="Times New Roman" w:hAnsi="Times New Roman"/>
          <w:sz w:val="20"/>
        </w:rPr>
        <w:t>,</w:t>
      </w:r>
      <w:r w:rsidRPr="001A7E96">
        <w:rPr>
          <w:rFonts w:ascii="Times New Roman" w:hAnsi="Times New Roman"/>
          <w:sz w:val="20"/>
        </w:rPr>
        <w:t xml:space="preserve"> p. 8  </w:t>
      </w:r>
    </w:p>
  </w:endnote>
  <w:endnote w:id="50">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Rose,</w:t>
      </w:r>
      <w:r>
        <w:rPr>
          <w:rFonts w:ascii="Times New Roman" w:hAnsi="Times New Roman"/>
          <w:sz w:val="20"/>
        </w:rPr>
        <w:t xml:space="preserve"> </w:t>
      </w:r>
      <w:r>
        <w:rPr>
          <w:rFonts w:ascii="Times New Roman" w:hAnsi="Times New Roman"/>
          <w:i/>
          <w:sz w:val="20"/>
        </w:rPr>
        <w:t>The Politics of Life Itself</w:t>
      </w:r>
      <w:r>
        <w:rPr>
          <w:rFonts w:ascii="Times New Roman" w:hAnsi="Times New Roman"/>
          <w:sz w:val="20"/>
        </w:rPr>
        <w:t>,</w:t>
      </w:r>
      <w:r w:rsidRPr="001A7E96">
        <w:rPr>
          <w:rFonts w:ascii="Times New Roman" w:hAnsi="Times New Roman"/>
          <w:sz w:val="20"/>
        </w:rPr>
        <w:t xml:space="preserve"> p. 23.  </w:t>
      </w:r>
    </w:p>
  </w:endnote>
  <w:endnote w:id="51">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In contemporary times, its purposes include everything from the pursuit of commercially-defined aesthetic bodily standards (such as toned, fit bodies), to overall healthiness understood in more holistic terms and abstracted away from such mainstream aesthetic norms, to stress reduction, strength and flexibility, athletic prowess,  pacification of the nervous system, anti-aging benefits, as well as the more “classically Indian” goals of asceticism or soteriological transcendence (though these last are less often seen in Western iterations of yoga). </w:t>
      </w:r>
    </w:p>
  </w:endnote>
  <w:endnote w:id="52">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See, for instance</w:t>
      </w:r>
      <w:r>
        <w:rPr>
          <w:rFonts w:ascii="Times New Roman" w:hAnsi="Times New Roman"/>
          <w:sz w:val="20"/>
        </w:rPr>
        <w:t xml:space="preserve">, Georg Feuerstein, </w:t>
      </w:r>
      <w:r>
        <w:rPr>
          <w:rFonts w:ascii="Times New Roman" w:hAnsi="Times New Roman"/>
          <w:i/>
          <w:sz w:val="20"/>
        </w:rPr>
        <w:t>The Yoga-Sutra of Patanjali</w:t>
      </w:r>
      <w:r>
        <w:rPr>
          <w:rFonts w:ascii="Times New Roman" w:hAnsi="Times New Roman"/>
          <w:sz w:val="20"/>
        </w:rPr>
        <w:t xml:space="preserve">: </w:t>
      </w:r>
      <w:r w:rsidRPr="005815CC">
        <w:rPr>
          <w:rFonts w:ascii="Times New Roman" w:hAnsi="Times New Roman"/>
          <w:i/>
          <w:sz w:val="20"/>
        </w:rPr>
        <w:t>A New Translation and Commentary</w:t>
      </w:r>
      <w:r>
        <w:rPr>
          <w:rFonts w:ascii="Times New Roman" w:hAnsi="Times New Roman"/>
          <w:sz w:val="20"/>
        </w:rPr>
        <w:t xml:space="preserve"> (Folkestone, UK: Dawson, 1979).</w:t>
      </w:r>
      <w:r w:rsidRPr="001A7E96">
        <w:rPr>
          <w:rFonts w:ascii="Times New Roman" w:hAnsi="Times New Roman"/>
          <w:sz w:val="20"/>
        </w:rPr>
        <w:t xml:space="preserve">  </w:t>
      </w:r>
    </w:p>
  </w:endnote>
  <w:endnote w:id="53">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Benjamin Richard Smith, “ ‘With Heat Even Iron Will Bend,’ ” in </w:t>
      </w:r>
      <w:r w:rsidRPr="004A5016">
        <w:rPr>
          <w:rFonts w:ascii="Times New Roman" w:hAnsi="Times New Roman"/>
          <w:i/>
          <w:sz w:val="20"/>
        </w:rPr>
        <w:t>YMW</w:t>
      </w:r>
      <w:r>
        <w:rPr>
          <w:rFonts w:ascii="Times New Roman" w:hAnsi="Times New Roman"/>
          <w:sz w:val="20"/>
        </w:rPr>
        <w:t>, p.156.</w:t>
      </w:r>
    </w:p>
  </w:endnote>
  <w:endnote w:id="54">
    <w:p w:rsidR="00797DDD" w:rsidRPr="001601A9"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See B.K.S. </w:t>
      </w:r>
      <w:r w:rsidRPr="001A7E96">
        <w:rPr>
          <w:rFonts w:ascii="Times New Roman" w:hAnsi="Times New Roman"/>
          <w:sz w:val="20"/>
        </w:rPr>
        <w:t xml:space="preserve">Iyengar, </w:t>
      </w:r>
      <w:r w:rsidRPr="001A7E96">
        <w:rPr>
          <w:rFonts w:ascii="Times New Roman" w:hAnsi="Times New Roman"/>
          <w:i/>
          <w:sz w:val="20"/>
        </w:rPr>
        <w:t>Light on Yoga</w:t>
      </w:r>
      <w:r>
        <w:rPr>
          <w:rFonts w:ascii="Times New Roman" w:hAnsi="Times New Roman"/>
          <w:i/>
          <w:sz w:val="20"/>
        </w:rPr>
        <w:t>: Yoga Dipika</w:t>
      </w:r>
      <w:r>
        <w:rPr>
          <w:rFonts w:ascii="Times New Roman" w:hAnsi="Times New Roman"/>
          <w:sz w:val="20"/>
        </w:rPr>
        <w:t xml:space="preserve"> (New York: Schocken Books, 1995).</w:t>
      </w:r>
    </w:p>
  </w:endnote>
  <w:endnote w:id="55">
    <w:p w:rsidR="00797DDD" w:rsidRPr="001A7E96" w:rsidRDefault="00797DDD" w:rsidP="00C74E5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Rose, </w:t>
      </w:r>
      <w:r w:rsidRPr="001A7E96">
        <w:rPr>
          <w:rFonts w:ascii="Times New Roman" w:hAnsi="Times New Roman"/>
          <w:i/>
          <w:sz w:val="20"/>
        </w:rPr>
        <w:t>The Politics of Life Itself</w:t>
      </w:r>
      <w:r>
        <w:rPr>
          <w:rFonts w:ascii="Times New Roman" w:hAnsi="Times New Roman"/>
          <w:sz w:val="20"/>
        </w:rPr>
        <w:t>, p. 20.  S</w:t>
      </w:r>
      <w:r w:rsidRPr="001A7E96">
        <w:rPr>
          <w:rFonts w:ascii="Times New Roman" w:hAnsi="Times New Roman"/>
          <w:sz w:val="20"/>
        </w:rPr>
        <w:t xml:space="preserve">ee also Andrea Jain, </w:t>
      </w:r>
      <w:r w:rsidRPr="001601A9">
        <w:rPr>
          <w:rFonts w:ascii="Times New Roman" w:hAnsi="Times New Roman"/>
          <w:i/>
          <w:sz w:val="20"/>
        </w:rPr>
        <w:t>Selling Yoga</w:t>
      </w:r>
      <w:r>
        <w:rPr>
          <w:rFonts w:ascii="Times New Roman" w:hAnsi="Times New Roman"/>
          <w:sz w:val="20"/>
        </w:rPr>
        <w:t xml:space="preserve"> </w:t>
      </w:r>
      <w:r w:rsidRPr="001A7E96">
        <w:rPr>
          <w:rFonts w:ascii="Times New Roman" w:hAnsi="Times New Roman"/>
          <w:sz w:val="20"/>
        </w:rPr>
        <w:t>p. 69: yoga has become “a product that could be chosen as a body-enhancing practice that was one part of individual regimes of self-development and it was being packaged in this way</w:t>
      </w:r>
      <w:r>
        <w:rPr>
          <w:rFonts w:ascii="Times New Roman" w:hAnsi="Times New Roman"/>
          <w:sz w:val="20"/>
        </w:rPr>
        <w:t xml:space="preserve"> for transnational audiences;” and pp. 77-78: “consumers construct the self-identity they desire by consuming what they think signifies that self-identity…dominant ways of conceptualizing the body in contemporary consumer culture are important for understanding why postural yoga underwent popularization.” </w:t>
      </w:r>
    </w:p>
  </w:endnote>
  <w:endnote w:id="56">
    <w:p w:rsidR="00797DDD" w:rsidRPr="001A7E96" w:rsidRDefault="00797DDD" w:rsidP="009A0A73">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Chad Lavin, </w:t>
      </w:r>
      <w:r w:rsidRPr="001A7E96">
        <w:rPr>
          <w:rFonts w:ascii="Times New Roman" w:hAnsi="Times New Roman"/>
          <w:i/>
          <w:sz w:val="20"/>
        </w:rPr>
        <w:t>Eating Anxiety</w:t>
      </w:r>
      <w:r w:rsidRPr="001A7E96">
        <w:rPr>
          <w:rFonts w:ascii="Times New Roman" w:hAnsi="Times New Roman"/>
          <w:sz w:val="20"/>
        </w:rPr>
        <w:t>, p. xix.</w:t>
      </w:r>
    </w:p>
  </w:endnote>
  <w:endnote w:id="57">
    <w:p w:rsidR="00797DDD" w:rsidRPr="00C96794" w:rsidRDefault="00797DDD" w:rsidP="00C96794">
      <w:pPr>
        <w:widowControl w:val="0"/>
        <w:autoSpaceDE w:val="0"/>
        <w:autoSpaceDN w:val="0"/>
        <w:adjustRightInd w:val="0"/>
        <w:rPr>
          <w:rFonts w:ascii="Times New Roman" w:hAnsi="Times New Roman" w:cs="Times New Roman"/>
          <w:sz w:val="20"/>
          <w:szCs w:val="16"/>
        </w:rPr>
      </w:pPr>
      <w:r w:rsidRPr="00C96794">
        <w:rPr>
          <w:rStyle w:val="EndnoteReference"/>
          <w:rFonts w:ascii="Times New Roman" w:hAnsi="Times New Roman"/>
          <w:sz w:val="20"/>
        </w:rPr>
        <w:endnoteRef/>
      </w:r>
      <w:r w:rsidRPr="00C96794">
        <w:rPr>
          <w:rFonts w:ascii="Times New Roman" w:hAnsi="Times New Roman"/>
          <w:sz w:val="20"/>
        </w:rPr>
        <w:t xml:space="preserve"> Louis </w:t>
      </w:r>
      <w:r w:rsidRPr="00C96794">
        <w:rPr>
          <w:rFonts w:ascii="Times New Roman" w:hAnsi="Times New Roman" w:cs="Times New Roman"/>
          <w:sz w:val="20"/>
          <w:szCs w:val="16"/>
        </w:rPr>
        <w:t xml:space="preserve">Althusser, </w:t>
      </w:r>
      <w:r>
        <w:rPr>
          <w:rFonts w:ascii="Times New Roman" w:hAnsi="Times New Roman" w:cs="Times New Roman"/>
          <w:sz w:val="20"/>
          <w:szCs w:val="16"/>
        </w:rPr>
        <w:t>“</w:t>
      </w:r>
      <w:r w:rsidRPr="00C96794">
        <w:rPr>
          <w:rFonts w:ascii="Times New Roman" w:hAnsi="Times New Roman" w:cs="Times New Roman"/>
          <w:sz w:val="20"/>
          <w:szCs w:val="16"/>
        </w:rPr>
        <w:t>Ideology and Ideol</w:t>
      </w:r>
      <w:r>
        <w:rPr>
          <w:rFonts w:ascii="Times New Roman" w:hAnsi="Times New Roman" w:cs="Times New Roman"/>
          <w:sz w:val="20"/>
          <w:szCs w:val="16"/>
        </w:rPr>
        <w:t xml:space="preserve">ogical State Apparatuses,” </w:t>
      </w:r>
      <w:r w:rsidRPr="00C96794">
        <w:rPr>
          <w:rFonts w:ascii="Times New Roman" w:hAnsi="Times New Roman" w:cs="Times New Roman"/>
          <w:i/>
          <w:sz w:val="20"/>
          <w:szCs w:val="16"/>
        </w:rPr>
        <w:t>Lenin and Philosophy and Other Essays</w:t>
      </w:r>
      <w:r>
        <w:rPr>
          <w:rFonts w:ascii="Times New Roman" w:hAnsi="Times New Roman" w:cs="Times New Roman"/>
          <w:sz w:val="20"/>
          <w:szCs w:val="16"/>
        </w:rPr>
        <w:t xml:space="preserve"> (</w:t>
      </w:r>
      <w:r w:rsidRPr="00C96794">
        <w:rPr>
          <w:rFonts w:ascii="Times New Roman" w:hAnsi="Times New Roman" w:cs="Times New Roman"/>
          <w:sz w:val="20"/>
          <w:szCs w:val="16"/>
        </w:rPr>
        <w:t>New York</w:t>
      </w:r>
      <w:r>
        <w:rPr>
          <w:rFonts w:ascii="Times New Roman" w:hAnsi="Times New Roman" w:cs="Times New Roman"/>
          <w:sz w:val="20"/>
          <w:szCs w:val="16"/>
        </w:rPr>
        <w:t xml:space="preserve">: </w:t>
      </w:r>
      <w:r w:rsidRPr="00C96794">
        <w:rPr>
          <w:rFonts w:ascii="Times New Roman" w:hAnsi="Times New Roman" w:cs="Times New Roman"/>
          <w:sz w:val="20"/>
          <w:szCs w:val="16"/>
        </w:rPr>
        <w:t xml:space="preserve">Monthly Review Press, </w:t>
      </w:r>
      <w:r>
        <w:rPr>
          <w:rFonts w:ascii="Times New Roman" w:hAnsi="Times New Roman" w:cs="Times New Roman"/>
          <w:sz w:val="20"/>
          <w:szCs w:val="16"/>
        </w:rPr>
        <w:t>1971)</w:t>
      </w:r>
      <w:r w:rsidRPr="00C96794">
        <w:rPr>
          <w:rFonts w:ascii="Times New Roman" w:hAnsi="Times New Roman" w:cs="Times New Roman"/>
          <w:sz w:val="20"/>
          <w:szCs w:val="16"/>
        </w:rPr>
        <w:t>.</w:t>
      </w:r>
    </w:p>
  </w:endnote>
  <w:endnote w:id="58">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Ellen Goldberg and Mark Singleton, “Introduction,” in Mark Singleton and Ellen Goldberg (eds.), </w:t>
      </w:r>
      <w:r w:rsidRPr="001A7E96">
        <w:rPr>
          <w:rFonts w:ascii="Times New Roman" w:hAnsi="Times New Roman"/>
          <w:i/>
          <w:sz w:val="20"/>
        </w:rPr>
        <w:t>Gurus of Modern Yoga</w:t>
      </w:r>
      <w:r>
        <w:rPr>
          <w:rFonts w:ascii="Times New Roman" w:hAnsi="Times New Roman"/>
          <w:i/>
          <w:sz w:val="20"/>
        </w:rPr>
        <w:t xml:space="preserve"> </w:t>
      </w:r>
      <w:r>
        <w:rPr>
          <w:rFonts w:ascii="Times New Roman" w:hAnsi="Times New Roman"/>
          <w:sz w:val="20"/>
        </w:rPr>
        <w:t>(New York: Oxford University Press, 2014)</w:t>
      </w:r>
      <w:r w:rsidRPr="001A7E96">
        <w:rPr>
          <w:rFonts w:ascii="Times New Roman" w:hAnsi="Times New Roman"/>
          <w:sz w:val="20"/>
        </w:rPr>
        <w:t xml:space="preserve">, p. 4   </w:t>
      </w:r>
    </w:p>
  </w:endnote>
  <w:endnote w:id="59">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Nor can this largely liberal and individualist reinterpretation of postural yoga practice be attributed solely to its Western character. A more individualist and less orthodox reinterpretation of postural yoga practice had already occurred in twentieth-century India, during the context of the anticolonial movement, when hatha yoga was reconstructed (yet again) based on Indian encounters with modern Western aspects of physical fitness culture, and put in service of the nationalist movement.   </w:t>
      </w:r>
    </w:p>
  </w:endnote>
  <w:endnote w:id="60">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Mimi Nichter, “The Social Life of Yoga: Exploring Transcultural Flows in India,” in Beatrix Hauser (ed.), </w:t>
      </w:r>
      <w:r w:rsidRPr="00387BCC">
        <w:rPr>
          <w:rFonts w:ascii="Times New Roman" w:hAnsi="Times New Roman"/>
          <w:i/>
          <w:sz w:val="20"/>
        </w:rPr>
        <w:t>Yoga Traveling: Bodily Practice in Transcultural Perspective</w:t>
      </w:r>
      <w:r>
        <w:rPr>
          <w:rFonts w:ascii="Times New Roman" w:hAnsi="Times New Roman"/>
          <w:sz w:val="20"/>
        </w:rPr>
        <w:t xml:space="preserve"> (Germany:  Springer, 2013)</w:t>
      </w:r>
    </w:p>
  </w:endnote>
  <w:endnote w:id="61">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Goldberg and Singleton, “Introduction,” in </w:t>
      </w:r>
      <w:r w:rsidRPr="00387BCC">
        <w:rPr>
          <w:rFonts w:ascii="Times New Roman" w:hAnsi="Times New Roman"/>
          <w:i/>
          <w:sz w:val="20"/>
        </w:rPr>
        <w:t>Gurus of Modern Yoga</w:t>
      </w:r>
      <w:r w:rsidRPr="001A7E96">
        <w:rPr>
          <w:rFonts w:ascii="Times New Roman" w:hAnsi="Times New Roman"/>
          <w:sz w:val="20"/>
        </w:rPr>
        <w:t xml:space="preserve">, p. 4. The guru-disciple relationship, once characterized by secrecy, exclusivity,  full authority of the guru,  and obedience of the student, has now been democratized, rationalized, scientized and empiricized. The modern Indian guru accepts any student who wishes to study with them without formal induction or initiation, transmission is rarely exclusive and private, the modern guru often functions as lifestyle-coach-cum-personal trainer whose teaching is “authorized by essentially nonmystical, rational-scientific knowledge,”while the individual student’s choice to follow the guru is founded largely on  spiritual empiricism or the self-authorizing epistemic validity of one’s own experience. See </w:t>
      </w:r>
      <w:r>
        <w:rPr>
          <w:rFonts w:ascii="Times New Roman" w:hAnsi="Times New Roman"/>
          <w:sz w:val="20"/>
        </w:rPr>
        <w:t>also</w:t>
      </w:r>
      <w:r w:rsidRPr="001A7E96">
        <w:rPr>
          <w:rFonts w:ascii="Times New Roman" w:hAnsi="Times New Roman"/>
          <w:sz w:val="20"/>
        </w:rPr>
        <w:t>, p</w:t>
      </w:r>
      <w:r>
        <w:rPr>
          <w:rFonts w:ascii="Times New Roman" w:hAnsi="Times New Roman"/>
          <w:sz w:val="20"/>
        </w:rPr>
        <w:t>p</w:t>
      </w:r>
      <w:r w:rsidRPr="001A7E96">
        <w:rPr>
          <w:rFonts w:ascii="Times New Roman" w:hAnsi="Times New Roman"/>
          <w:sz w:val="20"/>
        </w:rPr>
        <w:t xml:space="preserve">. 4, 7, 8.  </w:t>
      </w:r>
    </w:p>
  </w:endnote>
  <w:endnote w:id="62">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See, for instance, </w:t>
      </w:r>
      <w:r>
        <w:rPr>
          <w:rFonts w:ascii="Times New Roman" w:hAnsi="Times New Roman"/>
          <w:sz w:val="20"/>
        </w:rPr>
        <w:t xml:space="preserve">Julie J. C. Peters, “Guruji, Get Your Hand Off my Vagina: The Modern Yoga Teacher-Student Relationship,” </w:t>
      </w:r>
      <w:r>
        <w:rPr>
          <w:rFonts w:ascii="Times New Roman" w:hAnsi="Times New Roman"/>
          <w:i/>
          <w:sz w:val="20"/>
        </w:rPr>
        <w:t>Elephant Journal</w:t>
      </w:r>
      <w:r>
        <w:rPr>
          <w:rFonts w:ascii="Times New Roman" w:hAnsi="Times New Roman"/>
          <w:sz w:val="20"/>
        </w:rPr>
        <w:t xml:space="preserve">, January 6, 2012, </w:t>
      </w:r>
      <w:r w:rsidRPr="001A7E96">
        <w:rPr>
          <w:rFonts w:ascii="Times New Roman" w:hAnsi="Times New Roman"/>
          <w:sz w:val="20"/>
        </w:rPr>
        <w:t>http://www.elephantjournal.com/2012/01/guruji-get-your-hand-off-my-vagina-the-modern-yoga-teacher-student-relationship/</w:t>
      </w:r>
    </w:p>
  </w:endnote>
  <w:endnote w:id="63">
    <w:p w:rsidR="00797DDD" w:rsidRPr="001A7E96" w:rsidRDefault="00797DDD" w:rsidP="00756E26">
      <w:pPr>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Tantra, as we have seen, is world-embracing rather than world-denying (unlike the brahmanical ascesis of earlier forms of yoga), and in tantric thought, self-discipline is applied to the body even in its world-embracing activities. </w:t>
      </w:r>
    </w:p>
  </w:endnote>
  <w:endnote w:id="64">
    <w:p w:rsidR="00797DDD" w:rsidRPr="001A7E96" w:rsidRDefault="00797DDD" w:rsidP="001838C9">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Lavin, </w:t>
      </w:r>
      <w:r>
        <w:rPr>
          <w:rFonts w:ascii="Times New Roman" w:hAnsi="Times New Roman"/>
          <w:sz w:val="20"/>
        </w:rPr>
        <w:t xml:space="preserve">Eating Anxiety, pp. </w:t>
      </w:r>
      <w:r w:rsidRPr="001A7E96">
        <w:rPr>
          <w:rFonts w:ascii="Times New Roman" w:hAnsi="Times New Roman"/>
          <w:sz w:val="20"/>
        </w:rPr>
        <w:t xml:space="preserve">19-20. </w:t>
      </w:r>
    </w:p>
  </w:endnote>
  <w:endnote w:id="65">
    <w:p w:rsidR="00797DDD" w:rsidRPr="00523472" w:rsidRDefault="00797DDD" w:rsidP="0076507A">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Sarah </w:t>
      </w:r>
      <w:r w:rsidRPr="001A7E96">
        <w:rPr>
          <w:rFonts w:ascii="Times New Roman" w:hAnsi="Times New Roman"/>
          <w:sz w:val="20"/>
        </w:rPr>
        <w:t xml:space="preserve">Strauss and </w:t>
      </w:r>
      <w:r>
        <w:rPr>
          <w:rFonts w:ascii="Times New Roman" w:hAnsi="Times New Roman"/>
          <w:sz w:val="20"/>
        </w:rPr>
        <w:t xml:space="preserve">Laura </w:t>
      </w:r>
      <w:r w:rsidRPr="001A7E96">
        <w:rPr>
          <w:rFonts w:ascii="Times New Roman" w:hAnsi="Times New Roman"/>
          <w:sz w:val="20"/>
        </w:rPr>
        <w:t>Mandelbaum,</w:t>
      </w:r>
      <w:r>
        <w:rPr>
          <w:rFonts w:ascii="Times New Roman" w:hAnsi="Times New Roman"/>
          <w:sz w:val="20"/>
        </w:rPr>
        <w:t xml:space="preserve"> “Consuming Yoga, Conserving the Environment: Transcultural Discourses on Sustainable Living,” in </w:t>
      </w:r>
      <w:r w:rsidRPr="00651028">
        <w:rPr>
          <w:rFonts w:ascii="Times New Roman" w:hAnsi="Times New Roman"/>
          <w:i/>
          <w:sz w:val="20"/>
        </w:rPr>
        <w:t>Yoga Traveling</w:t>
      </w:r>
      <w:r>
        <w:rPr>
          <w:rFonts w:ascii="Times New Roman" w:hAnsi="Times New Roman"/>
          <w:sz w:val="20"/>
        </w:rPr>
        <w:t>, p. 185</w:t>
      </w:r>
    </w:p>
  </w:endnote>
  <w:endnote w:id="66">
    <w:p w:rsidR="00797DDD" w:rsidRPr="001A7E96" w:rsidRDefault="00797DDD" w:rsidP="0076507A">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Strauss and Mandelbaum, p. 185.</w:t>
      </w:r>
    </w:p>
  </w:endnote>
  <w:endnote w:id="67">
    <w:p w:rsidR="00797DDD" w:rsidRPr="00523472" w:rsidRDefault="00797DDD" w:rsidP="0076507A">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Barbara Cruikshank, </w:t>
      </w:r>
      <w:r>
        <w:rPr>
          <w:rFonts w:ascii="Times New Roman" w:hAnsi="Times New Roman"/>
          <w:i/>
          <w:sz w:val="20"/>
        </w:rPr>
        <w:t>The Will to Empower: Democratic Citizens and Other Subjects</w:t>
      </w:r>
      <w:r>
        <w:rPr>
          <w:rFonts w:ascii="Times New Roman" w:hAnsi="Times New Roman"/>
          <w:sz w:val="20"/>
        </w:rPr>
        <w:t xml:space="preserve"> (Ithaca, NY: Cornell University Press, 1999), pp. 89, 91.</w:t>
      </w:r>
    </w:p>
  </w:endnote>
  <w:endnote w:id="68">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A “drop-in” class, signifying one-time attendance, is typically far more expensive than a “pass” or a “series,” which requires the practicioner to regularly attend classes.  </w:t>
      </w:r>
    </w:p>
  </w:endnote>
  <w:endnote w:id="69">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Verena </w:t>
      </w:r>
      <w:r w:rsidRPr="001A7E96">
        <w:rPr>
          <w:rFonts w:ascii="Times New Roman" w:hAnsi="Times New Roman"/>
          <w:sz w:val="20"/>
        </w:rPr>
        <w:t>Schnäbele</w:t>
      </w:r>
      <w:r>
        <w:rPr>
          <w:rFonts w:ascii="Times New Roman" w:hAnsi="Times New Roman"/>
          <w:sz w:val="20"/>
        </w:rPr>
        <w:t xml:space="preserve">, “The Useful Body: The Yogic Answer to Appearance Management in the Post-Fordist Workplace,” in </w:t>
      </w:r>
      <w:r w:rsidRPr="00523472">
        <w:rPr>
          <w:rFonts w:ascii="Times New Roman" w:hAnsi="Times New Roman"/>
          <w:i/>
          <w:sz w:val="20"/>
        </w:rPr>
        <w:t>Yoga Traveling</w:t>
      </w:r>
      <w:r>
        <w:rPr>
          <w:rFonts w:ascii="Times New Roman" w:hAnsi="Times New Roman"/>
          <w:sz w:val="20"/>
        </w:rPr>
        <w:t>,</w:t>
      </w:r>
      <w:r w:rsidRPr="001A7E96">
        <w:rPr>
          <w:rFonts w:ascii="Times New Roman" w:hAnsi="Times New Roman"/>
          <w:sz w:val="20"/>
        </w:rPr>
        <w:t xml:space="preserve"> p. 146.  </w:t>
      </w:r>
    </w:p>
  </w:endnote>
  <w:endnote w:id="70">
    <w:p w:rsidR="00797DDD" w:rsidRPr="001422C7"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sidRPr="001422C7">
        <w:rPr>
          <w:rFonts w:ascii="Times New Roman" w:hAnsi="Times New Roman"/>
          <w:sz w:val="20"/>
        </w:rPr>
        <w:t xml:space="preserve">Strauss and Mandelbaum,  p. 187. </w:t>
      </w:r>
    </w:p>
  </w:endnote>
  <w:endnote w:id="71">
    <w:p w:rsidR="00797DDD" w:rsidRPr="001422C7" w:rsidRDefault="00797DDD">
      <w:pPr>
        <w:pStyle w:val="EndnoteText"/>
        <w:rPr>
          <w:rFonts w:ascii="Times New Roman" w:hAnsi="Times New Roman"/>
          <w:sz w:val="20"/>
        </w:rPr>
      </w:pPr>
      <w:r w:rsidRPr="001422C7">
        <w:rPr>
          <w:rStyle w:val="EndnoteReference"/>
          <w:rFonts w:ascii="Times New Roman" w:hAnsi="Times New Roman"/>
          <w:sz w:val="20"/>
        </w:rPr>
        <w:endnoteRef/>
      </w:r>
      <w:r w:rsidRPr="001422C7">
        <w:rPr>
          <w:rFonts w:ascii="Times New Roman" w:hAnsi="Times New Roman"/>
          <w:sz w:val="20"/>
        </w:rPr>
        <w:t xml:space="preserve"> Julie Guthman and Melanie DuPuis, “Embodying Neoliberalism: Economy, Culture and the Politics of Fat,” </w:t>
      </w:r>
      <w:r w:rsidRPr="001422C7">
        <w:rPr>
          <w:rFonts w:ascii="Times New Roman" w:hAnsi="Times New Roman" w:cs="Times New Roman"/>
          <w:i/>
          <w:sz w:val="20"/>
          <w:szCs w:val="17"/>
        </w:rPr>
        <w:t>Environment and Planning D: Society and Space</w:t>
      </w:r>
      <w:r w:rsidRPr="001422C7">
        <w:rPr>
          <w:rFonts w:ascii="Times New Roman" w:hAnsi="Times New Roman" w:cs="Times New Roman"/>
          <w:sz w:val="20"/>
          <w:szCs w:val="17"/>
        </w:rPr>
        <w:t>, Volume 24,</w:t>
      </w:r>
      <w:r w:rsidRPr="001422C7">
        <w:rPr>
          <w:rFonts w:ascii="Times New Roman" w:hAnsi="Times New Roman"/>
          <w:sz w:val="20"/>
        </w:rPr>
        <w:t xml:space="preserve"> 2006, p. 444</w:t>
      </w:r>
    </w:p>
  </w:endnote>
  <w:endnote w:id="72">
    <w:p w:rsidR="00797DDD" w:rsidRPr="001422C7" w:rsidRDefault="00797DDD">
      <w:pPr>
        <w:pStyle w:val="EndnoteText"/>
        <w:rPr>
          <w:rFonts w:ascii="Times New Roman" w:hAnsi="Times New Roman"/>
          <w:sz w:val="20"/>
        </w:rPr>
      </w:pPr>
      <w:r w:rsidRPr="001422C7">
        <w:rPr>
          <w:rStyle w:val="EndnoteReference"/>
          <w:rFonts w:ascii="Times New Roman" w:hAnsi="Times New Roman"/>
          <w:sz w:val="20"/>
        </w:rPr>
        <w:endnoteRef/>
      </w:r>
      <w:r w:rsidRPr="001422C7">
        <w:rPr>
          <w:rFonts w:ascii="Times New Roman" w:hAnsi="Times New Roman"/>
          <w:sz w:val="20"/>
        </w:rPr>
        <w:t xml:space="preserve"> </w:t>
      </w:r>
      <w:r>
        <w:rPr>
          <w:rFonts w:ascii="Times New Roman" w:hAnsi="Times New Roman"/>
          <w:sz w:val="20"/>
        </w:rPr>
        <w:t>Guthman and DuPuis, p. 444.</w:t>
      </w:r>
    </w:p>
  </w:endnote>
  <w:endnote w:id="73">
    <w:p w:rsidR="00797DDD" w:rsidRPr="001422C7" w:rsidRDefault="00797DDD">
      <w:pPr>
        <w:pStyle w:val="EndnoteText"/>
        <w:rPr>
          <w:rFonts w:ascii="Times New Roman" w:hAnsi="Times New Roman"/>
          <w:sz w:val="20"/>
        </w:rPr>
      </w:pPr>
      <w:r w:rsidRPr="001422C7">
        <w:rPr>
          <w:rStyle w:val="EndnoteReference"/>
          <w:rFonts w:ascii="Times New Roman" w:hAnsi="Times New Roman"/>
          <w:sz w:val="20"/>
        </w:rPr>
        <w:endnoteRef/>
      </w:r>
      <w:r w:rsidRPr="001422C7">
        <w:rPr>
          <w:rFonts w:ascii="Times New Roman" w:hAnsi="Times New Roman"/>
          <w:sz w:val="20"/>
        </w:rPr>
        <w:t xml:space="preserve"> </w:t>
      </w:r>
      <w:r w:rsidRPr="001422C7">
        <w:rPr>
          <w:rFonts w:ascii="Times New Roman" w:hAnsi="Times New Roman" w:cs="Times New Roman"/>
          <w:sz w:val="20"/>
          <w:szCs w:val="19"/>
        </w:rPr>
        <w:t xml:space="preserve">As Andrea Jain notes, postural yoga “serves as one more way to self-actualize and repent for the modern sins of eating too much sugar, smoking cigarettes, or sitting around watching television.” </w:t>
      </w:r>
      <w:r w:rsidRPr="001422C7">
        <w:rPr>
          <w:rFonts w:ascii="Times New Roman" w:hAnsi="Times New Roman" w:cs="Times New Roman"/>
          <w:i/>
          <w:sz w:val="20"/>
          <w:szCs w:val="19"/>
        </w:rPr>
        <w:t>Selling Yoga</w:t>
      </w:r>
      <w:r w:rsidRPr="001422C7">
        <w:rPr>
          <w:rFonts w:ascii="Times New Roman" w:hAnsi="Times New Roman" w:cs="Times New Roman"/>
          <w:sz w:val="20"/>
          <w:szCs w:val="19"/>
        </w:rPr>
        <w:t xml:space="preserve">, p. 109.  </w:t>
      </w:r>
    </w:p>
  </w:endnote>
  <w:endnote w:id="74">
    <w:p w:rsidR="00797DDD" w:rsidRPr="001422C7" w:rsidRDefault="00797DDD">
      <w:pPr>
        <w:pStyle w:val="EndnoteText"/>
        <w:rPr>
          <w:rFonts w:ascii="Times New Roman" w:hAnsi="Times New Roman"/>
          <w:sz w:val="20"/>
        </w:rPr>
      </w:pPr>
      <w:r w:rsidRPr="001422C7">
        <w:rPr>
          <w:rStyle w:val="EndnoteReference"/>
          <w:rFonts w:ascii="Times New Roman" w:hAnsi="Times New Roman"/>
          <w:sz w:val="20"/>
        </w:rPr>
        <w:endnoteRef/>
      </w:r>
      <w:r w:rsidRPr="001422C7">
        <w:rPr>
          <w:rFonts w:ascii="Times New Roman" w:hAnsi="Times New Roman"/>
          <w:sz w:val="20"/>
        </w:rPr>
        <w:t xml:space="preserve"> Schnäbele, p. 143 </w:t>
      </w:r>
    </w:p>
  </w:endnote>
  <w:endnote w:id="75">
    <w:p w:rsidR="00797DDD" w:rsidRPr="001A7E96" w:rsidRDefault="00797DDD">
      <w:pPr>
        <w:pStyle w:val="EndnoteText"/>
        <w:rPr>
          <w:rFonts w:ascii="Times New Roman" w:hAnsi="Times New Roman"/>
          <w:sz w:val="20"/>
        </w:rPr>
      </w:pPr>
      <w:r w:rsidRPr="001422C7">
        <w:rPr>
          <w:rStyle w:val="EndnoteReference"/>
          <w:rFonts w:ascii="Times New Roman" w:hAnsi="Times New Roman"/>
          <w:sz w:val="20"/>
        </w:rPr>
        <w:endnoteRef/>
      </w:r>
      <w:r w:rsidRPr="001422C7">
        <w:rPr>
          <w:rFonts w:ascii="Times New Roman" w:hAnsi="Times New Roman"/>
          <w:sz w:val="20"/>
        </w:rPr>
        <w:t xml:space="preserve">  Schnäbele</w:t>
      </w:r>
      <w:r>
        <w:rPr>
          <w:rFonts w:ascii="Times New Roman" w:hAnsi="Times New Roman"/>
          <w:sz w:val="20"/>
        </w:rPr>
        <w:t xml:space="preserve">, p. p.144 </w:t>
      </w:r>
    </w:p>
  </w:endnote>
  <w:endnote w:id="76">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Lavin,</w:t>
      </w:r>
      <w:r>
        <w:rPr>
          <w:rFonts w:ascii="Times New Roman" w:hAnsi="Times New Roman"/>
          <w:sz w:val="20"/>
        </w:rPr>
        <w:t xml:space="preserve"> </w:t>
      </w:r>
      <w:r w:rsidRPr="00FA5319">
        <w:rPr>
          <w:rFonts w:ascii="Times New Roman" w:hAnsi="Times New Roman"/>
          <w:i/>
          <w:sz w:val="20"/>
        </w:rPr>
        <w:t>Eating Anxiety</w:t>
      </w:r>
      <w:r>
        <w:rPr>
          <w:rFonts w:ascii="Times New Roman" w:hAnsi="Times New Roman"/>
          <w:sz w:val="20"/>
        </w:rPr>
        <w:t>,</w:t>
      </w:r>
      <w:r w:rsidRPr="001A7E96">
        <w:rPr>
          <w:rFonts w:ascii="Times New Roman" w:hAnsi="Times New Roman"/>
          <w:sz w:val="20"/>
        </w:rPr>
        <w:t xml:space="preserve"> p. 20.  </w:t>
      </w:r>
    </w:p>
  </w:endnote>
  <w:endnote w:id="77">
    <w:p w:rsidR="00797DDD" w:rsidRPr="001A7E96" w:rsidRDefault="00797DDD" w:rsidP="001906BC">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Lemke, </w:t>
      </w:r>
      <w:r>
        <w:rPr>
          <w:rFonts w:ascii="Times New Roman" w:hAnsi="Times New Roman"/>
          <w:i/>
          <w:sz w:val="20"/>
        </w:rPr>
        <w:t>Foucault, Governmentality, and Critique</w:t>
      </w:r>
      <w:r>
        <w:rPr>
          <w:rFonts w:ascii="Times New Roman" w:hAnsi="Times New Roman"/>
          <w:sz w:val="20"/>
        </w:rPr>
        <w:t xml:space="preserve">, p. </w:t>
      </w:r>
      <w:r w:rsidRPr="001A7E96">
        <w:rPr>
          <w:rFonts w:ascii="Times New Roman" w:hAnsi="Times New Roman"/>
          <w:sz w:val="20"/>
        </w:rPr>
        <w:t xml:space="preserve">20  </w:t>
      </w:r>
    </w:p>
  </w:endnote>
  <w:endnote w:id="78">
    <w:p w:rsidR="00797DDD" w:rsidRPr="001A7E96" w:rsidRDefault="00797DDD" w:rsidP="00CB560C">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w:t>
      </w:r>
      <w:r w:rsidRPr="001A7E96">
        <w:rPr>
          <w:rFonts w:ascii="Times New Roman" w:hAnsi="Times New Roman"/>
          <w:sz w:val="20"/>
        </w:rPr>
        <w:t>Rose,</w:t>
      </w:r>
      <w:r>
        <w:rPr>
          <w:rFonts w:ascii="Times New Roman" w:hAnsi="Times New Roman"/>
          <w:sz w:val="20"/>
        </w:rPr>
        <w:t xml:space="preserve"> </w:t>
      </w:r>
      <w:r>
        <w:rPr>
          <w:rFonts w:ascii="Times New Roman" w:hAnsi="Times New Roman"/>
          <w:i/>
          <w:sz w:val="20"/>
        </w:rPr>
        <w:t>The Politics of Life Itself</w:t>
      </w:r>
      <w:r>
        <w:rPr>
          <w:rFonts w:ascii="Times New Roman" w:hAnsi="Times New Roman"/>
          <w:sz w:val="20"/>
        </w:rPr>
        <w:t>, p. 25</w:t>
      </w:r>
      <w:r w:rsidRPr="001A7E96">
        <w:rPr>
          <w:rFonts w:ascii="Times New Roman" w:hAnsi="Times New Roman"/>
          <w:sz w:val="20"/>
        </w:rPr>
        <w:t xml:space="preserve"> </w:t>
      </w:r>
    </w:p>
  </w:endnote>
  <w:endnote w:id="79">
    <w:p w:rsidR="00797DDD" w:rsidRPr="001A7E96" w:rsidRDefault="00797DDD" w:rsidP="00D60144">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See </w:t>
      </w:r>
      <w:r w:rsidRPr="001A7E96">
        <w:rPr>
          <w:rFonts w:ascii="Times New Roman" w:hAnsi="Times New Roman"/>
          <w:sz w:val="20"/>
        </w:rPr>
        <w:t>Schnäbele</w:t>
      </w:r>
      <w:r>
        <w:rPr>
          <w:rFonts w:ascii="Times New Roman" w:hAnsi="Times New Roman"/>
          <w:sz w:val="20"/>
        </w:rPr>
        <w:t xml:space="preserve">, p. 146: </w:t>
      </w:r>
      <w:r w:rsidRPr="001A7E96">
        <w:rPr>
          <w:rFonts w:ascii="Times New Roman" w:hAnsi="Times New Roman"/>
          <w:sz w:val="20"/>
        </w:rPr>
        <w:t>“It’s really nice when you have practiced for months and months and all of a sudden, you can do something that you weren’t able to do bef</w:t>
      </w:r>
      <w:r>
        <w:rPr>
          <w:rFonts w:ascii="Times New Roman" w:hAnsi="Times New Roman"/>
          <w:sz w:val="20"/>
        </w:rPr>
        <w:t xml:space="preserve">ore,” practicioners often say.  </w:t>
      </w:r>
    </w:p>
  </w:endnote>
  <w:endnote w:id="80">
    <w:p w:rsidR="00797DDD" w:rsidRPr="001A7E96" w:rsidRDefault="00797DDD" w:rsidP="00446FB4">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Chad </w:t>
      </w:r>
      <w:r w:rsidRPr="001A7E96">
        <w:rPr>
          <w:rFonts w:ascii="Times New Roman" w:hAnsi="Times New Roman"/>
          <w:sz w:val="20"/>
        </w:rPr>
        <w:t>Lavin,</w:t>
      </w:r>
      <w:r>
        <w:rPr>
          <w:rFonts w:ascii="Times New Roman" w:hAnsi="Times New Roman"/>
          <w:sz w:val="20"/>
        </w:rPr>
        <w:t xml:space="preserve"> </w:t>
      </w:r>
      <w:r w:rsidRPr="0017492D">
        <w:rPr>
          <w:rFonts w:ascii="Times New Roman" w:hAnsi="Times New Roman"/>
          <w:i/>
          <w:sz w:val="20"/>
        </w:rPr>
        <w:t>Eating Anxiety</w:t>
      </w:r>
      <w:r>
        <w:rPr>
          <w:rFonts w:ascii="Times New Roman" w:hAnsi="Times New Roman"/>
          <w:sz w:val="20"/>
        </w:rPr>
        <w:t>,</w:t>
      </w:r>
      <w:r w:rsidRPr="001A7E96">
        <w:rPr>
          <w:rFonts w:ascii="Times New Roman" w:hAnsi="Times New Roman"/>
          <w:sz w:val="20"/>
        </w:rPr>
        <w:t xml:space="preserve"> p. 5</w:t>
      </w:r>
    </w:p>
  </w:endnote>
  <w:endnote w:id="81">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7</w:t>
      </w:r>
      <w:r w:rsidRPr="001A7E96">
        <w:rPr>
          <w:rFonts w:ascii="Times New Roman" w:hAnsi="Times New Roman" w:cs="Times New Roman"/>
          <w:sz w:val="20"/>
          <w:szCs w:val="32"/>
        </w:rPr>
        <w:t>02.</w:t>
      </w:r>
    </w:p>
  </w:endnote>
  <w:endnote w:id="82">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w:t>
      </w:r>
      <w:r w:rsidRPr="001A7E96">
        <w:rPr>
          <w:rFonts w:ascii="Times New Roman" w:hAnsi="Times New Roman" w:cs="Times New Roman"/>
          <w:sz w:val="20"/>
          <w:szCs w:val="32"/>
        </w:rPr>
        <w:t>703</w:t>
      </w:r>
    </w:p>
  </w:endnote>
  <w:endnote w:id="83">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w:t>
      </w:r>
      <w:r w:rsidRPr="001A7E96">
        <w:rPr>
          <w:rFonts w:ascii="Times New Roman" w:hAnsi="Times New Roman" w:cs="Times New Roman"/>
          <w:sz w:val="20"/>
          <w:szCs w:val="32"/>
        </w:rPr>
        <w:t xml:space="preserve">695.  </w:t>
      </w:r>
    </w:p>
  </w:endnote>
  <w:endnote w:id="84">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Brown, “American Nightmare,” p. </w:t>
      </w:r>
      <w:r w:rsidRPr="001A7E96">
        <w:rPr>
          <w:rFonts w:ascii="Times New Roman" w:hAnsi="Times New Roman" w:cs="Times New Roman"/>
          <w:sz w:val="20"/>
          <w:szCs w:val="32"/>
        </w:rPr>
        <w:t>709</w:t>
      </w:r>
    </w:p>
  </w:endnote>
  <w:endnote w:id="85">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Brown, “American Nightmare,” pp. </w:t>
      </w:r>
      <w:r w:rsidRPr="001A7E96">
        <w:rPr>
          <w:rFonts w:ascii="Times New Roman" w:hAnsi="Times New Roman"/>
          <w:sz w:val="20"/>
        </w:rPr>
        <w:t>695, 704.</w:t>
      </w:r>
    </w:p>
  </w:endnote>
  <w:endnote w:id="86">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w:t>
      </w:r>
      <w:r w:rsidRPr="001A7E96">
        <w:rPr>
          <w:rFonts w:ascii="Times New Roman" w:hAnsi="Times New Roman" w:cs="Times New Roman"/>
          <w:sz w:val="20"/>
          <w:szCs w:val="32"/>
        </w:rPr>
        <w:t>703</w:t>
      </w:r>
    </w:p>
  </w:endnote>
  <w:endnote w:id="87">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w:t>
      </w:r>
      <w:r w:rsidRPr="001A7E96">
        <w:rPr>
          <w:rFonts w:ascii="Times New Roman" w:hAnsi="Times New Roman" w:cs="Times New Roman"/>
          <w:sz w:val="20"/>
          <w:szCs w:val="32"/>
        </w:rPr>
        <w:t xml:space="preserve">704. </w:t>
      </w:r>
    </w:p>
  </w:endnote>
  <w:endnote w:id="88">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w:t>
      </w:r>
      <w:r w:rsidRPr="001A7E96">
        <w:rPr>
          <w:rFonts w:ascii="Times New Roman" w:hAnsi="Times New Roman" w:cs="Times New Roman"/>
          <w:sz w:val="20"/>
          <w:szCs w:val="32"/>
        </w:rPr>
        <w:t>695</w:t>
      </w:r>
    </w:p>
  </w:endnote>
  <w:endnote w:id="89">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699</w:t>
      </w:r>
    </w:p>
  </w:endnote>
  <w:endnote w:id="90">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w:t>
      </w:r>
      <w:r w:rsidRPr="001A7E96">
        <w:rPr>
          <w:rFonts w:ascii="Times New Roman" w:hAnsi="Times New Roman" w:cs="Times New Roman"/>
          <w:sz w:val="20"/>
          <w:szCs w:val="32"/>
        </w:rPr>
        <w:t>703</w:t>
      </w:r>
    </w:p>
  </w:endnote>
  <w:endnote w:id="91">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Brown, “American Nightmare,” p. 708.</w:t>
      </w:r>
    </w:p>
  </w:endnote>
  <w:endnote w:id="92">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Schnäbele</w:t>
      </w:r>
      <w:r w:rsidRPr="001A7E96">
        <w:rPr>
          <w:rFonts w:ascii="Times New Roman" w:hAnsi="Times New Roman"/>
          <w:sz w:val="20"/>
        </w:rPr>
        <w:t>, p. 148</w:t>
      </w:r>
    </w:p>
  </w:endnote>
  <w:endnote w:id="93">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Duhan Kaplan, </w:t>
      </w:r>
      <w:r>
        <w:rPr>
          <w:rFonts w:ascii="Times New Roman" w:hAnsi="Times New Roman"/>
          <w:sz w:val="20"/>
        </w:rPr>
        <w:t xml:space="preserve"> “Physical Education for Domination and Emancipation: A Foucauldian Analysis of Aerobics and Hatha Yoga,” in Laura Duhan Kaplan and Laurence F. Bove (eds.), </w:t>
      </w:r>
      <w:r>
        <w:rPr>
          <w:rFonts w:ascii="Times New Roman" w:hAnsi="Times New Roman"/>
          <w:i/>
          <w:sz w:val="20"/>
        </w:rPr>
        <w:t>Philosophical Perspectives on Power and Domination</w:t>
      </w:r>
      <w:r>
        <w:rPr>
          <w:rFonts w:ascii="Times New Roman" w:hAnsi="Times New Roman"/>
          <w:sz w:val="20"/>
        </w:rPr>
        <w:t xml:space="preserve"> (Amsterdam and Atlanta:  Rodopi, 1997), </w:t>
      </w:r>
      <w:r w:rsidRPr="001A7E96">
        <w:rPr>
          <w:rFonts w:ascii="Times New Roman" w:hAnsi="Times New Roman"/>
          <w:sz w:val="20"/>
        </w:rPr>
        <w:t>p. 75</w:t>
      </w:r>
    </w:p>
  </w:endnote>
  <w:endnote w:id="94">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Duhan Kaplan, p. 76.  </w:t>
      </w:r>
    </w:p>
  </w:endnote>
  <w:endnote w:id="95">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Schnä</w:t>
      </w:r>
      <w:r w:rsidRPr="001A7E96">
        <w:rPr>
          <w:rFonts w:ascii="Times New Roman" w:hAnsi="Times New Roman"/>
          <w:sz w:val="20"/>
        </w:rPr>
        <w:t xml:space="preserve">bele, p. 146.  </w:t>
      </w:r>
    </w:p>
  </w:endnote>
  <w:endnote w:id="96">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Schnä</w:t>
      </w:r>
      <w:r w:rsidRPr="001A7E96">
        <w:rPr>
          <w:rFonts w:ascii="Times New Roman" w:hAnsi="Times New Roman"/>
          <w:sz w:val="20"/>
        </w:rPr>
        <w:t>bele, p</w:t>
      </w:r>
      <w:r>
        <w:rPr>
          <w:rFonts w:ascii="Times New Roman" w:hAnsi="Times New Roman"/>
          <w:sz w:val="20"/>
        </w:rPr>
        <w:t>p</w:t>
      </w:r>
      <w:r w:rsidRPr="001A7E96">
        <w:rPr>
          <w:rFonts w:ascii="Times New Roman" w:hAnsi="Times New Roman"/>
          <w:sz w:val="20"/>
        </w:rPr>
        <w:t xml:space="preserve">. 147-148.  </w:t>
      </w:r>
    </w:p>
  </w:endnote>
  <w:endnote w:id="97">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Klas </w:t>
      </w:r>
      <w:r w:rsidRPr="001A7E96">
        <w:rPr>
          <w:rFonts w:ascii="Times New Roman" w:hAnsi="Times New Roman"/>
          <w:sz w:val="20"/>
        </w:rPr>
        <w:t xml:space="preserve">Nevrin, </w:t>
      </w:r>
      <w:r>
        <w:rPr>
          <w:rFonts w:ascii="Times New Roman" w:hAnsi="Times New Roman"/>
          <w:sz w:val="20"/>
        </w:rPr>
        <w:t xml:space="preserve">“Empowerment and Using the Body in Modern Postural Yoga,” in </w:t>
      </w:r>
      <w:r w:rsidRPr="00C93239">
        <w:rPr>
          <w:rFonts w:ascii="Times New Roman" w:hAnsi="Times New Roman"/>
          <w:i/>
          <w:sz w:val="20"/>
        </w:rPr>
        <w:t>YMW</w:t>
      </w:r>
      <w:r>
        <w:rPr>
          <w:rFonts w:ascii="Times New Roman" w:hAnsi="Times New Roman"/>
          <w:sz w:val="20"/>
        </w:rPr>
        <w:t xml:space="preserve">, pp. </w:t>
      </w:r>
      <w:r w:rsidRPr="001A7E96">
        <w:rPr>
          <w:rFonts w:ascii="Times New Roman" w:hAnsi="Times New Roman"/>
          <w:sz w:val="20"/>
        </w:rPr>
        <w:t>130, 133</w:t>
      </w:r>
    </w:p>
  </w:endnote>
  <w:endnote w:id="98">
    <w:p w:rsidR="00797DDD" w:rsidRPr="00DC404E" w:rsidRDefault="00797DDD" w:rsidP="00F871C1">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Smith, “With Heat Even Iron Will Bend,” </w:t>
      </w:r>
      <w:r>
        <w:rPr>
          <w:rFonts w:ascii="Times New Roman" w:hAnsi="Times New Roman"/>
          <w:sz w:val="20"/>
        </w:rPr>
        <w:t xml:space="preserve">in </w:t>
      </w:r>
      <w:r w:rsidRPr="00DC404E">
        <w:rPr>
          <w:rFonts w:ascii="Times New Roman" w:hAnsi="Times New Roman"/>
          <w:i/>
          <w:sz w:val="20"/>
        </w:rPr>
        <w:t>YMW</w:t>
      </w:r>
      <w:r>
        <w:rPr>
          <w:rFonts w:ascii="Times New Roman" w:hAnsi="Times New Roman"/>
          <w:sz w:val="20"/>
        </w:rPr>
        <w:t xml:space="preserve">. </w:t>
      </w:r>
    </w:p>
  </w:endnote>
  <w:endnote w:id="99">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Nevrin, </w:t>
      </w:r>
      <w:r>
        <w:rPr>
          <w:rFonts w:ascii="Times New Roman" w:hAnsi="Times New Roman"/>
          <w:sz w:val="20"/>
        </w:rPr>
        <w:t>p.</w:t>
      </w:r>
      <w:r w:rsidRPr="001A7E96">
        <w:rPr>
          <w:rFonts w:ascii="Times New Roman" w:hAnsi="Times New Roman"/>
          <w:sz w:val="20"/>
        </w:rPr>
        <w:t xml:space="preserve"> 134   </w:t>
      </w:r>
    </w:p>
  </w:endnote>
  <w:endnote w:id="100">
    <w:p w:rsidR="00797DDD" w:rsidRPr="001A7E96" w:rsidRDefault="00797DDD" w:rsidP="007D0EC7">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Singleton and Byrne, “Introduction,” in </w:t>
      </w:r>
      <w:r w:rsidRPr="00C93239">
        <w:rPr>
          <w:rFonts w:ascii="Times New Roman" w:hAnsi="Times New Roman"/>
          <w:i/>
          <w:sz w:val="20"/>
        </w:rPr>
        <w:t>YMW</w:t>
      </w:r>
      <w:r>
        <w:rPr>
          <w:rFonts w:ascii="Times New Roman" w:hAnsi="Times New Roman"/>
          <w:sz w:val="20"/>
        </w:rPr>
        <w:t xml:space="preserve">, </w:t>
      </w:r>
      <w:r w:rsidRPr="001A7E96">
        <w:rPr>
          <w:rFonts w:ascii="Times New Roman" w:hAnsi="Times New Roman"/>
          <w:sz w:val="20"/>
        </w:rPr>
        <w:t>p.</w:t>
      </w:r>
      <w:r>
        <w:rPr>
          <w:rFonts w:ascii="Times New Roman" w:hAnsi="Times New Roman"/>
          <w:sz w:val="20"/>
        </w:rPr>
        <w:t xml:space="preserve"> </w:t>
      </w:r>
      <w:r w:rsidRPr="001A7E96">
        <w:rPr>
          <w:rFonts w:ascii="Times New Roman" w:hAnsi="Times New Roman"/>
          <w:sz w:val="20"/>
        </w:rPr>
        <w:t xml:space="preserve">4   </w:t>
      </w:r>
    </w:p>
  </w:endnote>
  <w:endnote w:id="101">
    <w:p w:rsidR="00797DDD" w:rsidRPr="001A7E96" w:rsidRDefault="00797DDD" w:rsidP="007D0EC7">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This includes even scholars who have themselves recognized the derivative, syncretic, and partly invented nature of the yogic tradition, but are not entirely comfortable with the most radical and perhaps “relativistic” implications of these recognitions.  For instance, Kenneth </w:t>
      </w:r>
      <w:r>
        <w:rPr>
          <w:rFonts w:ascii="Times New Roman" w:hAnsi="Times New Roman"/>
          <w:sz w:val="20"/>
        </w:rPr>
        <w:t>Liberman</w:t>
      </w:r>
      <w:r w:rsidRPr="001A7E96">
        <w:rPr>
          <w:rFonts w:ascii="Times New Roman" w:hAnsi="Times New Roman"/>
          <w:sz w:val="20"/>
        </w:rPr>
        <w:t>, despite his claim that there has never been a “pure” or “original” yoga, simultaneously insists that the largely secularized yoga taught in the West, shorn of its spiritual moorings is a “scandal;” that “postmodern criticisms of authenticity…should not be permitted to lead us into a radical relativism that paralyzes mora</w:t>
      </w:r>
      <w:r>
        <w:rPr>
          <w:rFonts w:ascii="Times New Roman" w:hAnsi="Times New Roman"/>
          <w:sz w:val="20"/>
        </w:rPr>
        <w:t>l</w:t>
      </w:r>
      <w:r w:rsidRPr="001A7E96">
        <w:rPr>
          <w:rFonts w:ascii="Times New Roman" w:hAnsi="Times New Roman"/>
          <w:sz w:val="20"/>
        </w:rPr>
        <w:t xml:space="preserve"> resolve,” and that there must be criteria for the “measure of what is authentic in yoga.” See </w:t>
      </w:r>
      <w:r>
        <w:rPr>
          <w:rFonts w:ascii="Times New Roman" w:hAnsi="Times New Roman"/>
          <w:sz w:val="20"/>
        </w:rPr>
        <w:t xml:space="preserve">Liberman, </w:t>
      </w:r>
      <w:r w:rsidRPr="001A7E96">
        <w:rPr>
          <w:rFonts w:ascii="Times New Roman" w:hAnsi="Times New Roman"/>
          <w:sz w:val="20"/>
        </w:rPr>
        <w:t xml:space="preserve">pp. 109-113.   </w:t>
      </w:r>
    </w:p>
  </w:endnote>
  <w:endnote w:id="102">
    <w:p w:rsidR="00797DDD" w:rsidRPr="001A7E96" w:rsidRDefault="00797DDD" w:rsidP="00CC78BE">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Andrea Jain notes that the success of contemporary postural yoga in the West relies partially on its de-asceticization and secularization: it is by minimizing the ascetic, world-denying or transcendence-oriented aspects of the yogic tradition, while emphasizing its more secular and worldly aspects in keeping with modern consumer culture, that postural yoga has gained such widespread acceptance in the West.  </w:t>
      </w:r>
      <w:r>
        <w:rPr>
          <w:rFonts w:ascii="Times New Roman" w:hAnsi="Times New Roman"/>
          <w:sz w:val="20"/>
        </w:rPr>
        <w:t>Jain, Selling Yoga, ch. 3.</w:t>
      </w:r>
    </w:p>
  </w:endnote>
  <w:endnote w:id="103">
    <w:p w:rsidR="00797DDD" w:rsidRPr="001A7E96" w:rsidRDefault="00797DDD" w:rsidP="00F76B2E">
      <w:pPr>
        <w:rPr>
          <w:rFonts w:ascii="Times New Roman" w:hAnsi="Times New Roman"/>
          <w:sz w:val="20"/>
        </w:rPr>
      </w:pPr>
      <w:r w:rsidRPr="00344889">
        <w:rPr>
          <w:rStyle w:val="EndnoteReference"/>
          <w:rFonts w:ascii="Times New Roman" w:hAnsi="Times New Roman"/>
          <w:sz w:val="20"/>
        </w:rPr>
        <w:endnoteRef/>
      </w:r>
      <w:r w:rsidRPr="001A7E96">
        <w:rPr>
          <w:rFonts w:ascii="Times New Roman" w:hAnsi="Times New Roman"/>
          <w:sz w:val="20"/>
        </w:rPr>
        <w:t xml:space="preserve"> See Mikel Burley , “A Petrification of One’s Own Humanity?  Nonattachment and Ethics in Yoga,”  </w:t>
      </w:r>
      <w:r w:rsidRPr="001A7E96">
        <w:rPr>
          <w:rFonts w:ascii="Times New Roman" w:hAnsi="Times New Roman"/>
          <w:i/>
          <w:sz w:val="20"/>
        </w:rPr>
        <w:t>Journal of Religion</w:t>
      </w:r>
      <w:r>
        <w:rPr>
          <w:rFonts w:ascii="Times New Roman" w:hAnsi="Times New Roman"/>
          <w:sz w:val="20"/>
        </w:rPr>
        <w:t xml:space="preserve"> 94 (2) 2014.   </w:t>
      </w:r>
    </w:p>
  </w:endnote>
  <w:endnote w:id="104">
    <w:p w:rsidR="00797DDD" w:rsidRPr="007B0149"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Joseph Alter rightly notes that the past century has witnessed both the “dramatic secularization of yoga” on the one hand, but also its “articulation as a kind of universalist, nonsectarian ‘spirituality’ on the other.” Alter, </w:t>
      </w:r>
      <w:r w:rsidRPr="007B0149">
        <w:rPr>
          <w:rFonts w:ascii="Times New Roman" w:hAnsi="Times New Roman"/>
          <w:i/>
          <w:sz w:val="20"/>
        </w:rPr>
        <w:t>Yoga in Modern India</w:t>
      </w:r>
      <w:r w:rsidRPr="001A7E96">
        <w:rPr>
          <w:rFonts w:ascii="Times New Roman" w:hAnsi="Times New Roman"/>
          <w:sz w:val="20"/>
        </w:rPr>
        <w:t xml:space="preserve">, p. 13.  Some yoga studios dispense entirely with allusions to the textual foundations of the yogic tradition, while others include readings from the </w:t>
      </w:r>
      <w:r w:rsidRPr="001A7E96">
        <w:rPr>
          <w:rFonts w:ascii="Times New Roman" w:hAnsi="Times New Roman"/>
          <w:i/>
          <w:sz w:val="20"/>
        </w:rPr>
        <w:t>Yogasutras</w:t>
      </w:r>
      <w:r w:rsidRPr="001A7E96">
        <w:rPr>
          <w:rFonts w:ascii="Times New Roman" w:hAnsi="Times New Roman"/>
          <w:sz w:val="20"/>
        </w:rPr>
        <w:t xml:space="preserve"> or the </w:t>
      </w:r>
      <w:r w:rsidRPr="001A7E96">
        <w:rPr>
          <w:rFonts w:ascii="Times New Roman" w:hAnsi="Times New Roman"/>
          <w:i/>
          <w:sz w:val="20"/>
        </w:rPr>
        <w:t>Bhagavad-Gita</w:t>
      </w:r>
      <w:r w:rsidRPr="001A7E96">
        <w:rPr>
          <w:rFonts w:ascii="Times New Roman" w:hAnsi="Times New Roman"/>
          <w:sz w:val="20"/>
        </w:rPr>
        <w:t>, emphasizing the links between postural practice and a philosophical, textual “tradition” and ascetic practice such as meditation. Some classes are purely physical nature, emphasizing anatomical precision and biomedical explanations of the benefits of yoga, while eschewing the chanting of mantras or the reference to the Hindu pantheon.  In others, the chanting of “Om” or other Sanskrit mantras occurs under the benevolent gaze of the statue of Shiva Nataraja or Ganesha or some other Hindu deity, representing the modern yogi’s turn away from traditional Western institutionalized religion and toward alternative</w:t>
      </w:r>
      <w:r>
        <w:rPr>
          <w:rFonts w:ascii="Times New Roman" w:hAnsi="Times New Roman"/>
          <w:sz w:val="20"/>
        </w:rPr>
        <w:t>, non-Western religiosities. See J</w:t>
      </w:r>
      <w:r w:rsidRPr="001A7E96">
        <w:rPr>
          <w:rFonts w:ascii="Times New Roman" w:hAnsi="Times New Roman"/>
          <w:sz w:val="20"/>
        </w:rPr>
        <w:t xml:space="preserve">ain, </w:t>
      </w:r>
      <w:r>
        <w:rPr>
          <w:rFonts w:ascii="Times New Roman" w:hAnsi="Times New Roman"/>
          <w:i/>
          <w:sz w:val="20"/>
        </w:rPr>
        <w:t>Selling Yoga</w:t>
      </w:r>
      <w:r>
        <w:rPr>
          <w:rFonts w:ascii="Times New Roman" w:hAnsi="Times New Roman"/>
          <w:sz w:val="20"/>
        </w:rPr>
        <w:t>, chs. 5 and 6.</w:t>
      </w:r>
    </w:p>
  </w:endnote>
  <w:endnote w:id="105">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While some scholars insist that yoga is clearly a soteriological or religiou</w:t>
      </w:r>
      <w:r>
        <w:rPr>
          <w:rFonts w:ascii="Times New Roman" w:hAnsi="Times New Roman"/>
          <w:sz w:val="20"/>
        </w:rPr>
        <w:t xml:space="preserve">s body of thought and practice, </w:t>
      </w:r>
      <w:r w:rsidRPr="001A7E96">
        <w:rPr>
          <w:rFonts w:ascii="Times New Roman" w:hAnsi="Times New Roman"/>
          <w:sz w:val="20"/>
        </w:rPr>
        <w:t xml:space="preserve">others note that the very question of yoga’s status as a “religion” is contentious.  Yoga, </w:t>
      </w:r>
      <w:r>
        <w:rPr>
          <w:rFonts w:ascii="Times New Roman" w:hAnsi="Times New Roman"/>
          <w:sz w:val="20"/>
        </w:rPr>
        <w:t xml:space="preserve">Joseph </w:t>
      </w:r>
      <w:r w:rsidRPr="001A7E96">
        <w:rPr>
          <w:rFonts w:ascii="Times New Roman" w:hAnsi="Times New Roman"/>
          <w:sz w:val="20"/>
        </w:rPr>
        <w:t xml:space="preserve">Alter claims, is philosophy of transcendence that may simultaneously be both soteriological as well as entirely beyond religion, in that there is not faith in a divine Creator in the Abrahamic sense. Alter, </w:t>
      </w:r>
      <w:r w:rsidRPr="007B0149">
        <w:rPr>
          <w:rFonts w:ascii="Times New Roman" w:hAnsi="Times New Roman"/>
          <w:i/>
          <w:sz w:val="20"/>
        </w:rPr>
        <w:t>Yoga in Modern India</w:t>
      </w:r>
      <w:r>
        <w:rPr>
          <w:rFonts w:ascii="Times New Roman" w:hAnsi="Times New Roman"/>
          <w:sz w:val="20"/>
        </w:rPr>
        <w:t>, p. 13.  He also notes that it is a</w:t>
      </w:r>
      <w:r w:rsidRPr="001A7E96">
        <w:rPr>
          <w:rFonts w:ascii="Times New Roman" w:hAnsi="Times New Roman"/>
          <w:sz w:val="20"/>
        </w:rPr>
        <w:t xml:space="preserve"> “metaphysical philosophy of transcendence” linked to certain texts that are soteriological nature, but technically not a religious system, since it entails no faith in a divine Creator in the Abrahamic sense of the term.  It is, he claims, “in a very important sense…beyond religion in terms of soteriological conceptualization.”for while yoga has become something to “believe it,” it also encourages a form of transcendence beyond ordinary belief systems (including ordinary conceptions of divinity).  Thus, there is  there is “nothing external to i</w:t>
      </w:r>
      <w:r>
        <w:rPr>
          <w:rFonts w:ascii="Times New Roman" w:hAnsi="Times New Roman"/>
          <w:sz w:val="20"/>
        </w:rPr>
        <w:t xml:space="preserve">t, such as God or Natural Law. Alter, </w:t>
      </w:r>
      <w:r w:rsidRPr="007B0149">
        <w:rPr>
          <w:rFonts w:ascii="Times New Roman" w:hAnsi="Times New Roman"/>
          <w:i/>
          <w:sz w:val="20"/>
        </w:rPr>
        <w:t>Yoga in Modern Ind</w:t>
      </w:r>
      <w:r>
        <w:rPr>
          <w:rFonts w:ascii="Times New Roman" w:hAnsi="Times New Roman"/>
          <w:sz w:val="20"/>
        </w:rPr>
        <w:t>ia, p.</w:t>
      </w:r>
      <w:r w:rsidRPr="001A7E96">
        <w:rPr>
          <w:rFonts w:ascii="Times New Roman" w:hAnsi="Times New Roman"/>
          <w:sz w:val="20"/>
        </w:rPr>
        <w:t>14.</w:t>
      </w:r>
    </w:p>
  </w:endnote>
  <w:endnote w:id="106">
    <w:p w:rsidR="00797DDD" w:rsidRPr="00F022C2" w:rsidRDefault="00797DDD" w:rsidP="009260D0">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Sarbacker</w:t>
      </w:r>
      <w:r w:rsidRPr="001A7E96">
        <w:rPr>
          <w:rFonts w:ascii="Times New Roman" w:hAnsi="Times New Roman"/>
          <w:sz w:val="20"/>
        </w:rPr>
        <w:t xml:space="preserve">, p. 173. Andrea Jain also notes that turning “outward” toward external objects—material, this-worldly goals such as pleasure, youth and beauty—was a common and “perhaps the </w:t>
      </w:r>
      <w:r w:rsidRPr="001A7E96">
        <w:rPr>
          <w:rFonts w:ascii="Times New Roman" w:hAnsi="Times New Roman"/>
          <w:i/>
          <w:sz w:val="20"/>
        </w:rPr>
        <w:t>most</w:t>
      </w:r>
      <w:r w:rsidRPr="001A7E96">
        <w:rPr>
          <w:rFonts w:ascii="Times New Roman" w:hAnsi="Times New Roman"/>
          <w:sz w:val="20"/>
        </w:rPr>
        <w:t xml:space="preserve"> common aim of early yoga systems.”Jain, </w:t>
      </w:r>
      <w:r w:rsidRPr="007B0149">
        <w:rPr>
          <w:rFonts w:ascii="Times New Roman" w:hAnsi="Times New Roman"/>
          <w:i/>
          <w:sz w:val="20"/>
        </w:rPr>
        <w:t>Selling Yoga</w:t>
      </w:r>
      <w:r>
        <w:rPr>
          <w:rFonts w:ascii="Times New Roman" w:hAnsi="Times New Roman"/>
          <w:sz w:val="20"/>
        </w:rPr>
        <w:t>, p</w:t>
      </w:r>
      <w:r w:rsidRPr="001A7E96">
        <w:rPr>
          <w:rFonts w:ascii="Times New Roman" w:hAnsi="Times New Roman"/>
          <w:sz w:val="20"/>
        </w:rPr>
        <w:t xml:space="preserve">. 11.  See also </w:t>
      </w:r>
      <w:r>
        <w:rPr>
          <w:rFonts w:ascii="Times New Roman" w:hAnsi="Times New Roman"/>
          <w:sz w:val="20"/>
        </w:rPr>
        <w:t xml:space="preserve">David Gordon White, “ ‘Open’ and ‘Closed’ Models of the Human Body in Indian Medical and Yogic Traditions,” </w:t>
      </w:r>
      <w:r>
        <w:rPr>
          <w:rFonts w:ascii="Times New Roman" w:hAnsi="Times New Roman"/>
          <w:i/>
          <w:sz w:val="20"/>
        </w:rPr>
        <w:t>Asian Medicine: Tradition and Modernity</w:t>
      </w:r>
      <w:r>
        <w:rPr>
          <w:rFonts w:ascii="Times New Roman" w:hAnsi="Times New Roman"/>
          <w:sz w:val="20"/>
        </w:rPr>
        <w:t xml:space="preserve"> 2(1), 2006.</w:t>
      </w:r>
    </w:p>
  </w:endnote>
  <w:endnote w:id="107">
    <w:p w:rsidR="00797DDD" w:rsidRPr="001A7E96" w:rsidRDefault="00797DDD" w:rsidP="00873F62">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Sarbacker</w:t>
      </w:r>
      <w:r w:rsidRPr="001A7E96">
        <w:rPr>
          <w:rFonts w:ascii="Times New Roman" w:hAnsi="Times New Roman"/>
          <w:sz w:val="20"/>
        </w:rPr>
        <w:t>, p. 173.</w:t>
      </w:r>
    </w:p>
  </w:endnote>
  <w:endnote w:id="108">
    <w:p w:rsidR="00797DDD" w:rsidRPr="001A7E96" w:rsidRDefault="00797DDD" w:rsidP="00873F62">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Jain, </w:t>
      </w:r>
      <w:r w:rsidRPr="007B0149">
        <w:rPr>
          <w:rFonts w:ascii="Times New Roman" w:hAnsi="Times New Roman"/>
          <w:i/>
          <w:sz w:val="20"/>
        </w:rPr>
        <w:t>Selling Yoga</w:t>
      </w:r>
      <w:r w:rsidRPr="001A7E96">
        <w:rPr>
          <w:rFonts w:ascii="Times New Roman" w:hAnsi="Times New Roman"/>
          <w:sz w:val="20"/>
        </w:rPr>
        <w:t xml:space="preserve">, p. 103  </w:t>
      </w:r>
    </w:p>
  </w:endnote>
  <w:endnote w:id="109">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See </w:t>
      </w:r>
      <w:r>
        <w:rPr>
          <w:rFonts w:ascii="Times New Roman" w:hAnsi="Times New Roman"/>
          <w:sz w:val="20"/>
        </w:rPr>
        <w:t xml:space="preserve">Sarah </w:t>
      </w:r>
      <w:r w:rsidRPr="001A7E96">
        <w:rPr>
          <w:rFonts w:ascii="Times New Roman" w:hAnsi="Times New Roman"/>
          <w:sz w:val="20"/>
        </w:rPr>
        <w:t xml:space="preserve">Strauss, </w:t>
      </w:r>
      <w:r>
        <w:rPr>
          <w:rFonts w:ascii="Times New Roman" w:hAnsi="Times New Roman"/>
          <w:sz w:val="20"/>
        </w:rPr>
        <w:t xml:space="preserve">“ ‘Adapt, Adjust, Accommodate’: The Production of Yoga in a Transnational World,” </w:t>
      </w:r>
      <w:r w:rsidRPr="001A7E96">
        <w:rPr>
          <w:rFonts w:ascii="Times New Roman" w:hAnsi="Times New Roman"/>
          <w:sz w:val="20"/>
        </w:rPr>
        <w:t xml:space="preserve">in </w:t>
      </w:r>
      <w:r w:rsidRPr="006D3220">
        <w:rPr>
          <w:rFonts w:ascii="Times New Roman" w:hAnsi="Times New Roman"/>
          <w:i/>
          <w:sz w:val="20"/>
        </w:rPr>
        <w:t>YMW</w:t>
      </w:r>
      <w:r>
        <w:rPr>
          <w:rFonts w:ascii="Times New Roman" w:hAnsi="Times New Roman"/>
          <w:sz w:val="20"/>
        </w:rPr>
        <w:t xml:space="preserve">, </w:t>
      </w:r>
      <w:r w:rsidRPr="001A7E96">
        <w:rPr>
          <w:rFonts w:ascii="Times New Roman" w:hAnsi="Times New Roman"/>
          <w:sz w:val="20"/>
        </w:rPr>
        <w:t>p. 62</w:t>
      </w:r>
      <w:r>
        <w:rPr>
          <w:rFonts w:ascii="Times New Roman" w:hAnsi="Times New Roman"/>
          <w:sz w:val="20"/>
        </w:rPr>
        <w:t>.</w:t>
      </w:r>
      <w:r w:rsidRPr="001A7E96">
        <w:rPr>
          <w:rFonts w:ascii="Times New Roman" w:hAnsi="Times New Roman"/>
          <w:sz w:val="20"/>
        </w:rPr>
        <w:t xml:space="preserve"> </w:t>
      </w:r>
    </w:p>
  </w:endnote>
  <w:endnote w:id="110">
    <w:p w:rsidR="00797DDD" w:rsidRPr="001A7E96" w:rsidRDefault="00797DDD" w:rsidP="00E06E92">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Gwi-Seok (Peggy) Hong, “Yoga Tradition and Lulu-ji: Can Commercialized Yoga be Respectful to the Indian Traditional Practice?” </w:t>
      </w:r>
      <w:r>
        <w:rPr>
          <w:rFonts w:ascii="Times New Roman" w:hAnsi="Times New Roman"/>
          <w:i/>
          <w:sz w:val="20"/>
        </w:rPr>
        <w:t>The Periphery</w:t>
      </w:r>
      <w:r>
        <w:rPr>
          <w:rFonts w:ascii="Times New Roman" w:hAnsi="Times New Roman"/>
          <w:sz w:val="20"/>
        </w:rPr>
        <w:t xml:space="preserve">, February 2015, </w:t>
      </w:r>
      <w:r w:rsidRPr="001A7E96">
        <w:rPr>
          <w:rFonts w:ascii="Times New Roman" w:hAnsi="Times New Roman"/>
          <w:sz w:val="20"/>
        </w:rPr>
        <w:t>http://www.theperipherymag.com/essay-yoga-tradition-and-lulu-ji</w:t>
      </w:r>
    </w:p>
  </w:endnote>
  <w:endnote w:id="111">
    <w:p w:rsidR="00797DDD" w:rsidRPr="001A7E96" w:rsidRDefault="00797DDD" w:rsidP="00E06E92">
      <w:pPr>
        <w:pStyle w:val="EndnoteText"/>
        <w:rPr>
          <w:rFonts w:ascii="Times New Roman" w:hAnsi="Times New Roman"/>
          <w:sz w:val="20"/>
        </w:rPr>
      </w:pPr>
      <w:r w:rsidRPr="002540F3">
        <w:rPr>
          <w:rStyle w:val="EndnoteReference"/>
          <w:rFonts w:ascii="Times New Roman" w:hAnsi="Times New Roman"/>
          <w:sz w:val="20"/>
        </w:rPr>
        <w:endnoteRef/>
      </w:r>
      <w:r>
        <w:rPr>
          <w:rFonts w:ascii="Times New Roman" w:hAnsi="Times New Roman"/>
          <w:sz w:val="20"/>
        </w:rPr>
        <w:t xml:space="preserve"> See</w:t>
      </w:r>
      <w:r w:rsidRPr="001A7E96">
        <w:rPr>
          <w:rFonts w:ascii="Times New Roman" w:hAnsi="Times New Roman"/>
          <w:sz w:val="20"/>
        </w:rPr>
        <w:t xml:space="preserve"> </w:t>
      </w:r>
      <w:r>
        <w:rPr>
          <w:rFonts w:ascii="Times New Roman" w:hAnsi="Times New Roman"/>
          <w:sz w:val="20"/>
        </w:rPr>
        <w:t xml:space="preserve">Beatrix Hauser, “Introduction,” in </w:t>
      </w:r>
      <w:r w:rsidRPr="002540F3">
        <w:rPr>
          <w:rFonts w:ascii="Times New Roman" w:hAnsi="Times New Roman"/>
          <w:i/>
          <w:sz w:val="20"/>
        </w:rPr>
        <w:t>Yoga Traveling</w:t>
      </w:r>
      <w:r>
        <w:rPr>
          <w:rFonts w:ascii="Times New Roman" w:hAnsi="Times New Roman"/>
          <w:sz w:val="20"/>
        </w:rPr>
        <w:t>,</w:t>
      </w:r>
      <w:r w:rsidRPr="001A7E96">
        <w:rPr>
          <w:rFonts w:ascii="Times New Roman" w:hAnsi="Times New Roman"/>
          <w:sz w:val="20"/>
        </w:rPr>
        <w:t xml:space="preserve"> p. 6:  </w:t>
      </w:r>
      <w:r>
        <w:rPr>
          <w:rFonts w:ascii="Times New Roman" w:hAnsi="Times New Roman"/>
          <w:sz w:val="20"/>
        </w:rPr>
        <w:t xml:space="preserve">“the </w:t>
      </w:r>
      <w:r w:rsidRPr="001A7E96">
        <w:rPr>
          <w:rFonts w:ascii="Times New Roman" w:hAnsi="Times New Roman"/>
          <w:sz w:val="20"/>
        </w:rPr>
        <w:t>commodification and business opportunities associate</w:t>
      </w:r>
      <w:r>
        <w:rPr>
          <w:rFonts w:ascii="Times New Roman" w:hAnsi="Times New Roman"/>
          <w:sz w:val="20"/>
        </w:rPr>
        <w:t>d</w:t>
      </w:r>
      <w:r w:rsidRPr="001A7E96">
        <w:rPr>
          <w:rFonts w:ascii="Times New Roman" w:hAnsi="Times New Roman"/>
          <w:sz w:val="20"/>
        </w:rPr>
        <w:t xml:space="preserve"> with yoga have caused a series of proprietary claims on yoga-related goods and services: in the US alone, 2315 yoga trademarks, 150 yoga-related copyrights, and 134 patents for yoga accessories have been registered by 2005</w:t>
      </w:r>
      <w:r>
        <w:rPr>
          <w:rFonts w:ascii="Times New Roman" w:hAnsi="Times New Roman"/>
          <w:sz w:val="20"/>
        </w:rPr>
        <w:t>.”</w:t>
      </w:r>
      <w:r w:rsidRPr="001A7E96">
        <w:rPr>
          <w:rFonts w:ascii="Times New Roman" w:hAnsi="Times New Roman"/>
          <w:sz w:val="20"/>
        </w:rPr>
        <w:t xml:space="preserve"> </w:t>
      </w:r>
      <w:r>
        <w:rPr>
          <w:rFonts w:ascii="Times New Roman" w:hAnsi="Times New Roman"/>
          <w:sz w:val="20"/>
        </w:rPr>
        <w:t xml:space="preserve">See also </w:t>
      </w:r>
      <w:r w:rsidRPr="001A7E96">
        <w:rPr>
          <w:rFonts w:ascii="Times New Roman" w:hAnsi="Times New Roman"/>
          <w:sz w:val="20"/>
        </w:rPr>
        <w:t>Strauss an</w:t>
      </w:r>
      <w:r>
        <w:rPr>
          <w:rFonts w:ascii="Times New Roman" w:hAnsi="Times New Roman"/>
          <w:sz w:val="20"/>
        </w:rPr>
        <w:t>d Mandelbaum in Yoga Traveling, pp. 178-181</w:t>
      </w:r>
      <w:r w:rsidRPr="001A7E96">
        <w:rPr>
          <w:rFonts w:ascii="Times New Roman" w:hAnsi="Times New Roman"/>
          <w:sz w:val="20"/>
        </w:rPr>
        <w:t xml:space="preserve">.  Among many others, Andrea Jain has documented the extent to which contemporary practicioners of modern postural yoga has “intersected with emergent global consumer culture,” appropriating popular ideas and practices of late-twentieth century consumer cultre.  </w:t>
      </w:r>
      <w:r>
        <w:rPr>
          <w:rFonts w:ascii="Times New Roman" w:hAnsi="Times New Roman"/>
          <w:sz w:val="20"/>
        </w:rPr>
        <w:t xml:space="preserve">See Jain, </w:t>
      </w:r>
      <w:r w:rsidRPr="00C25A02">
        <w:rPr>
          <w:rFonts w:ascii="Times New Roman" w:hAnsi="Times New Roman"/>
          <w:i/>
          <w:sz w:val="20"/>
        </w:rPr>
        <w:t>Selling Yoga</w:t>
      </w:r>
      <w:r>
        <w:rPr>
          <w:rFonts w:ascii="Times New Roman" w:hAnsi="Times New Roman"/>
          <w:sz w:val="20"/>
        </w:rPr>
        <w:t xml:space="preserve">, </w:t>
      </w:r>
      <w:r w:rsidRPr="001A7E96">
        <w:rPr>
          <w:rFonts w:ascii="Times New Roman" w:hAnsi="Times New Roman"/>
          <w:sz w:val="20"/>
        </w:rPr>
        <w:t xml:space="preserve">43.  </w:t>
      </w:r>
    </w:p>
  </w:endnote>
  <w:endnote w:id="112">
    <w:p w:rsidR="00797DDD" w:rsidRPr="001A7E96" w:rsidRDefault="00797DDD" w:rsidP="00824E85">
      <w:pPr>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See </w:t>
      </w:r>
      <w:r w:rsidRPr="001A7E96">
        <w:rPr>
          <w:rFonts w:ascii="Times New Roman" w:hAnsi="Times New Roman"/>
          <w:sz w:val="20"/>
        </w:rPr>
        <w:t xml:space="preserve">Alter, </w:t>
      </w:r>
      <w:r w:rsidRPr="00C25A02">
        <w:rPr>
          <w:rFonts w:ascii="Times New Roman" w:hAnsi="Times New Roman"/>
          <w:i/>
          <w:sz w:val="20"/>
        </w:rPr>
        <w:t>Yoga in Modern India</w:t>
      </w:r>
      <w:r>
        <w:rPr>
          <w:rFonts w:ascii="Times New Roman" w:hAnsi="Times New Roman"/>
          <w:sz w:val="20"/>
        </w:rPr>
        <w:t xml:space="preserve">, pp. 9,  11; Beatrix </w:t>
      </w:r>
      <w:r w:rsidRPr="001A7E96">
        <w:rPr>
          <w:rFonts w:ascii="Times New Roman" w:hAnsi="Times New Roman"/>
          <w:sz w:val="20"/>
        </w:rPr>
        <w:t xml:space="preserve">Hauser, </w:t>
      </w:r>
      <w:r>
        <w:rPr>
          <w:rFonts w:ascii="Times New Roman" w:hAnsi="Times New Roman"/>
          <w:sz w:val="20"/>
        </w:rPr>
        <w:t xml:space="preserve">“Introduction: Transcultural Yoga(s).  Analyzing a Traveling Subject,” in </w:t>
      </w:r>
      <w:r w:rsidRPr="001A7E96">
        <w:rPr>
          <w:rFonts w:ascii="Times New Roman" w:hAnsi="Times New Roman"/>
          <w:i/>
          <w:sz w:val="20"/>
        </w:rPr>
        <w:t>Traveling Yoga</w:t>
      </w:r>
      <w:r>
        <w:rPr>
          <w:rFonts w:ascii="Times New Roman" w:hAnsi="Times New Roman"/>
          <w:sz w:val="20"/>
        </w:rPr>
        <w:t>, p. 3.</w:t>
      </w:r>
    </w:p>
  </w:endnote>
  <w:endnote w:id="113">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Jeremy Carrette and Richard King, </w:t>
      </w:r>
      <w:r w:rsidRPr="001A7E96">
        <w:rPr>
          <w:rFonts w:ascii="Times New Roman" w:hAnsi="Times New Roman"/>
          <w:i/>
          <w:sz w:val="20"/>
        </w:rPr>
        <w:t>Selling Spirituality</w:t>
      </w:r>
      <w:r>
        <w:rPr>
          <w:rFonts w:ascii="Times New Roman" w:hAnsi="Times New Roman"/>
          <w:i/>
          <w:sz w:val="20"/>
        </w:rPr>
        <w:t>: The Silent Takeover of Religion</w:t>
      </w:r>
      <w:r>
        <w:rPr>
          <w:rFonts w:ascii="Times New Roman" w:hAnsi="Times New Roman"/>
          <w:sz w:val="20"/>
        </w:rPr>
        <w:t xml:space="preserve"> (New York: Routledge, 2005), pp. </w:t>
      </w:r>
      <w:r w:rsidRPr="001A7E96">
        <w:rPr>
          <w:rFonts w:ascii="Times New Roman" w:hAnsi="Times New Roman"/>
          <w:sz w:val="20"/>
        </w:rPr>
        <w:t>116, 119-121.</w:t>
      </w:r>
    </w:p>
  </w:endnote>
  <w:endnote w:id="114">
    <w:p w:rsidR="00797DDD" w:rsidRDefault="00797DDD">
      <w:pPr>
        <w:pStyle w:val="EndnoteText"/>
      </w:pPr>
      <w:r w:rsidRPr="001A7E96">
        <w:rPr>
          <w:rStyle w:val="EndnoteReference"/>
          <w:rFonts w:ascii="Times New Roman" w:hAnsi="Times New Roman"/>
          <w:sz w:val="20"/>
        </w:rPr>
        <w:endnoteRef/>
      </w:r>
      <w:r>
        <w:rPr>
          <w:rFonts w:ascii="Times New Roman" w:hAnsi="Times New Roman"/>
          <w:sz w:val="20"/>
        </w:rPr>
        <w:t xml:space="preserve"> Strauss and Mandelbaum</w:t>
      </w:r>
    </w:p>
  </w:endnote>
  <w:endnote w:id="115">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Rob Schware, “Yoga Activism at Work,” Huffington Post, June 12, 2014,</w:t>
      </w:r>
      <w:r w:rsidRPr="001A7E96">
        <w:rPr>
          <w:rFonts w:ascii="Times New Roman" w:hAnsi="Times New Roman"/>
          <w:sz w:val="20"/>
        </w:rPr>
        <w:t xml:space="preserve"> </w:t>
      </w:r>
      <w:hyperlink r:id="rId1" w:history="1">
        <w:r w:rsidRPr="001A7E96">
          <w:rPr>
            <w:rStyle w:val="Hyperlink"/>
            <w:rFonts w:ascii="Times New Roman" w:hAnsi="Times New Roman"/>
            <w:sz w:val="20"/>
          </w:rPr>
          <w:t>http://www.huffingtonpost.com/rob-schware/yoga-activism-at-work_b_5243075.html</w:t>
        </w:r>
      </w:hyperlink>
      <w:r w:rsidRPr="001A7E96">
        <w:rPr>
          <w:rFonts w:ascii="Times New Roman" w:hAnsi="Times New Roman"/>
          <w:sz w:val="20"/>
        </w:rPr>
        <w:t xml:space="preserve">; </w:t>
      </w:r>
      <w:r>
        <w:rPr>
          <w:rFonts w:ascii="Times New Roman" w:hAnsi="Times New Roman"/>
          <w:sz w:val="20"/>
        </w:rPr>
        <w:t xml:space="preserve">Susanna Barkataki, “How to Decolonize Your Yoga Practice,” </w:t>
      </w:r>
      <w:hyperlink r:id="rId2" w:history="1">
        <w:r w:rsidRPr="001A7E96">
          <w:rPr>
            <w:rStyle w:val="Hyperlink"/>
            <w:rFonts w:ascii="Times New Roman" w:hAnsi="Times New Roman"/>
            <w:sz w:val="20"/>
          </w:rPr>
          <w:t>http://www.decolonizingyoga.com/decolonize-yoga-practice/</w:t>
        </w:r>
      </w:hyperlink>
      <w:r w:rsidRPr="001A7E96">
        <w:rPr>
          <w:rFonts w:ascii="Times New Roman" w:hAnsi="Times New Roman"/>
          <w:sz w:val="20"/>
        </w:rPr>
        <w:t>; http://www.offthematintotheworld.org/mission/</w:t>
      </w:r>
    </w:p>
  </w:endnote>
  <w:endnote w:id="116">
    <w:p w:rsidR="00797DDD" w:rsidRPr="007637CC"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Michael Stone, “Our True Nature is Our Imagination</w:t>
      </w:r>
      <w:r>
        <w:rPr>
          <w:rFonts w:ascii="Times New Roman" w:hAnsi="Times New Roman"/>
          <w:sz w:val="20"/>
        </w:rPr>
        <w:t>: Yoga and Non-Violence at The Edge of the World</w:t>
      </w:r>
      <w:r w:rsidRPr="001A7E96">
        <w:rPr>
          <w:rFonts w:ascii="Times New Roman" w:hAnsi="Times New Roman"/>
          <w:sz w:val="20"/>
        </w:rPr>
        <w:t>,” and Matthew Rem</w:t>
      </w:r>
      <w:r>
        <w:rPr>
          <w:rFonts w:ascii="Times New Roman" w:hAnsi="Times New Roman"/>
          <w:sz w:val="20"/>
        </w:rPr>
        <w:t>ski, “Modern Yoga Will Not Form A Real Culture Until Every Studio Can Also Double as a Soup Kitchen and other observations from the threshold between yoga and activism</w:t>
      </w:r>
      <w:r w:rsidRPr="001A7E96">
        <w:rPr>
          <w:rFonts w:ascii="Times New Roman" w:hAnsi="Times New Roman"/>
          <w:sz w:val="20"/>
        </w:rPr>
        <w:t>”  both in</w:t>
      </w:r>
      <w:r>
        <w:rPr>
          <w:rFonts w:ascii="Times New Roman" w:hAnsi="Times New Roman"/>
          <w:sz w:val="20"/>
        </w:rPr>
        <w:t xml:space="preserve"> Carol Horton and Roseanne Harvey (eds.), </w:t>
      </w:r>
      <w:r w:rsidRPr="001A7E96">
        <w:rPr>
          <w:rFonts w:ascii="Times New Roman" w:hAnsi="Times New Roman"/>
          <w:sz w:val="20"/>
        </w:rPr>
        <w:t xml:space="preserve"> </w:t>
      </w:r>
      <w:r w:rsidRPr="001A7E96">
        <w:rPr>
          <w:rFonts w:ascii="Times New Roman" w:hAnsi="Times New Roman"/>
          <w:i/>
          <w:sz w:val="20"/>
        </w:rPr>
        <w:t>21</w:t>
      </w:r>
      <w:r w:rsidRPr="001A7E96">
        <w:rPr>
          <w:rFonts w:ascii="Times New Roman" w:hAnsi="Times New Roman"/>
          <w:i/>
          <w:sz w:val="20"/>
          <w:vertAlign w:val="superscript"/>
        </w:rPr>
        <w:t>st</w:t>
      </w:r>
      <w:r w:rsidRPr="001A7E96">
        <w:rPr>
          <w:rFonts w:ascii="Times New Roman" w:hAnsi="Times New Roman"/>
          <w:i/>
          <w:sz w:val="20"/>
        </w:rPr>
        <w:t xml:space="preserve"> Century Yoga</w:t>
      </w:r>
      <w:r>
        <w:rPr>
          <w:rFonts w:ascii="Times New Roman" w:hAnsi="Times New Roman"/>
          <w:i/>
          <w:sz w:val="20"/>
        </w:rPr>
        <w:t>: Culture, Politics and Practice</w:t>
      </w:r>
      <w:r>
        <w:rPr>
          <w:rFonts w:ascii="Times New Roman" w:hAnsi="Times New Roman"/>
          <w:sz w:val="20"/>
        </w:rPr>
        <w:t xml:space="preserve"> (Kleio Books, 2012).</w:t>
      </w:r>
    </w:p>
  </w:endnote>
  <w:endnote w:id="117">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Jain, </w:t>
      </w:r>
      <w:r w:rsidRPr="007637CC">
        <w:rPr>
          <w:rFonts w:ascii="Times New Roman" w:hAnsi="Times New Roman"/>
          <w:i/>
          <w:sz w:val="20"/>
        </w:rPr>
        <w:t>Selling Yoga</w:t>
      </w:r>
      <w:r w:rsidRPr="001A7E96">
        <w:rPr>
          <w:rFonts w:ascii="Times New Roman" w:hAnsi="Times New Roman"/>
          <w:sz w:val="20"/>
        </w:rPr>
        <w:t xml:space="preserve">, p. 120.  See also Andrea R. Jain and Jeffrey J. Kripal, “Quietism and Karma:  Non-Action and Non-Ethics in Jain Asceticism,” </w:t>
      </w:r>
      <w:r w:rsidRPr="001A7E96">
        <w:rPr>
          <w:rFonts w:ascii="Times New Roman" w:hAnsi="Times New Roman"/>
          <w:i/>
          <w:sz w:val="20"/>
        </w:rPr>
        <w:t>Common Knowledge, Symposium:  Apology for Quietism</w:t>
      </w:r>
      <w:r w:rsidRPr="001A7E96">
        <w:rPr>
          <w:rFonts w:ascii="Times New Roman" w:hAnsi="Times New Roman"/>
          <w:sz w:val="20"/>
        </w:rPr>
        <w:t xml:space="preserve"> Part 2, 15(2) Spring 2009, 197-207; Jeffrey Kripal, “Debating the Mystical as the Ethical:  An Indological Map,” in G. William Barnard and Jeffrey J. Kripal (eds.),  </w:t>
      </w:r>
      <w:r w:rsidRPr="001A7E96">
        <w:rPr>
          <w:rFonts w:ascii="Times New Roman" w:hAnsi="Times New Roman"/>
          <w:i/>
          <w:sz w:val="20"/>
        </w:rPr>
        <w:t xml:space="preserve">Crossing Boundaries:  Essays on the Ethical Status of Mysticism </w:t>
      </w:r>
      <w:r w:rsidRPr="001A7E96">
        <w:rPr>
          <w:rFonts w:ascii="Times New Roman" w:hAnsi="Times New Roman"/>
          <w:sz w:val="20"/>
        </w:rPr>
        <w:t>(New York:  Seven Bridges Press/Chatham House), 2002.</w:t>
      </w:r>
    </w:p>
  </w:endnote>
  <w:endnote w:id="118">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Joseph Alter notes that premodern yoga was conceived as a “profoundly antisocial form of self-discipline…</w:t>
      </w:r>
      <w:r>
        <w:rPr>
          <w:rFonts w:ascii="Times New Roman" w:hAnsi="Times New Roman"/>
          <w:sz w:val="20"/>
        </w:rPr>
        <w:t xml:space="preserve">  s</w:t>
      </w:r>
      <w:r w:rsidRPr="001A7E96">
        <w:rPr>
          <w:rFonts w:ascii="Times New Roman" w:hAnsi="Times New Roman"/>
          <w:sz w:val="20"/>
        </w:rPr>
        <w:t xml:space="preserve">tructured in opposition to human nature.”Alter, </w:t>
      </w:r>
      <w:r w:rsidRPr="007637CC">
        <w:rPr>
          <w:rFonts w:ascii="Times New Roman" w:hAnsi="Times New Roman"/>
          <w:i/>
          <w:sz w:val="20"/>
        </w:rPr>
        <w:t>Yoga in Modern India</w:t>
      </w:r>
      <w:r w:rsidRPr="001A7E96">
        <w:rPr>
          <w:rFonts w:ascii="Times New Roman" w:hAnsi="Times New Roman"/>
          <w:sz w:val="20"/>
        </w:rPr>
        <w:t>, p. 8.</w:t>
      </w:r>
    </w:p>
  </w:endnote>
  <w:endnote w:id="119">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Singleton and Byrne, “Introduction,” in</w:t>
      </w:r>
      <w:r w:rsidRPr="007637CC">
        <w:rPr>
          <w:rFonts w:ascii="Times New Roman" w:hAnsi="Times New Roman"/>
          <w:i/>
          <w:sz w:val="20"/>
        </w:rPr>
        <w:t xml:space="preserve"> YMW</w:t>
      </w:r>
      <w:r>
        <w:rPr>
          <w:rFonts w:ascii="Times New Roman" w:hAnsi="Times New Roman"/>
          <w:sz w:val="20"/>
        </w:rPr>
        <w:t>,</w:t>
      </w:r>
      <w:r w:rsidRPr="001A7E96">
        <w:rPr>
          <w:rFonts w:ascii="Times New Roman" w:hAnsi="Times New Roman"/>
          <w:sz w:val="20"/>
        </w:rPr>
        <w:t xml:space="preserve"> p. 5  </w:t>
      </w:r>
    </w:p>
  </w:endnote>
  <w:endnote w:id="120">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Hauser, “Introduction,” in </w:t>
      </w:r>
      <w:r w:rsidRPr="007637CC">
        <w:rPr>
          <w:rFonts w:ascii="Times New Roman" w:hAnsi="Times New Roman"/>
          <w:i/>
          <w:sz w:val="20"/>
        </w:rPr>
        <w:t>Yoga Traveling</w:t>
      </w:r>
      <w:r>
        <w:rPr>
          <w:rFonts w:ascii="Times New Roman" w:hAnsi="Times New Roman"/>
          <w:sz w:val="20"/>
        </w:rPr>
        <w:t>,</w:t>
      </w:r>
      <w:r w:rsidRPr="001A7E96">
        <w:rPr>
          <w:rFonts w:ascii="Times New Roman" w:hAnsi="Times New Roman"/>
          <w:sz w:val="20"/>
        </w:rPr>
        <w:t xml:space="preserve"> p. 24</w:t>
      </w:r>
    </w:p>
  </w:endnote>
  <w:endnote w:id="121">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Alter, </w:t>
      </w:r>
      <w:r w:rsidRPr="007637CC">
        <w:rPr>
          <w:rFonts w:ascii="Times New Roman" w:hAnsi="Times New Roman"/>
          <w:i/>
          <w:sz w:val="20"/>
        </w:rPr>
        <w:t>Yoga in Modern India</w:t>
      </w:r>
      <w:r w:rsidRPr="001A7E96">
        <w:rPr>
          <w:rFonts w:ascii="Times New Roman" w:hAnsi="Times New Roman"/>
          <w:sz w:val="20"/>
        </w:rPr>
        <w:t xml:space="preserve">, 25.   </w:t>
      </w:r>
    </w:p>
  </w:endnote>
  <w:endnote w:id="122">
    <w:p w:rsidR="00797DDD" w:rsidRPr="001A7E96" w:rsidRDefault="00797DDD">
      <w:pPr>
        <w:pStyle w:val="EndnoteText"/>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See </w:t>
      </w:r>
      <w:r w:rsidRPr="001A7E96">
        <w:rPr>
          <w:rFonts w:ascii="Times New Roman" w:hAnsi="Times New Roman"/>
          <w:sz w:val="20"/>
        </w:rPr>
        <w:t xml:space="preserve">Godrej, </w:t>
      </w:r>
      <w:r w:rsidRPr="001A7E96">
        <w:rPr>
          <w:rFonts w:ascii="Times New Roman" w:hAnsi="Times New Roman"/>
          <w:i/>
          <w:sz w:val="20"/>
        </w:rPr>
        <w:t>Cosmopolitan Political Thought: Method Practice, Discipline</w:t>
      </w:r>
      <w:r>
        <w:rPr>
          <w:rFonts w:ascii="Times New Roman" w:hAnsi="Times New Roman"/>
          <w:sz w:val="20"/>
        </w:rPr>
        <w:t>, ch. 2.</w:t>
      </w:r>
    </w:p>
  </w:endnote>
  <w:endnote w:id="123">
    <w:p w:rsidR="00797DDD" w:rsidRPr="001A7E96" w:rsidRDefault="00797DDD" w:rsidP="00D97381">
      <w:pPr>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Singleton and Byrne, “Introduction,” in </w:t>
      </w:r>
      <w:r w:rsidRPr="00325219">
        <w:rPr>
          <w:rFonts w:ascii="Times New Roman" w:hAnsi="Times New Roman"/>
          <w:i/>
          <w:sz w:val="20"/>
        </w:rPr>
        <w:t>YMW</w:t>
      </w:r>
      <w:r>
        <w:rPr>
          <w:rFonts w:ascii="Times New Roman" w:hAnsi="Times New Roman"/>
          <w:sz w:val="20"/>
        </w:rPr>
        <w:t>, p.  2.  S</w:t>
      </w:r>
      <w:r w:rsidRPr="001A7E96">
        <w:rPr>
          <w:rFonts w:ascii="Times New Roman" w:hAnsi="Times New Roman"/>
          <w:sz w:val="20"/>
        </w:rPr>
        <w:t xml:space="preserve">ee </w:t>
      </w:r>
      <w:r>
        <w:rPr>
          <w:rFonts w:ascii="Times New Roman" w:hAnsi="Times New Roman"/>
          <w:sz w:val="20"/>
        </w:rPr>
        <w:t xml:space="preserve"> A. </w:t>
      </w:r>
      <w:r w:rsidRPr="001A7E96">
        <w:rPr>
          <w:rFonts w:ascii="Times New Roman" w:hAnsi="Times New Roman"/>
          <w:sz w:val="20"/>
        </w:rPr>
        <w:t>Fish,  “</w:t>
      </w:r>
      <w:r>
        <w:rPr>
          <w:rFonts w:ascii="Times New Roman" w:hAnsi="Times New Roman"/>
          <w:sz w:val="20"/>
        </w:rPr>
        <w:t xml:space="preserve">The </w:t>
      </w:r>
      <w:r w:rsidRPr="001A7E96">
        <w:rPr>
          <w:rFonts w:ascii="Times New Roman" w:hAnsi="Times New Roman"/>
          <w:sz w:val="20"/>
        </w:rPr>
        <w:t>Commodific</w:t>
      </w:r>
      <w:r>
        <w:rPr>
          <w:rFonts w:ascii="Times New Roman" w:hAnsi="Times New Roman"/>
          <w:sz w:val="20"/>
        </w:rPr>
        <w:t>ation and Exchange of Knowledge in the Case of Transnational Commercial Yoga,</w:t>
      </w:r>
      <w:r w:rsidRPr="001A7E96">
        <w:rPr>
          <w:rFonts w:ascii="Times New Roman" w:hAnsi="Times New Roman"/>
          <w:sz w:val="20"/>
        </w:rPr>
        <w:t>”</w:t>
      </w:r>
      <w:r>
        <w:rPr>
          <w:rFonts w:ascii="Times New Roman" w:hAnsi="Times New Roman"/>
          <w:sz w:val="20"/>
        </w:rPr>
        <w:t xml:space="preserve"> </w:t>
      </w:r>
      <w:r>
        <w:rPr>
          <w:rFonts w:ascii="Times New Roman" w:hAnsi="Times New Roman"/>
          <w:i/>
          <w:sz w:val="20"/>
        </w:rPr>
        <w:t>International Journal of Cultural Property</w:t>
      </w:r>
      <w:r>
        <w:rPr>
          <w:rFonts w:ascii="Times New Roman" w:hAnsi="Times New Roman"/>
          <w:sz w:val="20"/>
        </w:rPr>
        <w:t xml:space="preserve"> 13, 2006; S. </w:t>
      </w:r>
      <w:r w:rsidRPr="001A7E96">
        <w:rPr>
          <w:rFonts w:ascii="Times New Roman" w:hAnsi="Times New Roman"/>
          <w:sz w:val="20"/>
        </w:rPr>
        <w:t>Srivastava</w:t>
      </w:r>
      <w:r>
        <w:rPr>
          <w:rFonts w:ascii="Times New Roman" w:hAnsi="Times New Roman"/>
          <w:sz w:val="20"/>
        </w:rPr>
        <w:t xml:space="preserve">, “What Happens When Spirit Meets Wallet? It’s Patently Obvious,” </w:t>
      </w:r>
      <w:r>
        <w:rPr>
          <w:rFonts w:ascii="Times New Roman" w:hAnsi="Times New Roman"/>
          <w:i/>
          <w:sz w:val="20"/>
        </w:rPr>
        <w:t>Asia Times Online</w:t>
      </w:r>
      <w:r>
        <w:rPr>
          <w:rFonts w:ascii="Times New Roman" w:hAnsi="Times New Roman"/>
          <w:sz w:val="20"/>
        </w:rPr>
        <w:t xml:space="preserve">, July 2, </w:t>
      </w:r>
      <w:r w:rsidRPr="000D0B04">
        <w:rPr>
          <w:rFonts w:ascii="Times New Roman" w:hAnsi="Times New Roman"/>
          <w:sz w:val="20"/>
        </w:rPr>
        <w:t>http://www.atimes.com/atimes/South_Asia/GG02Df02.html</w:t>
      </w:r>
      <w:r w:rsidRPr="001A7E96">
        <w:rPr>
          <w:rFonts w:ascii="Times New Roman" w:hAnsi="Times New Roman"/>
          <w:sz w:val="20"/>
        </w:rPr>
        <w:t xml:space="preserve">    </w:t>
      </w:r>
    </w:p>
  </w:endnote>
  <w:endnote w:id="124">
    <w:p w:rsidR="00797DDD" w:rsidRPr="001A7E96" w:rsidRDefault="00797DDD" w:rsidP="00D97381">
      <w:pPr>
        <w:rPr>
          <w:rFonts w:ascii="Times New Roman" w:hAnsi="Times New Roman"/>
          <w:sz w:val="20"/>
        </w:rPr>
      </w:pPr>
      <w:r w:rsidRPr="001A7E96">
        <w:rPr>
          <w:rStyle w:val="EndnoteReference"/>
          <w:rFonts w:ascii="Times New Roman" w:hAnsi="Times New Roman"/>
          <w:sz w:val="20"/>
        </w:rPr>
        <w:endnoteRef/>
      </w:r>
      <w:r w:rsidRPr="001A7E96">
        <w:rPr>
          <w:rFonts w:ascii="Times New Roman" w:hAnsi="Times New Roman"/>
          <w:sz w:val="20"/>
        </w:rPr>
        <w:t xml:space="preserve"> </w:t>
      </w:r>
      <w:r>
        <w:rPr>
          <w:rFonts w:ascii="Times New Roman" w:hAnsi="Times New Roman"/>
          <w:sz w:val="20"/>
        </w:rPr>
        <w:t xml:space="preserve">Hauser, “Introduction,” in </w:t>
      </w:r>
      <w:r w:rsidRPr="000D0B04">
        <w:rPr>
          <w:rFonts w:ascii="Times New Roman" w:hAnsi="Times New Roman"/>
          <w:i/>
          <w:sz w:val="20"/>
        </w:rPr>
        <w:t>Yoga Traveling</w:t>
      </w:r>
      <w:r>
        <w:rPr>
          <w:rFonts w:ascii="Times New Roman" w:hAnsi="Times New Roman"/>
          <w:sz w:val="20"/>
        </w:rPr>
        <w:t xml:space="preserve">, </w:t>
      </w:r>
      <w:r w:rsidRPr="001A7E96">
        <w:rPr>
          <w:rFonts w:ascii="Times New Roman" w:hAnsi="Times New Roman"/>
          <w:sz w:val="20"/>
        </w:rPr>
        <w:t xml:space="preserve"> p. 6, </w:t>
      </w:r>
    </w:p>
  </w:endnote>
  <w:endnote w:id="125">
    <w:p w:rsidR="00797DDD" w:rsidRDefault="00797DDD">
      <w:pPr>
        <w:pStyle w:val="EndnoteText"/>
        <w:rPr>
          <w:rFonts w:ascii="Times New Roman" w:hAnsi="Times New Roman"/>
          <w:sz w:val="20"/>
        </w:rPr>
      </w:pPr>
      <w:r w:rsidRPr="001A7E96">
        <w:rPr>
          <w:rStyle w:val="EndnoteReference"/>
          <w:rFonts w:ascii="Times New Roman" w:hAnsi="Times New Roman"/>
          <w:sz w:val="20"/>
        </w:rPr>
        <w:endnoteRef/>
      </w:r>
      <w:r>
        <w:rPr>
          <w:rFonts w:ascii="Times New Roman" w:hAnsi="Times New Roman"/>
          <w:sz w:val="20"/>
        </w:rPr>
        <w:t xml:space="preserve"> Rob Schware, “Restoring Yoga to its South Asian Roots,” Huffington Post, October 21, 2013,</w:t>
      </w:r>
      <w:r w:rsidRPr="001A7E96">
        <w:rPr>
          <w:rFonts w:ascii="Times New Roman" w:hAnsi="Times New Roman"/>
          <w:sz w:val="20"/>
        </w:rPr>
        <w:t xml:space="preserve"> </w:t>
      </w:r>
      <w:hyperlink r:id="rId3" w:history="1">
        <w:r w:rsidRPr="001A7E96">
          <w:rPr>
            <w:rStyle w:val="Hyperlink"/>
            <w:rFonts w:ascii="Times New Roman" w:hAnsi="Times New Roman"/>
            <w:sz w:val="20"/>
          </w:rPr>
          <w:t>http://www.huffingtonpost.com/rob-schware/restoring-yoga-to-its-sou_b_4005329.html</w:t>
        </w:r>
      </w:hyperlink>
      <w:r w:rsidRPr="001A7E96">
        <w:rPr>
          <w:rFonts w:ascii="Times New Roman" w:hAnsi="Times New Roman"/>
          <w:sz w:val="20"/>
        </w:rPr>
        <w:t xml:space="preserve">; </w:t>
      </w:r>
      <w:hyperlink r:id="rId4" w:history="1">
        <w:r w:rsidRPr="001A7E96">
          <w:rPr>
            <w:rStyle w:val="Hyperlink"/>
            <w:rFonts w:ascii="Times New Roman" w:hAnsi="Times New Roman"/>
            <w:sz w:val="20"/>
          </w:rPr>
          <w:t>https://saapya.wordpress.com</w:t>
        </w:r>
      </w:hyperlink>
      <w:r w:rsidRPr="001A7E96">
        <w:rPr>
          <w:rFonts w:ascii="Times New Roman" w:hAnsi="Times New Roman"/>
          <w:sz w:val="20"/>
        </w:rPr>
        <w:t xml:space="preserve">; </w:t>
      </w:r>
      <w:r>
        <w:rPr>
          <w:rFonts w:ascii="Times New Roman" w:hAnsi="Times New Roman"/>
          <w:sz w:val="20"/>
        </w:rPr>
        <w:t>“</w:t>
      </w:r>
      <w:r w:rsidRPr="001A6F25">
        <w:rPr>
          <w:rFonts w:ascii="Times New Roman" w:hAnsi="Times New Roman" w:cs="Arial"/>
          <w:color w:val="1A1A1A"/>
          <w:sz w:val="20"/>
          <w:szCs w:val="44"/>
        </w:rPr>
        <w:t>We are not Exotic, We are Exhausted: A Film on Yoga, Race, Being Desi and Diasporic,”</w:t>
      </w:r>
      <w:r>
        <w:rPr>
          <w:rFonts w:ascii="Times New Roman" w:hAnsi="Times New Roman"/>
          <w:sz w:val="20"/>
        </w:rPr>
        <w:t xml:space="preserve"> accessed at</w:t>
      </w:r>
      <w:r w:rsidRPr="001A6F25">
        <w:rPr>
          <w:rFonts w:ascii="Times New Roman" w:hAnsi="Times New Roman"/>
          <w:sz w:val="20"/>
        </w:rPr>
        <w:t xml:space="preserve"> </w:t>
      </w:r>
      <w:hyperlink r:id="rId5" w:history="1">
        <w:r w:rsidRPr="00A8384B">
          <w:rPr>
            <w:rStyle w:val="Hyperlink"/>
            <w:rFonts w:ascii="Times New Roman" w:hAnsi="Times New Roman"/>
            <w:sz w:val="20"/>
          </w:rPr>
          <w:t>https://www.youtube.com/watch?v=AEBjeD3S7JM</w:t>
        </w:r>
      </w:hyperlink>
    </w:p>
    <w:p w:rsidR="00797DDD" w:rsidRPr="001A7E96" w:rsidRDefault="00797DDD">
      <w:pPr>
        <w:pStyle w:val="EndnoteText"/>
        <w:rPr>
          <w:rFonts w:ascii="Times New Roman" w:hAnsi="Times New Roman"/>
          <w:sz w:val="20"/>
        </w:rPr>
      </w:pPr>
    </w:p>
  </w:endnote>
  <w:endnote w:id="126">
    <w:p w:rsidR="00797DDD" w:rsidRPr="00193ED8" w:rsidRDefault="00797DDD">
      <w:pPr>
        <w:pStyle w:val="EndnoteText"/>
        <w:rPr>
          <w:rFonts w:ascii="Times New Roman" w:hAnsi="Times New Roman"/>
          <w:sz w:val="20"/>
        </w:rPr>
      </w:pPr>
      <w:r>
        <w:rPr>
          <w:rStyle w:val="EndnoteReference"/>
          <w:rFonts w:ascii="Times New Roman" w:hAnsi="Times New Roman"/>
          <w:sz w:val="20"/>
        </w:rPr>
        <w:t xml:space="preserve"> </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300000000000000"/>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DD" w:rsidRDefault="00851891" w:rsidP="003A74BA">
    <w:pPr>
      <w:pStyle w:val="Footer"/>
      <w:framePr w:wrap="around" w:vAnchor="text" w:hAnchor="margin" w:xAlign="center" w:y="1"/>
      <w:rPr>
        <w:rStyle w:val="PageNumber"/>
      </w:rPr>
    </w:pPr>
    <w:r>
      <w:rPr>
        <w:rStyle w:val="PageNumber"/>
      </w:rPr>
      <w:fldChar w:fldCharType="begin"/>
    </w:r>
    <w:r w:rsidR="00797DDD">
      <w:rPr>
        <w:rStyle w:val="PageNumber"/>
      </w:rPr>
      <w:instrText xml:space="preserve">PAGE  </w:instrText>
    </w:r>
    <w:r>
      <w:rPr>
        <w:rStyle w:val="PageNumber"/>
      </w:rPr>
      <w:fldChar w:fldCharType="end"/>
    </w:r>
  </w:p>
  <w:p w:rsidR="00797DDD" w:rsidRDefault="00797DD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DD" w:rsidRDefault="00851891" w:rsidP="003A74BA">
    <w:pPr>
      <w:pStyle w:val="Footer"/>
      <w:framePr w:wrap="around" w:vAnchor="text" w:hAnchor="margin" w:xAlign="center" w:y="1"/>
      <w:rPr>
        <w:rStyle w:val="PageNumber"/>
      </w:rPr>
    </w:pPr>
    <w:r>
      <w:rPr>
        <w:rStyle w:val="PageNumber"/>
      </w:rPr>
      <w:fldChar w:fldCharType="begin"/>
    </w:r>
    <w:r w:rsidR="00797DDD">
      <w:rPr>
        <w:rStyle w:val="PageNumber"/>
      </w:rPr>
      <w:instrText xml:space="preserve">PAGE  </w:instrText>
    </w:r>
    <w:r>
      <w:rPr>
        <w:rStyle w:val="PageNumber"/>
      </w:rPr>
      <w:fldChar w:fldCharType="separate"/>
    </w:r>
    <w:r w:rsidR="007311AE">
      <w:rPr>
        <w:rStyle w:val="PageNumber"/>
        <w:noProof/>
      </w:rPr>
      <w:t>35</w:t>
    </w:r>
    <w:r>
      <w:rPr>
        <w:rStyle w:val="PageNumber"/>
      </w:rPr>
      <w:fldChar w:fldCharType="end"/>
    </w:r>
  </w:p>
  <w:p w:rsidR="00797DDD" w:rsidRDefault="00797DDD">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C5B"/>
    <w:multiLevelType w:val="hybridMultilevel"/>
    <w:tmpl w:val="76C836B6"/>
    <w:lvl w:ilvl="0" w:tplc="89947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F1FAE"/>
    <w:multiLevelType w:val="hybridMultilevel"/>
    <w:tmpl w:val="9CBEB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60C3C"/>
    <w:multiLevelType w:val="hybridMultilevel"/>
    <w:tmpl w:val="370C2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CC6691"/>
    <w:multiLevelType w:val="hybridMultilevel"/>
    <w:tmpl w:val="C4E07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revisionView w:markup="0" w:insDel="0" w:formatting="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endnotePr>
    <w:numFmt w:val="decimal"/>
  </w:endnotePr>
  <w:compat>
    <w:doNotAutofitConstrainedTables/>
    <w:splitPgBreakAndParaMark/>
    <w:doNotVertAlignCellWithSp/>
    <w:doNotBreakConstrainedForcedTable/>
    <w:useAnsiKerningPairs/>
    <w:cachedColBalance/>
  </w:compat>
  <w:rsids>
    <w:rsidRoot w:val="00BC029C"/>
    <w:rsid w:val="0000016B"/>
    <w:rsid w:val="00000F55"/>
    <w:rsid w:val="00002CAA"/>
    <w:rsid w:val="00003218"/>
    <w:rsid w:val="00003747"/>
    <w:rsid w:val="00003761"/>
    <w:rsid w:val="00003B11"/>
    <w:rsid w:val="00005307"/>
    <w:rsid w:val="000059B0"/>
    <w:rsid w:val="00007CDC"/>
    <w:rsid w:val="00007E96"/>
    <w:rsid w:val="000100C5"/>
    <w:rsid w:val="000119D4"/>
    <w:rsid w:val="000120FD"/>
    <w:rsid w:val="00012F96"/>
    <w:rsid w:val="00014C96"/>
    <w:rsid w:val="00016B98"/>
    <w:rsid w:val="00016E12"/>
    <w:rsid w:val="000170C0"/>
    <w:rsid w:val="00017A7E"/>
    <w:rsid w:val="00020138"/>
    <w:rsid w:val="00020285"/>
    <w:rsid w:val="00020402"/>
    <w:rsid w:val="0002065A"/>
    <w:rsid w:val="0002093C"/>
    <w:rsid w:val="00021790"/>
    <w:rsid w:val="00022574"/>
    <w:rsid w:val="0002294B"/>
    <w:rsid w:val="0002526A"/>
    <w:rsid w:val="0002534D"/>
    <w:rsid w:val="00026730"/>
    <w:rsid w:val="0002724F"/>
    <w:rsid w:val="00027739"/>
    <w:rsid w:val="000308A5"/>
    <w:rsid w:val="000317B7"/>
    <w:rsid w:val="000318AA"/>
    <w:rsid w:val="000329E8"/>
    <w:rsid w:val="00033715"/>
    <w:rsid w:val="00036390"/>
    <w:rsid w:val="00036E85"/>
    <w:rsid w:val="00040288"/>
    <w:rsid w:val="0004144D"/>
    <w:rsid w:val="00042622"/>
    <w:rsid w:val="0004371A"/>
    <w:rsid w:val="00043C19"/>
    <w:rsid w:val="00045C88"/>
    <w:rsid w:val="000465D6"/>
    <w:rsid w:val="0004775D"/>
    <w:rsid w:val="00052C11"/>
    <w:rsid w:val="00052C82"/>
    <w:rsid w:val="00053F9E"/>
    <w:rsid w:val="00054D72"/>
    <w:rsid w:val="00054F0A"/>
    <w:rsid w:val="00056C6C"/>
    <w:rsid w:val="00056D49"/>
    <w:rsid w:val="00057979"/>
    <w:rsid w:val="000605BF"/>
    <w:rsid w:val="000605DC"/>
    <w:rsid w:val="00061071"/>
    <w:rsid w:val="0006165F"/>
    <w:rsid w:val="00061EC2"/>
    <w:rsid w:val="000630B8"/>
    <w:rsid w:val="0006380B"/>
    <w:rsid w:val="0006566F"/>
    <w:rsid w:val="0006624F"/>
    <w:rsid w:val="000672FA"/>
    <w:rsid w:val="0006755E"/>
    <w:rsid w:val="000676C6"/>
    <w:rsid w:val="000702CF"/>
    <w:rsid w:val="000714D5"/>
    <w:rsid w:val="00072090"/>
    <w:rsid w:val="000720CE"/>
    <w:rsid w:val="00073C7A"/>
    <w:rsid w:val="0007749E"/>
    <w:rsid w:val="00077D0D"/>
    <w:rsid w:val="00080A71"/>
    <w:rsid w:val="00081E0A"/>
    <w:rsid w:val="000823A6"/>
    <w:rsid w:val="00084688"/>
    <w:rsid w:val="00085750"/>
    <w:rsid w:val="00094B0F"/>
    <w:rsid w:val="00095579"/>
    <w:rsid w:val="00095F64"/>
    <w:rsid w:val="000961C1"/>
    <w:rsid w:val="00096E2D"/>
    <w:rsid w:val="000970E1"/>
    <w:rsid w:val="000A03B7"/>
    <w:rsid w:val="000A0568"/>
    <w:rsid w:val="000A063F"/>
    <w:rsid w:val="000A217B"/>
    <w:rsid w:val="000A279E"/>
    <w:rsid w:val="000A2812"/>
    <w:rsid w:val="000A29D9"/>
    <w:rsid w:val="000A61CC"/>
    <w:rsid w:val="000A6567"/>
    <w:rsid w:val="000A661E"/>
    <w:rsid w:val="000A70CE"/>
    <w:rsid w:val="000A716B"/>
    <w:rsid w:val="000A7577"/>
    <w:rsid w:val="000A7998"/>
    <w:rsid w:val="000A7F93"/>
    <w:rsid w:val="000B008E"/>
    <w:rsid w:val="000B0149"/>
    <w:rsid w:val="000B1711"/>
    <w:rsid w:val="000B1C6E"/>
    <w:rsid w:val="000B1D0C"/>
    <w:rsid w:val="000B37D6"/>
    <w:rsid w:val="000B4F6D"/>
    <w:rsid w:val="000B58C1"/>
    <w:rsid w:val="000B5A28"/>
    <w:rsid w:val="000B61FD"/>
    <w:rsid w:val="000B7108"/>
    <w:rsid w:val="000B729B"/>
    <w:rsid w:val="000C15AF"/>
    <w:rsid w:val="000C18D0"/>
    <w:rsid w:val="000C32FA"/>
    <w:rsid w:val="000C3BAC"/>
    <w:rsid w:val="000C4CBF"/>
    <w:rsid w:val="000C6407"/>
    <w:rsid w:val="000C6595"/>
    <w:rsid w:val="000D0B04"/>
    <w:rsid w:val="000D2D09"/>
    <w:rsid w:val="000D2D67"/>
    <w:rsid w:val="000D336B"/>
    <w:rsid w:val="000D384C"/>
    <w:rsid w:val="000D47E3"/>
    <w:rsid w:val="000E20DD"/>
    <w:rsid w:val="000E45CD"/>
    <w:rsid w:val="000E4FD6"/>
    <w:rsid w:val="000E5441"/>
    <w:rsid w:val="000F0F6F"/>
    <w:rsid w:val="000F33E3"/>
    <w:rsid w:val="000F398C"/>
    <w:rsid w:val="000F4679"/>
    <w:rsid w:val="000F5546"/>
    <w:rsid w:val="000F5865"/>
    <w:rsid w:val="000F628D"/>
    <w:rsid w:val="000F763B"/>
    <w:rsid w:val="00100A64"/>
    <w:rsid w:val="00102A88"/>
    <w:rsid w:val="00103E21"/>
    <w:rsid w:val="00104329"/>
    <w:rsid w:val="00104512"/>
    <w:rsid w:val="001049B4"/>
    <w:rsid w:val="00105AD1"/>
    <w:rsid w:val="00106801"/>
    <w:rsid w:val="001114D3"/>
    <w:rsid w:val="00112537"/>
    <w:rsid w:val="0011410F"/>
    <w:rsid w:val="001156B9"/>
    <w:rsid w:val="001162C7"/>
    <w:rsid w:val="00116B6A"/>
    <w:rsid w:val="00117BEE"/>
    <w:rsid w:val="00117DA1"/>
    <w:rsid w:val="001202A4"/>
    <w:rsid w:val="00120750"/>
    <w:rsid w:val="00120BDC"/>
    <w:rsid w:val="00121DCE"/>
    <w:rsid w:val="0012387E"/>
    <w:rsid w:val="00124541"/>
    <w:rsid w:val="001246F7"/>
    <w:rsid w:val="0012474F"/>
    <w:rsid w:val="00125A77"/>
    <w:rsid w:val="0012632D"/>
    <w:rsid w:val="001269C0"/>
    <w:rsid w:val="001279EB"/>
    <w:rsid w:val="00127D8A"/>
    <w:rsid w:val="00130002"/>
    <w:rsid w:val="00130B70"/>
    <w:rsid w:val="001327C9"/>
    <w:rsid w:val="001353A3"/>
    <w:rsid w:val="00136EE9"/>
    <w:rsid w:val="00136FA4"/>
    <w:rsid w:val="00140211"/>
    <w:rsid w:val="001404E7"/>
    <w:rsid w:val="00141635"/>
    <w:rsid w:val="00141EC8"/>
    <w:rsid w:val="001422C7"/>
    <w:rsid w:val="00143113"/>
    <w:rsid w:val="0014365B"/>
    <w:rsid w:val="001446D6"/>
    <w:rsid w:val="00144BAC"/>
    <w:rsid w:val="001457A4"/>
    <w:rsid w:val="00146D48"/>
    <w:rsid w:val="0014701C"/>
    <w:rsid w:val="00154CF6"/>
    <w:rsid w:val="00156770"/>
    <w:rsid w:val="001576A5"/>
    <w:rsid w:val="00157E78"/>
    <w:rsid w:val="001601A9"/>
    <w:rsid w:val="00160917"/>
    <w:rsid w:val="00160C04"/>
    <w:rsid w:val="001610FC"/>
    <w:rsid w:val="00163596"/>
    <w:rsid w:val="00163E6C"/>
    <w:rsid w:val="00164270"/>
    <w:rsid w:val="0016450B"/>
    <w:rsid w:val="001659C6"/>
    <w:rsid w:val="00170CAD"/>
    <w:rsid w:val="001711D5"/>
    <w:rsid w:val="0017141A"/>
    <w:rsid w:val="00172790"/>
    <w:rsid w:val="0017492D"/>
    <w:rsid w:val="00174BA5"/>
    <w:rsid w:val="00176A74"/>
    <w:rsid w:val="00181E84"/>
    <w:rsid w:val="00181E9D"/>
    <w:rsid w:val="001821BC"/>
    <w:rsid w:val="001838C9"/>
    <w:rsid w:val="00184026"/>
    <w:rsid w:val="00186CF5"/>
    <w:rsid w:val="00187ED4"/>
    <w:rsid w:val="00190625"/>
    <w:rsid w:val="001906BC"/>
    <w:rsid w:val="00192C97"/>
    <w:rsid w:val="001937CD"/>
    <w:rsid w:val="001938D9"/>
    <w:rsid w:val="00193C77"/>
    <w:rsid w:val="00193E0C"/>
    <w:rsid w:val="00193ED8"/>
    <w:rsid w:val="00195049"/>
    <w:rsid w:val="001956F2"/>
    <w:rsid w:val="00195A63"/>
    <w:rsid w:val="00195E6A"/>
    <w:rsid w:val="00196501"/>
    <w:rsid w:val="001967B4"/>
    <w:rsid w:val="00196A9F"/>
    <w:rsid w:val="00196C8E"/>
    <w:rsid w:val="00196D51"/>
    <w:rsid w:val="001A0667"/>
    <w:rsid w:val="001A1DCF"/>
    <w:rsid w:val="001A2177"/>
    <w:rsid w:val="001A2BB9"/>
    <w:rsid w:val="001A2C47"/>
    <w:rsid w:val="001A312C"/>
    <w:rsid w:val="001A4E8E"/>
    <w:rsid w:val="001A6559"/>
    <w:rsid w:val="001A65D5"/>
    <w:rsid w:val="001A6F25"/>
    <w:rsid w:val="001A7B96"/>
    <w:rsid w:val="001A7E96"/>
    <w:rsid w:val="001B0D82"/>
    <w:rsid w:val="001B1725"/>
    <w:rsid w:val="001B1E95"/>
    <w:rsid w:val="001B2DC1"/>
    <w:rsid w:val="001B468B"/>
    <w:rsid w:val="001B5026"/>
    <w:rsid w:val="001B5D4A"/>
    <w:rsid w:val="001B7AA8"/>
    <w:rsid w:val="001C0259"/>
    <w:rsid w:val="001C0FF5"/>
    <w:rsid w:val="001C1333"/>
    <w:rsid w:val="001C157B"/>
    <w:rsid w:val="001C26F1"/>
    <w:rsid w:val="001C3079"/>
    <w:rsid w:val="001C492F"/>
    <w:rsid w:val="001C59FA"/>
    <w:rsid w:val="001C5A53"/>
    <w:rsid w:val="001C5EDF"/>
    <w:rsid w:val="001C6A54"/>
    <w:rsid w:val="001C72E1"/>
    <w:rsid w:val="001C7592"/>
    <w:rsid w:val="001D01CD"/>
    <w:rsid w:val="001D0267"/>
    <w:rsid w:val="001D218B"/>
    <w:rsid w:val="001D3AC3"/>
    <w:rsid w:val="001D468A"/>
    <w:rsid w:val="001D48F3"/>
    <w:rsid w:val="001D4A91"/>
    <w:rsid w:val="001D6DAA"/>
    <w:rsid w:val="001E2C41"/>
    <w:rsid w:val="001E4485"/>
    <w:rsid w:val="001E47F8"/>
    <w:rsid w:val="001E4DF0"/>
    <w:rsid w:val="001E5091"/>
    <w:rsid w:val="001E6268"/>
    <w:rsid w:val="001E663F"/>
    <w:rsid w:val="001E7318"/>
    <w:rsid w:val="001F17E6"/>
    <w:rsid w:val="001F1B81"/>
    <w:rsid w:val="001F3005"/>
    <w:rsid w:val="001F530F"/>
    <w:rsid w:val="001F5482"/>
    <w:rsid w:val="001F7608"/>
    <w:rsid w:val="00200A56"/>
    <w:rsid w:val="00204C98"/>
    <w:rsid w:val="00207F07"/>
    <w:rsid w:val="0021108C"/>
    <w:rsid w:val="002111B9"/>
    <w:rsid w:val="0021463D"/>
    <w:rsid w:val="00215019"/>
    <w:rsid w:val="00215480"/>
    <w:rsid w:val="002160A0"/>
    <w:rsid w:val="0021631D"/>
    <w:rsid w:val="00216691"/>
    <w:rsid w:val="00221097"/>
    <w:rsid w:val="00221B72"/>
    <w:rsid w:val="00222F8E"/>
    <w:rsid w:val="00223219"/>
    <w:rsid w:val="00223DFB"/>
    <w:rsid w:val="00224A40"/>
    <w:rsid w:val="00224E97"/>
    <w:rsid w:val="002250FE"/>
    <w:rsid w:val="002251B1"/>
    <w:rsid w:val="00225BA5"/>
    <w:rsid w:val="00227206"/>
    <w:rsid w:val="002277C8"/>
    <w:rsid w:val="00227D25"/>
    <w:rsid w:val="0023086E"/>
    <w:rsid w:val="002310BC"/>
    <w:rsid w:val="00232242"/>
    <w:rsid w:val="00232ECC"/>
    <w:rsid w:val="00233185"/>
    <w:rsid w:val="00233AA7"/>
    <w:rsid w:val="0023402B"/>
    <w:rsid w:val="0023477F"/>
    <w:rsid w:val="00234D6C"/>
    <w:rsid w:val="00236643"/>
    <w:rsid w:val="0023726C"/>
    <w:rsid w:val="00241C1B"/>
    <w:rsid w:val="00241E05"/>
    <w:rsid w:val="00241FF1"/>
    <w:rsid w:val="00245942"/>
    <w:rsid w:val="0024631F"/>
    <w:rsid w:val="00246E21"/>
    <w:rsid w:val="00250479"/>
    <w:rsid w:val="00251CBA"/>
    <w:rsid w:val="00251F47"/>
    <w:rsid w:val="002540F3"/>
    <w:rsid w:val="00254B0F"/>
    <w:rsid w:val="00255606"/>
    <w:rsid w:val="00255AC1"/>
    <w:rsid w:val="00256793"/>
    <w:rsid w:val="00257B60"/>
    <w:rsid w:val="00260363"/>
    <w:rsid w:val="00260C61"/>
    <w:rsid w:val="0026489C"/>
    <w:rsid w:val="00264B60"/>
    <w:rsid w:val="00265A58"/>
    <w:rsid w:val="00265EF8"/>
    <w:rsid w:val="00266130"/>
    <w:rsid w:val="00266A0F"/>
    <w:rsid w:val="0026723C"/>
    <w:rsid w:val="00270779"/>
    <w:rsid w:val="002709BE"/>
    <w:rsid w:val="00270E9A"/>
    <w:rsid w:val="00270F67"/>
    <w:rsid w:val="0027108E"/>
    <w:rsid w:val="002718BA"/>
    <w:rsid w:val="00271AED"/>
    <w:rsid w:val="00271DE0"/>
    <w:rsid w:val="002729C5"/>
    <w:rsid w:val="002744F5"/>
    <w:rsid w:val="002757F5"/>
    <w:rsid w:val="00277E6E"/>
    <w:rsid w:val="00277FE2"/>
    <w:rsid w:val="00281FCE"/>
    <w:rsid w:val="00282182"/>
    <w:rsid w:val="00282409"/>
    <w:rsid w:val="0028244A"/>
    <w:rsid w:val="002829A2"/>
    <w:rsid w:val="00282AA8"/>
    <w:rsid w:val="00282F73"/>
    <w:rsid w:val="002836F9"/>
    <w:rsid w:val="00284C69"/>
    <w:rsid w:val="00284F52"/>
    <w:rsid w:val="002862FE"/>
    <w:rsid w:val="002864E8"/>
    <w:rsid w:val="0028731C"/>
    <w:rsid w:val="00291C7A"/>
    <w:rsid w:val="00291FB4"/>
    <w:rsid w:val="00291FC8"/>
    <w:rsid w:val="00292519"/>
    <w:rsid w:val="00292821"/>
    <w:rsid w:val="00293EE4"/>
    <w:rsid w:val="0029631A"/>
    <w:rsid w:val="00297D21"/>
    <w:rsid w:val="002A087A"/>
    <w:rsid w:val="002A64C7"/>
    <w:rsid w:val="002A7108"/>
    <w:rsid w:val="002A78EB"/>
    <w:rsid w:val="002B2BDF"/>
    <w:rsid w:val="002B2E95"/>
    <w:rsid w:val="002B30D3"/>
    <w:rsid w:val="002B4216"/>
    <w:rsid w:val="002B4833"/>
    <w:rsid w:val="002B4A43"/>
    <w:rsid w:val="002B54DB"/>
    <w:rsid w:val="002B6A91"/>
    <w:rsid w:val="002B6E5C"/>
    <w:rsid w:val="002C1A4F"/>
    <w:rsid w:val="002C1B0D"/>
    <w:rsid w:val="002C30FD"/>
    <w:rsid w:val="002C4D62"/>
    <w:rsid w:val="002C658A"/>
    <w:rsid w:val="002C6EF5"/>
    <w:rsid w:val="002D0707"/>
    <w:rsid w:val="002D0793"/>
    <w:rsid w:val="002D0B1C"/>
    <w:rsid w:val="002D0DA3"/>
    <w:rsid w:val="002D1167"/>
    <w:rsid w:val="002D239A"/>
    <w:rsid w:val="002D26E7"/>
    <w:rsid w:val="002D368D"/>
    <w:rsid w:val="002D3ACB"/>
    <w:rsid w:val="002D48C6"/>
    <w:rsid w:val="002D67CD"/>
    <w:rsid w:val="002D67CE"/>
    <w:rsid w:val="002D6CE5"/>
    <w:rsid w:val="002D7E86"/>
    <w:rsid w:val="002E08A1"/>
    <w:rsid w:val="002E1119"/>
    <w:rsid w:val="002E1841"/>
    <w:rsid w:val="002E3D6C"/>
    <w:rsid w:val="002E428E"/>
    <w:rsid w:val="002E43C5"/>
    <w:rsid w:val="002E4788"/>
    <w:rsid w:val="002E4B74"/>
    <w:rsid w:val="002E5941"/>
    <w:rsid w:val="002E732F"/>
    <w:rsid w:val="002E777B"/>
    <w:rsid w:val="002F0298"/>
    <w:rsid w:val="002F2E4B"/>
    <w:rsid w:val="002F331F"/>
    <w:rsid w:val="002F4322"/>
    <w:rsid w:val="002F5EC3"/>
    <w:rsid w:val="002F6D32"/>
    <w:rsid w:val="002F6E77"/>
    <w:rsid w:val="002F6F15"/>
    <w:rsid w:val="00300B17"/>
    <w:rsid w:val="00300DF0"/>
    <w:rsid w:val="003012B2"/>
    <w:rsid w:val="00302CB8"/>
    <w:rsid w:val="00304E68"/>
    <w:rsid w:val="00304EAD"/>
    <w:rsid w:val="003053AA"/>
    <w:rsid w:val="00305BBA"/>
    <w:rsid w:val="00305C49"/>
    <w:rsid w:val="0030693F"/>
    <w:rsid w:val="0030735A"/>
    <w:rsid w:val="003101F4"/>
    <w:rsid w:val="00310955"/>
    <w:rsid w:val="00311069"/>
    <w:rsid w:val="003112E6"/>
    <w:rsid w:val="00312439"/>
    <w:rsid w:val="0031268B"/>
    <w:rsid w:val="0031365B"/>
    <w:rsid w:val="00313CFE"/>
    <w:rsid w:val="003145EC"/>
    <w:rsid w:val="00315085"/>
    <w:rsid w:val="00315918"/>
    <w:rsid w:val="00316980"/>
    <w:rsid w:val="00316DD5"/>
    <w:rsid w:val="00321E97"/>
    <w:rsid w:val="0032201A"/>
    <w:rsid w:val="003233AB"/>
    <w:rsid w:val="00323AA8"/>
    <w:rsid w:val="00324548"/>
    <w:rsid w:val="00325219"/>
    <w:rsid w:val="00326332"/>
    <w:rsid w:val="0032665D"/>
    <w:rsid w:val="003268CB"/>
    <w:rsid w:val="003276BE"/>
    <w:rsid w:val="003301E0"/>
    <w:rsid w:val="00332409"/>
    <w:rsid w:val="00334084"/>
    <w:rsid w:val="00335937"/>
    <w:rsid w:val="00336138"/>
    <w:rsid w:val="003371DA"/>
    <w:rsid w:val="0033795F"/>
    <w:rsid w:val="00337D30"/>
    <w:rsid w:val="00341F15"/>
    <w:rsid w:val="003426EE"/>
    <w:rsid w:val="00343558"/>
    <w:rsid w:val="00343938"/>
    <w:rsid w:val="00344522"/>
    <w:rsid w:val="00344889"/>
    <w:rsid w:val="003453F9"/>
    <w:rsid w:val="00345D6F"/>
    <w:rsid w:val="003472C4"/>
    <w:rsid w:val="00347F91"/>
    <w:rsid w:val="00350265"/>
    <w:rsid w:val="0035070A"/>
    <w:rsid w:val="00350869"/>
    <w:rsid w:val="003516AA"/>
    <w:rsid w:val="00351A3E"/>
    <w:rsid w:val="00351A76"/>
    <w:rsid w:val="00352186"/>
    <w:rsid w:val="0035612A"/>
    <w:rsid w:val="0035623D"/>
    <w:rsid w:val="00356F25"/>
    <w:rsid w:val="0036013A"/>
    <w:rsid w:val="00362CDE"/>
    <w:rsid w:val="00364FE0"/>
    <w:rsid w:val="00372267"/>
    <w:rsid w:val="00372C84"/>
    <w:rsid w:val="00373966"/>
    <w:rsid w:val="00373D8F"/>
    <w:rsid w:val="003741ED"/>
    <w:rsid w:val="00374505"/>
    <w:rsid w:val="00375BF7"/>
    <w:rsid w:val="003765F9"/>
    <w:rsid w:val="00376B9C"/>
    <w:rsid w:val="00385726"/>
    <w:rsid w:val="00386027"/>
    <w:rsid w:val="00386134"/>
    <w:rsid w:val="00386E77"/>
    <w:rsid w:val="00387BCC"/>
    <w:rsid w:val="00390A83"/>
    <w:rsid w:val="00390F30"/>
    <w:rsid w:val="00390FF7"/>
    <w:rsid w:val="003911CB"/>
    <w:rsid w:val="003932A7"/>
    <w:rsid w:val="0039365C"/>
    <w:rsid w:val="003937F0"/>
    <w:rsid w:val="00394103"/>
    <w:rsid w:val="003948B0"/>
    <w:rsid w:val="00394AF9"/>
    <w:rsid w:val="00394EA9"/>
    <w:rsid w:val="003957E0"/>
    <w:rsid w:val="003961C1"/>
    <w:rsid w:val="0039639D"/>
    <w:rsid w:val="00397034"/>
    <w:rsid w:val="003976AD"/>
    <w:rsid w:val="003A01ED"/>
    <w:rsid w:val="003A1DFF"/>
    <w:rsid w:val="003A4761"/>
    <w:rsid w:val="003A74BA"/>
    <w:rsid w:val="003A7AF5"/>
    <w:rsid w:val="003A7BF0"/>
    <w:rsid w:val="003B0334"/>
    <w:rsid w:val="003B1860"/>
    <w:rsid w:val="003B2CCA"/>
    <w:rsid w:val="003B311C"/>
    <w:rsid w:val="003B372C"/>
    <w:rsid w:val="003B402C"/>
    <w:rsid w:val="003B45FC"/>
    <w:rsid w:val="003B4600"/>
    <w:rsid w:val="003B4FFE"/>
    <w:rsid w:val="003B7409"/>
    <w:rsid w:val="003B7EDE"/>
    <w:rsid w:val="003C1F57"/>
    <w:rsid w:val="003C2771"/>
    <w:rsid w:val="003C3900"/>
    <w:rsid w:val="003C42CA"/>
    <w:rsid w:val="003C44AF"/>
    <w:rsid w:val="003C5383"/>
    <w:rsid w:val="003C7B80"/>
    <w:rsid w:val="003C7DF6"/>
    <w:rsid w:val="003D1E03"/>
    <w:rsid w:val="003D28A6"/>
    <w:rsid w:val="003D3170"/>
    <w:rsid w:val="003D45E1"/>
    <w:rsid w:val="003D5189"/>
    <w:rsid w:val="003D530A"/>
    <w:rsid w:val="003D6A61"/>
    <w:rsid w:val="003D79C3"/>
    <w:rsid w:val="003E0C6C"/>
    <w:rsid w:val="003E147E"/>
    <w:rsid w:val="003E18F9"/>
    <w:rsid w:val="003E2D0D"/>
    <w:rsid w:val="003E40C0"/>
    <w:rsid w:val="003E4966"/>
    <w:rsid w:val="003E7F01"/>
    <w:rsid w:val="003F0000"/>
    <w:rsid w:val="003F109B"/>
    <w:rsid w:val="003F11F3"/>
    <w:rsid w:val="003F2011"/>
    <w:rsid w:val="003F235F"/>
    <w:rsid w:val="003F3466"/>
    <w:rsid w:val="003F7C65"/>
    <w:rsid w:val="0040119C"/>
    <w:rsid w:val="004016FF"/>
    <w:rsid w:val="0040193E"/>
    <w:rsid w:val="00401C24"/>
    <w:rsid w:val="0040231A"/>
    <w:rsid w:val="0040253E"/>
    <w:rsid w:val="00402C3A"/>
    <w:rsid w:val="004036EE"/>
    <w:rsid w:val="00404119"/>
    <w:rsid w:val="00405522"/>
    <w:rsid w:val="00406CAB"/>
    <w:rsid w:val="00407470"/>
    <w:rsid w:val="004106E0"/>
    <w:rsid w:val="00410B1F"/>
    <w:rsid w:val="00410CE6"/>
    <w:rsid w:val="004111E9"/>
    <w:rsid w:val="00412D93"/>
    <w:rsid w:val="00414001"/>
    <w:rsid w:val="004152AC"/>
    <w:rsid w:val="004172C2"/>
    <w:rsid w:val="00420432"/>
    <w:rsid w:val="00420447"/>
    <w:rsid w:val="00420790"/>
    <w:rsid w:val="00420E75"/>
    <w:rsid w:val="00420FDB"/>
    <w:rsid w:val="00421400"/>
    <w:rsid w:val="00422410"/>
    <w:rsid w:val="00422F66"/>
    <w:rsid w:val="00426645"/>
    <w:rsid w:val="004266A5"/>
    <w:rsid w:val="004279FA"/>
    <w:rsid w:val="00430A59"/>
    <w:rsid w:val="00431678"/>
    <w:rsid w:val="00431C1F"/>
    <w:rsid w:val="0043329B"/>
    <w:rsid w:val="004338E4"/>
    <w:rsid w:val="00433950"/>
    <w:rsid w:val="00433ADF"/>
    <w:rsid w:val="00433BA2"/>
    <w:rsid w:val="00434B5A"/>
    <w:rsid w:val="00434D65"/>
    <w:rsid w:val="004355C8"/>
    <w:rsid w:val="0043592D"/>
    <w:rsid w:val="0043794E"/>
    <w:rsid w:val="00437B69"/>
    <w:rsid w:val="00440207"/>
    <w:rsid w:val="004405F7"/>
    <w:rsid w:val="00440B80"/>
    <w:rsid w:val="0044121D"/>
    <w:rsid w:val="00441887"/>
    <w:rsid w:val="00442B80"/>
    <w:rsid w:val="00444CEB"/>
    <w:rsid w:val="00446D54"/>
    <w:rsid w:val="00446FB4"/>
    <w:rsid w:val="00450356"/>
    <w:rsid w:val="00450A9D"/>
    <w:rsid w:val="0045209C"/>
    <w:rsid w:val="0045255B"/>
    <w:rsid w:val="00453688"/>
    <w:rsid w:val="00454BAC"/>
    <w:rsid w:val="00455141"/>
    <w:rsid w:val="00455455"/>
    <w:rsid w:val="004557DB"/>
    <w:rsid w:val="004559D8"/>
    <w:rsid w:val="00455F89"/>
    <w:rsid w:val="004575A9"/>
    <w:rsid w:val="00460E76"/>
    <w:rsid w:val="00461894"/>
    <w:rsid w:val="00461F33"/>
    <w:rsid w:val="004630BD"/>
    <w:rsid w:val="00464278"/>
    <w:rsid w:val="00465414"/>
    <w:rsid w:val="00467E3B"/>
    <w:rsid w:val="00467EA5"/>
    <w:rsid w:val="004701D5"/>
    <w:rsid w:val="00470470"/>
    <w:rsid w:val="004705C1"/>
    <w:rsid w:val="00471BEC"/>
    <w:rsid w:val="0047222C"/>
    <w:rsid w:val="004722FD"/>
    <w:rsid w:val="00472EDB"/>
    <w:rsid w:val="00476EEC"/>
    <w:rsid w:val="0047766D"/>
    <w:rsid w:val="00477817"/>
    <w:rsid w:val="00477FD3"/>
    <w:rsid w:val="004806C9"/>
    <w:rsid w:val="0048070C"/>
    <w:rsid w:val="00480D98"/>
    <w:rsid w:val="00485E06"/>
    <w:rsid w:val="00486582"/>
    <w:rsid w:val="00486673"/>
    <w:rsid w:val="004869CE"/>
    <w:rsid w:val="00487283"/>
    <w:rsid w:val="00492522"/>
    <w:rsid w:val="00492BC2"/>
    <w:rsid w:val="00494665"/>
    <w:rsid w:val="004A24E8"/>
    <w:rsid w:val="004A3D52"/>
    <w:rsid w:val="004A5016"/>
    <w:rsid w:val="004A748A"/>
    <w:rsid w:val="004B0774"/>
    <w:rsid w:val="004B2A16"/>
    <w:rsid w:val="004B59CD"/>
    <w:rsid w:val="004B77AA"/>
    <w:rsid w:val="004B7B47"/>
    <w:rsid w:val="004C1962"/>
    <w:rsid w:val="004C1B8C"/>
    <w:rsid w:val="004C377D"/>
    <w:rsid w:val="004C46C2"/>
    <w:rsid w:val="004C5348"/>
    <w:rsid w:val="004C59E1"/>
    <w:rsid w:val="004D0EE6"/>
    <w:rsid w:val="004D1D6A"/>
    <w:rsid w:val="004D1DDA"/>
    <w:rsid w:val="004D2718"/>
    <w:rsid w:val="004D3999"/>
    <w:rsid w:val="004D48F7"/>
    <w:rsid w:val="004D5890"/>
    <w:rsid w:val="004D6A88"/>
    <w:rsid w:val="004D7C70"/>
    <w:rsid w:val="004E02C3"/>
    <w:rsid w:val="004E096C"/>
    <w:rsid w:val="004E144C"/>
    <w:rsid w:val="004E1F7B"/>
    <w:rsid w:val="004E41BF"/>
    <w:rsid w:val="004E5134"/>
    <w:rsid w:val="004E54E5"/>
    <w:rsid w:val="004E6FB5"/>
    <w:rsid w:val="004E75F8"/>
    <w:rsid w:val="004F09D3"/>
    <w:rsid w:val="004F1EB0"/>
    <w:rsid w:val="004F2185"/>
    <w:rsid w:val="004F3A7E"/>
    <w:rsid w:val="004F410B"/>
    <w:rsid w:val="004F4A8E"/>
    <w:rsid w:val="004F5808"/>
    <w:rsid w:val="00500C41"/>
    <w:rsid w:val="005012FE"/>
    <w:rsid w:val="0050165B"/>
    <w:rsid w:val="005021DF"/>
    <w:rsid w:val="00502EF9"/>
    <w:rsid w:val="0050301E"/>
    <w:rsid w:val="00503D57"/>
    <w:rsid w:val="00505EEB"/>
    <w:rsid w:val="0051018D"/>
    <w:rsid w:val="0051139C"/>
    <w:rsid w:val="00511426"/>
    <w:rsid w:val="005123AD"/>
    <w:rsid w:val="00513BAA"/>
    <w:rsid w:val="0051526C"/>
    <w:rsid w:val="00515B8B"/>
    <w:rsid w:val="0052042C"/>
    <w:rsid w:val="00520E25"/>
    <w:rsid w:val="00521C28"/>
    <w:rsid w:val="00523472"/>
    <w:rsid w:val="005237D9"/>
    <w:rsid w:val="00524527"/>
    <w:rsid w:val="00527B11"/>
    <w:rsid w:val="00527C56"/>
    <w:rsid w:val="0053269E"/>
    <w:rsid w:val="00533583"/>
    <w:rsid w:val="00534A41"/>
    <w:rsid w:val="00534EAF"/>
    <w:rsid w:val="00535644"/>
    <w:rsid w:val="0053575E"/>
    <w:rsid w:val="00537B19"/>
    <w:rsid w:val="005414DC"/>
    <w:rsid w:val="00541CBE"/>
    <w:rsid w:val="00542EC5"/>
    <w:rsid w:val="00543C5D"/>
    <w:rsid w:val="00543F0D"/>
    <w:rsid w:val="005445CB"/>
    <w:rsid w:val="0054481F"/>
    <w:rsid w:val="00544999"/>
    <w:rsid w:val="00545911"/>
    <w:rsid w:val="00550096"/>
    <w:rsid w:val="00552244"/>
    <w:rsid w:val="00553D13"/>
    <w:rsid w:val="00553DDE"/>
    <w:rsid w:val="00554B48"/>
    <w:rsid w:val="005557E8"/>
    <w:rsid w:val="00557B19"/>
    <w:rsid w:val="005659A6"/>
    <w:rsid w:val="00566039"/>
    <w:rsid w:val="00566A76"/>
    <w:rsid w:val="00566DC4"/>
    <w:rsid w:val="005675E3"/>
    <w:rsid w:val="00567962"/>
    <w:rsid w:val="00567F58"/>
    <w:rsid w:val="0057268B"/>
    <w:rsid w:val="00572803"/>
    <w:rsid w:val="005733C8"/>
    <w:rsid w:val="005751E3"/>
    <w:rsid w:val="005753DF"/>
    <w:rsid w:val="00577206"/>
    <w:rsid w:val="005815CC"/>
    <w:rsid w:val="00582684"/>
    <w:rsid w:val="00582B03"/>
    <w:rsid w:val="0058324E"/>
    <w:rsid w:val="005848AB"/>
    <w:rsid w:val="00585AAE"/>
    <w:rsid w:val="00585AFF"/>
    <w:rsid w:val="00585E07"/>
    <w:rsid w:val="00587929"/>
    <w:rsid w:val="005919CE"/>
    <w:rsid w:val="00591D0F"/>
    <w:rsid w:val="00594687"/>
    <w:rsid w:val="00595CB3"/>
    <w:rsid w:val="00596BAD"/>
    <w:rsid w:val="00597E7A"/>
    <w:rsid w:val="005A0249"/>
    <w:rsid w:val="005A2686"/>
    <w:rsid w:val="005A5B6B"/>
    <w:rsid w:val="005A7BDE"/>
    <w:rsid w:val="005B0038"/>
    <w:rsid w:val="005B0B46"/>
    <w:rsid w:val="005B315D"/>
    <w:rsid w:val="005B415B"/>
    <w:rsid w:val="005B4418"/>
    <w:rsid w:val="005B4C76"/>
    <w:rsid w:val="005B5190"/>
    <w:rsid w:val="005B7132"/>
    <w:rsid w:val="005B77A1"/>
    <w:rsid w:val="005C0B04"/>
    <w:rsid w:val="005C22E1"/>
    <w:rsid w:val="005C4C68"/>
    <w:rsid w:val="005C4E8D"/>
    <w:rsid w:val="005C514D"/>
    <w:rsid w:val="005C59E6"/>
    <w:rsid w:val="005C5BDE"/>
    <w:rsid w:val="005C7EFB"/>
    <w:rsid w:val="005D01BC"/>
    <w:rsid w:val="005D4119"/>
    <w:rsid w:val="005D559C"/>
    <w:rsid w:val="005D58F0"/>
    <w:rsid w:val="005D59E1"/>
    <w:rsid w:val="005E0DDA"/>
    <w:rsid w:val="005E116D"/>
    <w:rsid w:val="005E15C1"/>
    <w:rsid w:val="005E4B90"/>
    <w:rsid w:val="005E4ECC"/>
    <w:rsid w:val="005E6A39"/>
    <w:rsid w:val="005F0D6A"/>
    <w:rsid w:val="005F1E51"/>
    <w:rsid w:val="005F3DE9"/>
    <w:rsid w:val="005F41C7"/>
    <w:rsid w:val="005F64DD"/>
    <w:rsid w:val="005F6F53"/>
    <w:rsid w:val="005F760F"/>
    <w:rsid w:val="005F77CC"/>
    <w:rsid w:val="00600A1F"/>
    <w:rsid w:val="006022D4"/>
    <w:rsid w:val="006030A6"/>
    <w:rsid w:val="0060438E"/>
    <w:rsid w:val="0060699D"/>
    <w:rsid w:val="006073AB"/>
    <w:rsid w:val="00610037"/>
    <w:rsid w:val="00610147"/>
    <w:rsid w:val="006114F8"/>
    <w:rsid w:val="00612CAC"/>
    <w:rsid w:val="0061550A"/>
    <w:rsid w:val="00616630"/>
    <w:rsid w:val="0061730E"/>
    <w:rsid w:val="0061756C"/>
    <w:rsid w:val="00617DA2"/>
    <w:rsid w:val="006201CB"/>
    <w:rsid w:val="00620D92"/>
    <w:rsid w:val="00621A1B"/>
    <w:rsid w:val="00621E1E"/>
    <w:rsid w:val="00622598"/>
    <w:rsid w:val="00624979"/>
    <w:rsid w:val="00626644"/>
    <w:rsid w:val="00627692"/>
    <w:rsid w:val="006276C6"/>
    <w:rsid w:val="00630C12"/>
    <w:rsid w:val="00632065"/>
    <w:rsid w:val="00632749"/>
    <w:rsid w:val="00633557"/>
    <w:rsid w:val="00633688"/>
    <w:rsid w:val="00634677"/>
    <w:rsid w:val="0063495F"/>
    <w:rsid w:val="006355F6"/>
    <w:rsid w:val="00635D14"/>
    <w:rsid w:val="00640730"/>
    <w:rsid w:val="006412BE"/>
    <w:rsid w:val="0064190D"/>
    <w:rsid w:val="00642BCD"/>
    <w:rsid w:val="0064614A"/>
    <w:rsid w:val="00646537"/>
    <w:rsid w:val="00646D65"/>
    <w:rsid w:val="006470CF"/>
    <w:rsid w:val="00647874"/>
    <w:rsid w:val="00651028"/>
    <w:rsid w:val="006528AF"/>
    <w:rsid w:val="0065339E"/>
    <w:rsid w:val="006537DD"/>
    <w:rsid w:val="0065491B"/>
    <w:rsid w:val="00654EFD"/>
    <w:rsid w:val="0065531F"/>
    <w:rsid w:val="006554D4"/>
    <w:rsid w:val="00655506"/>
    <w:rsid w:val="0065686F"/>
    <w:rsid w:val="00656CC9"/>
    <w:rsid w:val="006572F4"/>
    <w:rsid w:val="00657D78"/>
    <w:rsid w:val="00657FDB"/>
    <w:rsid w:val="00660B11"/>
    <w:rsid w:val="00664568"/>
    <w:rsid w:val="006670C0"/>
    <w:rsid w:val="00667C8C"/>
    <w:rsid w:val="006710C2"/>
    <w:rsid w:val="006720A1"/>
    <w:rsid w:val="00672623"/>
    <w:rsid w:val="0067272A"/>
    <w:rsid w:val="00673A41"/>
    <w:rsid w:val="006743D6"/>
    <w:rsid w:val="0067458D"/>
    <w:rsid w:val="0067572D"/>
    <w:rsid w:val="00675AC6"/>
    <w:rsid w:val="00680776"/>
    <w:rsid w:val="00680A29"/>
    <w:rsid w:val="006813AF"/>
    <w:rsid w:val="006820CE"/>
    <w:rsid w:val="00682F20"/>
    <w:rsid w:val="0068650A"/>
    <w:rsid w:val="006868B0"/>
    <w:rsid w:val="00690DAD"/>
    <w:rsid w:val="00692338"/>
    <w:rsid w:val="006932DD"/>
    <w:rsid w:val="00694EDE"/>
    <w:rsid w:val="00695503"/>
    <w:rsid w:val="00695814"/>
    <w:rsid w:val="00695B5A"/>
    <w:rsid w:val="00696CAC"/>
    <w:rsid w:val="00696E57"/>
    <w:rsid w:val="00697B1E"/>
    <w:rsid w:val="006A0939"/>
    <w:rsid w:val="006A1FA1"/>
    <w:rsid w:val="006A2C71"/>
    <w:rsid w:val="006A56F3"/>
    <w:rsid w:val="006A5705"/>
    <w:rsid w:val="006A7977"/>
    <w:rsid w:val="006B14C3"/>
    <w:rsid w:val="006B2C14"/>
    <w:rsid w:val="006B2F4E"/>
    <w:rsid w:val="006B32CD"/>
    <w:rsid w:val="006B3600"/>
    <w:rsid w:val="006B4220"/>
    <w:rsid w:val="006B4AC1"/>
    <w:rsid w:val="006B4B0C"/>
    <w:rsid w:val="006B4E09"/>
    <w:rsid w:val="006B580A"/>
    <w:rsid w:val="006B688A"/>
    <w:rsid w:val="006B7803"/>
    <w:rsid w:val="006C06A0"/>
    <w:rsid w:val="006C0C9B"/>
    <w:rsid w:val="006C13A3"/>
    <w:rsid w:val="006C1CE7"/>
    <w:rsid w:val="006C1EEB"/>
    <w:rsid w:val="006C28FA"/>
    <w:rsid w:val="006C2B9A"/>
    <w:rsid w:val="006C6192"/>
    <w:rsid w:val="006C6E1C"/>
    <w:rsid w:val="006D0B8A"/>
    <w:rsid w:val="006D102A"/>
    <w:rsid w:val="006D1C75"/>
    <w:rsid w:val="006D1D61"/>
    <w:rsid w:val="006D209B"/>
    <w:rsid w:val="006D3220"/>
    <w:rsid w:val="006D5640"/>
    <w:rsid w:val="006D5CCE"/>
    <w:rsid w:val="006D6C91"/>
    <w:rsid w:val="006D6E80"/>
    <w:rsid w:val="006E138B"/>
    <w:rsid w:val="006E244B"/>
    <w:rsid w:val="006E2A59"/>
    <w:rsid w:val="006E3491"/>
    <w:rsid w:val="006E36A2"/>
    <w:rsid w:val="006E41DF"/>
    <w:rsid w:val="006E5AD4"/>
    <w:rsid w:val="006E626F"/>
    <w:rsid w:val="006F0118"/>
    <w:rsid w:val="006F10C5"/>
    <w:rsid w:val="006F1BD4"/>
    <w:rsid w:val="006F25BE"/>
    <w:rsid w:val="006F47F7"/>
    <w:rsid w:val="006F516B"/>
    <w:rsid w:val="006F519A"/>
    <w:rsid w:val="006F54A1"/>
    <w:rsid w:val="006F6B31"/>
    <w:rsid w:val="007020A3"/>
    <w:rsid w:val="007025CF"/>
    <w:rsid w:val="0070284D"/>
    <w:rsid w:val="00702B71"/>
    <w:rsid w:val="0070599A"/>
    <w:rsid w:val="0070781C"/>
    <w:rsid w:val="007115C6"/>
    <w:rsid w:val="0071242C"/>
    <w:rsid w:val="0071303B"/>
    <w:rsid w:val="007148B0"/>
    <w:rsid w:val="00715239"/>
    <w:rsid w:val="00716607"/>
    <w:rsid w:val="00716FB2"/>
    <w:rsid w:val="0072076B"/>
    <w:rsid w:val="00721953"/>
    <w:rsid w:val="007226E9"/>
    <w:rsid w:val="00723370"/>
    <w:rsid w:val="00727403"/>
    <w:rsid w:val="007311AE"/>
    <w:rsid w:val="0073149E"/>
    <w:rsid w:val="00731C09"/>
    <w:rsid w:val="007328AF"/>
    <w:rsid w:val="00732D23"/>
    <w:rsid w:val="00733BCD"/>
    <w:rsid w:val="00735E4E"/>
    <w:rsid w:val="00736153"/>
    <w:rsid w:val="00741AF9"/>
    <w:rsid w:val="00742DB8"/>
    <w:rsid w:val="00742E69"/>
    <w:rsid w:val="00744B48"/>
    <w:rsid w:val="00744DA8"/>
    <w:rsid w:val="00745AF3"/>
    <w:rsid w:val="00746E0A"/>
    <w:rsid w:val="00747826"/>
    <w:rsid w:val="007508B4"/>
    <w:rsid w:val="00751052"/>
    <w:rsid w:val="00751483"/>
    <w:rsid w:val="00753DFD"/>
    <w:rsid w:val="00754458"/>
    <w:rsid w:val="007549E2"/>
    <w:rsid w:val="00754D3B"/>
    <w:rsid w:val="00755F4E"/>
    <w:rsid w:val="00756E26"/>
    <w:rsid w:val="00757C39"/>
    <w:rsid w:val="00762CA5"/>
    <w:rsid w:val="007635B8"/>
    <w:rsid w:val="007637CC"/>
    <w:rsid w:val="00763DA7"/>
    <w:rsid w:val="0076430A"/>
    <w:rsid w:val="00764EB6"/>
    <w:rsid w:val="0076507A"/>
    <w:rsid w:val="007667EE"/>
    <w:rsid w:val="007715F9"/>
    <w:rsid w:val="0077177C"/>
    <w:rsid w:val="007720F2"/>
    <w:rsid w:val="00772D9E"/>
    <w:rsid w:val="00775049"/>
    <w:rsid w:val="007755D5"/>
    <w:rsid w:val="00775934"/>
    <w:rsid w:val="00775A50"/>
    <w:rsid w:val="00775B5E"/>
    <w:rsid w:val="0077645C"/>
    <w:rsid w:val="007765E4"/>
    <w:rsid w:val="00777539"/>
    <w:rsid w:val="00777881"/>
    <w:rsid w:val="007826E1"/>
    <w:rsid w:val="00782EC3"/>
    <w:rsid w:val="00783D3D"/>
    <w:rsid w:val="00784AA6"/>
    <w:rsid w:val="007851A1"/>
    <w:rsid w:val="007863C2"/>
    <w:rsid w:val="00786936"/>
    <w:rsid w:val="00790CA1"/>
    <w:rsid w:val="00793971"/>
    <w:rsid w:val="00794A16"/>
    <w:rsid w:val="00795523"/>
    <w:rsid w:val="00796BC8"/>
    <w:rsid w:val="00797DDD"/>
    <w:rsid w:val="007A0BC4"/>
    <w:rsid w:val="007A0F84"/>
    <w:rsid w:val="007A245B"/>
    <w:rsid w:val="007A30FE"/>
    <w:rsid w:val="007A35DA"/>
    <w:rsid w:val="007A3A57"/>
    <w:rsid w:val="007A4FCF"/>
    <w:rsid w:val="007A525F"/>
    <w:rsid w:val="007A5774"/>
    <w:rsid w:val="007A60F3"/>
    <w:rsid w:val="007A6A44"/>
    <w:rsid w:val="007B0149"/>
    <w:rsid w:val="007B069B"/>
    <w:rsid w:val="007B0E4E"/>
    <w:rsid w:val="007B0FCD"/>
    <w:rsid w:val="007B2070"/>
    <w:rsid w:val="007B3944"/>
    <w:rsid w:val="007B418F"/>
    <w:rsid w:val="007B42DB"/>
    <w:rsid w:val="007B6C13"/>
    <w:rsid w:val="007B7BA4"/>
    <w:rsid w:val="007C077A"/>
    <w:rsid w:val="007C17A2"/>
    <w:rsid w:val="007C1E82"/>
    <w:rsid w:val="007C36F5"/>
    <w:rsid w:val="007C39E2"/>
    <w:rsid w:val="007C3F1A"/>
    <w:rsid w:val="007C595F"/>
    <w:rsid w:val="007C59E8"/>
    <w:rsid w:val="007C62CB"/>
    <w:rsid w:val="007C672E"/>
    <w:rsid w:val="007C6CBF"/>
    <w:rsid w:val="007C6FA2"/>
    <w:rsid w:val="007C70EE"/>
    <w:rsid w:val="007D0EC7"/>
    <w:rsid w:val="007D175E"/>
    <w:rsid w:val="007D1FE3"/>
    <w:rsid w:val="007D4A35"/>
    <w:rsid w:val="007D5C67"/>
    <w:rsid w:val="007D79AE"/>
    <w:rsid w:val="007E0108"/>
    <w:rsid w:val="007E0432"/>
    <w:rsid w:val="007E078D"/>
    <w:rsid w:val="007E0A83"/>
    <w:rsid w:val="007E1740"/>
    <w:rsid w:val="007E246A"/>
    <w:rsid w:val="007E2A35"/>
    <w:rsid w:val="007E41F8"/>
    <w:rsid w:val="007E47DA"/>
    <w:rsid w:val="007E6479"/>
    <w:rsid w:val="007E796F"/>
    <w:rsid w:val="007E7BEB"/>
    <w:rsid w:val="007F0979"/>
    <w:rsid w:val="007F2FD6"/>
    <w:rsid w:val="007F3FC4"/>
    <w:rsid w:val="007F44D6"/>
    <w:rsid w:val="007F4794"/>
    <w:rsid w:val="00802E5C"/>
    <w:rsid w:val="00804D51"/>
    <w:rsid w:val="008118F6"/>
    <w:rsid w:val="00811CBA"/>
    <w:rsid w:val="008126BE"/>
    <w:rsid w:val="008132BB"/>
    <w:rsid w:val="00814C41"/>
    <w:rsid w:val="0081693F"/>
    <w:rsid w:val="00817957"/>
    <w:rsid w:val="008218B0"/>
    <w:rsid w:val="008218F3"/>
    <w:rsid w:val="00821937"/>
    <w:rsid w:val="008244CB"/>
    <w:rsid w:val="008248D1"/>
    <w:rsid w:val="00824E85"/>
    <w:rsid w:val="008256DA"/>
    <w:rsid w:val="00826D8D"/>
    <w:rsid w:val="00830227"/>
    <w:rsid w:val="00830484"/>
    <w:rsid w:val="0083237A"/>
    <w:rsid w:val="00835486"/>
    <w:rsid w:val="008355B0"/>
    <w:rsid w:val="008364D3"/>
    <w:rsid w:val="00836F11"/>
    <w:rsid w:val="0084107F"/>
    <w:rsid w:val="0084127C"/>
    <w:rsid w:val="008418B7"/>
    <w:rsid w:val="00841921"/>
    <w:rsid w:val="00841A2F"/>
    <w:rsid w:val="00841BC2"/>
    <w:rsid w:val="0084241B"/>
    <w:rsid w:val="00846F36"/>
    <w:rsid w:val="008474A1"/>
    <w:rsid w:val="008508B3"/>
    <w:rsid w:val="00851891"/>
    <w:rsid w:val="00851929"/>
    <w:rsid w:val="00851996"/>
    <w:rsid w:val="0085267D"/>
    <w:rsid w:val="008528DC"/>
    <w:rsid w:val="00853CBD"/>
    <w:rsid w:val="00853DEC"/>
    <w:rsid w:val="00853EFD"/>
    <w:rsid w:val="00853FDA"/>
    <w:rsid w:val="008552D1"/>
    <w:rsid w:val="00855779"/>
    <w:rsid w:val="00855A28"/>
    <w:rsid w:val="00855B9B"/>
    <w:rsid w:val="00856A00"/>
    <w:rsid w:val="00857E51"/>
    <w:rsid w:val="008601F7"/>
    <w:rsid w:val="00864E0B"/>
    <w:rsid w:val="00865CF5"/>
    <w:rsid w:val="00873CA6"/>
    <w:rsid w:val="00873F62"/>
    <w:rsid w:val="008753C8"/>
    <w:rsid w:val="00875446"/>
    <w:rsid w:val="008762FE"/>
    <w:rsid w:val="00876A1A"/>
    <w:rsid w:val="00877137"/>
    <w:rsid w:val="0088073D"/>
    <w:rsid w:val="008813DA"/>
    <w:rsid w:val="00882629"/>
    <w:rsid w:val="00882B31"/>
    <w:rsid w:val="00884543"/>
    <w:rsid w:val="00891750"/>
    <w:rsid w:val="00892893"/>
    <w:rsid w:val="00893234"/>
    <w:rsid w:val="00893828"/>
    <w:rsid w:val="00895489"/>
    <w:rsid w:val="008A0349"/>
    <w:rsid w:val="008A0846"/>
    <w:rsid w:val="008A0F69"/>
    <w:rsid w:val="008A436D"/>
    <w:rsid w:val="008A5A24"/>
    <w:rsid w:val="008A67F5"/>
    <w:rsid w:val="008B0D91"/>
    <w:rsid w:val="008B0FA9"/>
    <w:rsid w:val="008B1202"/>
    <w:rsid w:val="008B1806"/>
    <w:rsid w:val="008B1AB2"/>
    <w:rsid w:val="008B23A2"/>
    <w:rsid w:val="008B2888"/>
    <w:rsid w:val="008B2E4A"/>
    <w:rsid w:val="008B2FDA"/>
    <w:rsid w:val="008B4A3D"/>
    <w:rsid w:val="008B4D6A"/>
    <w:rsid w:val="008B55FB"/>
    <w:rsid w:val="008B7C11"/>
    <w:rsid w:val="008B7D8E"/>
    <w:rsid w:val="008C057A"/>
    <w:rsid w:val="008C4CE0"/>
    <w:rsid w:val="008C55FF"/>
    <w:rsid w:val="008C64FE"/>
    <w:rsid w:val="008C79FB"/>
    <w:rsid w:val="008D37D0"/>
    <w:rsid w:val="008D44C4"/>
    <w:rsid w:val="008D498A"/>
    <w:rsid w:val="008D6807"/>
    <w:rsid w:val="008D69F6"/>
    <w:rsid w:val="008D71B7"/>
    <w:rsid w:val="008E015A"/>
    <w:rsid w:val="008E0500"/>
    <w:rsid w:val="008E1209"/>
    <w:rsid w:val="008E2486"/>
    <w:rsid w:val="008E376A"/>
    <w:rsid w:val="008E5683"/>
    <w:rsid w:val="008E5F73"/>
    <w:rsid w:val="008E61DC"/>
    <w:rsid w:val="008E6DDC"/>
    <w:rsid w:val="008E7201"/>
    <w:rsid w:val="008E7222"/>
    <w:rsid w:val="008F38EE"/>
    <w:rsid w:val="008F39C0"/>
    <w:rsid w:val="008F439B"/>
    <w:rsid w:val="008F4CB2"/>
    <w:rsid w:val="008F55D4"/>
    <w:rsid w:val="008F5C09"/>
    <w:rsid w:val="008F6B74"/>
    <w:rsid w:val="008F7B5A"/>
    <w:rsid w:val="00900F62"/>
    <w:rsid w:val="00901B46"/>
    <w:rsid w:val="00903726"/>
    <w:rsid w:val="0090399E"/>
    <w:rsid w:val="00905AAE"/>
    <w:rsid w:val="009064E7"/>
    <w:rsid w:val="00906EEF"/>
    <w:rsid w:val="00911CDD"/>
    <w:rsid w:val="00911EF6"/>
    <w:rsid w:val="0091214D"/>
    <w:rsid w:val="00914AC2"/>
    <w:rsid w:val="0091558C"/>
    <w:rsid w:val="009175CC"/>
    <w:rsid w:val="009205EF"/>
    <w:rsid w:val="00921379"/>
    <w:rsid w:val="00921752"/>
    <w:rsid w:val="0092229C"/>
    <w:rsid w:val="0092471B"/>
    <w:rsid w:val="00924940"/>
    <w:rsid w:val="0092589D"/>
    <w:rsid w:val="00925E5B"/>
    <w:rsid w:val="0092604C"/>
    <w:rsid w:val="009260D0"/>
    <w:rsid w:val="00926F85"/>
    <w:rsid w:val="009272B0"/>
    <w:rsid w:val="0093071C"/>
    <w:rsid w:val="0093253A"/>
    <w:rsid w:val="00933075"/>
    <w:rsid w:val="009334E3"/>
    <w:rsid w:val="00933AC2"/>
    <w:rsid w:val="00934F8F"/>
    <w:rsid w:val="009355B1"/>
    <w:rsid w:val="009371E0"/>
    <w:rsid w:val="00937369"/>
    <w:rsid w:val="00937EA5"/>
    <w:rsid w:val="009429A9"/>
    <w:rsid w:val="00943FB7"/>
    <w:rsid w:val="0094479E"/>
    <w:rsid w:val="009462BE"/>
    <w:rsid w:val="00946C0D"/>
    <w:rsid w:val="00950AEA"/>
    <w:rsid w:val="00951647"/>
    <w:rsid w:val="00953A71"/>
    <w:rsid w:val="00954607"/>
    <w:rsid w:val="00954FD9"/>
    <w:rsid w:val="00957090"/>
    <w:rsid w:val="00957E1B"/>
    <w:rsid w:val="00960362"/>
    <w:rsid w:val="00961AAE"/>
    <w:rsid w:val="00962C35"/>
    <w:rsid w:val="00963590"/>
    <w:rsid w:val="0096374E"/>
    <w:rsid w:val="00963D7F"/>
    <w:rsid w:val="00963FDA"/>
    <w:rsid w:val="00964C7C"/>
    <w:rsid w:val="00965900"/>
    <w:rsid w:val="00965F8D"/>
    <w:rsid w:val="009720E4"/>
    <w:rsid w:val="00972429"/>
    <w:rsid w:val="00972609"/>
    <w:rsid w:val="009727A2"/>
    <w:rsid w:val="00973DE5"/>
    <w:rsid w:val="00977DED"/>
    <w:rsid w:val="00980E0C"/>
    <w:rsid w:val="00984862"/>
    <w:rsid w:val="00984D8F"/>
    <w:rsid w:val="009857BB"/>
    <w:rsid w:val="009858BA"/>
    <w:rsid w:val="00986E08"/>
    <w:rsid w:val="00987AE9"/>
    <w:rsid w:val="0099078A"/>
    <w:rsid w:val="00992287"/>
    <w:rsid w:val="00992708"/>
    <w:rsid w:val="009950D6"/>
    <w:rsid w:val="0099618E"/>
    <w:rsid w:val="0099626B"/>
    <w:rsid w:val="00996852"/>
    <w:rsid w:val="009977F4"/>
    <w:rsid w:val="009A0A73"/>
    <w:rsid w:val="009A367F"/>
    <w:rsid w:val="009A5E7D"/>
    <w:rsid w:val="009B1723"/>
    <w:rsid w:val="009B3091"/>
    <w:rsid w:val="009B3B96"/>
    <w:rsid w:val="009B53D8"/>
    <w:rsid w:val="009B5576"/>
    <w:rsid w:val="009B5CB5"/>
    <w:rsid w:val="009C056F"/>
    <w:rsid w:val="009C38B6"/>
    <w:rsid w:val="009C416F"/>
    <w:rsid w:val="009C5D5D"/>
    <w:rsid w:val="009C6A30"/>
    <w:rsid w:val="009C767C"/>
    <w:rsid w:val="009C7DFB"/>
    <w:rsid w:val="009D0B5B"/>
    <w:rsid w:val="009D0D67"/>
    <w:rsid w:val="009D1323"/>
    <w:rsid w:val="009D1773"/>
    <w:rsid w:val="009D487C"/>
    <w:rsid w:val="009D5221"/>
    <w:rsid w:val="009D66B6"/>
    <w:rsid w:val="009D71B9"/>
    <w:rsid w:val="009D78D9"/>
    <w:rsid w:val="009E0D98"/>
    <w:rsid w:val="009E30B9"/>
    <w:rsid w:val="009E371A"/>
    <w:rsid w:val="009E44BE"/>
    <w:rsid w:val="009E5A7D"/>
    <w:rsid w:val="009E706C"/>
    <w:rsid w:val="009E777F"/>
    <w:rsid w:val="009E7897"/>
    <w:rsid w:val="009E7D6B"/>
    <w:rsid w:val="009E7DA7"/>
    <w:rsid w:val="009E7E68"/>
    <w:rsid w:val="009F08DC"/>
    <w:rsid w:val="009F3F84"/>
    <w:rsid w:val="009F44BB"/>
    <w:rsid w:val="009F4C6F"/>
    <w:rsid w:val="009F53CF"/>
    <w:rsid w:val="009F5B48"/>
    <w:rsid w:val="009F5C17"/>
    <w:rsid w:val="009F6AC2"/>
    <w:rsid w:val="009F7267"/>
    <w:rsid w:val="00A0087C"/>
    <w:rsid w:val="00A00D3A"/>
    <w:rsid w:val="00A01D37"/>
    <w:rsid w:val="00A022F5"/>
    <w:rsid w:val="00A03095"/>
    <w:rsid w:val="00A031A7"/>
    <w:rsid w:val="00A037A7"/>
    <w:rsid w:val="00A03CE6"/>
    <w:rsid w:val="00A057AF"/>
    <w:rsid w:val="00A1067A"/>
    <w:rsid w:val="00A10883"/>
    <w:rsid w:val="00A12928"/>
    <w:rsid w:val="00A129DF"/>
    <w:rsid w:val="00A12D36"/>
    <w:rsid w:val="00A13A92"/>
    <w:rsid w:val="00A154BB"/>
    <w:rsid w:val="00A1715F"/>
    <w:rsid w:val="00A200F7"/>
    <w:rsid w:val="00A20D97"/>
    <w:rsid w:val="00A21822"/>
    <w:rsid w:val="00A229CA"/>
    <w:rsid w:val="00A232E8"/>
    <w:rsid w:val="00A23388"/>
    <w:rsid w:val="00A24D44"/>
    <w:rsid w:val="00A255C3"/>
    <w:rsid w:val="00A26941"/>
    <w:rsid w:val="00A274F6"/>
    <w:rsid w:val="00A278EC"/>
    <w:rsid w:val="00A30B09"/>
    <w:rsid w:val="00A32501"/>
    <w:rsid w:val="00A327F2"/>
    <w:rsid w:val="00A32ABF"/>
    <w:rsid w:val="00A32F11"/>
    <w:rsid w:val="00A34F68"/>
    <w:rsid w:val="00A3552B"/>
    <w:rsid w:val="00A359ED"/>
    <w:rsid w:val="00A36931"/>
    <w:rsid w:val="00A401EC"/>
    <w:rsid w:val="00A40916"/>
    <w:rsid w:val="00A40B2F"/>
    <w:rsid w:val="00A40C1E"/>
    <w:rsid w:val="00A42064"/>
    <w:rsid w:val="00A42725"/>
    <w:rsid w:val="00A42C28"/>
    <w:rsid w:val="00A4381B"/>
    <w:rsid w:val="00A43A3C"/>
    <w:rsid w:val="00A44909"/>
    <w:rsid w:val="00A4533D"/>
    <w:rsid w:val="00A47028"/>
    <w:rsid w:val="00A471B2"/>
    <w:rsid w:val="00A5012C"/>
    <w:rsid w:val="00A5148D"/>
    <w:rsid w:val="00A51742"/>
    <w:rsid w:val="00A52BE8"/>
    <w:rsid w:val="00A52E1E"/>
    <w:rsid w:val="00A546C8"/>
    <w:rsid w:val="00A5478A"/>
    <w:rsid w:val="00A54B24"/>
    <w:rsid w:val="00A552BA"/>
    <w:rsid w:val="00A57709"/>
    <w:rsid w:val="00A6053D"/>
    <w:rsid w:val="00A60722"/>
    <w:rsid w:val="00A60EA9"/>
    <w:rsid w:val="00A60F2D"/>
    <w:rsid w:val="00A619D2"/>
    <w:rsid w:val="00A62216"/>
    <w:rsid w:val="00A62987"/>
    <w:rsid w:val="00A65035"/>
    <w:rsid w:val="00A65D07"/>
    <w:rsid w:val="00A65E4E"/>
    <w:rsid w:val="00A67513"/>
    <w:rsid w:val="00A67F58"/>
    <w:rsid w:val="00A70F00"/>
    <w:rsid w:val="00A70FF6"/>
    <w:rsid w:val="00A71C91"/>
    <w:rsid w:val="00A72E77"/>
    <w:rsid w:val="00A73E8B"/>
    <w:rsid w:val="00A74D4C"/>
    <w:rsid w:val="00A75209"/>
    <w:rsid w:val="00A75294"/>
    <w:rsid w:val="00A76A09"/>
    <w:rsid w:val="00A8053B"/>
    <w:rsid w:val="00A82087"/>
    <w:rsid w:val="00A84499"/>
    <w:rsid w:val="00A846D6"/>
    <w:rsid w:val="00A85E10"/>
    <w:rsid w:val="00A9029E"/>
    <w:rsid w:val="00A90AF5"/>
    <w:rsid w:val="00A91A47"/>
    <w:rsid w:val="00A94897"/>
    <w:rsid w:val="00A94F2B"/>
    <w:rsid w:val="00A9559C"/>
    <w:rsid w:val="00A970F3"/>
    <w:rsid w:val="00AA0B8D"/>
    <w:rsid w:val="00AA0CB2"/>
    <w:rsid w:val="00AA0DDE"/>
    <w:rsid w:val="00AA0F8D"/>
    <w:rsid w:val="00AA10F7"/>
    <w:rsid w:val="00AA1E15"/>
    <w:rsid w:val="00AA2378"/>
    <w:rsid w:val="00AA5773"/>
    <w:rsid w:val="00AA5B6E"/>
    <w:rsid w:val="00AA5CBD"/>
    <w:rsid w:val="00AA63BC"/>
    <w:rsid w:val="00AA6CFB"/>
    <w:rsid w:val="00AA76DC"/>
    <w:rsid w:val="00AA7FD4"/>
    <w:rsid w:val="00AB1086"/>
    <w:rsid w:val="00AB1089"/>
    <w:rsid w:val="00AB4DF0"/>
    <w:rsid w:val="00AB4F58"/>
    <w:rsid w:val="00AB512A"/>
    <w:rsid w:val="00AB7A84"/>
    <w:rsid w:val="00AC0600"/>
    <w:rsid w:val="00AC2254"/>
    <w:rsid w:val="00AC22CA"/>
    <w:rsid w:val="00AC3E87"/>
    <w:rsid w:val="00AC4293"/>
    <w:rsid w:val="00AC457D"/>
    <w:rsid w:val="00AC6AFC"/>
    <w:rsid w:val="00AD0133"/>
    <w:rsid w:val="00AD1EA4"/>
    <w:rsid w:val="00AD2394"/>
    <w:rsid w:val="00AD25BE"/>
    <w:rsid w:val="00AD3AC1"/>
    <w:rsid w:val="00AD5228"/>
    <w:rsid w:val="00AD6035"/>
    <w:rsid w:val="00AD6222"/>
    <w:rsid w:val="00AD6CCE"/>
    <w:rsid w:val="00AD7431"/>
    <w:rsid w:val="00AD7940"/>
    <w:rsid w:val="00AD79EE"/>
    <w:rsid w:val="00AE055B"/>
    <w:rsid w:val="00AE22BF"/>
    <w:rsid w:val="00AE322A"/>
    <w:rsid w:val="00AE33D3"/>
    <w:rsid w:val="00AE3603"/>
    <w:rsid w:val="00AE39F9"/>
    <w:rsid w:val="00AE3B10"/>
    <w:rsid w:val="00AE4008"/>
    <w:rsid w:val="00AE4732"/>
    <w:rsid w:val="00AE4B68"/>
    <w:rsid w:val="00AE5806"/>
    <w:rsid w:val="00AF030C"/>
    <w:rsid w:val="00AF2A22"/>
    <w:rsid w:val="00AF3248"/>
    <w:rsid w:val="00AF35D3"/>
    <w:rsid w:val="00AF46B4"/>
    <w:rsid w:val="00AF545F"/>
    <w:rsid w:val="00AF69E6"/>
    <w:rsid w:val="00AF74C8"/>
    <w:rsid w:val="00AF7C2C"/>
    <w:rsid w:val="00B00B4E"/>
    <w:rsid w:val="00B01A7C"/>
    <w:rsid w:val="00B04233"/>
    <w:rsid w:val="00B04565"/>
    <w:rsid w:val="00B045CA"/>
    <w:rsid w:val="00B04D05"/>
    <w:rsid w:val="00B07645"/>
    <w:rsid w:val="00B07B04"/>
    <w:rsid w:val="00B10BFC"/>
    <w:rsid w:val="00B10CAE"/>
    <w:rsid w:val="00B123F5"/>
    <w:rsid w:val="00B140FB"/>
    <w:rsid w:val="00B14534"/>
    <w:rsid w:val="00B14A74"/>
    <w:rsid w:val="00B15F7E"/>
    <w:rsid w:val="00B1678B"/>
    <w:rsid w:val="00B169F6"/>
    <w:rsid w:val="00B20148"/>
    <w:rsid w:val="00B20A20"/>
    <w:rsid w:val="00B20E0F"/>
    <w:rsid w:val="00B21707"/>
    <w:rsid w:val="00B219A3"/>
    <w:rsid w:val="00B21A2F"/>
    <w:rsid w:val="00B22121"/>
    <w:rsid w:val="00B22346"/>
    <w:rsid w:val="00B22D95"/>
    <w:rsid w:val="00B234EA"/>
    <w:rsid w:val="00B236AF"/>
    <w:rsid w:val="00B23F00"/>
    <w:rsid w:val="00B24740"/>
    <w:rsid w:val="00B25445"/>
    <w:rsid w:val="00B25703"/>
    <w:rsid w:val="00B2591E"/>
    <w:rsid w:val="00B26E20"/>
    <w:rsid w:val="00B312D7"/>
    <w:rsid w:val="00B3134D"/>
    <w:rsid w:val="00B31AB0"/>
    <w:rsid w:val="00B31C0D"/>
    <w:rsid w:val="00B335E9"/>
    <w:rsid w:val="00B336B2"/>
    <w:rsid w:val="00B33892"/>
    <w:rsid w:val="00B33F30"/>
    <w:rsid w:val="00B37248"/>
    <w:rsid w:val="00B40885"/>
    <w:rsid w:val="00B40D97"/>
    <w:rsid w:val="00B424EA"/>
    <w:rsid w:val="00B443F2"/>
    <w:rsid w:val="00B4479F"/>
    <w:rsid w:val="00B4493F"/>
    <w:rsid w:val="00B468CC"/>
    <w:rsid w:val="00B50BF4"/>
    <w:rsid w:val="00B51FA8"/>
    <w:rsid w:val="00B53908"/>
    <w:rsid w:val="00B5457E"/>
    <w:rsid w:val="00B556A3"/>
    <w:rsid w:val="00B57062"/>
    <w:rsid w:val="00B61555"/>
    <w:rsid w:val="00B61607"/>
    <w:rsid w:val="00B61A49"/>
    <w:rsid w:val="00B62756"/>
    <w:rsid w:val="00B6323C"/>
    <w:rsid w:val="00B63438"/>
    <w:rsid w:val="00B63FC7"/>
    <w:rsid w:val="00B71207"/>
    <w:rsid w:val="00B720A7"/>
    <w:rsid w:val="00B7287C"/>
    <w:rsid w:val="00B7298C"/>
    <w:rsid w:val="00B73840"/>
    <w:rsid w:val="00B7476E"/>
    <w:rsid w:val="00B750AB"/>
    <w:rsid w:val="00B75152"/>
    <w:rsid w:val="00B753BA"/>
    <w:rsid w:val="00B77544"/>
    <w:rsid w:val="00B77ED1"/>
    <w:rsid w:val="00B80118"/>
    <w:rsid w:val="00B80A66"/>
    <w:rsid w:val="00B8108A"/>
    <w:rsid w:val="00B81BE0"/>
    <w:rsid w:val="00B82E21"/>
    <w:rsid w:val="00B83877"/>
    <w:rsid w:val="00B83D5D"/>
    <w:rsid w:val="00B85709"/>
    <w:rsid w:val="00B8585C"/>
    <w:rsid w:val="00B86BEB"/>
    <w:rsid w:val="00B876F8"/>
    <w:rsid w:val="00B909B2"/>
    <w:rsid w:val="00B909BF"/>
    <w:rsid w:val="00B916A0"/>
    <w:rsid w:val="00B91AE4"/>
    <w:rsid w:val="00B932E1"/>
    <w:rsid w:val="00B938AD"/>
    <w:rsid w:val="00B938ED"/>
    <w:rsid w:val="00B93BF0"/>
    <w:rsid w:val="00B95391"/>
    <w:rsid w:val="00B97481"/>
    <w:rsid w:val="00B97759"/>
    <w:rsid w:val="00BA1307"/>
    <w:rsid w:val="00BA1472"/>
    <w:rsid w:val="00BA1D55"/>
    <w:rsid w:val="00BA1EC8"/>
    <w:rsid w:val="00BA3A0F"/>
    <w:rsid w:val="00BA3F7C"/>
    <w:rsid w:val="00BA469B"/>
    <w:rsid w:val="00BA55E4"/>
    <w:rsid w:val="00BA5B88"/>
    <w:rsid w:val="00BA635A"/>
    <w:rsid w:val="00BA7CA3"/>
    <w:rsid w:val="00BB2C37"/>
    <w:rsid w:val="00BB2DF6"/>
    <w:rsid w:val="00BB304C"/>
    <w:rsid w:val="00BB3DF6"/>
    <w:rsid w:val="00BB50F1"/>
    <w:rsid w:val="00BB6326"/>
    <w:rsid w:val="00BB6E39"/>
    <w:rsid w:val="00BB6E4B"/>
    <w:rsid w:val="00BB7E1F"/>
    <w:rsid w:val="00BC029C"/>
    <w:rsid w:val="00BC173F"/>
    <w:rsid w:val="00BC1AFE"/>
    <w:rsid w:val="00BC1E9B"/>
    <w:rsid w:val="00BC2074"/>
    <w:rsid w:val="00BC2221"/>
    <w:rsid w:val="00BC2D66"/>
    <w:rsid w:val="00BC4E83"/>
    <w:rsid w:val="00BC713C"/>
    <w:rsid w:val="00BC7709"/>
    <w:rsid w:val="00BD0749"/>
    <w:rsid w:val="00BD1003"/>
    <w:rsid w:val="00BD1FFE"/>
    <w:rsid w:val="00BD25A7"/>
    <w:rsid w:val="00BD3223"/>
    <w:rsid w:val="00BD34EB"/>
    <w:rsid w:val="00BD4707"/>
    <w:rsid w:val="00BD4B5F"/>
    <w:rsid w:val="00BD5191"/>
    <w:rsid w:val="00BD5CC0"/>
    <w:rsid w:val="00BD76C4"/>
    <w:rsid w:val="00BE0B5A"/>
    <w:rsid w:val="00BE130B"/>
    <w:rsid w:val="00BE1501"/>
    <w:rsid w:val="00BE213A"/>
    <w:rsid w:val="00BE2160"/>
    <w:rsid w:val="00BE2878"/>
    <w:rsid w:val="00BE2A02"/>
    <w:rsid w:val="00BE3ABC"/>
    <w:rsid w:val="00BE4A53"/>
    <w:rsid w:val="00BE4DB6"/>
    <w:rsid w:val="00BE5740"/>
    <w:rsid w:val="00BE6C4A"/>
    <w:rsid w:val="00BE6E1B"/>
    <w:rsid w:val="00BE78E7"/>
    <w:rsid w:val="00BF1046"/>
    <w:rsid w:val="00BF15EE"/>
    <w:rsid w:val="00BF1938"/>
    <w:rsid w:val="00BF2883"/>
    <w:rsid w:val="00BF43BD"/>
    <w:rsid w:val="00BF4632"/>
    <w:rsid w:val="00BF68DC"/>
    <w:rsid w:val="00BF73E1"/>
    <w:rsid w:val="00BF7880"/>
    <w:rsid w:val="00BF7B90"/>
    <w:rsid w:val="00C0005A"/>
    <w:rsid w:val="00C016A1"/>
    <w:rsid w:val="00C0198D"/>
    <w:rsid w:val="00C01DA4"/>
    <w:rsid w:val="00C02BA4"/>
    <w:rsid w:val="00C030CF"/>
    <w:rsid w:val="00C0332D"/>
    <w:rsid w:val="00C06A3C"/>
    <w:rsid w:val="00C06B3C"/>
    <w:rsid w:val="00C07288"/>
    <w:rsid w:val="00C12453"/>
    <w:rsid w:val="00C1267D"/>
    <w:rsid w:val="00C138C6"/>
    <w:rsid w:val="00C1548C"/>
    <w:rsid w:val="00C1621C"/>
    <w:rsid w:val="00C17752"/>
    <w:rsid w:val="00C21401"/>
    <w:rsid w:val="00C23362"/>
    <w:rsid w:val="00C2439B"/>
    <w:rsid w:val="00C24BA5"/>
    <w:rsid w:val="00C2595B"/>
    <w:rsid w:val="00C25A02"/>
    <w:rsid w:val="00C25E3B"/>
    <w:rsid w:val="00C26536"/>
    <w:rsid w:val="00C26C9C"/>
    <w:rsid w:val="00C27114"/>
    <w:rsid w:val="00C31100"/>
    <w:rsid w:val="00C32036"/>
    <w:rsid w:val="00C322B6"/>
    <w:rsid w:val="00C3463A"/>
    <w:rsid w:val="00C35AD8"/>
    <w:rsid w:val="00C36A8C"/>
    <w:rsid w:val="00C42FAF"/>
    <w:rsid w:val="00C4419E"/>
    <w:rsid w:val="00C45B11"/>
    <w:rsid w:val="00C45FE2"/>
    <w:rsid w:val="00C464C1"/>
    <w:rsid w:val="00C47A39"/>
    <w:rsid w:val="00C50195"/>
    <w:rsid w:val="00C509C8"/>
    <w:rsid w:val="00C51514"/>
    <w:rsid w:val="00C5252A"/>
    <w:rsid w:val="00C53C59"/>
    <w:rsid w:val="00C54BF9"/>
    <w:rsid w:val="00C54E69"/>
    <w:rsid w:val="00C555C9"/>
    <w:rsid w:val="00C572DE"/>
    <w:rsid w:val="00C57D67"/>
    <w:rsid w:val="00C606C6"/>
    <w:rsid w:val="00C613C3"/>
    <w:rsid w:val="00C61D1C"/>
    <w:rsid w:val="00C62F20"/>
    <w:rsid w:val="00C656AD"/>
    <w:rsid w:val="00C659BC"/>
    <w:rsid w:val="00C7028D"/>
    <w:rsid w:val="00C70818"/>
    <w:rsid w:val="00C70E11"/>
    <w:rsid w:val="00C71B42"/>
    <w:rsid w:val="00C72327"/>
    <w:rsid w:val="00C72E7A"/>
    <w:rsid w:val="00C72F0C"/>
    <w:rsid w:val="00C731B0"/>
    <w:rsid w:val="00C7438F"/>
    <w:rsid w:val="00C74E5D"/>
    <w:rsid w:val="00C750BC"/>
    <w:rsid w:val="00C77DBF"/>
    <w:rsid w:val="00C800CE"/>
    <w:rsid w:val="00C83466"/>
    <w:rsid w:val="00C836EC"/>
    <w:rsid w:val="00C84E6D"/>
    <w:rsid w:val="00C86A66"/>
    <w:rsid w:val="00C87967"/>
    <w:rsid w:val="00C908E8"/>
    <w:rsid w:val="00C9184F"/>
    <w:rsid w:val="00C91FA9"/>
    <w:rsid w:val="00C93239"/>
    <w:rsid w:val="00C95955"/>
    <w:rsid w:val="00C96505"/>
    <w:rsid w:val="00C96794"/>
    <w:rsid w:val="00CA0C89"/>
    <w:rsid w:val="00CA217C"/>
    <w:rsid w:val="00CA4E71"/>
    <w:rsid w:val="00CA59C9"/>
    <w:rsid w:val="00CA737C"/>
    <w:rsid w:val="00CA79E0"/>
    <w:rsid w:val="00CB0363"/>
    <w:rsid w:val="00CB190D"/>
    <w:rsid w:val="00CB2811"/>
    <w:rsid w:val="00CB2EFB"/>
    <w:rsid w:val="00CB3523"/>
    <w:rsid w:val="00CB3BD4"/>
    <w:rsid w:val="00CB52D7"/>
    <w:rsid w:val="00CB560C"/>
    <w:rsid w:val="00CB59E8"/>
    <w:rsid w:val="00CB7465"/>
    <w:rsid w:val="00CB7B72"/>
    <w:rsid w:val="00CC124A"/>
    <w:rsid w:val="00CC229A"/>
    <w:rsid w:val="00CC4C85"/>
    <w:rsid w:val="00CC5753"/>
    <w:rsid w:val="00CC78BE"/>
    <w:rsid w:val="00CD0050"/>
    <w:rsid w:val="00CD0D95"/>
    <w:rsid w:val="00CD23DF"/>
    <w:rsid w:val="00CD3455"/>
    <w:rsid w:val="00CD3FD6"/>
    <w:rsid w:val="00CD5111"/>
    <w:rsid w:val="00CD627D"/>
    <w:rsid w:val="00CD64B4"/>
    <w:rsid w:val="00CD6CFD"/>
    <w:rsid w:val="00CD77EA"/>
    <w:rsid w:val="00CE087E"/>
    <w:rsid w:val="00CE12CC"/>
    <w:rsid w:val="00CE136A"/>
    <w:rsid w:val="00CE30A5"/>
    <w:rsid w:val="00CE3C1A"/>
    <w:rsid w:val="00CE4B2A"/>
    <w:rsid w:val="00CE6106"/>
    <w:rsid w:val="00CE6FBB"/>
    <w:rsid w:val="00CE70CB"/>
    <w:rsid w:val="00CF0AD5"/>
    <w:rsid w:val="00CF1837"/>
    <w:rsid w:val="00CF4218"/>
    <w:rsid w:val="00CF44D2"/>
    <w:rsid w:val="00CF4C68"/>
    <w:rsid w:val="00CF4E1A"/>
    <w:rsid w:val="00CF65CD"/>
    <w:rsid w:val="00CF7740"/>
    <w:rsid w:val="00D0056A"/>
    <w:rsid w:val="00D0142A"/>
    <w:rsid w:val="00D030C2"/>
    <w:rsid w:val="00D035DE"/>
    <w:rsid w:val="00D0428C"/>
    <w:rsid w:val="00D05533"/>
    <w:rsid w:val="00D063B9"/>
    <w:rsid w:val="00D07EAE"/>
    <w:rsid w:val="00D106FD"/>
    <w:rsid w:val="00D1138A"/>
    <w:rsid w:val="00D11699"/>
    <w:rsid w:val="00D11AFD"/>
    <w:rsid w:val="00D12E5F"/>
    <w:rsid w:val="00D13956"/>
    <w:rsid w:val="00D15F9D"/>
    <w:rsid w:val="00D17334"/>
    <w:rsid w:val="00D201EB"/>
    <w:rsid w:val="00D20A7F"/>
    <w:rsid w:val="00D20C74"/>
    <w:rsid w:val="00D21429"/>
    <w:rsid w:val="00D21D37"/>
    <w:rsid w:val="00D22F62"/>
    <w:rsid w:val="00D236C7"/>
    <w:rsid w:val="00D23954"/>
    <w:rsid w:val="00D23A61"/>
    <w:rsid w:val="00D26A0F"/>
    <w:rsid w:val="00D2710A"/>
    <w:rsid w:val="00D27C7E"/>
    <w:rsid w:val="00D27DF8"/>
    <w:rsid w:val="00D304C8"/>
    <w:rsid w:val="00D308F5"/>
    <w:rsid w:val="00D3242F"/>
    <w:rsid w:val="00D32766"/>
    <w:rsid w:val="00D350FD"/>
    <w:rsid w:val="00D35242"/>
    <w:rsid w:val="00D3547F"/>
    <w:rsid w:val="00D35501"/>
    <w:rsid w:val="00D35708"/>
    <w:rsid w:val="00D41E6A"/>
    <w:rsid w:val="00D43303"/>
    <w:rsid w:val="00D43B47"/>
    <w:rsid w:val="00D441DE"/>
    <w:rsid w:val="00D44880"/>
    <w:rsid w:val="00D45002"/>
    <w:rsid w:val="00D450B3"/>
    <w:rsid w:val="00D452CC"/>
    <w:rsid w:val="00D457A1"/>
    <w:rsid w:val="00D472C8"/>
    <w:rsid w:val="00D477A8"/>
    <w:rsid w:val="00D50558"/>
    <w:rsid w:val="00D51B4C"/>
    <w:rsid w:val="00D5447E"/>
    <w:rsid w:val="00D5462A"/>
    <w:rsid w:val="00D546A5"/>
    <w:rsid w:val="00D54FC6"/>
    <w:rsid w:val="00D55F71"/>
    <w:rsid w:val="00D60144"/>
    <w:rsid w:val="00D60435"/>
    <w:rsid w:val="00D62F7A"/>
    <w:rsid w:val="00D63E2A"/>
    <w:rsid w:val="00D645CA"/>
    <w:rsid w:val="00D65048"/>
    <w:rsid w:val="00D656A4"/>
    <w:rsid w:val="00D662AC"/>
    <w:rsid w:val="00D6649B"/>
    <w:rsid w:val="00D670E7"/>
    <w:rsid w:val="00D675B8"/>
    <w:rsid w:val="00D67D15"/>
    <w:rsid w:val="00D7083A"/>
    <w:rsid w:val="00D71A65"/>
    <w:rsid w:val="00D71BF0"/>
    <w:rsid w:val="00D73361"/>
    <w:rsid w:val="00D742CD"/>
    <w:rsid w:val="00D74892"/>
    <w:rsid w:val="00D7590B"/>
    <w:rsid w:val="00D76829"/>
    <w:rsid w:val="00D76936"/>
    <w:rsid w:val="00D77634"/>
    <w:rsid w:val="00D8067F"/>
    <w:rsid w:val="00D811A7"/>
    <w:rsid w:val="00D83340"/>
    <w:rsid w:val="00D85223"/>
    <w:rsid w:val="00D85A67"/>
    <w:rsid w:val="00D8680F"/>
    <w:rsid w:val="00D93D87"/>
    <w:rsid w:val="00D943E7"/>
    <w:rsid w:val="00D97381"/>
    <w:rsid w:val="00DA098E"/>
    <w:rsid w:val="00DA0DD4"/>
    <w:rsid w:val="00DA37F1"/>
    <w:rsid w:val="00DA4CE2"/>
    <w:rsid w:val="00DA4F09"/>
    <w:rsid w:val="00DA57C6"/>
    <w:rsid w:val="00DA6E01"/>
    <w:rsid w:val="00DA76C4"/>
    <w:rsid w:val="00DB09D2"/>
    <w:rsid w:val="00DB0DCE"/>
    <w:rsid w:val="00DB127D"/>
    <w:rsid w:val="00DB17CB"/>
    <w:rsid w:val="00DB2F77"/>
    <w:rsid w:val="00DB3B51"/>
    <w:rsid w:val="00DB4375"/>
    <w:rsid w:val="00DB5934"/>
    <w:rsid w:val="00DB5D6E"/>
    <w:rsid w:val="00DB68A4"/>
    <w:rsid w:val="00DC0330"/>
    <w:rsid w:val="00DC1127"/>
    <w:rsid w:val="00DC2983"/>
    <w:rsid w:val="00DC361E"/>
    <w:rsid w:val="00DC404E"/>
    <w:rsid w:val="00DC75DB"/>
    <w:rsid w:val="00DC7F13"/>
    <w:rsid w:val="00DD0581"/>
    <w:rsid w:val="00DD138E"/>
    <w:rsid w:val="00DD3193"/>
    <w:rsid w:val="00DD4A03"/>
    <w:rsid w:val="00DD578A"/>
    <w:rsid w:val="00DD7260"/>
    <w:rsid w:val="00DE0224"/>
    <w:rsid w:val="00DE1B4F"/>
    <w:rsid w:val="00DE1E24"/>
    <w:rsid w:val="00DE2371"/>
    <w:rsid w:val="00DE3475"/>
    <w:rsid w:val="00DE4C95"/>
    <w:rsid w:val="00DE58A1"/>
    <w:rsid w:val="00DF01FC"/>
    <w:rsid w:val="00DF1503"/>
    <w:rsid w:val="00DF2C82"/>
    <w:rsid w:val="00DF2D29"/>
    <w:rsid w:val="00DF381B"/>
    <w:rsid w:val="00DF39DE"/>
    <w:rsid w:val="00DF3E5E"/>
    <w:rsid w:val="00DF47AB"/>
    <w:rsid w:val="00DF4E25"/>
    <w:rsid w:val="00DF5274"/>
    <w:rsid w:val="00DF553D"/>
    <w:rsid w:val="00DF5F8D"/>
    <w:rsid w:val="00DF6066"/>
    <w:rsid w:val="00DF7A37"/>
    <w:rsid w:val="00DF7FE9"/>
    <w:rsid w:val="00E0139F"/>
    <w:rsid w:val="00E0453C"/>
    <w:rsid w:val="00E05D78"/>
    <w:rsid w:val="00E06026"/>
    <w:rsid w:val="00E06C2C"/>
    <w:rsid w:val="00E06E92"/>
    <w:rsid w:val="00E06E9C"/>
    <w:rsid w:val="00E07596"/>
    <w:rsid w:val="00E07F17"/>
    <w:rsid w:val="00E11884"/>
    <w:rsid w:val="00E12265"/>
    <w:rsid w:val="00E128F8"/>
    <w:rsid w:val="00E14D72"/>
    <w:rsid w:val="00E1544A"/>
    <w:rsid w:val="00E15DB1"/>
    <w:rsid w:val="00E1640F"/>
    <w:rsid w:val="00E16AC9"/>
    <w:rsid w:val="00E172EC"/>
    <w:rsid w:val="00E17507"/>
    <w:rsid w:val="00E20677"/>
    <w:rsid w:val="00E21DE4"/>
    <w:rsid w:val="00E22AB4"/>
    <w:rsid w:val="00E22BBC"/>
    <w:rsid w:val="00E2478F"/>
    <w:rsid w:val="00E258AF"/>
    <w:rsid w:val="00E25F5D"/>
    <w:rsid w:val="00E27C32"/>
    <w:rsid w:val="00E27D61"/>
    <w:rsid w:val="00E30498"/>
    <w:rsid w:val="00E31E2B"/>
    <w:rsid w:val="00E320AB"/>
    <w:rsid w:val="00E32729"/>
    <w:rsid w:val="00E327F1"/>
    <w:rsid w:val="00E344FD"/>
    <w:rsid w:val="00E34608"/>
    <w:rsid w:val="00E34B16"/>
    <w:rsid w:val="00E34B17"/>
    <w:rsid w:val="00E364DA"/>
    <w:rsid w:val="00E36ABA"/>
    <w:rsid w:val="00E36BEE"/>
    <w:rsid w:val="00E3707B"/>
    <w:rsid w:val="00E404B5"/>
    <w:rsid w:val="00E40AE6"/>
    <w:rsid w:val="00E42769"/>
    <w:rsid w:val="00E45373"/>
    <w:rsid w:val="00E45C07"/>
    <w:rsid w:val="00E46527"/>
    <w:rsid w:val="00E478EC"/>
    <w:rsid w:val="00E47E92"/>
    <w:rsid w:val="00E51738"/>
    <w:rsid w:val="00E543B2"/>
    <w:rsid w:val="00E56791"/>
    <w:rsid w:val="00E56ABB"/>
    <w:rsid w:val="00E56EE7"/>
    <w:rsid w:val="00E57DC4"/>
    <w:rsid w:val="00E60117"/>
    <w:rsid w:val="00E62530"/>
    <w:rsid w:val="00E62D46"/>
    <w:rsid w:val="00E64EE3"/>
    <w:rsid w:val="00E70E51"/>
    <w:rsid w:val="00E71074"/>
    <w:rsid w:val="00E71CAA"/>
    <w:rsid w:val="00E726A6"/>
    <w:rsid w:val="00E72749"/>
    <w:rsid w:val="00E747A1"/>
    <w:rsid w:val="00E74CA7"/>
    <w:rsid w:val="00E75525"/>
    <w:rsid w:val="00E81B0C"/>
    <w:rsid w:val="00E8243F"/>
    <w:rsid w:val="00E82496"/>
    <w:rsid w:val="00E82860"/>
    <w:rsid w:val="00E82FD0"/>
    <w:rsid w:val="00E83E02"/>
    <w:rsid w:val="00E83EDD"/>
    <w:rsid w:val="00E83FAD"/>
    <w:rsid w:val="00E84753"/>
    <w:rsid w:val="00E85C6A"/>
    <w:rsid w:val="00E86228"/>
    <w:rsid w:val="00E863BD"/>
    <w:rsid w:val="00E87E7F"/>
    <w:rsid w:val="00E90D3E"/>
    <w:rsid w:val="00E91F04"/>
    <w:rsid w:val="00E921DE"/>
    <w:rsid w:val="00E92E03"/>
    <w:rsid w:val="00E95542"/>
    <w:rsid w:val="00E9571C"/>
    <w:rsid w:val="00E95983"/>
    <w:rsid w:val="00E95F56"/>
    <w:rsid w:val="00E96701"/>
    <w:rsid w:val="00E97751"/>
    <w:rsid w:val="00EA0456"/>
    <w:rsid w:val="00EA2D98"/>
    <w:rsid w:val="00EA4B41"/>
    <w:rsid w:val="00EA6172"/>
    <w:rsid w:val="00EA6AAC"/>
    <w:rsid w:val="00EB1AFB"/>
    <w:rsid w:val="00EB2244"/>
    <w:rsid w:val="00EB233F"/>
    <w:rsid w:val="00EB493F"/>
    <w:rsid w:val="00EB4FAC"/>
    <w:rsid w:val="00EC1DFF"/>
    <w:rsid w:val="00EC261E"/>
    <w:rsid w:val="00EC2FEF"/>
    <w:rsid w:val="00EC3478"/>
    <w:rsid w:val="00EC5FF1"/>
    <w:rsid w:val="00EC6D3B"/>
    <w:rsid w:val="00EC726B"/>
    <w:rsid w:val="00ED04D6"/>
    <w:rsid w:val="00ED15F8"/>
    <w:rsid w:val="00ED1F98"/>
    <w:rsid w:val="00ED6052"/>
    <w:rsid w:val="00ED6287"/>
    <w:rsid w:val="00EE177C"/>
    <w:rsid w:val="00EE1FE6"/>
    <w:rsid w:val="00EE2BF1"/>
    <w:rsid w:val="00EE4EAE"/>
    <w:rsid w:val="00EE4F37"/>
    <w:rsid w:val="00EE5443"/>
    <w:rsid w:val="00EE5B12"/>
    <w:rsid w:val="00EE7C32"/>
    <w:rsid w:val="00EF0D3B"/>
    <w:rsid w:val="00EF1F56"/>
    <w:rsid w:val="00EF3C4A"/>
    <w:rsid w:val="00EF3FAC"/>
    <w:rsid w:val="00EF593E"/>
    <w:rsid w:val="00EF5F4A"/>
    <w:rsid w:val="00F010D0"/>
    <w:rsid w:val="00F0115B"/>
    <w:rsid w:val="00F022C2"/>
    <w:rsid w:val="00F06630"/>
    <w:rsid w:val="00F0761E"/>
    <w:rsid w:val="00F1213D"/>
    <w:rsid w:val="00F123F8"/>
    <w:rsid w:val="00F16245"/>
    <w:rsid w:val="00F1652A"/>
    <w:rsid w:val="00F165B7"/>
    <w:rsid w:val="00F170E9"/>
    <w:rsid w:val="00F179AB"/>
    <w:rsid w:val="00F20E51"/>
    <w:rsid w:val="00F2249E"/>
    <w:rsid w:val="00F2276C"/>
    <w:rsid w:val="00F245C5"/>
    <w:rsid w:val="00F24757"/>
    <w:rsid w:val="00F26CD0"/>
    <w:rsid w:val="00F27A49"/>
    <w:rsid w:val="00F314CC"/>
    <w:rsid w:val="00F32A61"/>
    <w:rsid w:val="00F34CFA"/>
    <w:rsid w:val="00F35937"/>
    <w:rsid w:val="00F35C87"/>
    <w:rsid w:val="00F36982"/>
    <w:rsid w:val="00F369BC"/>
    <w:rsid w:val="00F4002F"/>
    <w:rsid w:val="00F412A6"/>
    <w:rsid w:val="00F4245E"/>
    <w:rsid w:val="00F4262B"/>
    <w:rsid w:val="00F42941"/>
    <w:rsid w:val="00F4301E"/>
    <w:rsid w:val="00F43031"/>
    <w:rsid w:val="00F43775"/>
    <w:rsid w:val="00F46A68"/>
    <w:rsid w:val="00F46DD1"/>
    <w:rsid w:val="00F50035"/>
    <w:rsid w:val="00F50384"/>
    <w:rsid w:val="00F50D0B"/>
    <w:rsid w:val="00F5388D"/>
    <w:rsid w:val="00F53FE9"/>
    <w:rsid w:val="00F5452D"/>
    <w:rsid w:val="00F5488C"/>
    <w:rsid w:val="00F54B8D"/>
    <w:rsid w:val="00F54DBA"/>
    <w:rsid w:val="00F55231"/>
    <w:rsid w:val="00F554B9"/>
    <w:rsid w:val="00F55A8B"/>
    <w:rsid w:val="00F5628E"/>
    <w:rsid w:val="00F56E4F"/>
    <w:rsid w:val="00F63986"/>
    <w:rsid w:val="00F64400"/>
    <w:rsid w:val="00F64D86"/>
    <w:rsid w:val="00F64FE0"/>
    <w:rsid w:val="00F65CF1"/>
    <w:rsid w:val="00F65EA0"/>
    <w:rsid w:val="00F666A0"/>
    <w:rsid w:val="00F70D79"/>
    <w:rsid w:val="00F7103F"/>
    <w:rsid w:val="00F735EB"/>
    <w:rsid w:val="00F73658"/>
    <w:rsid w:val="00F73DBA"/>
    <w:rsid w:val="00F75ED5"/>
    <w:rsid w:val="00F76422"/>
    <w:rsid w:val="00F76B2E"/>
    <w:rsid w:val="00F8432A"/>
    <w:rsid w:val="00F8447C"/>
    <w:rsid w:val="00F85823"/>
    <w:rsid w:val="00F85A62"/>
    <w:rsid w:val="00F871C1"/>
    <w:rsid w:val="00F9041A"/>
    <w:rsid w:val="00F9138B"/>
    <w:rsid w:val="00F91E64"/>
    <w:rsid w:val="00F936C8"/>
    <w:rsid w:val="00F9488A"/>
    <w:rsid w:val="00F95F1B"/>
    <w:rsid w:val="00F96081"/>
    <w:rsid w:val="00FA17E7"/>
    <w:rsid w:val="00FA3024"/>
    <w:rsid w:val="00FA367C"/>
    <w:rsid w:val="00FA3902"/>
    <w:rsid w:val="00FA4B77"/>
    <w:rsid w:val="00FA5319"/>
    <w:rsid w:val="00FA5C82"/>
    <w:rsid w:val="00FA620E"/>
    <w:rsid w:val="00FB06D6"/>
    <w:rsid w:val="00FB0729"/>
    <w:rsid w:val="00FB1608"/>
    <w:rsid w:val="00FB29E5"/>
    <w:rsid w:val="00FB373E"/>
    <w:rsid w:val="00FB46FA"/>
    <w:rsid w:val="00FB5307"/>
    <w:rsid w:val="00FB60BA"/>
    <w:rsid w:val="00FB7F3F"/>
    <w:rsid w:val="00FC20EB"/>
    <w:rsid w:val="00FC253F"/>
    <w:rsid w:val="00FC4753"/>
    <w:rsid w:val="00FC4A68"/>
    <w:rsid w:val="00FC4C54"/>
    <w:rsid w:val="00FC4E15"/>
    <w:rsid w:val="00FC59E7"/>
    <w:rsid w:val="00FC651D"/>
    <w:rsid w:val="00FC6529"/>
    <w:rsid w:val="00FC69C5"/>
    <w:rsid w:val="00FC7932"/>
    <w:rsid w:val="00FD0824"/>
    <w:rsid w:val="00FD3FD2"/>
    <w:rsid w:val="00FD46D3"/>
    <w:rsid w:val="00FD49F7"/>
    <w:rsid w:val="00FD5544"/>
    <w:rsid w:val="00FD5A9B"/>
    <w:rsid w:val="00FD65F2"/>
    <w:rsid w:val="00FD6A52"/>
    <w:rsid w:val="00FE0B3D"/>
    <w:rsid w:val="00FE1604"/>
    <w:rsid w:val="00FE1704"/>
    <w:rsid w:val="00FE1BF6"/>
    <w:rsid w:val="00FE1C12"/>
    <w:rsid w:val="00FE2009"/>
    <w:rsid w:val="00FE22FE"/>
    <w:rsid w:val="00FE262E"/>
    <w:rsid w:val="00FE2FA4"/>
    <w:rsid w:val="00FE5CE4"/>
    <w:rsid w:val="00FE5EB1"/>
    <w:rsid w:val="00FF0CE7"/>
    <w:rsid w:val="00FF114C"/>
    <w:rsid w:val="00FF4367"/>
    <w:rsid w:val="00FF4C27"/>
    <w:rsid w:val="00FF524B"/>
    <w:rsid w:val="00FF56EC"/>
    <w:rsid w:val="00FF58C8"/>
    <w:rsid w:val="00FF5A70"/>
    <w:rsid w:val="00FF6B74"/>
  </w:rsids>
  <m:mathPr>
    <m:mathFont m:val="American Typewriter Condense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38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8C1A9E"/>
    <w:rPr>
      <w:rFonts w:ascii="Lucida Grande" w:hAnsi="Lucida Grande"/>
      <w:sz w:val="18"/>
      <w:szCs w:val="18"/>
    </w:rPr>
  </w:style>
  <w:style w:type="character" w:customStyle="1" w:styleId="BalloonTextChar">
    <w:name w:val="Balloon Text Char"/>
    <w:basedOn w:val="DefaultParagraphFont"/>
    <w:link w:val="BalloonText"/>
    <w:uiPriority w:val="99"/>
    <w:semiHidden/>
    <w:rsid w:val="00CD21F8"/>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CD21F8"/>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CD21F8"/>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CD21F8"/>
    <w:rPr>
      <w:rFonts w:ascii="Lucida Grande" w:hAnsi="Lucida Grande" w:cs="Lucida Grande"/>
      <w:sz w:val="18"/>
      <w:szCs w:val="18"/>
    </w:rPr>
  </w:style>
  <w:style w:type="character" w:customStyle="1" w:styleId="BalloonTextChar4">
    <w:name w:val="Balloon Text Char"/>
    <w:basedOn w:val="DefaultParagraphFont"/>
    <w:link w:val="BalloonText"/>
    <w:uiPriority w:val="99"/>
    <w:semiHidden/>
    <w:rsid w:val="008C1A9E"/>
    <w:rPr>
      <w:rFonts w:ascii="Lucida Grande" w:hAnsi="Lucida Grande"/>
      <w:sz w:val="18"/>
      <w:szCs w:val="18"/>
    </w:rPr>
  </w:style>
  <w:style w:type="character" w:customStyle="1" w:styleId="BalloonTextChar5">
    <w:name w:val="Balloon Text Char"/>
    <w:basedOn w:val="DefaultParagraphFont"/>
    <w:link w:val="BalloonText"/>
    <w:uiPriority w:val="99"/>
    <w:semiHidden/>
    <w:rsid w:val="008C1A9E"/>
    <w:rPr>
      <w:rFonts w:ascii="Lucida Grande" w:hAnsi="Lucida Grande"/>
      <w:sz w:val="18"/>
      <w:szCs w:val="18"/>
    </w:rPr>
  </w:style>
  <w:style w:type="character" w:customStyle="1" w:styleId="BalloonTextChar6">
    <w:name w:val="Balloon Text Char"/>
    <w:basedOn w:val="DefaultParagraphFont"/>
    <w:link w:val="BalloonText"/>
    <w:uiPriority w:val="99"/>
    <w:semiHidden/>
    <w:rsid w:val="008C1A9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C1A9E"/>
    <w:rPr>
      <w:rFonts w:ascii="Lucida Grande" w:hAnsi="Lucida Grande"/>
      <w:sz w:val="18"/>
      <w:szCs w:val="18"/>
    </w:rPr>
  </w:style>
  <w:style w:type="paragraph" w:styleId="FootnoteText">
    <w:name w:val="footnote text"/>
    <w:basedOn w:val="Normal"/>
    <w:link w:val="FootnoteTextChar"/>
    <w:uiPriority w:val="99"/>
    <w:semiHidden/>
    <w:unhideWhenUsed/>
    <w:rsid w:val="00BC029C"/>
  </w:style>
  <w:style w:type="character" w:customStyle="1" w:styleId="FootnoteTextChar">
    <w:name w:val="Footnote Text Char"/>
    <w:basedOn w:val="DefaultParagraphFont"/>
    <w:link w:val="FootnoteText"/>
    <w:uiPriority w:val="99"/>
    <w:semiHidden/>
    <w:rsid w:val="00BC029C"/>
  </w:style>
  <w:style w:type="character" w:styleId="FootnoteReference">
    <w:name w:val="footnote reference"/>
    <w:basedOn w:val="DefaultParagraphFont"/>
    <w:uiPriority w:val="99"/>
    <w:semiHidden/>
    <w:unhideWhenUsed/>
    <w:rsid w:val="00BC029C"/>
    <w:rPr>
      <w:vertAlign w:val="superscript"/>
    </w:rPr>
  </w:style>
  <w:style w:type="paragraph" w:styleId="ListParagraph">
    <w:name w:val="List Paragraph"/>
    <w:basedOn w:val="Normal"/>
    <w:uiPriority w:val="34"/>
    <w:qFormat/>
    <w:rsid w:val="00BC029C"/>
    <w:pPr>
      <w:ind w:left="720"/>
      <w:contextualSpacing/>
    </w:pPr>
  </w:style>
  <w:style w:type="character" w:styleId="CommentReference">
    <w:name w:val="annotation reference"/>
    <w:basedOn w:val="DefaultParagraphFont"/>
    <w:uiPriority w:val="99"/>
    <w:semiHidden/>
    <w:unhideWhenUsed/>
    <w:rsid w:val="006D0B8A"/>
    <w:rPr>
      <w:sz w:val="18"/>
      <w:szCs w:val="18"/>
    </w:rPr>
  </w:style>
  <w:style w:type="paragraph" w:styleId="CommentText">
    <w:name w:val="annotation text"/>
    <w:basedOn w:val="Normal"/>
    <w:link w:val="CommentTextChar"/>
    <w:uiPriority w:val="99"/>
    <w:semiHidden/>
    <w:unhideWhenUsed/>
    <w:rsid w:val="006D0B8A"/>
  </w:style>
  <w:style w:type="character" w:customStyle="1" w:styleId="CommentTextChar">
    <w:name w:val="Comment Text Char"/>
    <w:basedOn w:val="DefaultParagraphFont"/>
    <w:link w:val="CommentText"/>
    <w:uiPriority w:val="99"/>
    <w:semiHidden/>
    <w:rsid w:val="006D0B8A"/>
  </w:style>
  <w:style w:type="paragraph" w:styleId="CommentSubject">
    <w:name w:val="annotation subject"/>
    <w:basedOn w:val="CommentText"/>
    <w:next w:val="CommentText"/>
    <w:link w:val="CommentSubjectChar"/>
    <w:uiPriority w:val="99"/>
    <w:semiHidden/>
    <w:unhideWhenUsed/>
    <w:rsid w:val="006D0B8A"/>
    <w:rPr>
      <w:b/>
      <w:bCs/>
      <w:sz w:val="20"/>
      <w:szCs w:val="20"/>
    </w:rPr>
  </w:style>
  <w:style w:type="character" w:customStyle="1" w:styleId="CommentSubjectChar">
    <w:name w:val="Comment Subject Char"/>
    <w:basedOn w:val="CommentTextChar"/>
    <w:link w:val="CommentSubject"/>
    <w:uiPriority w:val="99"/>
    <w:semiHidden/>
    <w:rsid w:val="006D0B8A"/>
    <w:rPr>
      <w:b/>
      <w:bCs/>
      <w:sz w:val="20"/>
      <w:szCs w:val="20"/>
    </w:rPr>
  </w:style>
  <w:style w:type="paragraph" w:styleId="EndnoteText">
    <w:name w:val="endnote text"/>
    <w:basedOn w:val="Normal"/>
    <w:link w:val="EndnoteTextChar"/>
    <w:rsid w:val="00A74D4C"/>
  </w:style>
  <w:style w:type="character" w:customStyle="1" w:styleId="EndnoteTextChar">
    <w:name w:val="Endnote Text Char"/>
    <w:basedOn w:val="DefaultParagraphFont"/>
    <w:link w:val="EndnoteText"/>
    <w:rsid w:val="00A74D4C"/>
  </w:style>
  <w:style w:type="character" w:styleId="EndnoteReference">
    <w:name w:val="endnote reference"/>
    <w:basedOn w:val="DefaultParagraphFont"/>
    <w:rsid w:val="00A74D4C"/>
    <w:rPr>
      <w:vertAlign w:val="superscript"/>
    </w:rPr>
  </w:style>
  <w:style w:type="character" w:styleId="Hyperlink">
    <w:name w:val="Hyperlink"/>
    <w:basedOn w:val="DefaultParagraphFont"/>
    <w:rsid w:val="00E06026"/>
    <w:rPr>
      <w:color w:val="0000FF" w:themeColor="hyperlink"/>
      <w:u w:val="single"/>
    </w:rPr>
  </w:style>
  <w:style w:type="paragraph" w:styleId="Footer">
    <w:name w:val="footer"/>
    <w:basedOn w:val="Normal"/>
    <w:link w:val="FooterChar"/>
    <w:rsid w:val="00BD3223"/>
    <w:pPr>
      <w:tabs>
        <w:tab w:val="center" w:pos="4320"/>
        <w:tab w:val="right" w:pos="8640"/>
      </w:tabs>
    </w:pPr>
  </w:style>
  <w:style w:type="character" w:customStyle="1" w:styleId="FooterChar">
    <w:name w:val="Footer Char"/>
    <w:basedOn w:val="DefaultParagraphFont"/>
    <w:link w:val="Footer"/>
    <w:rsid w:val="00BD3223"/>
  </w:style>
  <w:style w:type="character" w:styleId="PageNumber">
    <w:name w:val="page number"/>
    <w:basedOn w:val="DefaultParagraphFont"/>
    <w:rsid w:val="00BD3223"/>
  </w:style>
  <w:style w:type="character" w:styleId="FollowedHyperlink">
    <w:name w:val="FollowedHyperlink"/>
    <w:basedOn w:val="DefaultParagraphFont"/>
    <w:rsid w:val="000D0B04"/>
    <w:rPr>
      <w:color w:val="800080" w:themeColor="followedHyperlink"/>
      <w:u w:val="single"/>
    </w:rPr>
  </w:style>
  <w:style w:type="paragraph" w:customStyle="1" w:styleId="Default">
    <w:name w:val="Default"/>
    <w:rsid w:val="003A74BA"/>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www.huffingtonpost.com/rob-schware/restoring-yoga-to-its-sou_b_4005329.html" TargetMode="External"/><Relationship Id="rId4" Type="http://schemas.openxmlformats.org/officeDocument/2006/relationships/hyperlink" Target="https://saapya.wordpress.com" TargetMode="External"/><Relationship Id="rId5" Type="http://schemas.openxmlformats.org/officeDocument/2006/relationships/hyperlink" Target="https://www.youtube.com/watch?v=AEBjeD3S7JM" TargetMode="External"/><Relationship Id="rId1" Type="http://schemas.openxmlformats.org/officeDocument/2006/relationships/hyperlink" Target="http://www.huffingtonpost.com/rob-schware/yoga-activism-at-work_b_5243075.html" TargetMode="External"/><Relationship Id="rId2" Type="http://schemas.openxmlformats.org/officeDocument/2006/relationships/hyperlink" Target="http://www.decolonizingyoga.com/decolonize-yoga-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9464</Words>
  <Characters>53949</Characters>
  <Application>Microsoft Macintosh Word</Application>
  <DocSecurity>0</DocSecurity>
  <Lines>449</Lines>
  <Paragraphs>107</Paragraphs>
  <ScaleCrop>false</ScaleCrop>
  <Company>University of California-Riverside</Company>
  <LinksUpToDate>false</LinksUpToDate>
  <CharactersWithSpaces>66253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Godrej</dc:creator>
  <cp:keywords/>
  <cp:lastModifiedBy>Farah  Godrej</cp:lastModifiedBy>
  <cp:revision>2</cp:revision>
  <cp:lastPrinted>2015-03-24T19:01:00Z</cp:lastPrinted>
  <dcterms:created xsi:type="dcterms:W3CDTF">2015-03-31T20:32:00Z</dcterms:created>
  <dcterms:modified xsi:type="dcterms:W3CDTF">2015-03-31T20:32:00Z</dcterms:modified>
</cp:coreProperties>
</file>