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FCB68" w14:textId="6E31D388" w:rsidR="005C477F" w:rsidRDefault="00720358" w:rsidP="007E5635">
      <w:pPr>
        <w:pStyle w:val="NoSpacing"/>
        <w:rPr>
          <w:rStyle w:val="normaltextrun"/>
          <w:rFonts w:ascii="Times New Roman" w:hAnsi="Times New Roman" w:cs="Times New Roman"/>
          <w:b/>
          <w:color w:val="000000"/>
          <w:sz w:val="24"/>
          <w:szCs w:val="24"/>
          <w:bdr w:val="none" w:sz="0" w:space="0" w:color="auto" w:frame="1"/>
        </w:rPr>
      </w:pPr>
      <w:bookmarkStart w:id="0" w:name="_Hlk121651453"/>
      <w:r w:rsidRPr="007E5635">
        <w:rPr>
          <w:rStyle w:val="normaltextrun"/>
          <w:rFonts w:ascii="Times New Roman" w:hAnsi="Times New Roman" w:cs="Times New Roman"/>
          <w:b/>
          <w:color w:val="000000"/>
          <w:sz w:val="24"/>
          <w:szCs w:val="24"/>
          <w:bdr w:val="none" w:sz="0" w:space="0" w:color="auto" w:frame="1"/>
        </w:rPr>
        <w:t xml:space="preserve">The Effects of </w:t>
      </w:r>
      <w:r w:rsidR="009925CF" w:rsidRPr="007E5635">
        <w:rPr>
          <w:rStyle w:val="normaltextrun"/>
          <w:rFonts w:ascii="Times New Roman" w:hAnsi="Times New Roman" w:cs="Times New Roman"/>
          <w:b/>
          <w:color w:val="000000"/>
          <w:sz w:val="24"/>
          <w:szCs w:val="24"/>
          <w:bdr w:val="none" w:sz="0" w:space="0" w:color="auto" w:frame="1"/>
        </w:rPr>
        <w:t>Climate Change Belief</w:t>
      </w:r>
      <w:r w:rsidRPr="007E5635">
        <w:rPr>
          <w:rStyle w:val="normaltextrun"/>
          <w:rFonts w:ascii="Times New Roman" w:hAnsi="Times New Roman" w:cs="Times New Roman"/>
          <w:b/>
          <w:color w:val="000000"/>
          <w:sz w:val="24"/>
          <w:szCs w:val="24"/>
          <w:bdr w:val="none" w:sz="0" w:space="0" w:color="auto" w:frame="1"/>
        </w:rPr>
        <w:t xml:space="preserve"> and Denial on Dating Preferences: A U.S. Survey</w:t>
      </w:r>
    </w:p>
    <w:p w14:paraId="125905EF" w14:textId="180D3B52" w:rsidR="004C61D9" w:rsidRDefault="004C61D9" w:rsidP="00413724">
      <w:pPr>
        <w:spacing w:after="0" w:line="480" w:lineRule="auto"/>
        <w:rPr>
          <w:rFonts w:ascii="Times New Roman" w:hAnsi="Times New Roman" w:cs="Times New Roman"/>
          <w:b/>
          <w:sz w:val="24"/>
          <w:szCs w:val="24"/>
        </w:rPr>
      </w:pPr>
    </w:p>
    <w:p w14:paraId="4EA964B2" w14:textId="42F4F191" w:rsidR="00160B12" w:rsidRDefault="00160B12" w:rsidP="00413724">
      <w:pPr>
        <w:spacing w:after="0" w:line="480" w:lineRule="auto"/>
        <w:rPr>
          <w:rFonts w:ascii="Times New Roman" w:hAnsi="Times New Roman" w:cs="Times New Roman"/>
          <w:b/>
          <w:sz w:val="24"/>
          <w:szCs w:val="24"/>
        </w:rPr>
      </w:pPr>
    </w:p>
    <w:bookmarkEnd w:id="0"/>
    <w:p w14:paraId="60F36369" w14:textId="1EC55053" w:rsidR="004C61D9" w:rsidRDefault="004C61D9" w:rsidP="00413724">
      <w:pPr>
        <w:spacing w:after="0" w:line="480" w:lineRule="auto"/>
        <w:rPr>
          <w:rFonts w:ascii="Times New Roman" w:hAnsi="Times New Roman" w:cs="Times New Roman"/>
          <w:b/>
          <w:sz w:val="24"/>
          <w:szCs w:val="24"/>
        </w:rPr>
      </w:pPr>
    </w:p>
    <w:p w14:paraId="12A72FCF" w14:textId="6E8F1C81" w:rsidR="00160B12" w:rsidRDefault="00160B12" w:rsidP="00413724">
      <w:pPr>
        <w:spacing w:after="0" w:line="480" w:lineRule="auto"/>
        <w:rPr>
          <w:rFonts w:ascii="Times New Roman" w:hAnsi="Times New Roman" w:cs="Times New Roman"/>
          <w:b/>
          <w:sz w:val="24"/>
          <w:szCs w:val="24"/>
        </w:rPr>
      </w:pPr>
    </w:p>
    <w:p w14:paraId="034570CF" w14:textId="5F5F953E" w:rsidR="00F67036" w:rsidRDefault="00F67036" w:rsidP="00413724">
      <w:pPr>
        <w:spacing w:after="0" w:line="480" w:lineRule="auto"/>
        <w:rPr>
          <w:rFonts w:ascii="Times New Roman" w:hAnsi="Times New Roman" w:cs="Times New Roman"/>
          <w:b/>
          <w:sz w:val="24"/>
          <w:szCs w:val="24"/>
        </w:rPr>
      </w:pPr>
    </w:p>
    <w:p w14:paraId="70ED5E76" w14:textId="73DC897F" w:rsidR="00F67036" w:rsidRDefault="00F67036" w:rsidP="00413724">
      <w:pPr>
        <w:spacing w:after="0" w:line="480" w:lineRule="auto"/>
        <w:rPr>
          <w:rFonts w:ascii="Times New Roman" w:hAnsi="Times New Roman" w:cs="Times New Roman"/>
          <w:b/>
          <w:sz w:val="24"/>
          <w:szCs w:val="24"/>
        </w:rPr>
      </w:pPr>
    </w:p>
    <w:p w14:paraId="6E93C9D1" w14:textId="03C80E43" w:rsidR="00D111DC" w:rsidRDefault="00D111DC" w:rsidP="00413724">
      <w:pPr>
        <w:spacing w:after="0" w:line="480" w:lineRule="auto"/>
        <w:rPr>
          <w:rFonts w:ascii="Times New Roman" w:hAnsi="Times New Roman" w:cs="Times New Roman"/>
          <w:b/>
          <w:sz w:val="24"/>
          <w:szCs w:val="24"/>
        </w:rPr>
      </w:pPr>
    </w:p>
    <w:p w14:paraId="2CD7C8E1" w14:textId="1B4B654A" w:rsidR="00D111DC" w:rsidRDefault="00D111DC" w:rsidP="00413724">
      <w:pPr>
        <w:spacing w:after="0" w:line="480" w:lineRule="auto"/>
        <w:rPr>
          <w:rFonts w:ascii="Times New Roman" w:hAnsi="Times New Roman" w:cs="Times New Roman"/>
          <w:b/>
          <w:sz w:val="24"/>
          <w:szCs w:val="24"/>
        </w:rPr>
      </w:pPr>
    </w:p>
    <w:p w14:paraId="3679979C" w14:textId="71BA04D6" w:rsidR="00D111DC" w:rsidRDefault="00D111DC" w:rsidP="00413724">
      <w:pPr>
        <w:spacing w:after="0" w:line="480" w:lineRule="auto"/>
        <w:rPr>
          <w:rFonts w:ascii="Times New Roman" w:hAnsi="Times New Roman" w:cs="Times New Roman"/>
          <w:b/>
          <w:sz w:val="24"/>
          <w:szCs w:val="24"/>
        </w:rPr>
      </w:pPr>
    </w:p>
    <w:p w14:paraId="08588114" w14:textId="465C8F24" w:rsidR="00D111DC" w:rsidRDefault="00D111DC" w:rsidP="00413724">
      <w:pPr>
        <w:spacing w:after="0" w:line="480" w:lineRule="auto"/>
        <w:rPr>
          <w:rFonts w:ascii="Times New Roman" w:hAnsi="Times New Roman" w:cs="Times New Roman"/>
          <w:b/>
          <w:sz w:val="24"/>
          <w:szCs w:val="24"/>
        </w:rPr>
      </w:pPr>
    </w:p>
    <w:p w14:paraId="67EC3EBA" w14:textId="6D2F5FED" w:rsidR="00D111DC" w:rsidRDefault="00D111DC" w:rsidP="00413724">
      <w:pPr>
        <w:spacing w:after="0" w:line="480" w:lineRule="auto"/>
        <w:rPr>
          <w:rFonts w:ascii="Times New Roman" w:hAnsi="Times New Roman" w:cs="Times New Roman"/>
          <w:b/>
          <w:sz w:val="24"/>
          <w:szCs w:val="24"/>
        </w:rPr>
      </w:pPr>
    </w:p>
    <w:p w14:paraId="4D7FF8B0" w14:textId="41745FDD" w:rsidR="00D111DC" w:rsidRDefault="00D111DC" w:rsidP="00413724">
      <w:pPr>
        <w:spacing w:after="0" w:line="480" w:lineRule="auto"/>
        <w:rPr>
          <w:rFonts w:ascii="Times New Roman" w:hAnsi="Times New Roman" w:cs="Times New Roman"/>
          <w:b/>
          <w:sz w:val="24"/>
          <w:szCs w:val="24"/>
        </w:rPr>
      </w:pPr>
    </w:p>
    <w:p w14:paraId="288E78A7" w14:textId="7CB77090" w:rsidR="00D111DC" w:rsidRDefault="00D111DC" w:rsidP="00413724">
      <w:pPr>
        <w:spacing w:after="0" w:line="480" w:lineRule="auto"/>
        <w:rPr>
          <w:rFonts w:ascii="Times New Roman" w:hAnsi="Times New Roman" w:cs="Times New Roman"/>
          <w:b/>
          <w:sz w:val="24"/>
          <w:szCs w:val="24"/>
        </w:rPr>
      </w:pPr>
    </w:p>
    <w:p w14:paraId="2466329C" w14:textId="7FB04C88" w:rsidR="00D111DC" w:rsidRDefault="00D111DC" w:rsidP="00413724">
      <w:pPr>
        <w:spacing w:after="0" w:line="480" w:lineRule="auto"/>
        <w:rPr>
          <w:rFonts w:ascii="Times New Roman" w:hAnsi="Times New Roman" w:cs="Times New Roman"/>
          <w:b/>
          <w:sz w:val="24"/>
          <w:szCs w:val="24"/>
        </w:rPr>
      </w:pPr>
    </w:p>
    <w:p w14:paraId="2974F0A6" w14:textId="0640D1DF" w:rsidR="00D111DC" w:rsidRDefault="00D111DC" w:rsidP="00413724">
      <w:pPr>
        <w:spacing w:after="0" w:line="480" w:lineRule="auto"/>
        <w:rPr>
          <w:rFonts w:ascii="Times New Roman" w:hAnsi="Times New Roman" w:cs="Times New Roman"/>
          <w:b/>
          <w:sz w:val="24"/>
          <w:szCs w:val="24"/>
        </w:rPr>
      </w:pPr>
    </w:p>
    <w:p w14:paraId="7FC00903" w14:textId="0526B05B" w:rsidR="00D111DC" w:rsidRDefault="00D111DC" w:rsidP="00413724">
      <w:pPr>
        <w:spacing w:after="0" w:line="480" w:lineRule="auto"/>
        <w:rPr>
          <w:rFonts w:ascii="Times New Roman" w:hAnsi="Times New Roman" w:cs="Times New Roman"/>
          <w:b/>
          <w:sz w:val="24"/>
          <w:szCs w:val="24"/>
        </w:rPr>
      </w:pPr>
    </w:p>
    <w:p w14:paraId="384834B4" w14:textId="451AA639" w:rsidR="00D111DC" w:rsidRDefault="00D111DC" w:rsidP="00413724">
      <w:pPr>
        <w:spacing w:after="0" w:line="480" w:lineRule="auto"/>
        <w:rPr>
          <w:rFonts w:ascii="Times New Roman" w:hAnsi="Times New Roman" w:cs="Times New Roman"/>
          <w:b/>
          <w:sz w:val="24"/>
          <w:szCs w:val="24"/>
        </w:rPr>
      </w:pPr>
    </w:p>
    <w:p w14:paraId="2A67A177" w14:textId="64AA1404" w:rsidR="00D111DC" w:rsidRDefault="00D111DC" w:rsidP="00413724">
      <w:pPr>
        <w:spacing w:after="0" w:line="480" w:lineRule="auto"/>
        <w:rPr>
          <w:rFonts w:ascii="Times New Roman" w:hAnsi="Times New Roman" w:cs="Times New Roman"/>
          <w:b/>
          <w:sz w:val="24"/>
          <w:szCs w:val="24"/>
        </w:rPr>
      </w:pPr>
    </w:p>
    <w:p w14:paraId="6BCEC9B9" w14:textId="771DAA1A" w:rsidR="00D111DC" w:rsidRDefault="00D111DC" w:rsidP="00413724">
      <w:pPr>
        <w:spacing w:after="0" w:line="480" w:lineRule="auto"/>
        <w:rPr>
          <w:rFonts w:ascii="Times New Roman" w:hAnsi="Times New Roman" w:cs="Times New Roman"/>
          <w:b/>
          <w:sz w:val="24"/>
          <w:szCs w:val="24"/>
        </w:rPr>
      </w:pPr>
    </w:p>
    <w:p w14:paraId="481396DD" w14:textId="328F7A06" w:rsidR="00D111DC" w:rsidRDefault="00D111DC" w:rsidP="00413724">
      <w:pPr>
        <w:spacing w:after="0" w:line="480" w:lineRule="auto"/>
        <w:rPr>
          <w:rFonts w:ascii="Times New Roman" w:hAnsi="Times New Roman" w:cs="Times New Roman"/>
          <w:b/>
          <w:sz w:val="24"/>
          <w:szCs w:val="24"/>
        </w:rPr>
      </w:pPr>
    </w:p>
    <w:p w14:paraId="4548F492" w14:textId="77777777" w:rsidR="00D111DC" w:rsidRDefault="00D111DC" w:rsidP="00413724">
      <w:pPr>
        <w:spacing w:after="0" w:line="480" w:lineRule="auto"/>
        <w:rPr>
          <w:rFonts w:ascii="Times New Roman" w:hAnsi="Times New Roman" w:cs="Times New Roman"/>
          <w:b/>
          <w:sz w:val="24"/>
          <w:szCs w:val="24"/>
        </w:rPr>
      </w:pPr>
    </w:p>
    <w:p w14:paraId="0EFBF685" w14:textId="77777777" w:rsidR="00B32DD5" w:rsidRDefault="00B32DD5" w:rsidP="00413724">
      <w:pPr>
        <w:spacing w:after="0" w:line="480" w:lineRule="auto"/>
        <w:rPr>
          <w:rFonts w:ascii="Times New Roman" w:hAnsi="Times New Roman" w:cs="Times New Roman"/>
          <w:b/>
          <w:sz w:val="24"/>
          <w:szCs w:val="24"/>
        </w:rPr>
      </w:pPr>
    </w:p>
    <w:p w14:paraId="57010323" w14:textId="77777777" w:rsidR="00D111DC" w:rsidRDefault="00D111DC" w:rsidP="00413724">
      <w:pPr>
        <w:spacing w:after="0" w:line="480" w:lineRule="auto"/>
        <w:rPr>
          <w:rFonts w:ascii="Times New Roman" w:hAnsi="Times New Roman" w:cs="Times New Roman"/>
          <w:b/>
          <w:sz w:val="24"/>
          <w:szCs w:val="24"/>
        </w:rPr>
      </w:pPr>
    </w:p>
    <w:p w14:paraId="63128ABF" w14:textId="77777777" w:rsidR="00D111DC" w:rsidRDefault="00D111DC" w:rsidP="00413724">
      <w:pPr>
        <w:spacing w:after="0" w:line="480" w:lineRule="auto"/>
        <w:rPr>
          <w:rFonts w:ascii="Times New Roman" w:hAnsi="Times New Roman" w:cs="Times New Roman"/>
          <w:b/>
          <w:sz w:val="24"/>
          <w:szCs w:val="24"/>
        </w:rPr>
      </w:pPr>
    </w:p>
    <w:p w14:paraId="11252AE4" w14:textId="77777777" w:rsidR="00D111DC" w:rsidRDefault="00D111DC" w:rsidP="00413724">
      <w:pPr>
        <w:spacing w:after="0" w:line="480" w:lineRule="auto"/>
        <w:rPr>
          <w:rFonts w:ascii="Times New Roman" w:hAnsi="Times New Roman" w:cs="Times New Roman"/>
          <w:b/>
          <w:sz w:val="24"/>
          <w:szCs w:val="24"/>
        </w:rPr>
      </w:pPr>
    </w:p>
    <w:p w14:paraId="2DF52E7B" w14:textId="77777777" w:rsidR="00D111DC" w:rsidRDefault="00D111DC" w:rsidP="00413724">
      <w:pPr>
        <w:spacing w:after="0" w:line="480" w:lineRule="auto"/>
        <w:rPr>
          <w:rFonts w:ascii="Times New Roman" w:hAnsi="Times New Roman" w:cs="Times New Roman"/>
          <w:b/>
          <w:sz w:val="24"/>
          <w:szCs w:val="24"/>
        </w:rPr>
      </w:pPr>
    </w:p>
    <w:p w14:paraId="4326C988" w14:textId="77777777" w:rsidR="00D111DC" w:rsidRDefault="00D111DC" w:rsidP="00413724">
      <w:pPr>
        <w:spacing w:after="0" w:line="480" w:lineRule="auto"/>
        <w:rPr>
          <w:rFonts w:ascii="Times New Roman" w:hAnsi="Times New Roman" w:cs="Times New Roman"/>
          <w:b/>
          <w:sz w:val="24"/>
          <w:szCs w:val="24"/>
        </w:rPr>
      </w:pPr>
    </w:p>
    <w:p w14:paraId="5D2651C6" w14:textId="77777777" w:rsidR="00D111DC" w:rsidRDefault="00D111DC" w:rsidP="00413724">
      <w:pPr>
        <w:spacing w:after="0" w:line="480" w:lineRule="auto"/>
        <w:rPr>
          <w:rFonts w:ascii="Times New Roman" w:hAnsi="Times New Roman" w:cs="Times New Roman"/>
          <w:b/>
          <w:sz w:val="24"/>
          <w:szCs w:val="24"/>
        </w:rPr>
      </w:pPr>
    </w:p>
    <w:p w14:paraId="4F617C51" w14:textId="77777777" w:rsidR="007E5635" w:rsidRDefault="007E5635" w:rsidP="00413724">
      <w:pPr>
        <w:spacing w:after="0" w:line="480" w:lineRule="auto"/>
        <w:rPr>
          <w:rFonts w:ascii="Times New Roman" w:hAnsi="Times New Roman" w:cs="Times New Roman"/>
          <w:b/>
          <w:sz w:val="24"/>
          <w:szCs w:val="24"/>
        </w:rPr>
      </w:pPr>
    </w:p>
    <w:p w14:paraId="6BF4B5F8" w14:textId="77777777" w:rsidR="00D111DC" w:rsidRDefault="00D111DC" w:rsidP="00413724">
      <w:pPr>
        <w:spacing w:after="0" w:line="480" w:lineRule="auto"/>
        <w:rPr>
          <w:rFonts w:ascii="Times New Roman" w:hAnsi="Times New Roman" w:cs="Times New Roman"/>
          <w:b/>
          <w:sz w:val="24"/>
          <w:szCs w:val="24"/>
        </w:rPr>
      </w:pPr>
    </w:p>
    <w:p w14:paraId="3BEBF473" w14:textId="77777777" w:rsidR="00D111DC" w:rsidRDefault="00D111DC" w:rsidP="00413724">
      <w:pPr>
        <w:spacing w:after="0" w:line="480" w:lineRule="auto"/>
        <w:rPr>
          <w:rFonts w:ascii="Times New Roman" w:hAnsi="Times New Roman" w:cs="Times New Roman"/>
          <w:b/>
          <w:sz w:val="24"/>
          <w:szCs w:val="24"/>
        </w:rPr>
      </w:pPr>
    </w:p>
    <w:p w14:paraId="7CBFD60A" w14:textId="7E025E63" w:rsidR="00933A47" w:rsidRDefault="00A72BBA" w:rsidP="00413724">
      <w:pPr>
        <w:spacing w:after="0" w:line="480" w:lineRule="auto"/>
        <w:rPr>
          <w:rFonts w:ascii="Times New Roman" w:hAnsi="Times New Roman" w:cs="Times New Roman"/>
          <w:b/>
          <w:sz w:val="24"/>
          <w:szCs w:val="24"/>
        </w:rPr>
      </w:pPr>
      <w:r w:rsidRPr="00A72BBA">
        <w:rPr>
          <w:rFonts w:ascii="Times New Roman" w:hAnsi="Times New Roman" w:cs="Times New Roman"/>
          <w:b/>
          <w:sz w:val="24"/>
          <w:szCs w:val="24"/>
        </w:rPr>
        <w:t>Abstract</w:t>
      </w:r>
    </w:p>
    <w:p w14:paraId="5C268D0B" w14:textId="3AF79516" w:rsidR="00A72BBA" w:rsidRPr="00A72BBA" w:rsidRDefault="00A72BBA" w:rsidP="0042234A">
      <w:pPr>
        <w:spacing w:after="0" w:line="480" w:lineRule="auto"/>
        <w:jc w:val="both"/>
        <w:rPr>
          <w:rStyle w:val="normaltextrun"/>
          <w:rFonts w:ascii="Times New Roman" w:hAnsi="Times New Roman" w:cs="Times New Roman"/>
          <w:color w:val="000000" w:themeColor="text1"/>
          <w:sz w:val="24"/>
          <w:szCs w:val="24"/>
        </w:rPr>
      </w:pPr>
      <w:r w:rsidRPr="00A72BBA">
        <w:rPr>
          <w:rStyle w:val="normaltextrun"/>
          <w:rFonts w:ascii="Times New Roman" w:hAnsi="Times New Roman" w:cs="Times New Roman"/>
          <w:color w:val="000000"/>
          <w:sz w:val="24"/>
          <w:szCs w:val="24"/>
          <w:shd w:val="clear" w:color="auto" w:fill="FFFFFF"/>
        </w:rPr>
        <w:t>T</w:t>
      </w:r>
      <w:r w:rsidR="593E80D4" w:rsidRPr="00A72BBA">
        <w:rPr>
          <w:rStyle w:val="normaltextrun"/>
          <w:rFonts w:ascii="Times New Roman" w:hAnsi="Times New Roman" w:cs="Times New Roman"/>
          <w:color w:val="000000"/>
          <w:sz w:val="24"/>
          <w:szCs w:val="24"/>
          <w:shd w:val="clear" w:color="auto" w:fill="FFFFFF"/>
        </w:rPr>
        <w:t xml:space="preserve">his study </w:t>
      </w:r>
      <w:r w:rsidR="005C477F">
        <w:rPr>
          <w:rStyle w:val="normaltextrun"/>
          <w:rFonts w:ascii="Times New Roman" w:hAnsi="Times New Roman" w:cs="Times New Roman"/>
          <w:color w:val="000000"/>
          <w:sz w:val="24"/>
          <w:szCs w:val="24"/>
          <w:shd w:val="clear" w:color="auto" w:fill="FFFFFF"/>
        </w:rPr>
        <w:t>aims</w:t>
      </w:r>
      <w:r w:rsidR="593E80D4" w:rsidRPr="00A72BBA">
        <w:rPr>
          <w:rStyle w:val="normaltextrun"/>
          <w:rFonts w:ascii="Times New Roman" w:hAnsi="Times New Roman" w:cs="Times New Roman"/>
          <w:color w:val="000000"/>
          <w:sz w:val="24"/>
          <w:szCs w:val="24"/>
          <w:shd w:val="clear" w:color="auto" w:fill="FFFFFF"/>
        </w:rPr>
        <w:t xml:space="preserve"> to</w:t>
      </w:r>
      <w:r w:rsidRPr="00A72BBA">
        <w:rPr>
          <w:rStyle w:val="normaltextrun"/>
          <w:rFonts w:ascii="Times New Roman" w:hAnsi="Times New Roman" w:cs="Times New Roman"/>
          <w:color w:val="000000"/>
          <w:sz w:val="24"/>
          <w:szCs w:val="24"/>
          <w:shd w:val="clear" w:color="auto" w:fill="FFFFFF"/>
        </w:rPr>
        <w:t xml:space="preserve"> understand the </w:t>
      </w:r>
      <w:r w:rsidR="2832B5B7" w:rsidRPr="00A72BBA">
        <w:rPr>
          <w:rStyle w:val="normaltextrun"/>
          <w:rFonts w:ascii="Times New Roman" w:hAnsi="Times New Roman" w:cs="Times New Roman"/>
          <w:color w:val="000000"/>
          <w:sz w:val="24"/>
          <w:szCs w:val="24"/>
          <w:shd w:val="clear" w:color="auto" w:fill="FFFFFF"/>
        </w:rPr>
        <w:t>effects</w:t>
      </w:r>
      <w:r w:rsidR="5484380E" w:rsidRPr="00A72BBA">
        <w:rPr>
          <w:rStyle w:val="normaltextrun"/>
          <w:rFonts w:ascii="Times New Roman" w:hAnsi="Times New Roman" w:cs="Times New Roman"/>
          <w:color w:val="000000"/>
          <w:sz w:val="24"/>
          <w:szCs w:val="24"/>
          <w:shd w:val="clear" w:color="auto" w:fill="FFFFFF"/>
        </w:rPr>
        <w:t xml:space="preserve"> </w:t>
      </w:r>
      <w:r w:rsidR="001B7C1F">
        <w:rPr>
          <w:rStyle w:val="normaltextrun"/>
          <w:rFonts w:ascii="Times New Roman" w:hAnsi="Times New Roman" w:cs="Times New Roman"/>
          <w:color w:val="000000"/>
          <w:sz w:val="24"/>
          <w:szCs w:val="24"/>
          <w:shd w:val="clear" w:color="auto" w:fill="FFFFFF"/>
        </w:rPr>
        <w:t xml:space="preserve">that </w:t>
      </w:r>
      <w:r w:rsidR="5484380E" w:rsidRPr="00A72BBA">
        <w:rPr>
          <w:rStyle w:val="normaltextrun"/>
          <w:rFonts w:ascii="Times New Roman" w:hAnsi="Times New Roman" w:cs="Times New Roman"/>
          <w:color w:val="000000"/>
          <w:sz w:val="24"/>
          <w:szCs w:val="24"/>
          <w:shd w:val="clear" w:color="auto" w:fill="FFFFFF"/>
        </w:rPr>
        <w:t>climate change belief</w:t>
      </w:r>
      <w:r w:rsidR="2F29C25D" w:rsidRPr="00A72BBA">
        <w:rPr>
          <w:rStyle w:val="normaltextrun"/>
          <w:rFonts w:ascii="Times New Roman" w:hAnsi="Times New Roman" w:cs="Times New Roman"/>
          <w:color w:val="000000"/>
          <w:sz w:val="24"/>
          <w:szCs w:val="24"/>
          <w:shd w:val="clear" w:color="auto" w:fill="FFFFFF"/>
        </w:rPr>
        <w:t>s have</w:t>
      </w:r>
      <w:r w:rsidR="5484380E" w:rsidRPr="00A72BBA">
        <w:rPr>
          <w:rStyle w:val="normaltextrun"/>
          <w:rFonts w:ascii="Times New Roman" w:hAnsi="Times New Roman" w:cs="Times New Roman"/>
          <w:color w:val="000000"/>
          <w:sz w:val="24"/>
          <w:szCs w:val="24"/>
          <w:shd w:val="clear" w:color="auto" w:fill="FFFFFF"/>
        </w:rPr>
        <w:t xml:space="preserve"> on </w:t>
      </w:r>
      <w:r w:rsidR="007B3E62">
        <w:rPr>
          <w:rStyle w:val="normaltextrun"/>
          <w:rFonts w:ascii="Times New Roman" w:hAnsi="Times New Roman" w:cs="Times New Roman"/>
          <w:color w:val="000000"/>
          <w:sz w:val="24"/>
          <w:szCs w:val="24"/>
          <w:shd w:val="clear" w:color="auto" w:fill="FFFFFF"/>
        </w:rPr>
        <w:t>dating</w:t>
      </w:r>
      <w:r w:rsidR="00EB34D8">
        <w:rPr>
          <w:rStyle w:val="normaltextrun"/>
          <w:rFonts w:ascii="Times New Roman" w:hAnsi="Times New Roman" w:cs="Times New Roman"/>
          <w:color w:val="000000"/>
          <w:sz w:val="24"/>
          <w:szCs w:val="24"/>
          <w:shd w:val="clear" w:color="auto" w:fill="FFFFFF"/>
        </w:rPr>
        <w:t xml:space="preserve"> preferences</w:t>
      </w:r>
      <w:r w:rsidRPr="00A72BBA">
        <w:rPr>
          <w:rStyle w:val="normaltextrun"/>
          <w:rFonts w:ascii="Times New Roman" w:hAnsi="Times New Roman" w:cs="Times New Roman"/>
          <w:color w:val="000000"/>
          <w:sz w:val="24"/>
          <w:szCs w:val="24"/>
          <w:shd w:val="clear" w:color="auto" w:fill="FFFFFF"/>
        </w:rPr>
        <w:t>. </w:t>
      </w:r>
      <w:r w:rsidR="005C477F">
        <w:rPr>
          <w:rStyle w:val="normaltextrun"/>
          <w:rFonts w:ascii="Times New Roman" w:hAnsi="Times New Roman" w:cs="Times New Roman"/>
          <w:color w:val="000000"/>
          <w:sz w:val="24"/>
          <w:szCs w:val="24"/>
          <w:shd w:val="clear" w:color="auto" w:fill="FFFFFF"/>
        </w:rPr>
        <w:t>M</w:t>
      </w:r>
      <w:r w:rsidRPr="00A72BBA">
        <w:rPr>
          <w:rStyle w:val="normaltextrun"/>
          <w:rFonts w:ascii="Times New Roman" w:hAnsi="Times New Roman" w:cs="Times New Roman"/>
          <w:color w:val="000000"/>
          <w:sz w:val="24"/>
          <w:szCs w:val="24"/>
          <w:shd w:val="clear" w:color="auto" w:fill="FFFFFF"/>
        </w:rPr>
        <w:t xml:space="preserve">any </w:t>
      </w:r>
      <w:r w:rsidR="00EB34D8">
        <w:rPr>
          <w:rStyle w:val="normaltextrun"/>
          <w:rFonts w:ascii="Times New Roman" w:hAnsi="Times New Roman" w:cs="Times New Roman"/>
          <w:color w:val="000000"/>
          <w:sz w:val="24"/>
          <w:szCs w:val="24"/>
          <w:shd w:val="clear" w:color="auto" w:fill="FFFFFF"/>
        </w:rPr>
        <w:t>individuals interested in forming</w:t>
      </w:r>
      <w:r w:rsidRPr="00A72BBA">
        <w:rPr>
          <w:rStyle w:val="normaltextrun"/>
          <w:rFonts w:ascii="Times New Roman" w:hAnsi="Times New Roman" w:cs="Times New Roman"/>
          <w:color w:val="000000"/>
          <w:sz w:val="24"/>
          <w:szCs w:val="24"/>
          <w:shd w:val="clear" w:color="auto" w:fill="FFFFFF"/>
        </w:rPr>
        <w:t xml:space="preserve"> </w:t>
      </w:r>
      <w:r w:rsidR="005C477F">
        <w:rPr>
          <w:rStyle w:val="normaltextrun"/>
          <w:rFonts w:ascii="Times New Roman" w:hAnsi="Times New Roman" w:cs="Times New Roman"/>
          <w:color w:val="000000"/>
          <w:sz w:val="24"/>
          <w:szCs w:val="24"/>
          <w:shd w:val="clear" w:color="auto" w:fill="FFFFFF"/>
        </w:rPr>
        <w:t xml:space="preserve">romantic </w:t>
      </w:r>
      <w:r w:rsidRPr="00A72BBA">
        <w:rPr>
          <w:rStyle w:val="normaltextrun"/>
          <w:rFonts w:ascii="Times New Roman" w:hAnsi="Times New Roman" w:cs="Times New Roman"/>
          <w:color w:val="000000"/>
          <w:sz w:val="24"/>
          <w:szCs w:val="24"/>
          <w:shd w:val="clear" w:color="auto" w:fill="FFFFFF"/>
        </w:rPr>
        <w:t xml:space="preserve">relationships </w:t>
      </w:r>
      <w:r w:rsidR="005C477F">
        <w:rPr>
          <w:rStyle w:val="normaltextrun"/>
          <w:rFonts w:ascii="Times New Roman" w:hAnsi="Times New Roman" w:cs="Times New Roman"/>
          <w:color w:val="000000"/>
          <w:sz w:val="24"/>
          <w:szCs w:val="24"/>
          <w:shd w:val="clear" w:color="auto" w:fill="FFFFFF"/>
        </w:rPr>
        <w:t>have a vested interest in understanding their date’s preferences, political leanings, interests, and worldviews</w:t>
      </w:r>
      <w:r w:rsidR="00282142">
        <w:rPr>
          <w:rStyle w:val="normaltextrun"/>
          <w:rFonts w:ascii="Times New Roman" w:hAnsi="Times New Roman" w:cs="Times New Roman"/>
          <w:color w:val="000000"/>
          <w:sz w:val="24"/>
          <w:szCs w:val="24"/>
          <w:shd w:val="clear" w:color="auto" w:fill="FFFFFF"/>
        </w:rPr>
        <w:t xml:space="preserve">, but a </w:t>
      </w:r>
      <w:r w:rsidR="00A53803">
        <w:rPr>
          <w:rStyle w:val="normaltextrun"/>
          <w:rFonts w:ascii="Times New Roman" w:hAnsi="Times New Roman" w:cs="Times New Roman"/>
          <w:color w:val="000000"/>
          <w:sz w:val="24"/>
          <w:szCs w:val="24"/>
          <w:shd w:val="clear" w:color="auto" w:fill="FFFFFF"/>
        </w:rPr>
        <w:t xml:space="preserve">mismatch in values </w:t>
      </w:r>
      <w:r w:rsidR="00282142">
        <w:rPr>
          <w:rStyle w:val="normaltextrun"/>
          <w:rFonts w:ascii="Times New Roman" w:hAnsi="Times New Roman" w:cs="Times New Roman"/>
          <w:color w:val="000000"/>
          <w:sz w:val="24"/>
          <w:szCs w:val="24"/>
          <w:shd w:val="clear" w:color="auto" w:fill="FFFFFF"/>
        </w:rPr>
        <w:t>could be</w:t>
      </w:r>
      <w:r w:rsidR="006C57D5">
        <w:rPr>
          <w:rStyle w:val="normaltextrun"/>
          <w:rFonts w:ascii="Times New Roman" w:hAnsi="Times New Roman" w:cs="Times New Roman"/>
          <w:color w:val="000000"/>
          <w:sz w:val="24"/>
          <w:szCs w:val="24"/>
          <w:shd w:val="clear" w:color="auto" w:fill="FFFFFF"/>
        </w:rPr>
        <w:t xml:space="preserve"> undesirable or</w:t>
      </w:r>
      <w:r w:rsidRPr="00A72BBA">
        <w:rPr>
          <w:rStyle w:val="normaltextrun"/>
          <w:rFonts w:ascii="Times New Roman" w:hAnsi="Times New Roman" w:cs="Times New Roman"/>
          <w:color w:val="000000"/>
          <w:sz w:val="24"/>
          <w:szCs w:val="24"/>
          <w:shd w:val="clear" w:color="auto" w:fill="FFFFFF"/>
        </w:rPr>
        <w:t xml:space="preserve"> “non-negotiable</w:t>
      </w:r>
      <w:r w:rsidR="00282142">
        <w:rPr>
          <w:rStyle w:val="normaltextrun"/>
          <w:rFonts w:ascii="Times New Roman" w:hAnsi="Times New Roman" w:cs="Times New Roman"/>
          <w:color w:val="000000"/>
          <w:sz w:val="24"/>
          <w:szCs w:val="24"/>
          <w:shd w:val="clear" w:color="auto" w:fill="FFFFFF"/>
        </w:rPr>
        <w:t>.</w:t>
      </w:r>
      <w:r w:rsidRPr="00A72BBA">
        <w:rPr>
          <w:rStyle w:val="normaltextrun"/>
          <w:rFonts w:ascii="Times New Roman" w:hAnsi="Times New Roman" w:cs="Times New Roman"/>
          <w:color w:val="000000"/>
          <w:sz w:val="24"/>
          <w:szCs w:val="24"/>
          <w:shd w:val="clear" w:color="auto" w:fill="FFFFFF"/>
        </w:rPr>
        <w:t>”</w:t>
      </w:r>
      <w:r w:rsidR="0F7AAD71" w:rsidRPr="00A72BBA">
        <w:rPr>
          <w:rStyle w:val="normaltextrun"/>
          <w:rFonts w:ascii="Times New Roman" w:hAnsi="Times New Roman" w:cs="Times New Roman"/>
          <w:color w:val="000000"/>
          <w:sz w:val="24"/>
          <w:szCs w:val="24"/>
          <w:shd w:val="clear" w:color="auto" w:fill="FFFFFF"/>
        </w:rPr>
        <w:t xml:space="preserve"> </w:t>
      </w:r>
      <w:r w:rsidR="005C477F">
        <w:rPr>
          <w:rStyle w:val="normaltextrun"/>
          <w:rFonts w:ascii="Times New Roman" w:hAnsi="Times New Roman" w:cs="Times New Roman"/>
          <w:color w:val="000000"/>
          <w:sz w:val="24"/>
          <w:szCs w:val="24"/>
          <w:shd w:val="clear" w:color="auto" w:fill="FFFFFF"/>
        </w:rPr>
        <w:t>For example, i</w:t>
      </w:r>
      <w:r w:rsidR="0F7AAD71" w:rsidRPr="00A72BBA">
        <w:rPr>
          <w:rStyle w:val="normaltextrun"/>
          <w:rFonts w:ascii="Times New Roman" w:hAnsi="Times New Roman" w:cs="Times New Roman"/>
          <w:color w:val="000000"/>
          <w:sz w:val="24"/>
          <w:szCs w:val="24"/>
          <w:shd w:val="clear" w:color="auto" w:fill="FFFFFF"/>
        </w:rPr>
        <w:t xml:space="preserve">ndividuals are </w:t>
      </w:r>
      <w:r w:rsidR="005C477F">
        <w:rPr>
          <w:rStyle w:val="normaltextrun"/>
          <w:rFonts w:ascii="Times New Roman" w:hAnsi="Times New Roman" w:cs="Times New Roman"/>
          <w:color w:val="000000"/>
          <w:sz w:val="24"/>
          <w:szCs w:val="24"/>
          <w:shd w:val="clear" w:color="auto" w:fill="FFFFFF"/>
        </w:rPr>
        <w:t>mor</w:t>
      </w:r>
      <w:r w:rsidR="0F7AAD71" w:rsidRPr="00A72BBA">
        <w:rPr>
          <w:rStyle w:val="normaltextrun"/>
          <w:rFonts w:ascii="Times New Roman" w:hAnsi="Times New Roman" w:cs="Times New Roman"/>
          <w:color w:val="000000"/>
          <w:sz w:val="24"/>
          <w:szCs w:val="24"/>
          <w:shd w:val="clear" w:color="auto" w:fill="FFFFFF"/>
        </w:rPr>
        <w:t xml:space="preserve">e likely to </w:t>
      </w:r>
      <w:r w:rsidR="007063EB">
        <w:rPr>
          <w:rStyle w:val="normaltextrun"/>
          <w:rFonts w:ascii="Times New Roman" w:hAnsi="Times New Roman" w:cs="Times New Roman"/>
          <w:color w:val="000000"/>
          <w:sz w:val="24"/>
          <w:szCs w:val="24"/>
          <w:shd w:val="clear" w:color="auto" w:fill="FFFFFF"/>
        </w:rPr>
        <w:t xml:space="preserve">look for serious relationship partners who have similar political leanings as themselves. </w:t>
      </w:r>
      <w:r w:rsidR="0F7AAD71" w:rsidRPr="00A72BBA">
        <w:rPr>
          <w:rStyle w:val="normaltextrun"/>
          <w:rFonts w:ascii="Times New Roman" w:hAnsi="Times New Roman" w:cs="Times New Roman"/>
          <w:color w:val="000000"/>
          <w:sz w:val="24"/>
          <w:szCs w:val="24"/>
          <w:shd w:val="clear" w:color="auto" w:fill="FFFFFF"/>
        </w:rPr>
        <w:t xml:space="preserve"> Because the issue of climate change is </w:t>
      </w:r>
      <w:r w:rsidR="005C477F">
        <w:rPr>
          <w:rStyle w:val="normaltextrun"/>
          <w:rFonts w:ascii="Times New Roman" w:hAnsi="Times New Roman" w:cs="Times New Roman"/>
          <w:color w:val="000000"/>
          <w:sz w:val="24"/>
          <w:szCs w:val="24"/>
          <w:shd w:val="clear" w:color="auto" w:fill="FFFFFF"/>
        </w:rPr>
        <w:t xml:space="preserve">highly politicized </w:t>
      </w:r>
      <w:r w:rsidR="006C57D5">
        <w:rPr>
          <w:rStyle w:val="normaltextrun"/>
          <w:rFonts w:ascii="Times New Roman" w:hAnsi="Times New Roman" w:cs="Times New Roman"/>
          <w:color w:val="000000"/>
          <w:sz w:val="24"/>
          <w:szCs w:val="24"/>
          <w:shd w:val="clear" w:color="auto" w:fill="FFFFFF"/>
        </w:rPr>
        <w:t>with</w:t>
      </w:r>
      <w:r w:rsidR="005C477F">
        <w:rPr>
          <w:rStyle w:val="normaltextrun"/>
          <w:rFonts w:ascii="Times New Roman" w:hAnsi="Times New Roman" w:cs="Times New Roman"/>
          <w:color w:val="000000"/>
          <w:sz w:val="24"/>
          <w:szCs w:val="24"/>
          <w:shd w:val="clear" w:color="auto" w:fill="FFFFFF"/>
        </w:rPr>
        <w:t>in</w:t>
      </w:r>
      <w:r w:rsidR="0F7AAD71" w:rsidRPr="00A72BBA">
        <w:rPr>
          <w:rStyle w:val="normaltextrun"/>
          <w:rFonts w:ascii="Times New Roman" w:hAnsi="Times New Roman" w:cs="Times New Roman"/>
          <w:color w:val="000000"/>
          <w:sz w:val="24"/>
          <w:szCs w:val="24"/>
          <w:shd w:val="clear" w:color="auto" w:fill="FFFFFF"/>
        </w:rPr>
        <w:t xml:space="preserve"> the United States, we </w:t>
      </w:r>
      <w:r w:rsidR="007B3E62">
        <w:rPr>
          <w:rStyle w:val="normaltextrun"/>
          <w:rFonts w:ascii="Times New Roman" w:hAnsi="Times New Roman" w:cs="Times New Roman"/>
          <w:color w:val="000000"/>
          <w:sz w:val="24"/>
          <w:szCs w:val="24"/>
          <w:shd w:val="clear" w:color="auto" w:fill="FFFFFF"/>
        </w:rPr>
        <w:t xml:space="preserve">assess </w:t>
      </w:r>
      <w:r w:rsidR="6A486791" w:rsidRPr="00A72BBA">
        <w:rPr>
          <w:rStyle w:val="normaltextrun"/>
          <w:rFonts w:ascii="Times New Roman" w:hAnsi="Times New Roman" w:cs="Times New Roman"/>
          <w:color w:val="000000"/>
          <w:sz w:val="24"/>
          <w:szCs w:val="24"/>
          <w:shd w:val="clear" w:color="auto" w:fill="FFFFFF"/>
        </w:rPr>
        <w:t>whether</w:t>
      </w:r>
      <w:r w:rsidR="00160B12">
        <w:rPr>
          <w:rStyle w:val="normaltextrun"/>
          <w:rFonts w:ascii="Times New Roman" w:hAnsi="Times New Roman" w:cs="Times New Roman"/>
          <w:color w:val="000000"/>
          <w:sz w:val="24"/>
          <w:szCs w:val="24"/>
          <w:shd w:val="clear" w:color="auto" w:fill="FFFFFF"/>
        </w:rPr>
        <w:t xml:space="preserve"> climate change beliefs similarly impact</w:t>
      </w:r>
      <w:r w:rsidR="6A486791" w:rsidRPr="00A72BBA">
        <w:rPr>
          <w:rStyle w:val="normaltextrun"/>
          <w:rFonts w:ascii="Times New Roman" w:hAnsi="Times New Roman" w:cs="Times New Roman"/>
          <w:color w:val="000000"/>
          <w:sz w:val="24"/>
          <w:szCs w:val="24"/>
          <w:shd w:val="clear" w:color="auto" w:fill="FFFFFF"/>
        </w:rPr>
        <w:t xml:space="preserve"> </w:t>
      </w:r>
      <w:r w:rsidR="00160B12">
        <w:rPr>
          <w:rStyle w:val="normaltextrun"/>
          <w:rFonts w:ascii="Times New Roman" w:hAnsi="Times New Roman" w:cs="Times New Roman"/>
          <w:color w:val="000000"/>
          <w:sz w:val="24"/>
          <w:szCs w:val="24"/>
          <w:shd w:val="clear" w:color="auto" w:fill="FFFFFF"/>
        </w:rPr>
        <w:t>the one’</w:t>
      </w:r>
      <w:r w:rsidR="6A486791" w:rsidRPr="00A72BBA">
        <w:rPr>
          <w:rStyle w:val="normaltextrun"/>
          <w:rFonts w:ascii="Times New Roman" w:hAnsi="Times New Roman" w:cs="Times New Roman"/>
          <w:color w:val="000000"/>
          <w:sz w:val="24"/>
          <w:szCs w:val="24"/>
          <w:shd w:val="clear" w:color="auto" w:fill="FFFFFF"/>
        </w:rPr>
        <w:t>s</w:t>
      </w:r>
      <w:r w:rsidR="00160B12">
        <w:rPr>
          <w:rStyle w:val="normaltextrun"/>
          <w:rFonts w:ascii="Times New Roman" w:hAnsi="Times New Roman" w:cs="Times New Roman"/>
          <w:color w:val="000000"/>
          <w:sz w:val="24"/>
          <w:szCs w:val="24"/>
          <w:shd w:val="clear" w:color="auto" w:fill="FFFFFF"/>
        </w:rPr>
        <w:t xml:space="preserve"> willingness and openness to date another.</w:t>
      </w:r>
      <w:r w:rsidR="6A486791" w:rsidRPr="00A72BBA">
        <w:rPr>
          <w:rStyle w:val="normaltextrun"/>
          <w:rFonts w:ascii="Times New Roman" w:hAnsi="Times New Roman" w:cs="Times New Roman"/>
          <w:color w:val="000000"/>
          <w:sz w:val="24"/>
          <w:szCs w:val="24"/>
          <w:shd w:val="clear" w:color="auto" w:fill="FFFFFF"/>
        </w:rPr>
        <w:t xml:space="preserve"> </w:t>
      </w:r>
      <w:r w:rsidR="00160B12">
        <w:rPr>
          <w:rStyle w:val="normaltextrun"/>
          <w:rFonts w:ascii="Times New Roman" w:hAnsi="Times New Roman" w:cs="Times New Roman"/>
          <w:color w:val="000000"/>
          <w:sz w:val="24"/>
          <w:szCs w:val="24"/>
          <w:shd w:val="clear" w:color="auto" w:fill="FFFFFF"/>
        </w:rPr>
        <w:t xml:space="preserve">We specifically measure whether respondents </w:t>
      </w:r>
      <w:r w:rsidR="006C57D5">
        <w:rPr>
          <w:rStyle w:val="normaltextrun"/>
          <w:rFonts w:ascii="Times New Roman" w:hAnsi="Times New Roman" w:cs="Times New Roman"/>
          <w:color w:val="000000"/>
          <w:sz w:val="24"/>
          <w:szCs w:val="24"/>
          <w:shd w:val="clear" w:color="auto" w:fill="FFFFFF"/>
        </w:rPr>
        <w:t xml:space="preserve">are open to dating </w:t>
      </w:r>
      <w:r w:rsidR="00F67036">
        <w:rPr>
          <w:rStyle w:val="normaltextrun"/>
          <w:rFonts w:ascii="Times New Roman" w:hAnsi="Times New Roman" w:cs="Times New Roman"/>
          <w:color w:val="000000"/>
          <w:sz w:val="24"/>
          <w:szCs w:val="24"/>
          <w:shd w:val="clear" w:color="auto" w:fill="FFFFFF"/>
        </w:rPr>
        <w:t>individuals with</w:t>
      </w:r>
      <w:r w:rsidR="006C57D5">
        <w:rPr>
          <w:rStyle w:val="normaltextrun"/>
          <w:rFonts w:ascii="Times New Roman" w:hAnsi="Times New Roman" w:cs="Times New Roman"/>
          <w:color w:val="000000"/>
          <w:sz w:val="24"/>
          <w:szCs w:val="24"/>
          <w:shd w:val="clear" w:color="auto" w:fill="FFFFFF"/>
        </w:rPr>
        <w:t xml:space="preserve"> various climate</w:t>
      </w:r>
      <w:r w:rsidR="00F67036">
        <w:rPr>
          <w:rStyle w:val="normaltextrun"/>
          <w:rFonts w:ascii="Times New Roman" w:hAnsi="Times New Roman" w:cs="Times New Roman"/>
          <w:color w:val="000000"/>
          <w:sz w:val="24"/>
          <w:szCs w:val="24"/>
          <w:shd w:val="clear" w:color="auto" w:fill="FFFFFF"/>
        </w:rPr>
        <w:t xml:space="preserve"> change</w:t>
      </w:r>
      <w:r w:rsidR="006C57D5">
        <w:rPr>
          <w:rStyle w:val="normaltextrun"/>
          <w:rFonts w:ascii="Times New Roman" w:hAnsi="Times New Roman" w:cs="Times New Roman"/>
          <w:color w:val="000000"/>
          <w:sz w:val="24"/>
          <w:szCs w:val="24"/>
          <w:shd w:val="clear" w:color="auto" w:fill="FFFFFF"/>
        </w:rPr>
        <w:t xml:space="preserve"> beliefs and whether </w:t>
      </w:r>
      <w:r w:rsidR="00160B12">
        <w:rPr>
          <w:rStyle w:val="normaltextrun"/>
          <w:rFonts w:ascii="Times New Roman" w:hAnsi="Times New Roman" w:cs="Times New Roman"/>
          <w:color w:val="000000"/>
          <w:sz w:val="24"/>
          <w:szCs w:val="24"/>
          <w:shd w:val="clear" w:color="auto" w:fill="FFFFFF"/>
        </w:rPr>
        <w:t xml:space="preserve">they </w:t>
      </w:r>
      <w:r w:rsidR="00403998">
        <w:rPr>
          <w:rStyle w:val="normaltextrun"/>
          <w:rFonts w:ascii="Times New Roman" w:hAnsi="Times New Roman" w:cs="Times New Roman"/>
          <w:color w:val="000000"/>
          <w:sz w:val="24"/>
          <w:szCs w:val="24"/>
          <w:shd w:val="clear" w:color="auto" w:fill="FFFFFF"/>
        </w:rPr>
        <w:t xml:space="preserve">become more or less interested when they </w:t>
      </w:r>
      <w:r w:rsidR="00F67036">
        <w:rPr>
          <w:rStyle w:val="normaltextrun"/>
          <w:rFonts w:ascii="Times New Roman" w:hAnsi="Times New Roman" w:cs="Times New Roman"/>
          <w:color w:val="000000"/>
          <w:sz w:val="24"/>
          <w:szCs w:val="24"/>
          <w:shd w:val="clear" w:color="auto" w:fill="FFFFFF"/>
        </w:rPr>
        <w:t>become aware of their date’s beliefs.</w:t>
      </w:r>
      <w:r w:rsidR="00403998">
        <w:rPr>
          <w:rStyle w:val="normaltextrun"/>
          <w:rFonts w:ascii="Times New Roman" w:hAnsi="Times New Roman" w:cs="Times New Roman"/>
          <w:color w:val="000000"/>
          <w:sz w:val="24"/>
          <w:szCs w:val="24"/>
          <w:shd w:val="clear" w:color="auto" w:fill="FFFFFF"/>
        </w:rPr>
        <w:t xml:space="preserve"> </w:t>
      </w:r>
      <w:r w:rsidR="007B3E62">
        <w:rPr>
          <w:rStyle w:val="normaltextrun"/>
          <w:rFonts w:ascii="Times New Roman" w:hAnsi="Times New Roman" w:cs="Times New Roman"/>
          <w:color w:val="000000"/>
          <w:sz w:val="24"/>
          <w:szCs w:val="24"/>
          <w:shd w:val="clear" w:color="auto" w:fill="FFFFFF"/>
        </w:rPr>
        <w:t xml:space="preserve">Findings </w:t>
      </w:r>
      <w:r w:rsidR="0041102D">
        <w:rPr>
          <w:rStyle w:val="normaltextrun"/>
          <w:rFonts w:ascii="Times New Roman" w:hAnsi="Times New Roman" w:cs="Times New Roman"/>
          <w:color w:val="000000"/>
          <w:sz w:val="24"/>
          <w:szCs w:val="24"/>
          <w:shd w:val="clear" w:color="auto" w:fill="FFFFFF"/>
        </w:rPr>
        <w:t>from a large survey</w:t>
      </w:r>
      <w:r w:rsidR="008E23FA">
        <w:rPr>
          <w:rStyle w:val="normaltextrun"/>
          <w:rFonts w:ascii="Times New Roman" w:hAnsi="Times New Roman" w:cs="Times New Roman"/>
          <w:color w:val="000000"/>
          <w:sz w:val="24"/>
          <w:szCs w:val="24"/>
          <w:shd w:val="clear" w:color="auto" w:fill="FFFFFF"/>
        </w:rPr>
        <w:t xml:space="preserve"> administered in the United States</w:t>
      </w:r>
      <w:r w:rsidR="0041102D">
        <w:rPr>
          <w:rStyle w:val="normaltextrun"/>
          <w:rFonts w:ascii="Times New Roman" w:hAnsi="Times New Roman" w:cs="Times New Roman"/>
          <w:color w:val="000000"/>
          <w:sz w:val="24"/>
          <w:szCs w:val="24"/>
          <w:shd w:val="clear" w:color="auto" w:fill="FFFFFF"/>
        </w:rPr>
        <w:t xml:space="preserve"> (n=5</w:t>
      </w:r>
      <w:r w:rsidR="00EB34D8">
        <w:rPr>
          <w:rStyle w:val="normaltextrun"/>
          <w:rFonts w:ascii="Times New Roman" w:hAnsi="Times New Roman" w:cs="Times New Roman"/>
          <w:color w:val="000000"/>
          <w:sz w:val="24"/>
          <w:szCs w:val="24"/>
          <w:shd w:val="clear" w:color="auto" w:fill="FFFFFF"/>
        </w:rPr>
        <w:t>05</w:t>
      </w:r>
      <w:r w:rsidR="0041102D">
        <w:rPr>
          <w:rStyle w:val="normaltextrun"/>
          <w:rFonts w:ascii="Times New Roman" w:hAnsi="Times New Roman" w:cs="Times New Roman"/>
          <w:color w:val="000000"/>
          <w:sz w:val="24"/>
          <w:szCs w:val="24"/>
          <w:shd w:val="clear" w:color="auto" w:fill="FFFFFF"/>
        </w:rPr>
        <w:t xml:space="preserve">) </w:t>
      </w:r>
      <w:r w:rsidR="00282142">
        <w:rPr>
          <w:rStyle w:val="normaltextrun"/>
          <w:rFonts w:ascii="Times New Roman" w:hAnsi="Times New Roman" w:cs="Times New Roman"/>
          <w:color w:val="000000"/>
          <w:sz w:val="24"/>
          <w:szCs w:val="24"/>
          <w:shd w:val="clear" w:color="auto" w:fill="FFFFFF"/>
        </w:rPr>
        <w:t>suggest</w:t>
      </w:r>
      <w:r w:rsidR="007B3E62">
        <w:rPr>
          <w:rStyle w:val="normaltextrun"/>
          <w:rFonts w:ascii="Times New Roman" w:hAnsi="Times New Roman" w:cs="Times New Roman"/>
          <w:color w:val="000000"/>
          <w:sz w:val="24"/>
          <w:szCs w:val="24"/>
          <w:shd w:val="clear" w:color="auto" w:fill="FFFFFF"/>
        </w:rPr>
        <w:t xml:space="preserve"> that </w:t>
      </w:r>
      <w:r w:rsidR="00F67036">
        <w:rPr>
          <w:rStyle w:val="normaltextrun"/>
          <w:rFonts w:ascii="Times New Roman" w:hAnsi="Times New Roman" w:cs="Times New Roman"/>
          <w:color w:val="000000"/>
          <w:sz w:val="24"/>
          <w:szCs w:val="24"/>
          <w:shd w:val="clear" w:color="auto" w:fill="FFFFFF"/>
        </w:rPr>
        <w:t>political ideology is predictive of willingness and openness to dating people of various climate beliefs. This, as well as other findings and implications will be discussed.</w:t>
      </w:r>
      <w:r w:rsidR="00282142">
        <w:rPr>
          <w:rStyle w:val="normaltextrun"/>
          <w:rFonts w:ascii="Times New Roman" w:hAnsi="Times New Roman" w:cs="Times New Roman"/>
          <w:color w:val="000000"/>
          <w:sz w:val="24"/>
          <w:szCs w:val="24"/>
          <w:shd w:val="clear" w:color="auto" w:fill="FFFFFF"/>
        </w:rPr>
        <w:t xml:space="preserve"> </w:t>
      </w:r>
      <w:r w:rsidR="007B3E62" w:rsidRPr="00A72BBA">
        <w:rPr>
          <w:rStyle w:val="normaltextrun"/>
          <w:rFonts w:ascii="Times New Roman" w:hAnsi="Times New Roman" w:cs="Times New Roman"/>
          <w:color w:val="000000"/>
          <w:sz w:val="24"/>
          <w:szCs w:val="24"/>
          <w:shd w:val="clear" w:color="auto" w:fill="FFFFFF"/>
        </w:rPr>
        <w:t>Th</w:t>
      </w:r>
      <w:r w:rsidR="005C477F">
        <w:rPr>
          <w:rStyle w:val="normaltextrun"/>
          <w:rFonts w:ascii="Times New Roman" w:hAnsi="Times New Roman" w:cs="Times New Roman"/>
          <w:color w:val="000000"/>
          <w:sz w:val="24"/>
          <w:szCs w:val="24"/>
          <w:shd w:val="clear" w:color="auto" w:fill="FFFFFF"/>
        </w:rPr>
        <w:t xml:space="preserve">ese and other results are discussed along with implications for dating and future research. </w:t>
      </w:r>
    </w:p>
    <w:p w14:paraId="2F59DF14" w14:textId="478DC6DA" w:rsidR="00A72BBA" w:rsidRPr="007E5635" w:rsidRDefault="00A72BBA" w:rsidP="0042234A">
      <w:pPr>
        <w:spacing w:after="0" w:line="480" w:lineRule="auto"/>
        <w:rPr>
          <w:rFonts w:ascii="Times New Roman" w:hAnsi="Times New Roman" w:cs="Times New Roman"/>
          <w:sz w:val="24"/>
          <w:szCs w:val="24"/>
        </w:rPr>
      </w:pPr>
      <w:r w:rsidRPr="00A72BBA">
        <w:rPr>
          <w:rFonts w:ascii="Times New Roman" w:hAnsi="Times New Roman" w:cs="Times New Roman"/>
          <w:sz w:val="24"/>
          <w:szCs w:val="24"/>
        </w:rPr>
        <w:t xml:space="preserve">KEYWORDS: </w:t>
      </w:r>
      <w:r w:rsidR="005C477F">
        <w:rPr>
          <w:rFonts w:ascii="Times New Roman" w:hAnsi="Times New Roman" w:cs="Times New Roman"/>
          <w:sz w:val="24"/>
          <w:szCs w:val="24"/>
        </w:rPr>
        <w:t>dating</w:t>
      </w:r>
      <w:r w:rsidRPr="00A72BBA">
        <w:rPr>
          <w:rFonts w:ascii="Times New Roman" w:hAnsi="Times New Roman" w:cs="Times New Roman"/>
          <w:sz w:val="24"/>
          <w:szCs w:val="24"/>
        </w:rPr>
        <w:t xml:space="preserve">; climate change beliefs; </w:t>
      </w:r>
      <w:r w:rsidR="001D6EC5">
        <w:rPr>
          <w:rFonts w:ascii="Times New Roman" w:hAnsi="Times New Roman" w:cs="Times New Roman"/>
          <w:sz w:val="24"/>
          <w:szCs w:val="24"/>
        </w:rPr>
        <w:t>climate change denial</w:t>
      </w:r>
      <w:r>
        <w:rPr>
          <w:rFonts w:ascii="Times New Roman" w:hAnsi="Times New Roman" w:cs="Times New Roman"/>
          <w:sz w:val="24"/>
          <w:szCs w:val="24"/>
        </w:rPr>
        <w:t>;</w:t>
      </w:r>
      <w:r w:rsidR="005C477F">
        <w:rPr>
          <w:rFonts w:ascii="Times New Roman" w:hAnsi="Times New Roman" w:cs="Times New Roman"/>
          <w:sz w:val="24"/>
          <w:szCs w:val="24"/>
        </w:rPr>
        <w:t xml:space="preserve"> survey</w:t>
      </w:r>
      <w:r w:rsidR="001D6EC5">
        <w:rPr>
          <w:rFonts w:ascii="Times New Roman" w:hAnsi="Times New Roman" w:cs="Times New Roman"/>
          <w:sz w:val="24"/>
          <w:szCs w:val="24"/>
        </w:rPr>
        <w:t xml:space="preserve">; </w:t>
      </w:r>
      <w:r w:rsidR="001D6EC5" w:rsidRPr="007E5635">
        <w:rPr>
          <w:rFonts w:ascii="Times New Roman" w:hAnsi="Times New Roman" w:cs="Times New Roman"/>
          <w:sz w:val="24"/>
          <w:szCs w:val="24"/>
        </w:rPr>
        <w:t>ass</w:t>
      </w:r>
      <w:r w:rsidR="00E2656A" w:rsidRPr="007E5635">
        <w:rPr>
          <w:rFonts w:ascii="Times New Roman" w:hAnsi="Times New Roman" w:cs="Times New Roman"/>
          <w:sz w:val="24"/>
          <w:szCs w:val="24"/>
        </w:rPr>
        <w:t>o</w:t>
      </w:r>
      <w:r w:rsidR="001D6EC5" w:rsidRPr="007E5635">
        <w:rPr>
          <w:rFonts w:ascii="Times New Roman" w:hAnsi="Times New Roman" w:cs="Times New Roman"/>
          <w:sz w:val="24"/>
          <w:szCs w:val="24"/>
        </w:rPr>
        <w:t>rtive mating</w:t>
      </w:r>
    </w:p>
    <w:p w14:paraId="3E7A9F1C" w14:textId="3CBE2757" w:rsidR="00933A47" w:rsidRPr="007E5635" w:rsidRDefault="00A72BBA" w:rsidP="009B6D53">
      <w:pPr>
        <w:pStyle w:val="ListParagraph"/>
        <w:numPr>
          <w:ilvl w:val="0"/>
          <w:numId w:val="3"/>
        </w:numPr>
        <w:ind w:left="720" w:hanging="360"/>
        <w:rPr>
          <w:rFonts w:ascii="Times New Roman" w:hAnsi="Times New Roman" w:cs="Times New Roman"/>
          <w:b/>
          <w:bCs/>
          <w:sz w:val="24"/>
          <w:szCs w:val="24"/>
        </w:rPr>
      </w:pPr>
      <w:r w:rsidRPr="007E5635">
        <w:rPr>
          <w:rFonts w:ascii="Times New Roman" w:hAnsi="Times New Roman" w:cs="Times New Roman"/>
          <w:b/>
          <w:bCs/>
          <w:sz w:val="24"/>
          <w:szCs w:val="24"/>
        </w:rPr>
        <w:lastRenderedPageBreak/>
        <w:t>Introduction</w:t>
      </w:r>
    </w:p>
    <w:p w14:paraId="5F06B683" w14:textId="471F5165" w:rsidR="00297A63" w:rsidRPr="007E5635" w:rsidRDefault="00160B12" w:rsidP="000E5D8B">
      <w:pPr>
        <w:spacing w:after="0" w:line="480" w:lineRule="auto"/>
        <w:jc w:val="both"/>
        <w:rPr>
          <w:rFonts w:ascii="Times New Roman" w:hAnsi="Times New Roman" w:cs="Times New Roman"/>
          <w:bCs/>
          <w:sz w:val="24"/>
          <w:szCs w:val="24"/>
        </w:rPr>
      </w:pPr>
      <w:r w:rsidRPr="007E5635">
        <w:rPr>
          <w:rFonts w:ascii="Times New Roman" w:hAnsi="Times New Roman" w:cs="Times New Roman"/>
          <w:bCs/>
          <w:sz w:val="24"/>
          <w:szCs w:val="24"/>
        </w:rPr>
        <w:t xml:space="preserve">Do </w:t>
      </w:r>
      <w:r w:rsidR="00E33E36" w:rsidRPr="007E5635">
        <w:rPr>
          <w:rFonts w:ascii="Times New Roman" w:hAnsi="Times New Roman" w:cs="Times New Roman"/>
          <w:bCs/>
          <w:sz w:val="24"/>
          <w:szCs w:val="24"/>
        </w:rPr>
        <w:t>‘</w:t>
      </w:r>
      <w:r w:rsidRPr="007E5635">
        <w:rPr>
          <w:rFonts w:ascii="Times New Roman" w:hAnsi="Times New Roman" w:cs="Times New Roman"/>
          <w:bCs/>
          <w:sz w:val="24"/>
          <w:szCs w:val="24"/>
        </w:rPr>
        <w:t>birds of a feather flock together,</w:t>
      </w:r>
      <w:r w:rsidR="00E33E36" w:rsidRPr="007E5635">
        <w:rPr>
          <w:rFonts w:ascii="Times New Roman" w:hAnsi="Times New Roman" w:cs="Times New Roman"/>
          <w:bCs/>
          <w:sz w:val="24"/>
          <w:szCs w:val="24"/>
        </w:rPr>
        <w:t>’</w:t>
      </w:r>
      <w:r w:rsidRPr="007E5635">
        <w:rPr>
          <w:rFonts w:ascii="Times New Roman" w:hAnsi="Times New Roman" w:cs="Times New Roman"/>
          <w:bCs/>
          <w:sz w:val="24"/>
          <w:szCs w:val="24"/>
        </w:rPr>
        <w:t xml:space="preserve"> or do </w:t>
      </w:r>
      <w:r w:rsidR="00E33E36" w:rsidRPr="007E5635">
        <w:rPr>
          <w:rFonts w:ascii="Times New Roman" w:hAnsi="Times New Roman" w:cs="Times New Roman"/>
          <w:bCs/>
          <w:sz w:val="24"/>
          <w:szCs w:val="24"/>
        </w:rPr>
        <w:t>‘</w:t>
      </w:r>
      <w:r w:rsidRPr="007E5635">
        <w:rPr>
          <w:rFonts w:ascii="Times New Roman" w:hAnsi="Times New Roman" w:cs="Times New Roman"/>
          <w:bCs/>
          <w:sz w:val="24"/>
          <w:szCs w:val="24"/>
        </w:rPr>
        <w:t>opposites attract</w:t>
      </w:r>
      <w:r w:rsidR="00E33E36" w:rsidRPr="007E5635">
        <w:rPr>
          <w:rFonts w:ascii="Times New Roman" w:hAnsi="Times New Roman" w:cs="Times New Roman"/>
          <w:bCs/>
          <w:sz w:val="24"/>
          <w:szCs w:val="24"/>
        </w:rPr>
        <w:t>?’</w:t>
      </w:r>
      <w:r w:rsidR="006163EA" w:rsidRPr="007E5635">
        <w:rPr>
          <w:rFonts w:ascii="Times New Roman" w:hAnsi="Times New Roman" w:cs="Times New Roman"/>
          <w:bCs/>
          <w:sz w:val="24"/>
          <w:szCs w:val="24"/>
        </w:rPr>
        <w:t xml:space="preserve"> While both sayings are popular, one is largely supported by research of assortive mating. </w:t>
      </w:r>
      <w:r w:rsidR="00ED0050" w:rsidRPr="007E5635">
        <w:rPr>
          <w:rFonts w:ascii="Times New Roman" w:hAnsi="Times New Roman" w:cs="Times New Roman"/>
          <w:sz w:val="24"/>
          <w:szCs w:val="24"/>
        </w:rPr>
        <w:t>research supports the idea that h</w:t>
      </w:r>
      <w:r w:rsidR="00297A63" w:rsidRPr="007E5635">
        <w:rPr>
          <w:rFonts w:ascii="Times New Roman" w:hAnsi="Times New Roman" w:cs="Times New Roman"/>
          <w:sz w:val="24"/>
          <w:szCs w:val="24"/>
        </w:rPr>
        <w:t>umans tend to form relationships through assortative mating.</w:t>
      </w:r>
      <w:r w:rsidR="00297A63" w:rsidRPr="007E5635">
        <w:rPr>
          <w:rStyle w:val="FootnoteReference"/>
          <w:rFonts w:ascii="Times New Roman" w:hAnsi="Times New Roman" w:cs="Times New Roman"/>
          <w:sz w:val="24"/>
          <w:szCs w:val="24"/>
        </w:rPr>
        <w:footnoteReference w:id="1"/>
      </w:r>
      <w:r w:rsidR="00297A63" w:rsidRPr="007E5635">
        <w:rPr>
          <w:rFonts w:ascii="Times New Roman" w:hAnsi="Times New Roman" w:cs="Times New Roman"/>
          <w:sz w:val="24"/>
          <w:szCs w:val="24"/>
        </w:rPr>
        <w:t xml:space="preserve"> That is, those with similar traits tend to be attracted to each other </w:t>
      </w:r>
      <w:r w:rsidR="00297A63" w:rsidRPr="007E5635">
        <w:rPr>
          <w:rFonts w:ascii="Times New Roman" w:hAnsi="Times New Roman" w:cs="Times New Roman"/>
          <w:sz w:val="24"/>
          <w:szCs w:val="24"/>
        </w:rPr>
        <w:fldChar w:fldCharType="begin" w:fldLock="1"/>
      </w:r>
      <w:r w:rsidR="00297A63" w:rsidRPr="007E5635">
        <w:rPr>
          <w:rFonts w:ascii="Times New Roman" w:hAnsi="Times New Roman" w:cs="Times New Roman"/>
          <w:sz w:val="24"/>
          <w:szCs w:val="24"/>
        </w:rPr>
        <w:instrText>ADDIN CSL_CITATION {"citationItems":[{"id":"ITEM-1","itemData":{"DOI":"10.1111/j.0022-3506.2004.00289.x","ISSN":"00223506","PMID":"15335336","abstract":"We conducted a comprehensive analysis of assortative mating (i.e., the similarity between wives and husbands on a given characteristic) in a newlywed sample. These newly weds showed (a) strong similarity in age, religiousness, and political orientation; (b) moderate similarity in education and verbal intelligence; (c) modest similarity in values; and (d) little similarity in matrix reasoning, self- and spouse-rated personality, emotional experience and expression, and attachment. Further analyses established that similarity was not simply due to background variables such as age and education and reflected initial assortment (i.e., similarity at the time of marriage) rather than convergence (i.e., increasing similarity with time). Finally, marital satisfaction primarily was a function of the rater's own traits and showed little relation to spousal similarity.","author":[{"dropping-particle":"","family":"Watson","given":"David","non-dropping-particle":"","parse-names":false,"suffix":""},{"dropping-particle":"","family":"Klohnen","given":"Eva C.","non-dropping-particle":"","parse-names":false,"suffix":""},{"dropping-particle":"","family":"Casillas","given":"Alex","non-dropping-particle":"","parse-names":false,"suffix":""},{"dropping-particle":"","family":"Simms","given":"Ericka Nus","non-dropping-particle":"","parse-names":false,"suffix":""},{"dropping-particle":"","family":"Haig","given":"Jeffrey","non-dropping-particle":"","parse-names":false,"suffix":""},{"dropping-particle":"","family":"Berry","given":"Diane S.","non-dropping-particle":"","parse-names":false,"suffix":""}],"container-title":"Journal of Personality","id":"ITEM-1","issue":"5","issued":{"date-parts":[["2004"]]},"note":"maybe look for Caspi and Herbener 1972\n\nstrong similarity in age, religion, and political orientation","page":"1029-1068","title":"Match makers and deal breakers: Analyses of assortative mating in newlywed couples","type":"article-journal","volume":"72"},"uris":["http://www.mendeley.com/documents/?uuid=b8a57591-9d70-467b-ab8a-47cd69e99053"]},{"id":"ITEM-2","itemData":{"author":[{"dropping-particle":"","family":"Buss","given":"David M","non-dropping-particle":"","parse-names":false,"suffix":""}],"container-title":"American Scientist","id":"ITEM-2","issue":"1","issued":{"date-parts":[["1985"]]},"page":"47-51","title":"Human mate selection: Opposites are sometimes said to attract, but in fact we are likely to marry someone who is similar to us in almost every variable","type":"article-journal","volume":"73"},"uris":["http://www.mendeley.com/documents/?uuid=c70ba0df-c4d0-46ac-be9b-aa1bf9a77a5f"]},{"id":"ITEM-3","itemData":{"author":[{"dropping-particle":"","family":"Vandenberg","given":"S. G.","non-dropping-particle":"","parse-names":false,"suffix":""}],"container-title":"Behavior Genetics","id":"ITEM-3","issue":"2","issued":{"date-parts":[["1972"]]},"page":"127-157","title":"Assortative mating, or who marries whom?","type":"article-journal","volume":"2"},"uris":["http://www.mendeley.com/documents/?uuid=d5605289-1897-4c5c-88c4-411e74012a1b"]},{"id":"ITEM-4","itemData":{"author":[{"dropping-particle":"","family":"Thiessen","given":"D.","non-dropping-particle":"","parse-names":false,"suffix":""},{"dropping-particle":"","family":"Gregg","given":"B","non-dropping-particle":"","parse-names":false,"suffix":""}],"container-title":"Ethology and Sociobiology","id":"ITEM-4","issue":"2","issued":{"date-parts":[["1980"]]},"page":"111-140","title":"Human assortative mating and genetic equilibrium: An evolutionary perspective","type":"article-journal","volume":"1"},"uris":["http://www.mendeley.com/documents/?uuid=03e17837-132f-4747-9987-7fa36a07f252"]},{"id":"ITEM-5","itemData":{"author":[{"dropping-particle":"","family":"Pearson","given":"K.","non-dropping-particle":"","parse-names":false,"suffix":""}],"container-title":"Biometrika","id":"ITEM-5","issued":{"date-parts":[["1903"]]},"page":"481-498","title":"Assortative mating in man","type":"article-journal","volume":"2"},"uris":["http://www.mendeley.com/documents/?uuid=91403c66-9e7e-4263-a60c-9a2526c8d4e0"]}],"mendeley":{"formattedCitation":"(Buss, 1985; Pearson, 1903; Thiessen &amp; Gregg, 1980; Vandenberg, 1972; Watson et al., 2004)","plainTextFormattedCitation":"(Buss, 1985; Pearson, 1903; Thiessen &amp; Gregg, 1980; Vandenberg, 1972; Watson et al., 2004)","previouslyFormattedCitation":"(Buss, 1985; Pearson, 1903; Thiessen &amp; Gregg, 1980; Vandenberg, 1972; Watson et al., 2004)"},"properties":{"noteIndex":0},"schema":"https://github.com/citation-style-language/schema/raw/master/csl-citation.json"}</w:instrText>
      </w:r>
      <w:r w:rsidR="00297A63" w:rsidRPr="007E5635">
        <w:rPr>
          <w:rFonts w:ascii="Times New Roman" w:hAnsi="Times New Roman" w:cs="Times New Roman"/>
          <w:sz w:val="24"/>
          <w:szCs w:val="24"/>
        </w:rPr>
        <w:fldChar w:fldCharType="separate"/>
      </w:r>
      <w:r w:rsidR="00297A63" w:rsidRPr="007E5635">
        <w:rPr>
          <w:rFonts w:ascii="Times New Roman" w:hAnsi="Times New Roman" w:cs="Times New Roman"/>
          <w:noProof/>
          <w:sz w:val="24"/>
          <w:szCs w:val="24"/>
        </w:rPr>
        <w:t>(Buss, 1985; Pearson, 1903; Thiessen &amp; Gregg, 1980; Vandenberg, 1972; Watson et al., 2004)</w:t>
      </w:r>
      <w:r w:rsidR="00297A63" w:rsidRPr="007E5635">
        <w:rPr>
          <w:rFonts w:ascii="Times New Roman" w:hAnsi="Times New Roman" w:cs="Times New Roman"/>
          <w:sz w:val="24"/>
          <w:szCs w:val="24"/>
        </w:rPr>
        <w:fldChar w:fldCharType="end"/>
      </w:r>
      <w:r w:rsidR="00297A63" w:rsidRPr="007E5635">
        <w:rPr>
          <w:rFonts w:ascii="Times New Roman" w:hAnsi="Times New Roman" w:cs="Times New Roman"/>
          <w:sz w:val="24"/>
          <w:szCs w:val="24"/>
        </w:rPr>
        <w:t xml:space="preserve">. For example, strong similarities in age </w:t>
      </w:r>
      <w:r w:rsidR="00297A63" w:rsidRPr="007E5635">
        <w:rPr>
          <w:rFonts w:ascii="Times New Roman" w:hAnsi="Times New Roman" w:cs="Times New Roman"/>
          <w:sz w:val="24"/>
          <w:szCs w:val="24"/>
        </w:rPr>
        <w:fldChar w:fldCharType="begin" w:fldLock="1"/>
      </w:r>
      <w:r w:rsidR="00297A63" w:rsidRPr="007E5635">
        <w:rPr>
          <w:rFonts w:ascii="Times New Roman" w:hAnsi="Times New Roman" w:cs="Times New Roman"/>
          <w:sz w:val="24"/>
          <w:szCs w:val="24"/>
        </w:rPr>
        <w:instrText>ADDIN CSL_CITATION {"citationItems":[{"id":"ITEM-1","itemData":{"author":[{"dropping-particle":"","family":"Schwartz","given":"C. R.","non-dropping-particle":"","parse-names":false,"suffix":""},{"dropping-particle":"","family":"Graf","given":"N. L.","non-dropping-particle":"","parse-names":false,"suffix":""}],"container-title":"Demographic Research","id":"ITEM-1","issued":{"date-parts":[["2009"]]},"page":"843","title":"Assortative matching among same-sex and different-sex couples in the United States, 1990–2000","type":"article-journal","volume":"21"},"uris":["http://www.mendeley.com/documents/?uuid=5153196a-6c2e-4a4b-8a86-bc2ecb7c493d"]},{"id":"ITEM-2","itemData":{"author":[{"dropping-particle":"","family":"Putte","given":"B.","non-dropping-particle":"Van de","parse-names":false,"suffix":""},{"dropping-particle":"","family":"Poppel","given":"F.","non-dropping-particle":"Van","parse-names":false,"suffix":""},{"dropping-particle":"","family":"Vanassche","given":"S.","non-dropping-particle":"","parse-names":false,"suffix":""},{"dropping-particle":"","family":"Sanchez","given":"M.","non-dropping-particle":"","parse-names":false,"suffix":""},{"dropping-particle":"","family":"Jidkova","given":"S.","non-dropping-particle":"","parse-names":false,"suffix":""},{"dropping-particle":"","family":"Eeckhaut","given":"M.","non-dropping-particle":"","parse-names":false,"suffix":""},{"dropping-particle":"","family":"Oris","given":"M.","non-dropping-particle":"","parse-names":false,"suffix":""},{"dropping-particle":"","family":"Matthijs","given":"K.","non-dropping-particle":"","parse-names":false,"suffix":""}],"container-title":"Journal of Marriage and Family","id":"ITEM-2","issue":"5","issued":{"date-parts":[["2009"]]},"page":"1234-1253","title":"The rise of age homogamy in 19th century Western Europe.","type":"article-journal","volume":"71"},"uris":["http://www.mendeley.com/documents/?uuid=dde09972-9ab2-4051-aec0-78938d361f02"]}],"mendeley":{"formattedCitation":"(Schwartz &amp; Graf, 2009; Van de Putte et al., 2009)","plainTextFormattedCitation":"(Schwartz &amp; Graf, 2009; Van de Putte et al., 2009)","previouslyFormattedCitation":"(Schwartz &amp; Graf, 2009; Van de Putte et al., 2009)"},"properties":{"noteIndex":0},"schema":"https://github.com/citation-style-language/schema/raw/master/csl-citation.json"}</w:instrText>
      </w:r>
      <w:r w:rsidR="00297A63" w:rsidRPr="007E5635">
        <w:rPr>
          <w:rFonts w:ascii="Times New Roman" w:hAnsi="Times New Roman" w:cs="Times New Roman"/>
          <w:sz w:val="24"/>
          <w:szCs w:val="24"/>
        </w:rPr>
        <w:fldChar w:fldCharType="separate"/>
      </w:r>
      <w:r w:rsidR="00297A63" w:rsidRPr="007E5635">
        <w:rPr>
          <w:rFonts w:ascii="Times New Roman" w:hAnsi="Times New Roman" w:cs="Times New Roman"/>
          <w:noProof/>
          <w:sz w:val="24"/>
          <w:szCs w:val="24"/>
        </w:rPr>
        <w:t>(Schwartz &amp; Graf, 2009; Van de Putte et al., 2009)</w:t>
      </w:r>
      <w:r w:rsidR="00297A63" w:rsidRPr="007E5635">
        <w:rPr>
          <w:rFonts w:ascii="Times New Roman" w:hAnsi="Times New Roman" w:cs="Times New Roman"/>
          <w:sz w:val="24"/>
          <w:szCs w:val="24"/>
        </w:rPr>
        <w:fldChar w:fldCharType="end"/>
      </w:r>
      <w:r w:rsidR="00297A63" w:rsidRPr="007E5635">
        <w:rPr>
          <w:rFonts w:ascii="Times New Roman" w:hAnsi="Times New Roman" w:cs="Times New Roman"/>
          <w:sz w:val="24"/>
          <w:szCs w:val="24"/>
        </w:rPr>
        <w:t xml:space="preserve"> and attitudes and values such as religious and political orientations have been found between romantic couples </w:t>
      </w:r>
      <w:r w:rsidR="00297A63" w:rsidRPr="007E5635">
        <w:rPr>
          <w:rFonts w:ascii="Times New Roman" w:hAnsi="Times New Roman" w:cs="Times New Roman"/>
          <w:sz w:val="24"/>
          <w:szCs w:val="24"/>
        </w:rPr>
        <w:fldChar w:fldCharType="begin" w:fldLock="1"/>
      </w:r>
      <w:r w:rsidR="00297A63" w:rsidRPr="007E5635">
        <w:rPr>
          <w:rFonts w:ascii="Times New Roman" w:hAnsi="Times New Roman" w:cs="Times New Roman"/>
          <w:sz w:val="24"/>
          <w:szCs w:val="24"/>
        </w:rPr>
        <w:instrText>ADDIN CSL_CITATION {"citationItems":[{"id":"ITEM-1","itemData":{"DOI":"10.1111/j.0022-3506.2004.00289.x","ISSN":"00223506","PMID":"15335336","abstract":"We conducted a comprehensive analysis of assortative mating (i.e., the similarity between wives and husbands on a given characteristic) in a newlywed sample. These newly weds showed (a) strong similarity in age, religiousness, and political orientation; (b) moderate similarity in education and verbal intelligence; (c) modest similarity in values; and (d) little similarity in matrix reasoning, self- and spouse-rated personality, emotional experience and expression, and attachment. Further analyses established that similarity was not simply due to background variables such as age and education and reflected initial assortment (i.e., similarity at the time of marriage) rather than convergence (i.e., increasing similarity with time). Finally, marital satisfaction primarily was a function of the rater's own traits and showed little relation to spousal similarity.","author":[{"dropping-particle":"","family":"Watson","given":"David","non-dropping-particle":"","parse-names":false,"suffix":""},{"dropping-particle":"","family":"Klohnen","given":"Eva C.","non-dropping-particle":"","parse-names":false,"suffix":""},{"dropping-particle":"","family":"Casillas","given":"Alex","non-dropping-particle":"","parse-names":false,"suffix":""},{"dropping-particle":"","family":"Simms","given":"Ericka Nus","non-dropping-particle":"","parse-names":false,"suffix":""},{"dropping-particle":"","family":"Haig","given":"Jeffrey","non-dropping-particle":"","parse-names":false,"suffix":""},{"dropping-particle":"","family":"Berry","given":"Diane S.","non-dropping-particle":"","parse-names":false,"suffix":""}],"container-title":"Journal of Personality","id":"ITEM-1","issue":"5","issued":{"date-parts":[["2004"]]},"note":"maybe look for Caspi and Herbener 1972\n\nstrong similarity in age, religion, and political orientation","page":"1029-1068","title":"Match makers and deal breakers: Analyses of assortative mating in newlywed couples","type":"article-journal","volume":"72"},"uris":["http://www.mendeley.com/documents/?uuid=b8a57591-9d70-467b-ab8a-47cd69e99053"]},{"id":"ITEM-2","itemData":{"author":[{"dropping-particle":"","family":"Gaunt","given":"R.","non-dropping-particle":"","parse-names":false,"suffix":""}],"container-title":"Journal of Personality","id":"ITEM-2","issue":"5","issued":{"date-parts":[["2006"]]},"page":"1401-1420","title":"Couple similarity and marital satisfaction: Are similar spouses happier?","type":"article-journal","volume":"74"},"uris":["http://www.mendeley.com/documents/?uuid=0ca2b266-d273-4cf0-9cb1-5c4106949253"]},{"id":"ITEM-3","itemData":{"author":[{"dropping-particle":"","family":"Feng","given":"D.","non-dropping-particle":"","parse-names":false,"suffix":""},{"dropping-particle":"","family":"Baker","given":"L.","non-dropping-particle":"","parse-names":false,"suffix":""}],"container-title":"Behavior Genetics","id":"ITEM-3","issue":"4","issued":{"date-parts":[["1994"]]},"page":"357-364","title":"Spouse similarity in attitudes, personality, and psychological well-being","type":"article-journal","volume":"24"},"uris":["http://www.mendeley.com/documents/?uuid=0ae22783-ff1f-4c80-b6b9-b0dd07c6b6f6"]},{"id":"ITEM-4","itemData":{"author":[{"dropping-particle":"","family":"Bacon","given":"P. M.","non-dropping-particle":"","parse-names":false,"suffix":""},{"dropping-particle":"","family":"Conte","given":"A.","non-dropping-particle":"","parse-names":false,"suffix":""},{"dropping-particle":"","family":"Moffatt","given":"P. G.","non-dropping-particle":"","parse-names":false,"suffix":""}],"container-title":"Theory and Decision","id":"ITEM-4","issue":"3","issued":{"date-parts":[["2014"]]},"page":"389-401","title":"Assortative mating on risk attitude","type":"article-journal","volume":"77"},"uris":["http://www.mendeley.com/documents/?uuid=2ca63f35-e1b0-47f6-b95a-de1523bc81a0"]}],"mendeley":{"formattedCitation":"(Bacon et al., 2014; Feng &amp; Baker, 1994; Gaunt, 2006; Watson et al., 2004)","plainTextFormattedCitation":"(Bacon et al., 2014; Feng &amp; Baker, 1994; Gaunt, 2006; Watson et al., 2004)","previouslyFormattedCitation":"(Bacon et al., 2014; Feng &amp; Baker, 1994; Gaunt, 2006; Watson et al., 2004)"},"properties":{"noteIndex":0},"schema":"https://github.com/citation-style-language/schema/raw/master/csl-citation.json"}</w:instrText>
      </w:r>
      <w:r w:rsidR="00297A63" w:rsidRPr="007E5635">
        <w:rPr>
          <w:rFonts w:ascii="Times New Roman" w:hAnsi="Times New Roman" w:cs="Times New Roman"/>
          <w:sz w:val="24"/>
          <w:szCs w:val="24"/>
        </w:rPr>
        <w:fldChar w:fldCharType="separate"/>
      </w:r>
      <w:r w:rsidR="00297A63" w:rsidRPr="007E5635">
        <w:rPr>
          <w:rFonts w:ascii="Times New Roman" w:hAnsi="Times New Roman" w:cs="Times New Roman"/>
          <w:noProof/>
          <w:sz w:val="24"/>
          <w:szCs w:val="24"/>
        </w:rPr>
        <w:t>(Bacon et al., 2014; Feng &amp; Baker, 1994; Gaunt, 2006; Watson et al., 2004)</w:t>
      </w:r>
      <w:r w:rsidR="00297A63" w:rsidRPr="007E5635">
        <w:rPr>
          <w:rFonts w:ascii="Times New Roman" w:hAnsi="Times New Roman" w:cs="Times New Roman"/>
          <w:sz w:val="24"/>
          <w:szCs w:val="24"/>
        </w:rPr>
        <w:fldChar w:fldCharType="end"/>
      </w:r>
      <w:r w:rsidR="00297A63" w:rsidRPr="007E5635">
        <w:rPr>
          <w:rFonts w:ascii="Times New Roman" w:hAnsi="Times New Roman" w:cs="Times New Roman"/>
          <w:sz w:val="24"/>
          <w:szCs w:val="24"/>
        </w:rPr>
        <w:t>.</w:t>
      </w:r>
      <w:r w:rsidR="00297A63" w:rsidRPr="007E5635">
        <w:rPr>
          <w:rStyle w:val="FootnoteReference"/>
          <w:rFonts w:ascii="Times New Roman" w:hAnsi="Times New Roman" w:cs="Times New Roman"/>
          <w:sz w:val="24"/>
          <w:szCs w:val="24"/>
        </w:rPr>
        <w:footnoteReference w:id="2"/>
      </w:r>
      <w:r w:rsidR="00297A63" w:rsidRPr="007E5635">
        <w:rPr>
          <w:rFonts w:ascii="Times New Roman" w:hAnsi="Times New Roman" w:cs="Times New Roman"/>
          <w:sz w:val="24"/>
          <w:szCs w:val="24"/>
        </w:rPr>
        <w:t xml:space="preserve"> In fact, political similarity has shown to be one of the strongest positively correlated traits among couples</w:t>
      </w:r>
      <w:r w:rsidR="00ED0050" w:rsidRPr="007E5635">
        <w:rPr>
          <w:rStyle w:val="FootnoteReference"/>
          <w:rFonts w:ascii="Times New Roman" w:hAnsi="Times New Roman" w:cs="Times New Roman"/>
          <w:sz w:val="24"/>
          <w:szCs w:val="24"/>
        </w:rPr>
        <w:footnoteReference w:id="3"/>
      </w:r>
      <w:r w:rsidR="00297A63" w:rsidRPr="007E5635">
        <w:rPr>
          <w:rFonts w:ascii="Times New Roman" w:hAnsi="Times New Roman" w:cs="Times New Roman"/>
          <w:sz w:val="24"/>
          <w:szCs w:val="24"/>
        </w:rPr>
        <w:t xml:space="preserve"> </w:t>
      </w:r>
      <w:r w:rsidR="00297A63" w:rsidRPr="007E5635">
        <w:rPr>
          <w:rFonts w:ascii="Times New Roman" w:hAnsi="Times New Roman" w:cs="Times New Roman"/>
          <w:sz w:val="24"/>
          <w:szCs w:val="24"/>
        </w:rPr>
        <w:fldChar w:fldCharType="begin" w:fldLock="1"/>
      </w:r>
      <w:r w:rsidR="00297A63" w:rsidRPr="007E5635">
        <w:rPr>
          <w:rFonts w:ascii="Times New Roman" w:hAnsi="Times New Roman" w:cs="Times New Roman"/>
          <w:sz w:val="24"/>
          <w:szCs w:val="24"/>
        </w:rPr>
        <w:instrText>ADDIN CSL_CITATION {"citationItems":[{"id":"ITEM-1","itemData":{"DOI":"10.1017/S0022381611000016","ISSN":"00223816","abstract":"Recent research has found a surprising degree of homogeneity in the personal political communication network of individuals but this work has focused largely on the tendency to sort into likeminded social, workplace, and residential political contexts. We extend this line of research into one of the most fundamental and consequential of political interactions - that between sexual mates. Using data on thousands of spouse pairs in the United States, we investigate the degree of concordance among mates on a variety of traits. Our findings show that physical and personality traits display only weakly positive and frequently insignificant correlations across spouses. Conversely, political attitudes display interspousal correlations that are among the strongest of all social and biometric traits. Further, it appears the political similarity of spouses derives in part from initial mate choice rather than persuasion and accommodation over the life of the relationship. © Copyright Southern Political Science Association 2011.","author":[{"dropping-particle":"","family":"Alford","given":"John R.","non-dropping-particle":"","parse-names":false,"suffix":""},{"dropping-particle":"","family":"Hatemi","given":"Peter K.","non-dropping-particle":"","parse-names":false,"suffix":""},{"dropping-particle":"","family":"Hibbing","given":"John R.","non-dropping-particle":"","parse-names":false,"suffix":""},{"dropping-particle":"","family":"Martin","given":"Nicholas G.","non-dropping-particle":"","parse-names":false,"suffix":""},{"dropping-particle":"","family":"Eaves","given":"Lindon J.","non-dropping-particle":"","parse-names":false,"suffix":""}],"container-title":"Journal of Politics","id":"ITEM-1","issue":"2","issued":{"date-parts":[["2011"]]},"note":"parents are transmitting political traits to children, making the likelihood of like marrying like increase which increases political heterogeneity\n\npolitical attitudes of couples are close to the same as when they got married vs married for decades\n\nbiggest topics that are most likely to have similar views between couples on are school prayer, abortion, gay rights, and living together","page":"362-379","title":"The politics of mate choice","type":"article-journal","volume":"73"},"uris":["http://www.mendeley.com/documents/?uuid=b7db6e1c-d39a-435b-9b06-72027c8190d0"]},{"id":"ITEM-2","itemData":{"DOI":"10.1007/s11109-012-9207-z","ISSN":"01909320","abstract":"American politics has become more polarized. The source of the phenomena is debated. We posit that human mate choice may play a role in the process. Spouses are highly correlated in their political preferences, and research in behavioral genetics, neuroscience, and endocrinology shows that political preferences develop through a complex interaction of social upbringing, life experience, immediate circumstance, and genes and hormones, operating through one's psychological architecture by Hatemi et al. (J Theor Politics, 24:305-327, 2012). Consequently, if people with similar political values produce children, there will be more individuals at the ideological extremes over generations. This said, we are left with a mystery: spousal concordance on political attitudes does not result from convergence over the course of the relationship, nor are spouses initially selecting one another on political preferences. We examine whether positive mate assortation-like seeks like-on non-political factors such as lifestyle and demographics could lead to inadvertent assortation on political preferences. Using a sample of Internet dating profiles we find that both liberals and conservatives seek to date individuals who are like themselves. This result suggests a pathway by which long-term couples come to share political preferences, which in turn could be fueling the widening ideological gap in the United States. © 2012 Springer Science+Business Media, LLC.","author":[{"dropping-particle":"","family":"Klofstad","given":"Casey A.","non-dropping-particle":"","parse-names":false,"suffix":""},{"dropping-particle":"","family":"McDermott","given":"Rose","non-dropping-particle":"","parse-names":false,"suffix":""},{"dropping-particle":"","family":"Hatemi","given":"Peter K.","non-dropping-particle":"","parse-names":false,"suffix":""}],"container-title":"Political Behavior","id":"ITEM-2","issue":"3","issued":{"date-parts":[["2013"]]},"page":"519-538","title":"The Dating Preferences of Liberals and Conservatives","type":"article-journal","volume":"35"},"uris":["http://www.mendeley.com/documents/?uuid=5f1842c7-31e7-4034-bbf6-0673da27f1e0"]},{"id":"ITEM-3","itemData":{"DOI":"10.1086/687533","ISSN":"14682508","abstract":"Do people form relationships based upon political similarity? Past work has shown that social relationships are more politically similar than expected by chance, but the reason for this concordance is unclear. Is it because people prefer politically similar others, or is it attributable to confounding factors such as convergence, social structures, and sorting on nonpolitical characteristics? Addressing this question is challenging because we typically do not observe partners prior to relationship formation. Consequently, we leverage the domain of online dating. We first conducted a nationwide experiment in which we randomized political characteristics in dating profiles. Second, we analyzed behavioral data from a national online dating community. We find that people evaluate potential dating partners more favorably and are more likely to reach out to them when they have similar political characteristics. The magnitude of the effect is comparable to that of educational homophily and half as large as racial homophily.","author":[{"dropping-particle":"","family":"Huber","given":"Gregory A.","non-dropping-particle":"","parse-names":false,"suffix":""},{"dropping-particle":"","family":"Malhotra","given":"Neil","non-dropping-particle":"","parse-names":false,"suffix":""}],"container-title":"Journal of Politics","id":"ITEM-3","issue":"1","issued":{"date-parts":[["2017"]]},"page":"269-283","title":"Political homophily in social relationships: Evidence from online dating behavior","type":"article-journal","volume":"79"},"uris":["http://www.mendeley.com/documents/?uuid=e6aa2ce4-cfd3-437c-ba73-be2bf1cd2b8d"]}],"mendeley":{"formattedCitation":"(Alford et al., 2011; Huber &amp; Malhotra, 2017; Klofstad et al., 2013)","plainTextFormattedCitation":"(Alford et al., 2011; Huber &amp; Malhotra, 2017; Klofstad et al., 2013)","previouslyFormattedCitation":"(Alford et al., 2011; Huber &amp; Malhotra, 2017; Klofstad et al., 2013)"},"properties":{"noteIndex":0},"schema":"https://github.com/citation-style-language/schema/raw/master/csl-citation.json"}</w:instrText>
      </w:r>
      <w:r w:rsidR="00297A63" w:rsidRPr="007E5635">
        <w:rPr>
          <w:rFonts w:ascii="Times New Roman" w:hAnsi="Times New Roman" w:cs="Times New Roman"/>
          <w:sz w:val="24"/>
          <w:szCs w:val="24"/>
        </w:rPr>
        <w:fldChar w:fldCharType="separate"/>
      </w:r>
      <w:r w:rsidR="00297A63" w:rsidRPr="007E5635">
        <w:rPr>
          <w:rFonts w:ascii="Times New Roman" w:hAnsi="Times New Roman" w:cs="Times New Roman"/>
          <w:noProof/>
          <w:sz w:val="24"/>
          <w:szCs w:val="24"/>
        </w:rPr>
        <w:t>(Alford et al., 2011; Huber &amp; Malhotra, 2017; Klofstad et al., 2013)</w:t>
      </w:r>
      <w:r w:rsidR="00297A63" w:rsidRPr="007E5635">
        <w:rPr>
          <w:rFonts w:ascii="Times New Roman" w:hAnsi="Times New Roman" w:cs="Times New Roman"/>
          <w:sz w:val="24"/>
          <w:szCs w:val="24"/>
        </w:rPr>
        <w:fldChar w:fldCharType="end"/>
      </w:r>
      <w:r w:rsidR="00297A63" w:rsidRPr="007E5635">
        <w:rPr>
          <w:rFonts w:ascii="Times New Roman" w:hAnsi="Times New Roman" w:cs="Times New Roman"/>
          <w:sz w:val="24"/>
          <w:szCs w:val="24"/>
        </w:rPr>
        <w:t xml:space="preserve">. </w:t>
      </w:r>
    </w:p>
    <w:p w14:paraId="0A368D63" w14:textId="0E84A5E8" w:rsidR="00160B12" w:rsidRPr="007E5635" w:rsidRDefault="00ED0050" w:rsidP="00400626">
      <w:pPr>
        <w:spacing w:after="0" w:line="480" w:lineRule="auto"/>
        <w:ind w:firstLine="720"/>
        <w:jc w:val="both"/>
        <w:rPr>
          <w:rFonts w:ascii="Times New Roman" w:hAnsi="Times New Roman" w:cs="Times New Roman"/>
          <w:bCs/>
          <w:sz w:val="24"/>
          <w:szCs w:val="24"/>
        </w:rPr>
      </w:pPr>
      <w:r w:rsidRPr="007E5635">
        <w:rPr>
          <w:rFonts w:ascii="Times New Roman" w:hAnsi="Times New Roman" w:cs="Times New Roman"/>
          <w:sz w:val="24"/>
          <w:szCs w:val="24"/>
        </w:rPr>
        <w:t xml:space="preserve">This would seem to be particularly true in the United States, where </w:t>
      </w:r>
      <w:r w:rsidR="002E5A4C" w:rsidRPr="007E5635">
        <w:rPr>
          <w:rFonts w:ascii="Times New Roman" w:hAnsi="Times New Roman" w:cs="Times New Roman"/>
          <w:sz w:val="24"/>
          <w:szCs w:val="24"/>
        </w:rPr>
        <w:t>values surrounding political ideology</w:t>
      </w:r>
      <w:r w:rsidRPr="007E5635">
        <w:rPr>
          <w:rFonts w:ascii="Times New Roman" w:hAnsi="Times New Roman" w:cs="Times New Roman"/>
          <w:sz w:val="24"/>
          <w:szCs w:val="24"/>
        </w:rPr>
        <w:t xml:space="preserve"> </w:t>
      </w:r>
      <w:r w:rsidR="007C067C" w:rsidRPr="007E5635">
        <w:rPr>
          <w:rFonts w:ascii="Times New Roman" w:hAnsi="Times New Roman" w:cs="Times New Roman"/>
          <w:sz w:val="24"/>
          <w:szCs w:val="24"/>
        </w:rPr>
        <w:t>has</w:t>
      </w:r>
      <w:r w:rsidRPr="007E5635">
        <w:rPr>
          <w:rFonts w:ascii="Times New Roman" w:hAnsi="Times New Roman" w:cs="Times New Roman"/>
          <w:sz w:val="24"/>
          <w:szCs w:val="24"/>
        </w:rPr>
        <w:t xml:space="preserve"> grown increasingly partisan</w:t>
      </w:r>
      <w:r w:rsidR="002E5A4C" w:rsidRPr="007E5635">
        <w:rPr>
          <w:rFonts w:ascii="Times New Roman" w:hAnsi="Times New Roman" w:cs="Times New Roman"/>
          <w:sz w:val="24"/>
          <w:szCs w:val="24"/>
        </w:rPr>
        <w:t>.</w:t>
      </w:r>
      <w:r w:rsidR="00DB69AA" w:rsidRPr="007E5635">
        <w:rPr>
          <w:rFonts w:ascii="Times New Roman" w:hAnsi="Times New Roman" w:cs="Times New Roman"/>
          <w:sz w:val="24"/>
          <w:szCs w:val="24"/>
        </w:rPr>
        <w:t xml:space="preserve"> </w:t>
      </w:r>
      <w:r w:rsidRPr="007E5635">
        <w:rPr>
          <w:rFonts w:ascii="Times New Roman" w:hAnsi="Times New Roman" w:cs="Times New Roman"/>
          <w:sz w:val="24"/>
          <w:szCs w:val="24"/>
        </w:rPr>
        <w:t>T</w:t>
      </w:r>
      <w:r w:rsidR="002E5A4C" w:rsidRPr="007E5635">
        <w:rPr>
          <w:rFonts w:ascii="Times New Roman" w:hAnsi="Times New Roman" w:cs="Times New Roman"/>
          <w:sz w:val="24"/>
          <w:szCs w:val="24"/>
        </w:rPr>
        <w:t xml:space="preserve">his has important implications for the future of American politics, but also has consequences in </w:t>
      </w:r>
      <w:r w:rsidRPr="007E5635">
        <w:rPr>
          <w:rFonts w:ascii="Times New Roman" w:hAnsi="Times New Roman" w:cs="Times New Roman"/>
          <w:sz w:val="24"/>
          <w:szCs w:val="24"/>
        </w:rPr>
        <w:t>perhaps a less obvious arena</w:t>
      </w:r>
      <w:r w:rsidR="002E5A4C" w:rsidRPr="007E5635">
        <w:rPr>
          <w:rFonts w:ascii="Times New Roman" w:hAnsi="Times New Roman" w:cs="Times New Roman"/>
          <w:sz w:val="24"/>
          <w:szCs w:val="24"/>
        </w:rPr>
        <w:t>: dating and relationships. I</w:t>
      </w:r>
      <w:r w:rsidR="00DB69AA" w:rsidRPr="007E5635">
        <w:rPr>
          <w:rFonts w:ascii="Times New Roman" w:hAnsi="Times New Roman" w:cs="Times New Roman"/>
          <w:sz w:val="24"/>
          <w:szCs w:val="24"/>
        </w:rPr>
        <w:t xml:space="preserve">ndividuals across the aisle </w:t>
      </w:r>
      <w:r w:rsidR="002E5A4C" w:rsidRPr="007E5635">
        <w:rPr>
          <w:rFonts w:ascii="Times New Roman" w:hAnsi="Times New Roman" w:cs="Times New Roman"/>
          <w:sz w:val="24"/>
          <w:szCs w:val="24"/>
        </w:rPr>
        <w:t>are becoming</w:t>
      </w:r>
      <w:r w:rsidR="00DB69AA" w:rsidRPr="007E5635">
        <w:rPr>
          <w:rFonts w:ascii="Times New Roman" w:hAnsi="Times New Roman" w:cs="Times New Roman"/>
          <w:sz w:val="24"/>
          <w:szCs w:val="24"/>
        </w:rPr>
        <w:t xml:space="preserve"> less and less likely to be open to dating </w:t>
      </w:r>
      <w:r w:rsidRPr="007E5635">
        <w:rPr>
          <w:rFonts w:ascii="Times New Roman" w:hAnsi="Times New Roman" w:cs="Times New Roman"/>
          <w:sz w:val="24"/>
          <w:szCs w:val="24"/>
        </w:rPr>
        <w:t>across the aisle</w:t>
      </w:r>
      <w:r w:rsidR="00DB69AA" w:rsidRPr="007E5635">
        <w:rPr>
          <w:rFonts w:ascii="Times New Roman" w:hAnsi="Times New Roman" w:cs="Times New Roman"/>
          <w:sz w:val="24"/>
          <w:szCs w:val="24"/>
        </w:rPr>
        <w:t>.</w:t>
      </w:r>
      <w:r w:rsidR="002E5A4C" w:rsidRPr="007E5635">
        <w:rPr>
          <w:rFonts w:ascii="Times New Roman" w:hAnsi="Times New Roman" w:cs="Times New Roman"/>
          <w:sz w:val="24"/>
          <w:szCs w:val="24"/>
        </w:rPr>
        <w:t xml:space="preserve"> Vetting potential partners in this manner has the </w:t>
      </w:r>
      <w:r w:rsidRPr="007E5635">
        <w:rPr>
          <w:rFonts w:ascii="Times New Roman" w:hAnsi="Times New Roman" w:cs="Times New Roman"/>
          <w:sz w:val="24"/>
          <w:szCs w:val="24"/>
        </w:rPr>
        <w:t>capacity</w:t>
      </w:r>
      <w:r w:rsidR="002E5A4C" w:rsidRPr="007E5635">
        <w:rPr>
          <w:rFonts w:ascii="Times New Roman" w:hAnsi="Times New Roman" w:cs="Times New Roman"/>
          <w:sz w:val="24"/>
          <w:szCs w:val="24"/>
        </w:rPr>
        <w:t xml:space="preserve"> to </w:t>
      </w:r>
      <w:r w:rsidRPr="007E5635">
        <w:rPr>
          <w:rFonts w:ascii="Times New Roman" w:hAnsi="Times New Roman" w:cs="Times New Roman"/>
          <w:sz w:val="24"/>
          <w:szCs w:val="24"/>
        </w:rPr>
        <w:t xml:space="preserve">further </w:t>
      </w:r>
      <w:r w:rsidR="002E5A4C" w:rsidRPr="007E5635">
        <w:rPr>
          <w:rFonts w:ascii="Times New Roman" w:hAnsi="Times New Roman" w:cs="Times New Roman"/>
          <w:sz w:val="24"/>
          <w:szCs w:val="24"/>
        </w:rPr>
        <w:t>reinforce polariz</w:t>
      </w:r>
      <w:r w:rsidRPr="007E5635">
        <w:rPr>
          <w:rFonts w:ascii="Times New Roman" w:hAnsi="Times New Roman" w:cs="Times New Roman"/>
          <w:sz w:val="24"/>
          <w:szCs w:val="24"/>
        </w:rPr>
        <w:t>ation of</w:t>
      </w:r>
      <w:r w:rsidR="002E5A4C" w:rsidRPr="007E5635">
        <w:rPr>
          <w:rFonts w:ascii="Times New Roman" w:hAnsi="Times New Roman" w:cs="Times New Roman"/>
          <w:sz w:val="24"/>
          <w:szCs w:val="24"/>
        </w:rPr>
        <w:t xml:space="preserve"> subgroups </w:t>
      </w:r>
      <w:r w:rsidRPr="007E5635">
        <w:rPr>
          <w:rFonts w:ascii="Times New Roman" w:hAnsi="Times New Roman" w:cs="Times New Roman"/>
          <w:sz w:val="24"/>
          <w:szCs w:val="24"/>
        </w:rPr>
        <w:t>as well as</w:t>
      </w:r>
      <w:r w:rsidR="002E5A4C" w:rsidRPr="007E5635">
        <w:rPr>
          <w:rFonts w:ascii="Times New Roman" w:hAnsi="Times New Roman" w:cs="Times New Roman"/>
          <w:sz w:val="24"/>
          <w:szCs w:val="24"/>
        </w:rPr>
        <w:t xml:space="preserve"> cut us off from </w:t>
      </w:r>
      <w:r w:rsidR="00B32DD5" w:rsidRPr="007E5635">
        <w:rPr>
          <w:rFonts w:ascii="Times New Roman" w:hAnsi="Times New Roman" w:cs="Times New Roman"/>
          <w:sz w:val="24"/>
          <w:szCs w:val="24"/>
        </w:rPr>
        <w:t>opportunities to engage</w:t>
      </w:r>
      <w:r w:rsidR="002E5A4C" w:rsidRPr="007E5635">
        <w:rPr>
          <w:rFonts w:ascii="Times New Roman" w:hAnsi="Times New Roman" w:cs="Times New Roman"/>
          <w:sz w:val="24"/>
          <w:szCs w:val="24"/>
        </w:rPr>
        <w:t xml:space="preserve"> with people of diverse backgrounds and ideas.</w:t>
      </w:r>
      <w:r w:rsidR="00DB69AA" w:rsidRPr="007E5635">
        <w:rPr>
          <w:rFonts w:ascii="Times New Roman" w:hAnsi="Times New Roman" w:cs="Times New Roman"/>
          <w:sz w:val="24"/>
          <w:szCs w:val="24"/>
        </w:rPr>
        <w:t xml:space="preserve"> Th</w:t>
      </w:r>
      <w:r w:rsidRPr="007E5635">
        <w:rPr>
          <w:rFonts w:ascii="Times New Roman" w:hAnsi="Times New Roman" w:cs="Times New Roman"/>
          <w:sz w:val="24"/>
          <w:szCs w:val="24"/>
        </w:rPr>
        <w:t>e</w:t>
      </w:r>
      <w:r w:rsidR="007C067C" w:rsidRPr="007E5635">
        <w:rPr>
          <w:rFonts w:ascii="Times New Roman" w:hAnsi="Times New Roman" w:cs="Times New Roman"/>
          <w:sz w:val="24"/>
          <w:szCs w:val="24"/>
        </w:rPr>
        <w:t xml:space="preserve"> </w:t>
      </w:r>
      <w:r w:rsidRPr="007E5635">
        <w:rPr>
          <w:rFonts w:ascii="Times New Roman" w:hAnsi="Times New Roman" w:cs="Times New Roman"/>
          <w:sz w:val="24"/>
          <w:szCs w:val="24"/>
        </w:rPr>
        <w:t xml:space="preserve">current </w:t>
      </w:r>
      <w:r w:rsidR="00DB69AA" w:rsidRPr="007E5635">
        <w:rPr>
          <w:rFonts w:ascii="Times New Roman" w:hAnsi="Times New Roman" w:cs="Times New Roman"/>
          <w:sz w:val="24"/>
          <w:szCs w:val="24"/>
        </w:rPr>
        <w:t xml:space="preserve">study </w:t>
      </w:r>
      <w:r w:rsidR="00B32DD5" w:rsidRPr="007E5635">
        <w:rPr>
          <w:rFonts w:ascii="Times New Roman" w:hAnsi="Times New Roman" w:cs="Times New Roman"/>
          <w:sz w:val="24"/>
          <w:szCs w:val="24"/>
        </w:rPr>
        <w:t xml:space="preserve">is interested in uncovering to what extent climate change, another increasingly political issue within the United States, is considered an important value when deciding whether </w:t>
      </w:r>
      <w:r w:rsidRPr="007E5635">
        <w:rPr>
          <w:rFonts w:ascii="Times New Roman" w:hAnsi="Times New Roman" w:cs="Times New Roman"/>
          <w:sz w:val="24"/>
          <w:szCs w:val="24"/>
        </w:rPr>
        <w:t xml:space="preserve">or not to </w:t>
      </w:r>
      <w:r w:rsidR="00B32DD5" w:rsidRPr="007E5635">
        <w:rPr>
          <w:rFonts w:ascii="Times New Roman" w:hAnsi="Times New Roman" w:cs="Times New Roman"/>
          <w:sz w:val="24"/>
          <w:szCs w:val="24"/>
        </w:rPr>
        <w:t xml:space="preserve">go on a date. We specifically </w:t>
      </w:r>
      <w:r w:rsidR="00DB69AA" w:rsidRPr="007E5635">
        <w:rPr>
          <w:rFonts w:ascii="Times New Roman" w:hAnsi="Times New Roman" w:cs="Times New Roman"/>
          <w:sz w:val="24"/>
          <w:szCs w:val="24"/>
        </w:rPr>
        <w:t xml:space="preserve">measure whether climate change beliefs affect an individual’s </w:t>
      </w:r>
      <w:r w:rsidR="00B32DD5" w:rsidRPr="007E5635">
        <w:rPr>
          <w:rFonts w:ascii="Times New Roman" w:hAnsi="Times New Roman" w:cs="Times New Roman"/>
          <w:sz w:val="24"/>
          <w:szCs w:val="24"/>
        </w:rPr>
        <w:t xml:space="preserve">willingness and </w:t>
      </w:r>
      <w:r w:rsidR="00DB69AA" w:rsidRPr="007E5635">
        <w:rPr>
          <w:rFonts w:ascii="Times New Roman" w:hAnsi="Times New Roman" w:cs="Times New Roman"/>
          <w:sz w:val="24"/>
          <w:szCs w:val="24"/>
        </w:rPr>
        <w:t xml:space="preserve">openness to </w:t>
      </w:r>
      <w:r w:rsidR="00B32DD5" w:rsidRPr="007E5635">
        <w:rPr>
          <w:rFonts w:ascii="Times New Roman" w:hAnsi="Times New Roman" w:cs="Times New Roman"/>
          <w:sz w:val="24"/>
          <w:szCs w:val="24"/>
        </w:rPr>
        <w:t xml:space="preserve">going on a date with another and </w:t>
      </w:r>
      <w:r w:rsidR="00B32DD5" w:rsidRPr="007E5635">
        <w:rPr>
          <w:rFonts w:ascii="Times New Roman" w:hAnsi="Times New Roman" w:cs="Times New Roman"/>
          <w:sz w:val="24"/>
          <w:szCs w:val="24"/>
        </w:rPr>
        <w:lastRenderedPageBreak/>
        <w:t>if they become more or less willing to go on a date after finding out one’</w:t>
      </w:r>
      <w:r w:rsidR="007C067C" w:rsidRPr="007E5635">
        <w:rPr>
          <w:rFonts w:ascii="Times New Roman" w:hAnsi="Times New Roman" w:cs="Times New Roman"/>
          <w:sz w:val="24"/>
          <w:szCs w:val="24"/>
        </w:rPr>
        <w:t>s</w:t>
      </w:r>
      <w:r w:rsidRPr="007E5635">
        <w:rPr>
          <w:rFonts w:ascii="Times New Roman" w:hAnsi="Times New Roman" w:cs="Times New Roman"/>
          <w:sz w:val="24"/>
          <w:szCs w:val="24"/>
        </w:rPr>
        <w:t xml:space="preserve"> beliefs on climate change</w:t>
      </w:r>
      <w:r w:rsidR="00B32DD5" w:rsidRPr="007E5635">
        <w:rPr>
          <w:rFonts w:ascii="Times New Roman" w:hAnsi="Times New Roman" w:cs="Times New Roman"/>
          <w:sz w:val="24"/>
          <w:szCs w:val="24"/>
        </w:rPr>
        <w:t>. To do this, a</w:t>
      </w:r>
      <w:r w:rsidR="00DB69AA" w:rsidRPr="007E5635">
        <w:rPr>
          <w:rFonts w:ascii="Times New Roman" w:hAnsi="Times New Roman" w:cs="Times New Roman"/>
          <w:sz w:val="24"/>
          <w:szCs w:val="24"/>
        </w:rPr>
        <w:t xml:space="preserve"> </w:t>
      </w:r>
      <w:r w:rsidR="00B32DD5" w:rsidRPr="007E5635">
        <w:rPr>
          <w:rFonts w:ascii="Times New Roman" w:hAnsi="Times New Roman" w:cs="Times New Roman"/>
          <w:sz w:val="24"/>
          <w:szCs w:val="24"/>
        </w:rPr>
        <w:t xml:space="preserve">nationally representative </w:t>
      </w:r>
      <w:r w:rsidR="00B32DD5" w:rsidRPr="007E5635">
        <w:rPr>
          <w:rFonts w:ascii="Times New Roman" w:hAnsi="Times New Roman" w:cs="Times New Roman"/>
          <w:bCs/>
          <w:sz w:val="24"/>
          <w:szCs w:val="24"/>
        </w:rPr>
        <w:t>survey</w:t>
      </w:r>
      <w:r w:rsidR="00B32DD5" w:rsidRPr="007E5635">
        <w:rPr>
          <w:rFonts w:ascii="Times New Roman" w:hAnsi="Times New Roman" w:cs="Times New Roman"/>
          <w:sz w:val="24"/>
          <w:szCs w:val="24"/>
        </w:rPr>
        <w:t xml:space="preserve"> of single and recently coupled individuals</w:t>
      </w:r>
      <w:r w:rsidR="00B32DD5" w:rsidRPr="007E5635">
        <w:rPr>
          <w:rFonts w:ascii="Times New Roman" w:hAnsi="Times New Roman" w:cs="Times New Roman"/>
          <w:bCs/>
          <w:sz w:val="24"/>
          <w:szCs w:val="24"/>
        </w:rPr>
        <w:t xml:space="preserve"> (n=505) was administered across all major geographical areas within the United States</w:t>
      </w:r>
      <w:r w:rsidR="005328E8" w:rsidRPr="007E5635">
        <w:rPr>
          <w:rFonts w:ascii="Times New Roman" w:hAnsi="Times New Roman" w:cs="Times New Roman"/>
          <w:bCs/>
          <w:sz w:val="24"/>
          <w:szCs w:val="24"/>
        </w:rPr>
        <w:t xml:space="preserve"> in the Fall of 2022.</w:t>
      </w:r>
      <w:r w:rsidR="005328E8" w:rsidRPr="007E5635">
        <w:rPr>
          <w:rFonts w:ascii="Times New Roman" w:hAnsi="Times New Roman" w:cs="Times New Roman"/>
          <w:sz w:val="24"/>
          <w:szCs w:val="24"/>
        </w:rPr>
        <w:t xml:space="preserve"> </w:t>
      </w:r>
    </w:p>
    <w:p w14:paraId="46170A58" w14:textId="04C7E751" w:rsidR="00812D7E" w:rsidRPr="007E5635" w:rsidRDefault="00B32DD5" w:rsidP="00247FD6">
      <w:pPr>
        <w:pStyle w:val="ListParagraph"/>
        <w:numPr>
          <w:ilvl w:val="0"/>
          <w:numId w:val="3"/>
        </w:numPr>
      </w:pPr>
      <w:r w:rsidRPr="007E5635">
        <w:rPr>
          <w:rFonts w:ascii="Times New Roman" w:hAnsi="Times New Roman" w:cs="Times New Roman"/>
          <w:b/>
          <w:bCs/>
          <w:sz w:val="24"/>
          <w:szCs w:val="24"/>
        </w:rPr>
        <w:t>Background</w:t>
      </w:r>
    </w:p>
    <w:p w14:paraId="23E42603" w14:textId="13C5ADEB" w:rsidR="00B32DD5" w:rsidRPr="007E5635" w:rsidRDefault="00812D7E" w:rsidP="005F0C81">
      <w:pPr>
        <w:spacing w:after="0" w:line="480" w:lineRule="auto"/>
        <w:ind w:firstLine="720"/>
        <w:jc w:val="both"/>
        <w:rPr>
          <w:rFonts w:ascii="Times New Roman" w:hAnsi="Times New Roman" w:cs="Times New Roman"/>
          <w:bCs/>
          <w:i/>
          <w:sz w:val="24"/>
          <w:szCs w:val="24"/>
        </w:rPr>
      </w:pPr>
      <w:r w:rsidRPr="007E5635">
        <w:rPr>
          <w:rFonts w:ascii="Times New Roman" w:hAnsi="Times New Roman" w:cs="Times New Roman"/>
          <w:bCs/>
          <w:i/>
          <w:sz w:val="24"/>
          <w:szCs w:val="24"/>
        </w:rPr>
        <w:t>Politics and Climate Change</w:t>
      </w:r>
    </w:p>
    <w:p w14:paraId="2C5443D8" w14:textId="0EBCADA6" w:rsidR="00812D7E" w:rsidRPr="007E5635" w:rsidRDefault="00812D7E" w:rsidP="00812D7E">
      <w:pPr>
        <w:spacing w:after="0" w:line="480" w:lineRule="auto"/>
        <w:ind w:firstLine="720"/>
        <w:jc w:val="both"/>
        <w:rPr>
          <w:rFonts w:ascii="Times New Roman" w:hAnsi="Times New Roman" w:cs="Times New Roman"/>
          <w:sz w:val="24"/>
          <w:szCs w:val="24"/>
        </w:rPr>
      </w:pPr>
      <w:r w:rsidRPr="007E5635">
        <w:rPr>
          <w:rFonts w:ascii="Times New Roman" w:hAnsi="Times New Roman" w:cs="Times New Roman"/>
          <w:sz w:val="24"/>
          <w:szCs w:val="24"/>
        </w:rPr>
        <w:t xml:space="preserve">Politics within the United States have become increasingly polarized in recent decades compared to decades previous. For example, in 1994, 16% of Democrats reported having “very unfavorable” views of the Republican party; this increased to 38% by 2014. Similarly, 17% of Republicans had “very unfavorable” views of the Democratic party in 1994, which by 2014 increased to 43% </w:t>
      </w:r>
      <w:r w:rsidRPr="007E5635">
        <w:rPr>
          <w:rFonts w:ascii="Times New Roman" w:hAnsi="Times New Roman" w:cs="Times New Roman"/>
          <w:sz w:val="24"/>
          <w:szCs w:val="24"/>
        </w:rPr>
        <w:fldChar w:fldCharType="begin" w:fldLock="1"/>
      </w:r>
      <w:r w:rsidRPr="007E5635">
        <w:rPr>
          <w:rFonts w:ascii="Times New Roman" w:hAnsi="Times New Roman" w:cs="Times New Roman"/>
          <w:sz w:val="24"/>
          <w:szCs w:val="24"/>
        </w:rPr>
        <w:instrText>ADDIN CSL_CITATION {"citationItems":[{"id":"ITEM-1","itemData":{"URL":"https://www.pewresearch.org/wp-content/uploads/sites/4/2014/06/6-12-2014-Political-Polarization-Release.pdf","accessed":{"date-parts":[["2022","10","7"]]},"author":[{"dropping-particle":"","family":"Pew Research Center","given":"","non-dropping-particle":"","parse-names":false,"suffix":""}],"container-title":"Pew Research Center","id":"ITEM-1","issued":{"date-parts":[["2014"]]},"title":"Political Polarization in the American Public","type":"webpage"},"uris":["http://www.mendeley.com/documents/?uuid=9ef54afc-faff-4805-aaf0-c4a93b0fb8b2"]}],"mendeley":{"formattedCitation":"(Pew Research Center, 2014)","plainTextFormattedCitation":"(Pew Research Center, 2014)","previouslyFormattedCitation":"(Pew Research Center, 2014)"},"properties":{"noteIndex":0},"schema":"https://github.com/citation-style-language/schema/raw/master/csl-citation.json"}</w:instrText>
      </w:r>
      <w:r w:rsidRPr="007E5635">
        <w:rPr>
          <w:rFonts w:ascii="Times New Roman" w:hAnsi="Times New Roman" w:cs="Times New Roman"/>
          <w:sz w:val="24"/>
          <w:szCs w:val="24"/>
        </w:rPr>
        <w:fldChar w:fldCharType="separate"/>
      </w:r>
      <w:r w:rsidRPr="007E5635">
        <w:rPr>
          <w:rFonts w:ascii="Times New Roman" w:hAnsi="Times New Roman" w:cs="Times New Roman"/>
          <w:noProof/>
          <w:sz w:val="24"/>
          <w:szCs w:val="24"/>
        </w:rPr>
        <w:t>(Pew Research Center, 2014)</w:t>
      </w:r>
      <w:r w:rsidRPr="007E5635">
        <w:rPr>
          <w:rFonts w:ascii="Times New Roman" w:hAnsi="Times New Roman" w:cs="Times New Roman"/>
          <w:sz w:val="24"/>
          <w:szCs w:val="24"/>
        </w:rPr>
        <w:fldChar w:fldCharType="end"/>
      </w:r>
      <w:r w:rsidRPr="007E5635">
        <w:rPr>
          <w:rFonts w:ascii="Times New Roman" w:hAnsi="Times New Roman" w:cs="Times New Roman"/>
          <w:sz w:val="24"/>
          <w:szCs w:val="24"/>
        </w:rPr>
        <w:t>. This doubling of unfavorable views towards the opposing party exemplifies the polarization of recent political sentiments within the U.S. Democrats and Republicans are now more ideologically divided than any time in the past two decades, with over twice as many Americans identifying with consistently liberal or consistently conservative opinions, respectively</w:t>
      </w:r>
      <w:r w:rsidRPr="007E5635">
        <w:rPr>
          <w:rStyle w:val="FootnoteReference"/>
          <w:rFonts w:ascii="Times New Roman" w:hAnsi="Times New Roman" w:cs="Times New Roman"/>
          <w:sz w:val="24"/>
          <w:szCs w:val="24"/>
        </w:rPr>
        <w:footnoteReference w:id="4"/>
      </w:r>
      <w:r w:rsidRPr="007E5635">
        <w:rPr>
          <w:rFonts w:ascii="Times New Roman" w:hAnsi="Times New Roman" w:cs="Times New Roman"/>
          <w:sz w:val="24"/>
          <w:szCs w:val="24"/>
        </w:rPr>
        <w:t xml:space="preserve"> </w:t>
      </w:r>
      <w:r w:rsidRPr="007E5635">
        <w:rPr>
          <w:rFonts w:ascii="Times New Roman" w:hAnsi="Times New Roman" w:cs="Times New Roman"/>
          <w:sz w:val="24"/>
          <w:szCs w:val="24"/>
        </w:rPr>
        <w:fldChar w:fldCharType="begin" w:fldLock="1"/>
      </w:r>
      <w:r w:rsidRPr="007E5635">
        <w:rPr>
          <w:rFonts w:ascii="Times New Roman" w:hAnsi="Times New Roman" w:cs="Times New Roman"/>
          <w:sz w:val="24"/>
          <w:szCs w:val="24"/>
        </w:rPr>
        <w:instrText>ADDIN CSL_CITATION {"citationItems":[{"id":"ITEM-1","itemData":{"URL":"https://www.pewresearch.org/wp-content/uploads/sites/4/2014/06/6-12-2014-Political-Polarization-Release.pdf","accessed":{"date-parts":[["2022","10","7"]]},"author":[{"dropping-particle":"","family":"Pew Research Center","given":"","non-dropping-particle":"","parse-names":false,"suffix":""}],"container-title":"Pew Research Center","id":"ITEM-1","issued":{"date-parts":[["2014"]]},"title":"Political Polarization in the American Public","type":"webpage"},"uris":["http://www.mendeley.com/documents/?uuid=9ef54afc-faff-4805-aaf0-c4a93b0fb8b2"]}],"mendeley":{"formattedCitation":"(Pew Research Center, 2014)","plainTextFormattedCitation":"(Pew Research Center, 2014)","previouslyFormattedCitation":"(Pew Research Center, 2014)"},"properties":{"noteIndex":0},"schema":"https://github.com/citation-style-language/schema/raw/master/csl-citation.json"}</w:instrText>
      </w:r>
      <w:r w:rsidRPr="007E5635">
        <w:rPr>
          <w:rFonts w:ascii="Times New Roman" w:hAnsi="Times New Roman" w:cs="Times New Roman"/>
          <w:sz w:val="24"/>
          <w:szCs w:val="24"/>
        </w:rPr>
        <w:fldChar w:fldCharType="separate"/>
      </w:r>
      <w:r w:rsidRPr="007E5635">
        <w:rPr>
          <w:rFonts w:ascii="Times New Roman" w:hAnsi="Times New Roman" w:cs="Times New Roman"/>
          <w:noProof/>
          <w:sz w:val="24"/>
          <w:szCs w:val="24"/>
        </w:rPr>
        <w:t>(Pew Research Center, 2014)</w:t>
      </w:r>
      <w:r w:rsidRPr="007E5635">
        <w:rPr>
          <w:rFonts w:ascii="Times New Roman" w:hAnsi="Times New Roman" w:cs="Times New Roman"/>
          <w:sz w:val="24"/>
          <w:szCs w:val="24"/>
        </w:rPr>
        <w:fldChar w:fldCharType="end"/>
      </w:r>
      <w:r w:rsidRPr="007E5635">
        <w:rPr>
          <w:rFonts w:ascii="Times New Roman" w:hAnsi="Times New Roman" w:cs="Times New Roman"/>
          <w:sz w:val="24"/>
          <w:szCs w:val="24"/>
        </w:rPr>
        <w:t>. The average thermometer</w:t>
      </w:r>
      <w:r>
        <w:rPr>
          <w:rFonts w:ascii="Times New Roman" w:hAnsi="Times New Roman" w:cs="Times New Roman"/>
          <w:sz w:val="24"/>
          <w:szCs w:val="24"/>
        </w:rPr>
        <w:t xml:space="preserve"> rating of one’s out-party (indicating how “cold” (0) or “warm” (100) one feels towards the out-group) dropped 15 points between 1988-2012, illustrating that “partisans [are] lik[ing] their opponents </w:t>
      </w:r>
      <w:r w:rsidRPr="007E5635">
        <w:rPr>
          <w:rFonts w:ascii="Times New Roman" w:hAnsi="Times New Roman" w:cs="Times New Roman"/>
          <w:sz w:val="24"/>
          <w:szCs w:val="24"/>
        </w:rPr>
        <w:t xml:space="preserve">less and less” </w:t>
      </w:r>
      <w:r w:rsidRPr="007E5635">
        <w:rPr>
          <w:rFonts w:ascii="Times New Roman" w:hAnsi="Times New Roman" w:cs="Times New Roman"/>
          <w:sz w:val="24"/>
          <w:szCs w:val="24"/>
        </w:rPr>
        <w:fldChar w:fldCharType="begin" w:fldLock="1"/>
      </w:r>
      <w:r w:rsidRPr="007E5635">
        <w:rPr>
          <w:rFonts w:ascii="Times New Roman" w:hAnsi="Times New Roman" w:cs="Times New Roman"/>
          <w:sz w:val="24"/>
          <w:szCs w:val="24"/>
        </w:rPr>
        <w:instrText>ADDIN CSL_CITATION {"citationItems":[{"id":"ITEM-1","itemData":{"DOI":"10.1093/poq/nfs038","ISSN":"0033362X","abstract":"The current debate over the extent of polarization in the American mass public focuses on the extent to which partisans' policy preferences have moved. Whereas \"maximalists\" claim that partisans' views on policies have become more extreme over time (Abramowitz 2010), \"minimalists\" (Fiorina and Abrams 2009) contend that the majority of Americans remain centrist, and that what little centrifugal movement has occurred reflects sorting, i.e., the increased association between partisanship and ideology. We argue in favor of an alternative definition of polarization, based on the classic concept of social distance (Bogardus 1947). Using data from a variety of sources, we demonstrate that both Republicans and Democrats increasingly dislike, even loathe, their opponents. We also find that partisan affect is inconsistently (and perhaps artifactually) founded in policy attitudes. The more plausible account lies in the nature of political campaigns; exposure to messages attacking the out-group reinforces partisans' biased views of their opponents. © 2012 The Author 2012. Published by Oxford University Press on behalf of the American Association for Public Opinion Research. All rights reserved.","author":[{"dropping-particle":"","family":"Iyengar","given":"Shanto","non-dropping-particle":"","parse-names":false,"suffix":""},{"dropping-particle":"","family":"Sood","given":"Gaurav","non-dropping-particle":"","parse-names":false,"suffix":""},{"dropping-particle":"","family":"Lelkes","given":"Yphtach","non-dropping-particle":"","parse-names":false,"suffix":""}],"container-title":"Public Opinion Quarterly","id":"ITEM-1","issue":"3","issued":{"date-parts":[["2012"]]},"page":"405-431","title":"Affect, not ideology: A social identity perspective on polarization","type":"article-journal","volume":"76"},"uris":["http://www.mendeley.com/documents/?uuid=1ed90cd4-0309-40f5-ab5f-7c75286278a3"]}],"mendeley":{"formattedCitation":"(Iyengar et al., 2012)","manualFormatting":"(Iyengar et al., 2012, p. 412-413)","plainTextFormattedCitation":"(Iyengar et al., 2012)","previouslyFormattedCitation":"(Iyengar et al., 2012)"},"properties":{"noteIndex":0},"schema":"https://github.com/citation-style-language/schema/raw/master/csl-citation.json"}</w:instrText>
      </w:r>
      <w:r w:rsidRPr="007E5635">
        <w:rPr>
          <w:rFonts w:ascii="Times New Roman" w:hAnsi="Times New Roman" w:cs="Times New Roman"/>
          <w:sz w:val="24"/>
          <w:szCs w:val="24"/>
        </w:rPr>
        <w:fldChar w:fldCharType="separate"/>
      </w:r>
      <w:r w:rsidRPr="007E5635">
        <w:rPr>
          <w:rFonts w:ascii="Times New Roman" w:hAnsi="Times New Roman" w:cs="Times New Roman"/>
          <w:noProof/>
          <w:sz w:val="24"/>
          <w:szCs w:val="24"/>
        </w:rPr>
        <w:t>(Iyengar et al., 2012, p. 412-413)</w:t>
      </w:r>
      <w:r w:rsidRPr="007E5635">
        <w:rPr>
          <w:rFonts w:ascii="Times New Roman" w:hAnsi="Times New Roman" w:cs="Times New Roman"/>
          <w:sz w:val="24"/>
          <w:szCs w:val="24"/>
        </w:rPr>
        <w:fldChar w:fldCharType="end"/>
      </w:r>
      <w:r w:rsidRPr="007E5635">
        <w:rPr>
          <w:rFonts w:ascii="Times New Roman" w:hAnsi="Times New Roman" w:cs="Times New Roman"/>
          <w:sz w:val="24"/>
          <w:szCs w:val="24"/>
        </w:rPr>
        <w:t xml:space="preserve">. The proportion of respondents who rated the out-group with a thermometer rating of under 50 increased from 40% in the 1980s to 63% in 2008 </w:t>
      </w:r>
      <w:r w:rsidRPr="007E5635">
        <w:rPr>
          <w:rFonts w:ascii="Times New Roman" w:hAnsi="Times New Roman" w:cs="Times New Roman"/>
          <w:sz w:val="24"/>
          <w:szCs w:val="24"/>
        </w:rPr>
        <w:fldChar w:fldCharType="begin" w:fldLock="1"/>
      </w:r>
      <w:r w:rsidRPr="007E5635">
        <w:rPr>
          <w:rFonts w:ascii="Times New Roman" w:hAnsi="Times New Roman" w:cs="Times New Roman"/>
          <w:sz w:val="24"/>
          <w:szCs w:val="24"/>
        </w:rPr>
        <w:instrText>ADDIN CSL_CITATION {"citationItems":[{"id":"ITEM-1","itemData":{"DOI":"10.1093/poq/nfs038","ISSN":"0033362X","abstract":"The current debate over the extent of polarization in the American mass public focuses on the extent to which partisans' policy preferences have moved. Whereas \"maximalists\" claim that partisans' views on policies have become more extreme over time (Abramowitz 2010), \"minimalists\" (Fiorina and Abrams 2009) contend that the majority of Americans remain centrist, and that what little centrifugal movement has occurred reflects sorting, i.e., the increased association between partisanship and ideology. We argue in favor of an alternative definition of polarization, based on the classic concept of social distance (Bogardus 1947). Using data from a variety of sources, we demonstrate that both Republicans and Democrats increasingly dislike, even loathe, their opponents. We also find that partisan affect is inconsistently (and perhaps artifactually) founded in policy attitudes. The more plausible account lies in the nature of political campaigns; exposure to messages attacking the out-group reinforces partisans' biased views of their opponents. © 2012 The Author 2012. Published by Oxford University Press on behalf of the American Association for Public Opinion Research. All rights reserved.","author":[{"dropping-particle":"","family":"Iyengar","given":"Shanto","non-dropping-particle":"","parse-names":false,"suffix":""},{"dropping-particle":"","family":"Sood","given":"Gaurav","non-dropping-particle":"","parse-names":false,"suffix":""},{"dropping-particle":"","family":"Lelkes","given":"Yphtach","non-dropping-particle":"","parse-names":false,"suffix":""}],"container-title":"Public Opinion Quarterly","id":"ITEM-1","issue":"3","issued":{"date-parts":[["2012"]]},"page":"405-431","title":"Affect, not ideology: A social identity perspective on polarization","type":"article-journal","volume":"76"},"uris":["http://www.mendeley.com/documents/?uuid=1ed90cd4-0309-40f5-ab5f-7c75286278a3"]}],"mendeley":{"formattedCitation":"(Iyengar et al., 2012)","plainTextFormattedCitation":"(Iyengar et al., 2012)","previouslyFormattedCitation":"(Iyengar et al., 2012)"},"properties":{"noteIndex":0},"schema":"https://github.com/citation-style-language/schema/raw/master/csl-citation.json"}</w:instrText>
      </w:r>
      <w:r w:rsidRPr="007E5635">
        <w:rPr>
          <w:rFonts w:ascii="Times New Roman" w:hAnsi="Times New Roman" w:cs="Times New Roman"/>
          <w:sz w:val="24"/>
          <w:szCs w:val="24"/>
        </w:rPr>
        <w:fldChar w:fldCharType="separate"/>
      </w:r>
      <w:r w:rsidRPr="007E5635">
        <w:rPr>
          <w:rFonts w:ascii="Times New Roman" w:hAnsi="Times New Roman" w:cs="Times New Roman"/>
          <w:noProof/>
          <w:sz w:val="24"/>
          <w:szCs w:val="24"/>
        </w:rPr>
        <w:t>(Iyengar et al., 2012)</w:t>
      </w:r>
      <w:r w:rsidRPr="007E5635">
        <w:rPr>
          <w:rFonts w:ascii="Times New Roman" w:hAnsi="Times New Roman" w:cs="Times New Roman"/>
          <w:sz w:val="24"/>
          <w:szCs w:val="24"/>
        </w:rPr>
        <w:fldChar w:fldCharType="end"/>
      </w:r>
      <w:r w:rsidRPr="007E5635">
        <w:rPr>
          <w:rFonts w:ascii="Times New Roman" w:hAnsi="Times New Roman" w:cs="Times New Roman"/>
          <w:sz w:val="24"/>
          <w:szCs w:val="24"/>
        </w:rPr>
        <w:t xml:space="preserve">. </w:t>
      </w:r>
    </w:p>
    <w:p w14:paraId="663FDFF4" w14:textId="6FE2F382" w:rsidR="00812D7E" w:rsidRPr="007E5635" w:rsidRDefault="00812D7E" w:rsidP="00812D7E">
      <w:pPr>
        <w:autoSpaceDE w:val="0"/>
        <w:autoSpaceDN w:val="0"/>
        <w:adjustRightInd w:val="0"/>
        <w:spacing w:after="0" w:line="480" w:lineRule="auto"/>
        <w:ind w:firstLine="720"/>
        <w:jc w:val="both"/>
        <w:rPr>
          <w:rFonts w:ascii="Times New Roman" w:eastAsia="STIX-Regular" w:hAnsi="Times New Roman" w:cs="Times New Roman"/>
          <w:color w:val="000000"/>
          <w:sz w:val="24"/>
          <w:szCs w:val="24"/>
        </w:rPr>
      </w:pPr>
      <w:r w:rsidRPr="007E5635">
        <w:rPr>
          <w:rFonts w:ascii="Times New Roman" w:hAnsi="Times New Roman" w:cs="Times New Roman"/>
          <w:bCs/>
          <w:sz w:val="24"/>
          <w:szCs w:val="24"/>
        </w:rPr>
        <w:t>Because climate change is an international</w:t>
      </w:r>
      <w:r w:rsidR="0094233B" w:rsidRPr="007E5635">
        <w:rPr>
          <w:rFonts w:ascii="Times New Roman" w:hAnsi="Times New Roman" w:cs="Times New Roman"/>
          <w:bCs/>
          <w:sz w:val="24"/>
          <w:szCs w:val="24"/>
        </w:rPr>
        <w:t>,</w:t>
      </w:r>
      <w:r w:rsidRPr="007E5635">
        <w:rPr>
          <w:rFonts w:ascii="Times New Roman" w:hAnsi="Times New Roman" w:cs="Times New Roman"/>
          <w:bCs/>
          <w:sz w:val="24"/>
          <w:szCs w:val="24"/>
        </w:rPr>
        <w:t xml:space="preserve"> multifaceted issue, it makes sense that it has also become one of political importance. As politics have become increasingly polarized within </w:t>
      </w:r>
      <w:r w:rsidRPr="007E5635">
        <w:rPr>
          <w:rFonts w:ascii="Times New Roman" w:hAnsi="Times New Roman" w:cs="Times New Roman"/>
          <w:bCs/>
          <w:sz w:val="24"/>
          <w:szCs w:val="24"/>
        </w:rPr>
        <w:lastRenderedPageBreak/>
        <w:t xml:space="preserve">the United States, so has public opinion on climate change </w:t>
      </w:r>
      <w:r w:rsidRPr="007E5635">
        <w:rPr>
          <w:rFonts w:ascii="Times New Roman" w:hAnsi="Times New Roman" w:cs="Times New Roman"/>
          <w:bCs/>
          <w:sz w:val="24"/>
          <w:szCs w:val="24"/>
        </w:rPr>
        <w:fldChar w:fldCharType="begin" w:fldLock="1"/>
      </w:r>
      <w:r w:rsidRPr="007E5635">
        <w:rPr>
          <w:rFonts w:ascii="Times New Roman" w:hAnsi="Times New Roman" w:cs="Times New Roman"/>
          <w:bCs/>
          <w:sz w:val="24"/>
          <w:szCs w:val="24"/>
        </w:rPr>
        <w:instrText>ADDIN CSL_CITATION {"citationItems":[{"id":"ITEM-1","itemData":{"URL":"https://www.pewresearch.org/science/wp-content/uploads/sites/16/2018/05/PS_2018.05.14_energyclimate_FINAL.pdf","accessed":{"date-parts":[["2019","12","14"]]},"author":[{"dropping-particle":"","family":"Pew Research Center","given":"","non-dropping-particle":"","parse-names":false,"suffix":""}],"container-title":"Pew Research Center","id":"ITEM-1","issued":{"date-parts":[["2018"]]},"title":"Majorities See Government Efforts to Protect the Environment as Insufficient","type":"webpage"},"uris":["http://www.mendeley.com/documents/?uuid=3082ea7d-1e4e-4795-9e4d-26f10eade898"]},{"id":"ITEM-2","itemData":{"ISSN":"0003066X","abstract":"This article considers scientific and public understandings of climate change and addresses the following question: Why is it that while scientific evidence has accumulated to document global climate change and scientific opinion has solidified about its existence and causes, U.S. public opinion has not and has instead become more polarized? Our review supports a constructivist account of human judgment. Public understanding is affected by the inherent difficulty of understanding climate change, the mismatch between people's usual modes of understanding and the task, and, particularly in the United States, a continuing societal struggle to shape the frames and mental models people use to understand the phenomena. We conclude by discussing ways in which psychology can help to improve public understanding of climate change and link a better understanding to action. © 2011 American Psychological Association.","author":[{"dropping-particle":"","family":"Weber","given":"Elke U.","non-dropping-particle":"","parse-names":false,"suffix":""},{"dropping-particle":"","family":"Stern","given":"Paul C.","non-dropping-particle":"","parse-names":false,"suffix":""}],"container-title":"American Psychologist","id":"ITEM-2","issue":"4","issued":{"date-parts":[["2011"]]},"page":"315-328","title":"Public Understanding of Climate Change in the United States","type":"article-journal","volume":"66"},"uris":["http://www.mendeley.com/documents/?uuid=d9a1914a-deae-4f1e-a85d-a5e694961e31"]},{"id":"ITEM-3","itemData":{"URL":"https://www.pewresearch.org/fact-tank/2020/02/28/more-americans-see-climate-change-as-a-priority-but-democrats-are-much-more-concerned-than-republicans/","accessed":{"date-parts":[["2020","1","4"]]},"author":[{"dropping-particle":"","family":"Kennedy","given":"Brian","non-dropping-particle":"","parse-names":false,"suffix":""},{"dropping-particle":"","family":"Johnson","given":"Courtney","non-dropping-particle":"","parse-names":false,"suffix":""}],"container-title":"Pew Research Center","id":"ITEM-3","issued":{"date-parts":[["2020"]]},"title":"More Americans See Climate Change as a Priority, but Democrats are Much More Concerned Than Republicans","type":"webpage"},"uris":["http://www.mendeley.com/documents/?uuid=20ca42f7-5e17-44c7-948a-c38e0bcf023d"]}],"mendeley":{"formattedCitation":"(B. Kennedy &amp; Johnson, 2020; Pew Research Center, 2018; Weber &amp; Stern, 2011)","manualFormatting":"(Kennedy &amp; Johnson, 2020; Pew Research Center, 2018; Weber &amp; Stern, 2011)","plainTextFormattedCitation":"(B. Kennedy &amp; Johnson, 2020; Pew Research Center, 2018; Weber &amp; Stern, 2011)","previouslyFormattedCitation":"(B. Kennedy &amp; Johnson, 2020; Pew Research Center, 2018; Weber &amp; Stern, 2011)"},"properties":{"noteIndex":0},"schema":"https://github.com/citation-style-language/schema/raw/master/csl-citation.json"}</w:instrText>
      </w:r>
      <w:r w:rsidRPr="007E5635">
        <w:rPr>
          <w:rFonts w:ascii="Times New Roman" w:hAnsi="Times New Roman" w:cs="Times New Roman"/>
          <w:bCs/>
          <w:sz w:val="24"/>
          <w:szCs w:val="24"/>
        </w:rPr>
        <w:fldChar w:fldCharType="separate"/>
      </w:r>
      <w:r w:rsidRPr="007E5635">
        <w:rPr>
          <w:rFonts w:ascii="Times New Roman" w:hAnsi="Times New Roman" w:cs="Times New Roman"/>
          <w:bCs/>
          <w:noProof/>
          <w:sz w:val="24"/>
          <w:szCs w:val="24"/>
        </w:rPr>
        <w:t>(Kennedy &amp; Johnson, 2020; Pew Research Center, 2018; Weber &amp; Stern, 2011)</w:t>
      </w:r>
      <w:r w:rsidRPr="007E5635">
        <w:rPr>
          <w:rFonts w:ascii="Times New Roman" w:hAnsi="Times New Roman" w:cs="Times New Roman"/>
          <w:bCs/>
          <w:sz w:val="24"/>
          <w:szCs w:val="24"/>
        </w:rPr>
        <w:fldChar w:fldCharType="end"/>
      </w:r>
      <w:r w:rsidRPr="007E5635">
        <w:rPr>
          <w:rFonts w:ascii="Times New Roman" w:eastAsia="STIX-Regular" w:hAnsi="Times New Roman" w:cs="Times New Roman"/>
          <w:color w:val="000000"/>
          <w:sz w:val="24"/>
          <w:szCs w:val="24"/>
        </w:rPr>
        <w:t xml:space="preserve">. Within the United States, political ideology is strongly correlated to belief in climate change, belief in its anthropogenic causes, and recognition of it as a serious problem </w:t>
      </w:r>
      <w:r w:rsidRPr="007E5635">
        <w:rPr>
          <w:rFonts w:ascii="Times New Roman" w:eastAsia="STIX-Regular" w:hAnsi="Times New Roman" w:cs="Times New Roman"/>
          <w:color w:val="000000"/>
          <w:sz w:val="24"/>
          <w:szCs w:val="24"/>
        </w:rPr>
        <w:fldChar w:fldCharType="begin" w:fldLock="1"/>
      </w:r>
      <w:r w:rsidRPr="007E5635">
        <w:rPr>
          <w:rFonts w:ascii="Times New Roman" w:eastAsia="STIX-Regular" w:hAnsi="Times New Roman" w:cs="Times New Roman"/>
          <w:color w:val="000000"/>
          <w:sz w:val="24"/>
          <w:szCs w:val="24"/>
        </w:rPr>
        <w:instrText>ADDIN CSL_CITATION {"citationItems":[{"id":"ITEM-1","itemData":{"URL":"https://www.pewresearch.org/politics/2013/04/02/keystone-xl-pipeline-draws-broad-support/","accessed":{"date-parts":[["2020","1","20"]]},"author":[{"dropping-particle":"","family":"Pew Research Center","given":"","non-dropping-particle":"","parse-names":false,"suffix":""}],"container-title":"Pew Research Center","id":"ITEM-1","issued":{"date-parts":[["2013"]]},"title":"Keystone XL Pipeline Draws Broad Support: Continuing Partisan Divide in Views of Global Warming","type":"webpage"},"uris":["http://www.mendeley.com/documents/?uuid=95adca12-8ac8-405a-b9e5-174b4641dc65"]},{"id":"ITEM-2","itemData":{"URL":"https://www.pewresearch.org/science/2015/01/29/public-and-scientists-views-on-science-and-society/","accessed":{"date-parts":[["2020","2","6"]]},"author":[{"dropping-particle":"","family":"Pew Research Center","given":"","non-dropping-particle":"","parse-names":false,"suffix":""}],"container-title":"Pew Research Center","id":"ITEM-2","issued":{"date-parts":[["2015"]]},"title":"Public and Scientists' Views on Science and Society","type":"webpage"},"uris":["http://www.mendeley.com/documents/?uuid=1d583d60-b5e9-44ae-ab88-def7029d23e7"]},{"id":"ITEM-3","itemData":{"URL":"https://www.pewresearch.org/internet/wp-content/uploads/sites/9/2016/10/PS_2016.10.04_Politics-of-Climate_FINAL.pdf","accessed":{"date-parts":[["2020","1","22"]]},"author":[{"dropping-particle":"","family":"Pew Research Center","given":"","non-dropping-particle":"","parse-names":false,"suffix":""}],"container-title":"Pew Research Center","id":"ITEM-3","issued":{"date-parts":[["2016"]]},"title":"The Politics of Climate","type":"webpage"},"uris":["http://www.mendeley.com/documents/?uuid=5a3a774a-a559-4942-a9c3-42457dbcb8aa"]}],"mendeley":{"formattedCitation":"(Pew Research Center, 2013, 2015, 2016)","plainTextFormattedCitation":"(Pew Research Center, 2013, 2015, 2016)","previouslyFormattedCitation":"(Pew Research Center, 2013, 2015, 2016)"},"properties":{"noteIndex":0},"schema":"https://github.com/citation-style-language/schema/raw/master/csl-citation.json"}</w:instrText>
      </w:r>
      <w:r w:rsidRPr="007E5635">
        <w:rPr>
          <w:rFonts w:ascii="Times New Roman" w:eastAsia="STIX-Regular" w:hAnsi="Times New Roman" w:cs="Times New Roman"/>
          <w:color w:val="000000"/>
          <w:sz w:val="24"/>
          <w:szCs w:val="24"/>
        </w:rPr>
        <w:fldChar w:fldCharType="separate"/>
      </w:r>
      <w:r w:rsidRPr="007E5635">
        <w:rPr>
          <w:rFonts w:ascii="Times New Roman" w:eastAsia="STIX-Regular" w:hAnsi="Times New Roman" w:cs="Times New Roman"/>
          <w:noProof/>
          <w:color w:val="000000"/>
          <w:sz w:val="24"/>
          <w:szCs w:val="24"/>
        </w:rPr>
        <w:t>(Pew Research Center, 2013, 2015, 2016)</w:t>
      </w:r>
      <w:r w:rsidRPr="007E5635">
        <w:rPr>
          <w:rFonts w:ascii="Times New Roman" w:eastAsia="STIX-Regular" w:hAnsi="Times New Roman" w:cs="Times New Roman"/>
          <w:color w:val="000000"/>
          <w:sz w:val="24"/>
          <w:szCs w:val="24"/>
        </w:rPr>
        <w:fldChar w:fldCharType="end"/>
      </w:r>
      <w:r w:rsidRPr="007E5635">
        <w:rPr>
          <w:rFonts w:ascii="Times New Roman" w:eastAsia="STIX-Regular" w:hAnsi="Times New Roman" w:cs="Times New Roman"/>
          <w:color w:val="000000"/>
          <w:sz w:val="24"/>
          <w:szCs w:val="24"/>
        </w:rPr>
        <w:t xml:space="preserve">. Liberals tend to be more in support of climate change than their conservative counterparts. For example, while only 15% of conservative Republicans trust climate scientists, 70% of liberal Democrats do </w:t>
      </w:r>
      <w:r w:rsidRPr="007E5635">
        <w:rPr>
          <w:rFonts w:ascii="Times New Roman" w:eastAsia="STIX-Regular" w:hAnsi="Times New Roman" w:cs="Times New Roman"/>
          <w:color w:val="000000"/>
          <w:sz w:val="24"/>
          <w:szCs w:val="24"/>
        </w:rPr>
        <w:fldChar w:fldCharType="begin" w:fldLock="1"/>
      </w:r>
      <w:r w:rsidRPr="007E5635">
        <w:rPr>
          <w:rFonts w:ascii="Times New Roman" w:eastAsia="STIX-Regular" w:hAnsi="Times New Roman" w:cs="Times New Roman"/>
          <w:color w:val="000000"/>
          <w:sz w:val="24"/>
          <w:szCs w:val="24"/>
        </w:rPr>
        <w:instrText>ADDIN CSL_CITATION {"citationItems":[{"id":"ITEM-1","itemData":{"URL":"https://www.pewresearch.org/internet/wp-content/uploads/sites/9/2016/10/PS_2016.10.04_Politics-of-Climate_FINAL.pdf","accessed":{"date-parts":[["2020","1","22"]]},"author":[{"dropping-particle":"","family":"Pew Research Center","given":"","non-dropping-particle":"","parse-names":false,"suffix":""}],"container-title":"Pew Research Center","id":"ITEM-1","issued":{"date-parts":[["2016"]]},"title":"The Politics of Climate","type":"webpage"},"uris":["http://www.mendeley.com/documents/?uuid=5a3a774a-a559-4942-a9c3-42457dbcb8aa"]}],"mendeley":{"formattedCitation":"(Pew Research Center, 2016)","plainTextFormattedCitation":"(Pew Research Center, 2016)","previouslyFormattedCitation":"(Pew Research Center, 2016)"},"properties":{"noteIndex":0},"schema":"https://github.com/citation-style-language/schema/raw/master/csl-citation.json"}</w:instrText>
      </w:r>
      <w:r w:rsidRPr="007E5635">
        <w:rPr>
          <w:rFonts w:ascii="Times New Roman" w:eastAsia="STIX-Regular" w:hAnsi="Times New Roman" w:cs="Times New Roman"/>
          <w:color w:val="000000"/>
          <w:sz w:val="24"/>
          <w:szCs w:val="24"/>
        </w:rPr>
        <w:fldChar w:fldCharType="separate"/>
      </w:r>
      <w:r w:rsidRPr="007E5635">
        <w:rPr>
          <w:rFonts w:ascii="Times New Roman" w:eastAsia="STIX-Regular" w:hAnsi="Times New Roman" w:cs="Times New Roman"/>
          <w:noProof/>
          <w:color w:val="000000"/>
          <w:sz w:val="24"/>
          <w:szCs w:val="24"/>
        </w:rPr>
        <w:t>(Pew Research Center, 2016)</w:t>
      </w:r>
      <w:r w:rsidRPr="007E5635">
        <w:rPr>
          <w:rFonts w:ascii="Times New Roman" w:eastAsia="STIX-Regular" w:hAnsi="Times New Roman" w:cs="Times New Roman"/>
          <w:color w:val="000000"/>
          <w:sz w:val="24"/>
          <w:szCs w:val="24"/>
        </w:rPr>
        <w:fldChar w:fldCharType="end"/>
      </w:r>
      <w:r w:rsidRPr="007E5635">
        <w:rPr>
          <w:rFonts w:ascii="Times New Roman" w:eastAsia="STIX-Regular" w:hAnsi="Times New Roman" w:cs="Times New Roman"/>
          <w:color w:val="000000"/>
          <w:sz w:val="24"/>
          <w:szCs w:val="24"/>
        </w:rPr>
        <w:t xml:space="preserve">. Further, about 8 in 10 liberal Democrats believe in anthropogenically caused climate change, whereas only 6 of 10 moderate/conservative Democrats, 2 of 10 moderate/liberal Republicans, and 1 of 10 conservative Republicans do so </w:t>
      </w:r>
      <w:r w:rsidRPr="007E5635">
        <w:rPr>
          <w:rFonts w:ascii="Times New Roman" w:eastAsia="STIX-Regular" w:hAnsi="Times New Roman" w:cs="Times New Roman"/>
          <w:color w:val="000000"/>
          <w:sz w:val="24"/>
          <w:szCs w:val="24"/>
        </w:rPr>
        <w:fldChar w:fldCharType="begin" w:fldLock="1"/>
      </w:r>
      <w:r w:rsidRPr="007E5635">
        <w:rPr>
          <w:rFonts w:ascii="Times New Roman" w:eastAsia="STIX-Regular" w:hAnsi="Times New Roman" w:cs="Times New Roman"/>
          <w:color w:val="000000"/>
          <w:sz w:val="24"/>
          <w:szCs w:val="24"/>
        </w:rPr>
        <w:instrText>ADDIN CSL_CITATION {"citationItems":[{"id":"ITEM-1","itemData":{"URL":"https://www.pewresearch.org/internet/wp-content/uploads/sites/9/2016/10/PS_2016.10.04_Politics-of-Climate_FINAL.pdf","accessed":{"date-parts":[["2020","1","22"]]},"author":[{"dropping-particle":"","family":"Pew Research Center","given":"","non-dropping-particle":"","parse-names":false,"suffix":""}],"container-title":"Pew Research Center","id":"ITEM-1","issued":{"date-parts":[["2016"]]},"title":"The Politics of Climate","type":"webpage"},"uris":["http://www.mendeley.com/documents/?uuid=5a3a774a-a559-4942-a9c3-42457dbcb8aa"]}],"mendeley":{"formattedCitation":"(Pew Research Center, 2016)","plainTextFormattedCitation":"(Pew Research Center, 2016)","previouslyFormattedCitation":"(Pew Research Center, 2016)"},"properties":{"noteIndex":0},"schema":"https://github.com/citation-style-language/schema/raw/master/csl-citation.json"}</w:instrText>
      </w:r>
      <w:r w:rsidRPr="007E5635">
        <w:rPr>
          <w:rFonts w:ascii="Times New Roman" w:eastAsia="STIX-Regular" w:hAnsi="Times New Roman" w:cs="Times New Roman"/>
          <w:color w:val="000000"/>
          <w:sz w:val="24"/>
          <w:szCs w:val="24"/>
        </w:rPr>
        <w:fldChar w:fldCharType="separate"/>
      </w:r>
      <w:r w:rsidRPr="007E5635">
        <w:rPr>
          <w:rFonts w:ascii="Times New Roman" w:eastAsia="STIX-Regular" w:hAnsi="Times New Roman" w:cs="Times New Roman"/>
          <w:noProof/>
          <w:color w:val="000000"/>
          <w:sz w:val="24"/>
          <w:szCs w:val="24"/>
        </w:rPr>
        <w:t>(Pew Research Center, 2016)</w:t>
      </w:r>
      <w:r w:rsidRPr="007E5635">
        <w:rPr>
          <w:rFonts w:ascii="Times New Roman" w:eastAsia="STIX-Regular" w:hAnsi="Times New Roman" w:cs="Times New Roman"/>
          <w:color w:val="000000"/>
          <w:sz w:val="24"/>
          <w:szCs w:val="24"/>
        </w:rPr>
        <w:fldChar w:fldCharType="end"/>
      </w:r>
      <w:r w:rsidRPr="007E5635">
        <w:rPr>
          <w:rFonts w:ascii="Times New Roman" w:eastAsia="STIX-Regular" w:hAnsi="Times New Roman" w:cs="Times New Roman"/>
          <w:color w:val="000000"/>
          <w:sz w:val="24"/>
          <w:szCs w:val="24"/>
        </w:rPr>
        <w:t>.</w:t>
      </w:r>
    </w:p>
    <w:p w14:paraId="2D2EB41D" w14:textId="304389A3" w:rsidR="0085368B" w:rsidRPr="007E5635" w:rsidRDefault="00D111DC" w:rsidP="000E5D8B">
      <w:pPr>
        <w:spacing w:after="0" w:line="480" w:lineRule="auto"/>
        <w:jc w:val="both"/>
        <w:rPr>
          <w:rFonts w:ascii="Times New Roman" w:hAnsi="Times New Roman" w:cs="Times New Roman"/>
          <w:bCs/>
          <w:i/>
          <w:sz w:val="24"/>
          <w:szCs w:val="24"/>
        </w:rPr>
      </w:pPr>
      <w:r w:rsidRPr="007E5635">
        <w:rPr>
          <w:rFonts w:ascii="Times New Roman" w:eastAsia="STIX-Regular" w:hAnsi="Times New Roman" w:cs="Times New Roman"/>
          <w:color w:val="000000"/>
          <w:sz w:val="24"/>
          <w:szCs w:val="24"/>
        </w:rPr>
        <w:tab/>
      </w:r>
      <w:r w:rsidR="00812D7E" w:rsidRPr="007E5635">
        <w:rPr>
          <w:rFonts w:ascii="Times New Roman" w:hAnsi="Times New Roman" w:cs="Times New Roman"/>
          <w:bCs/>
          <w:i/>
          <w:sz w:val="24"/>
          <w:szCs w:val="24"/>
        </w:rPr>
        <w:t>Dating in Politicized Times</w:t>
      </w:r>
    </w:p>
    <w:p w14:paraId="66CD43CB" w14:textId="2F0B740C" w:rsidR="004F4249" w:rsidRDefault="00593824" w:rsidP="000E5D8B">
      <w:pPr>
        <w:spacing w:after="0" w:line="480" w:lineRule="auto"/>
        <w:jc w:val="both"/>
        <w:rPr>
          <w:rFonts w:ascii="Times New Roman" w:hAnsi="Times New Roman" w:cs="Times New Roman"/>
          <w:bCs/>
          <w:sz w:val="24"/>
          <w:szCs w:val="24"/>
        </w:rPr>
      </w:pPr>
      <w:r w:rsidRPr="007E5635">
        <w:rPr>
          <w:rFonts w:ascii="Times New Roman" w:hAnsi="Times New Roman" w:cs="Times New Roman"/>
          <w:b/>
          <w:bCs/>
          <w:sz w:val="24"/>
          <w:szCs w:val="24"/>
        </w:rPr>
        <w:tab/>
      </w:r>
      <w:r w:rsidRPr="007E5635">
        <w:rPr>
          <w:rFonts w:ascii="Times New Roman" w:hAnsi="Times New Roman" w:cs="Times New Roman"/>
          <w:bCs/>
          <w:sz w:val="24"/>
          <w:szCs w:val="24"/>
        </w:rPr>
        <w:t>It should be of no surprise that a growing general dislike of one’s opposing political party has also impacted Americans’ dating preferences</w:t>
      </w:r>
      <w:r w:rsidR="005B3E90" w:rsidRPr="007E5635">
        <w:rPr>
          <w:rFonts w:ascii="Times New Roman" w:hAnsi="Times New Roman" w:cs="Times New Roman"/>
          <w:bCs/>
          <w:sz w:val="24"/>
          <w:szCs w:val="24"/>
        </w:rPr>
        <w:t>.</w:t>
      </w:r>
      <w:r w:rsidR="00244EEC" w:rsidRPr="007E5635">
        <w:rPr>
          <w:rFonts w:ascii="Times New Roman" w:hAnsi="Times New Roman" w:cs="Times New Roman"/>
          <w:bCs/>
          <w:sz w:val="24"/>
          <w:szCs w:val="24"/>
        </w:rPr>
        <w:t xml:space="preserve"> </w:t>
      </w:r>
      <w:r w:rsidR="00244EEC" w:rsidRPr="007E5635">
        <w:rPr>
          <w:rFonts w:ascii="Times New Roman" w:hAnsi="Times New Roman" w:cs="Times New Roman"/>
          <w:sz w:val="24"/>
        </w:rPr>
        <w:t xml:space="preserve">According to Dating.com, 84% of singles would not consider dating someone with </w:t>
      </w:r>
      <w:r w:rsidR="005B3E90" w:rsidRPr="007E5635">
        <w:rPr>
          <w:rFonts w:ascii="Times New Roman" w:hAnsi="Times New Roman" w:cs="Times New Roman"/>
          <w:sz w:val="24"/>
        </w:rPr>
        <w:t xml:space="preserve">opposing </w:t>
      </w:r>
      <w:r w:rsidR="00244EEC" w:rsidRPr="007E5635">
        <w:rPr>
          <w:rFonts w:ascii="Times New Roman" w:hAnsi="Times New Roman" w:cs="Times New Roman"/>
          <w:sz w:val="24"/>
        </w:rPr>
        <w:t>political views</w:t>
      </w:r>
      <w:r w:rsidR="005B3E90" w:rsidRPr="007E5635">
        <w:rPr>
          <w:rFonts w:ascii="Times New Roman" w:hAnsi="Times New Roman" w:cs="Times New Roman"/>
          <w:sz w:val="24"/>
        </w:rPr>
        <w:t>,</w:t>
      </w:r>
      <w:r w:rsidR="00244EEC" w:rsidRPr="007E5635">
        <w:rPr>
          <w:rFonts w:ascii="Times New Roman" w:hAnsi="Times New Roman" w:cs="Times New Roman"/>
          <w:sz w:val="24"/>
        </w:rPr>
        <w:t xml:space="preserve"> and 67% admitted to ending a relationship </w:t>
      </w:r>
      <w:r w:rsidR="005B3E90" w:rsidRPr="007E5635">
        <w:rPr>
          <w:rFonts w:ascii="Times New Roman" w:hAnsi="Times New Roman" w:cs="Times New Roman"/>
          <w:sz w:val="24"/>
        </w:rPr>
        <w:t>specifically because of</w:t>
      </w:r>
      <w:r w:rsidR="00244EEC" w:rsidRPr="007E5635">
        <w:rPr>
          <w:rFonts w:ascii="Times New Roman" w:hAnsi="Times New Roman" w:cs="Times New Roman"/>
          <w:sz w:val="24"/>
        </w:rPr>
        <w:t xml:space="preserve"> clashing political views </w:t>
      </w:r>
      <w:r w:rsidR="00244EEC" w:rsidRPr="007E5635">
        <w:rPr>
          <w:rFonts w:ascii="Times New Roman" w:hAnsi="Times New Roman" w:cs="Times New Roman"/>
          <w:sz w:val="24"/>
        </w:rPr>
        <w:fldChar w:fldCharType="begin" w:fldLock="1"/>
      </w:r>
      <w:r w:rsidR="004F4249" w:rsidRPr="007E5635">
        <w:rPr>
          <w:rFonts w:ascii="Times New Roman" w:hAnsi="Times New Roman" w:cs="Times New Roman"/>
          <w:sz w:val="24"/>
        </w:rPr>
        <w:instrText>ADDIN CSL_CITATION {"citationItems":[{"id":"ITEM-1","itemData":{"URL":"https://www.prnewswire.com/news-releases/datingcom-reveals-sharing-your-political-party-might-be-a-dating-deal-breaker-301073270.html","accessed":{"date-parts":[["2022","10","6"]]},"author":[{"dropping-particle":"","family":"Dating.com","given":"","non-dropping-particle":"","parse-names":false,"suffix":""}],"container-title":"PR Newswire","id":"ITEM-1","issued":{"date-parts":[["2020"]]},"title":"Dating.com reveal sharing your political party might be a dating deal-breaker","type":"webpage"},"uris":["http://www.mendeley.com/documents/?uuid=75a704d1-8149-41a0-aa15-58c55fed0b34"]}],"mendeley":{"formattedCitation":"(Dating.com, 2020)","plainTextFormattedCitation":"(Dating.com, 2020)","previouslyFormattedCitation":"(Dating.com, 2020)"},"properties":{"noteIndex":0},"schema":"https://github.com/citation-style-language/schema/raw/master/csl-citation.json"}</w:instrText>
      </w:r>
      <w:r w:rsidR="00244EEC" w:rsidRPr="007E5635">
        <w:rPr>
          <w:rFonts w:ascii="Times New Roman" w:hAnsi="Times New Roman" w:cs="Times New Roman"/>
          <w:sz w:val="24"/>
        </w:rPr>
        <w:fldChar w:fldCharType="separate"/>
      </w:r>
      <w:r w:rsidR="00244EEC" w:rsidRPr="007E5635">
        <w:rPr>
          <w:rFonts w:ascii="Times New Roman" w:hAnsi="Times New Roman" w:cs="Times New Roman"/>
          <w:noProof/>
          <w:sz w:val="24"/>
        </w:rPr>
        <w:t>(Dating.com, 2020)</w:t>
      </w:r>
      <w:r w:rsidR="00244EEC" w:rsidRPr="007E5635">
        <w:rPr>
          <w:rFonts w:ascii="Times New Roman" w:hAnsi="Times New Roman" w:cs="Times New Roman"/>
          <w:sz w:val="24"/>
        </w:rPr>
        <w:fldChar w:fldCharType="end"/>
      </w:r>
      <w:r w:rsidR="00244EEC">
        <w:rPr>
          <w:rFonts w:ascii="Times New Roman" w:hAnsi="Times New Roman" w:cs="Times New Roman"/>
          <w:sz w:val="24"/>
        </w:rPr>
        <w:t xml:space="preserve">. </w:t>
      </w:r>
      <w:r>
        <w:rPr>
          <w:rFonts w:ascii="Times New Roman" w:hAnsi="Times New Roman" w:cs="Times New Roman"/>
          <w:bCs/>
          <w:sz w:val="24"/>
          <w:szCs w:val="24"/>
        </w:rPr>
        <w:t>Pew Research Center found that</w:t>
      </w:r>
      <w:r w:rsidR="004F4249">
        <w:rPr>
          <w:rFonts w:ascii="Times New Roman" w:hAnsi="Times New Roman" w:cs="Times New Roman"/>
          <w:bCs/>
          <w:sz w:val="24"/>
          <w:szCs w:val="24"/>
        </w:rPr>
        <w:t xml:space="preserve"> 43% of Democrats would not date a Republican, and 24% of Republicans would not date a Democrat </w:t>
      </w:r>
      <w:r w:rsidR="004F4249">
        <w:rPr>
          <w:rFonts w:ascii="Times New Roman" w:hAnsi="Times New Roman" w:cs="Times New Roman"/>
          <w:bCs/>
          <w:sz w:val="24"/>
          <w:szCs w:val="24"/>
        </w:rPr>
        <w:fldChar w:fldCharType="begin" w:fldLock="1"/>
      </w:r>
      <w:r w:rsidR="004F4249">
        <w:rPr>
          <w:rFonts w:ascii="Times New Roman" w:hAnsi="Times New Roman" w:cs="Times New Roman"/>
          <w:bCs/>
          <w:sz w:val="24"/>
          <w:szCs w:val="24"/>
        </w:rPr>
        <w:instrText>ADDIN CSL_CITATION {"citationItems":[{"id":"ITEM-1","itemData":{"URL":"https://www.pewresearch.org/fact-tank/2020/04/24/most-democrats-who-are-looking-for-a-relationship-would-not-consider-dating-a-trump-voter/","accessed":{"date-parts":[["2022","9","12"]]},"author":[{"dropping-particle":"","family":"Brown","given":"Anna","non-dropping-particle":"","parse-names":false,"suffix":""}],"container-title":"Pew Research Center","id":"ITEM-1","issued":{"date-parts":[["2020"]]},"title":"Most Democrats who are looking for a relationship would not consider dating a Trump voter","type":"webpage"},"uris":["http://www.mendeley.com/documents/?uuid=ed530846-193b-44ff-b5d6-c5c86a214463"]}],"mendeley":{"formattedCitation":"(Brown, 2020)","plainTextFormattedCitation":"(Brown, 2020)","previouslyFormattedCitation":"(Brown, 2020)"},"properties":{"noteIndex":0},"schema":"https://github.com/citation-style-language/schema/raw/master/csl-citation.json"}</w:instrText>
      </w:r>
      <w:r w:rsidR="004F4249">
        <w:rPr>
          <w:rFonts w:ascii="Times New Roman" w:hAnsi="Times New Roman" w:cs="Times New Roman"/>
          <w:bCs/>
          <w:sz w:val="24"/>
          <w:szCs w:val="24"/>
        </w:rPr>
        <w:fldChar w:fldCharType="separate"/>
      </w:r>
      <w:r w:rsidR="004F4249" w:rsidRPr="00273778">
        <w:rPr>
          <w:rFonts w:ascii="Times New Roman" w:hAnsi="Times New Roman" w:cs="Times New Roman"/>
          <w:bCs/>
          <w:noProof/>
          <w:sz w:val="24"/>
          <w:szCs w:val="24"/>
        </w:rPr>
        <w:t>(Brown, 2020)</w:t>
      </w:r>
      <w:r w:rsidR="004F4249">
        <w:rPr>
          <w:rFonts w:ascii="Times New Roman" w:hAnsi="Times New Roman" w:cs="Times New Roman"/>
          <w:bCs/>
          <w:sz w:val="24"/>
          <w:szCs w:val="24"/>
        </w:rPr>
        <w:fldChar w:fldCharType="end"/>
      </w:r>
      <w:r w:rsidR="004F4249">
        <w:rPr>
          <w:rFonts w:ascii="Times New Roman" w:hAnsi="Times New Roman" w:cs="Times New Roman"/>
          <w:bCs/>
          <w:sz w:val="24"/>
          <w:szCs w:val="24"/>
        </w:rPr>
        <w:t xml:space="preserve">. </w:t>
      </w:r>
      <w:r>
        <w:rPr>
          <w:rFonts w:ascii="Times New Roman" w:hAnsi="Times New Roman" w:cs="Times New Roman"/>
          <w:bCs/>
          <w:sz w:val="24"/>
          <w:szCs w:val="24"/>
        </w:rPr>
        <w:t xml:space="preserve">Further, 71% of Democrats would not consider being in a relationship with someone who voted for Donald Trump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URL":"https://www.pewresearch.org/fact-tank/2020/04/24/most-democrats-who-are-looking-for-a-relationship-would-not-consider-dating-a-trump-voter/","accessed":{"date-parts":[["2022","9","12"]]},"author":[{"dropping-particle":"","family":"Brown","given":"Anna","non-dropping-particle":"","parse-names":false,"suffix":""}],"container-title":"Pew Research Center","id":"ITEM-1","issued":{"date-parts":[["2020"]]},"title":"Most Democrats who are looking for a relationship would not consider dating a Trump voter","type":"webpage"},"uris":["http://www.mendeley.com/documents/?uuid=ed530846-193b-44ff-b5d6-c5c86a214463"]}],"mendeley":{"formattedCitation":"(Brown, 2020)","plainTextFormattedCitation":"(Brown, 2020)","previouslyFormattedCitation":"(Brown, 2020)"},"properties":{"noteIndex":0},"schema":"https://github.com/citation-style-language/schema/raw/master/csl-citation.json"}</w:instrText>
      </w:r>
      <w:r>
        <w:rPr>
          <w:rFonts w:ascii="Times New Roman" w:hAnsi="Times New Roman" w:cs="Times New Roman"/>
          <w:bCs/>
          <w:sz w:val="24"/>
          <w:szCs w:val="24"/>
        </w:rPr>
        <w:fldChar w:fldCharType="separate"/>
      </w:r>
      <w:r w:rsidRPr="004F4249">
        <w:rPr>
          <w:rFonts w:ascii="Times New Roman" w:hAnsi="Times New Roman" w:cs="Times New Roman"/>
          <w:bCs/>
          <w:noProof/>
          <w:sz w:val="24"/>
          <w:szCs w:val="24"/>
        </w:rPr>
        <w:t>(Brown, 2020)</w:t>
      </w:r>
      <w:r>
        <w:rPr>
          <w:rFonts w:ascii="Times New Roman" w:hAnsi="Times New Roman" w:cs="Times New Roman"/>
          <w:bCs/>
          <w:sz w:val="24"/>
          <w:szCs w:val="24"/>
        </w:rPr>
        <w:fldChar w:fldCharType="end"/>
      </w:r>
      <w:r>
        <w:rPr>
          <w:rFonts w:ascii="Times New Roman" w:hAnsi="Times New Roman" w:cs="Times New Roman"/>
          <w:bCs/>
          <w:sz w:val="24"/>
          <w:szCs w:val="24"/>
        </w:rPr>
        <w:t>.</w:t>
      </w:r>
    </w:p>
    <w:p w14:paraId="79A78470" w14:textId="348623D8" w:rsidR="00297A63" w:rsidRPr="007E5635" w:rsidRDefault="00264D90" w:rsidP="003F174C">
      <w:pPr>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Even politicized </w:t>
      </w:r>
      <w:r w:rsidRPr="005B3E90">
        <w:rPr>
          <w:rFonts w:ascii="Times New Roman" w:hAnsi="Times New Roman" w:cs="Times New Roman"/>
          <w:bCs/>
          <w:i/>
          <w:sz w:val="24"/>
          <w:szCs w:val="24"/>
        </w:rPr>
        <w:t>issues</w:t>
      </w:r>
      <w:r>
        <w:rPr>
          <w:rFonts w:ascii="Times New Roman" w:hAnsi="Times New Roman" w:cs="Times New Roman"/>
          <w:bCs/>
          <w:sz w:val="24"/>
          <w:szCs w:val="24"/>
        </w:rPr>
        <w:t xml:space="preserve"> have become dating </w:t>
      </w:r>
      <w:r w:rsidR="005B3E90">
        <w:rPr>
          <w:rFonts w:ascii="Times New Roman" w:hAnsi="Times New Roman" w:cs="Times New Roman"/>
          <w:bCs/>
          <w:sz w:val="24"/>
          <w:szCs w:val="24"/>
        </w:rPr>
        <w:t>‘</w:t>
      </w:r>
      <w:r>
        <w:rPr>
          <w:rFonts w:ascii="Times New Roman" w:hAnsi="Times New Roman" w:cs="Times New Roman"/>
          <w:bCs/>
          <w:sz w:val="24"/>
          <w:szCs w:val="24"/>
        </w:rPr>
        <w:t>deal breakers.</w:t>
      </w:r>
      <w:r w:rsidR="005B3E90">
        <w:rPr>
          <w:rFonts w:ascii="Times New Roman" w:hAnsi="Times New Roman" w:cs="Times New Roman"/>
          <w:bCs/>
          <w:sz w:val="24"/>
          <w:szCs w:val="24"/>
        </w:rPr>
        <w:t>’</w:t>
      </w:r>
      <w:r>
        <w:rPr>
          <w:rFonts w:ascii="Times New Roman" w:hAnsi="Times New Roman" w:cs="Times New Roman"/>
          <w:bCs/>
          <w:sz w:val="24"/>
          <w:szCs w:val="24"/>
        </w:rPr>
        <w:t xml:space="preserve"> </w:t>
      </w:r>
      <w:r w:rsidR="005B3E90">
        <w:rPr>
          <w:rFonts w:ascii="Times New Roman" w:hAnsi="Times New Roman" w:cs="Times New Roman"/>
          <w:bCs/>
          <w:sz w:val="24"/>
          <w:szCs w:val="24"/>
        </w:rPr>
        <w:t xml:space="preserve">Consider </w:t>
      </w:r>
      <w:r>
        <w:rPr>
          <w:rFonts w:ascii="Times New Roman" w:hAnsi="Times New Roman" w:cs="Times New Roman"/>
          <w:bCs/>
          <w:sz w:val="24"/>
          <w:szCs w:val="24"/>
        </w:rPr>
        <w:t>COVID-19</w:t>
      </w:r>
      <w:r w:rsidR="005B3E90">
        <w:rPr>
          <w:rFonts w:ascii="Times New Roman" w:hAnsi="Times New Roman" w:cs="Times New Roman"/>
          <w:bCs/>
          <w:sz w:val="24"/>
          <w:szCs w:val="24"/>
        </w:rPr>
        <w:t>,</w:t>
      </w:r>
      <w:r>
        <w:rPr>
          <w:rFonts w:ascii="Times New Roman" w:hAnsi="Times New Roman" w:cs="Times New Roman"/>
          <w:bCs/>
          <w:sz w:val="24"/>
          <w:szCs w:val="24"/>
        </w:rPr>
        <w:t xml:space="preserve"> for example. While </w:t>
      </w:r>
      <w:r w:rsidR="0064653F">
        <w:rPr>
          <w:rFonts w:ascii="Times New Roman" w:hAnsi="Times New Roman" w:cs="Times New Roman"/>
          <w:bCs/>
          <w:sz w:val="24"/>
          <w:szCs w:val="24"/>
        </w:rPr>
        <w:t xml:space="preserve">the global pandemic of </w:t>
      </w:r>
      <w:r>
        <w:rPr>
          <w:rFonts w:ascii="Times New Roman" w:hAnsi="Times New Roman" w:cs="Times New Roman"/>
          <w:bCs/>
          <w:sz w:val="24"/>
          <w:szCs w:val="24"/>
        </w:rPr>
        <w:t xml:space="preserve">COVID-19 was largely a medical and scientific issue, it quickly became politicized, especially within the </w:t>
      </w:r>
      <w:r w:rsidR="005B3E90">
        <w:rPr>
          <w:rFonts w:ascii="Times New Roman" w:hAnsi="Times New Roman" w:cs="Times New Roman"/>
          <w:bCs/>
          <w:sz w:val="24"/>
          <w:szCs w:val="24"/>
        </w:rPr>
        <w:t>United States</w:t>
      </w:r>
      <w:r w:rsidR="003F174C">
        <w:rPr>
          <w:rFonts w:ascii="Times New Roman" w:hAnsi="Times New Roman" w:cs="Times New Roman"/>
          <w:bCs/>
          <w:sz w:val="24"/>
          <w:szCs w:val="24"/>
        </w:rPr>
        <w:t xml:space="preserve"> </w:t>
      </w:r>
      <w:r w:rsidR="003F174C">
        <w:rPr>
          <w:rFonts w:ascii="Times New Roman" w:hAnsi="Times New Roman" w:cs="Times New Roman"/>
          <w:bCs/>
          <w:sz w:val="24"/>
          <w:szCs w:val="24"/>
        </w:rPr>
        <w:fldChar w:fldCharType="begin" w:fldLock="1"/>
      </w:r>
      <w:r w:rsidR="00B43BF3">
        <w:rPr>
          <w:rFonts w:ascii="Times New Roman" w:hAnsi="Times New Roman" w:cs="Times New Roman"/>
          <w:bCs/>
          <w:sz w:val="24"/>
          <w:szCs w:val="24"/>
        </w:rPr>
        <w:instrText>ADDIN CSL_CITATION {"citationItems":[{"id":"ITEM-1","itemData":{"author":[{"dropping-particle":"","family":"Hart","given":"P. S.","non-dropping-particle":"","parse-names":false,"suffix":""},{"dropping-particle":"","family":"Chinn","given":"S.","non-dropping-particle":"","parse-names":false,"suffix":""},{"dropping-particle":"","family":"Soroka","given":"S.","non-dropping-particle":"","parse-names":false,"suffix":""}],"container-title":"Science Communication","id":"ITEM-1","issue":"5","issued":{"date-parts":[["2020"]]},"page":"679-697","title":"Politicization and polarization in COVID-19 news coverage","type":"article-journal","volume":"42"},"uris":["http://www.mendeley.com/documents/?uuid=5f120309-19cf-40aa-b98f-090e563c2e34"]}],"mendeley":{"formattedCitation":"(Hart et al., 2020)","plainTextFormattedCitation":"(Hart et al., 2020)","previouslyFormattedCitation":"(Hart et al., 2020)"},"properties":{"noteIndex":0},"schema":"https://github.com/citation-style-language/schema/raw/master/csl-citation.json"}</w:instrText>
      </w:r>
      <w:r w:rsidR="003F174C">
        <w:rPr>
          <w:rFonts w:ascii="Times New Roman" w:hAnsi="Times New Roman" w:cs="Times New Roman"/>
          <w:bCs/>
          <w:sz w:val="24"/>
          <w:szCs w:val="24"/>
        </w:rPr>
        <w:fldChar w:fldCharType="separate"/>
      </w:r>
      <w:r w:rsidR="003F174C" w:rsidRPr="003F174C">
        <w:rPr>
          <w:rFonts w:ascii="Times New Roman" w:hAnsi="Times New Roman" w:cs="Times New Roman"/>
          <w:bCs/>
          <w:noProof/>
          <w:sz w:val="24"/>
          <w:szCs w:val="24"/>
        </w:rPr>
        <w:t>(Hart et al., 2020)</w:t>
      </w:r>
      <w:r w:rsidR="003F174C">
        <w:rPr>
          <w:rFonts w:ascii="Times New Roman" w:hAnsi="Times New Roman" w:cs="Times New Roman"/>
          <w:bCs/>
          <w:sz w:val="24"/>
          <w:szCs w:val="24"/>
        </w:rPr>
        <w:fldChar w:fldCharType="end"/>
      </w:r>
      <w:r>
        <w:rPr>
          <w:rFonts w:ascii="Times New Roman" w:hAnsi="Times New Roman" w:cs="Times New Roman"/>
          <w:bCs/>
          <w:sz w:val="24"/>
          <w:szCs w:val="24"/>
        </w:rPr>
        <w:t xml:space="preserve">. As such, </w:t>
      </w:r>
      <w:r w:rsidR="004F4249">
        <w:rPr>
          <w:rFonts w:ascii="Times New Roman" w:hAnsi="Times New Roman" w:cs="Times New Roman"/>
          <w:bCs/>
          <w:sz w:val="24"/>
          <w:szCs w:val="24"/>
        </w:rPr>
        <w:t>COVID-19</w:t>
      </w:r>
      <w:r>
        <w:rPr>
          <w:rFonts w:ascii="Times New Roman" w:hAnsi="Times New Roman" w:cs="Times New Roman"/>
          <w:bCs/>
          <w:sz w:val="24"/>
          <w:szCs w:val="24"/>
        </w:rPr>
        <w:t xml:space="preserve"> </w:t>
      </w:r>
      <w:r w:rsidR="003F174C">
        <w:rPr>
          <w:rFonts w:ascii="Times New Roman" w:hAnsi="Times New Roman" w:cs="Times New Roman"/>
          <w:bCs/>
          <w:sz w:val="24"/>
          <w:szCs w:val="24"/>
        </w:rPr>
        <w:t>found</w:t>
      </w:r>
      <w:r>
        <w:rPr>
          <w:rFonts w:ascii="Times New Roman" w:hAnsi="Times New Roman" w:cs="Times New Roman"/>
          <w:bCs/>
          <w:sz w:val="24"/>
          <w:szCs w:val="24"/>
        </w:rPr>
        <w:t xml:space="preserve"> itself a topic of interest in the dating world, impacting</w:t>
      </w:r>
      <w:r w:rsidR="004F4249">
        <w:rPr>
          <w:rFonts w:ascii="Times New Roman" w:hAnsi="Times New Roman" w:cs="Times New Roman"/>
          <w:bCs/>
          <w:sz w:val="24"/>
          <w:szCs w:val="24"/>
        </w:rPr>
        <w:t xml:space="preserve"> singles’ dating preferences and expectations. According to Match’s annual </w:t>
      </w:r>
      <w:r w:rsidR="004F4249" w:rsidRPr="00821600">
        <w:rPr>
          <w:rFonts w:ascii="Times New Roman" w:hAnsi="Times New Roman" w:cs="Times New Roman"/>
          <w:bCs/>
          <w:i/>
          <w:sz w:val="24"/>
          <w:szCs w:val="24"/>
        </w:rPr>
        <w:t>Single in America</w:t>
      </w:r>
      <w:r w:rsidR="004F4249">
        <w:rPr>
          <w:rFonts w:ascii="Times New Roman" w:hAnsi="Times New Roman" w:cs="Times New Roman"/>
          <w:bCs/>
          <w:sz w:val="24"/>
          <w:szCs w:val="24"/>
        </w:rPr>
        <w:t xml:space="preserve"> study, 54% of singles were unlikely to consider dating an unvaccinated person, 53% would not go on a second date with </w:t>
      </w:r>
      <w:r>
        <w:rPr>
          <w:rFonts w:ascii="Times New Roman" w:hAnsi="Times New Roman" w:cs="Times New Roman"/>
          <w:bCs/>
          <w:sz w:val="24"/>
          <w:szCs w:val="24"/>
        </w:rPr>
        <w:t>an</w:t>
      </w:r>
      <w:r w:rsidR="004F4249">
        <w:rPr>
          <w:rFonts w:ascii="Times New Roman" w:hAnsi="Times New Roman" w:cs="Times New Roman"/>
          <w:bCs/>
          <w:sz w:val="24"/>
          <w:szCs w:val="24"/>
        </w:rPr>
        <w:t xml:space="preserve"> </w:t>
      </w:r>
      <w:r w:rsidR="004F4249">
        <w:rPr>
          <w:rFonts w:ascii="Times New Roman" w:hAnsi="Times New Roman" w:cs="Times New Roman"/>
          <w:bCs/>
          <w:sz w:val="24"/>
          <w:szCs w:val="24"/>
        </w:rPr>
        <w:lastRenderedPageBreak/>
        <w:t>unvaccinated</w:t>
      </w:r>
      <w:r>
        <w:rPr>
          <w:rFonts w:ascii="Times New Roman" w:hAnsi="Times New Roman" w:cs="Times New Roman"/>
          <w:bCs/>
          <w:sz w:val="24"/>
          <w:szCs w:val="24"/>
        </w:rPr>
        <w:t xml:space="preserve"> person</w:t>
      </w:r>
      <w:r w:rsidR="004F4249">
        <w:rPr>
          <w:rFonts w:ascii="Times New Roman" w:hAnsi="Times New Roman" w:cs="Times New Roman"/>
          <w:bCs/>
          <w:sz w:val="24"/>
          <w:szCs w:val="24"/>
        </w:rPr>
        <w:t>, and 48</w:t>
      </w:r>
      <w:r w:rsidR="004F4249" w:rsidRPr="007E5635">
        <w:rPr>
          <w:rFonts w:ascii="Times New Roman" w:hAnsi="Times New Roman" w:cs="Times New Roman"/>
          <w:bCs/>
          <w:sz w:val="24"/>
          <w:szCs w:val="24"/>
        </w:rPr>
        <w:t xml:space="preserve">% believed unvaccinated people </w:t>
      </w:r>
      <w:r w:rsidRPr="007E5635">
        <w:rPr>
          <w:rFonts w:ascii="Times New Roman" w:hAnsi="Times New Roman" w:cs="Times New Roman"/>
          <w:bCs/>
          <w:sz w:val="24"/>
          <w:szCs w:val="24"/>
        </w:rPr>
        <w:t>to be</w:t>
      </w:r>
      <w:r w:rsidR="004F4249" w:rsidRPr="007E5635">
        <w:rPr>
          <w:rFonts w:ascii="Times New Roman" w:hAnsi="Times New Roman" w:cs="Times New Roman"/>
          <w:bCs/>
          <w:sz w:val="24"/>
          <w:szCs w:val="24"/>
        </w:rPr>
        <w:t xml:space="preserve"> selfish </w:t>
      </w:r>
      <w:r w:rsidR="004F4249" w:rsidRPr="007E5635">
        <w:rPr>
          <w:rFonts w:ascii="Times New Roman" w:hAnsi="Times New Roman" w:cs="Times New Roman"/>
          <w:bCs/>
          <w:sz w:val="24"/>
          <w:szCs w:val="24"/>
        </w:rPr>
        <w:fldChar w:fldCharType="begin" w:fldLock="1"/>
      </w:r>
      <w:r w:rsidR="004F4249" w:rsidRPr="007E5635">
        <w:rPr>
          <w:rFonts w:ascii="Times New Roman" w:hAnsi="Times New Roman" w:cs="Times New Roman"/>
          <w:bCs/>
          <w:sz w:val="24"/>
          <w:szCs w:val="24"/>
        </w:rPr>
        <w:instrText>ADDIN CSL_CITATION {"citationItems":[{"id":"ITEM-1","itemData":{"URL":"https://www.singlesinamerica.com/","accessed":{"date-parts":[["2022","9","12"]]},"author":[{"dropping-particle":"","family":"Match","given":"","non-dropping-particle":"","parse-names":false,"suffix":""}],"id":"ITEM-1","issued":{"date-parts":[["2021"]]},"title":"Singles in America","type":"webpage"},"uris":["http://www.mendeley.com/documents/?uuid=09acd9ca-96b5-44dd-9b32-5b6134f0f4d4"]}],"mendeley":{"formattedCitation":"(Match, 2021)","plainTextFormattedCitation":"(Match, 2021)","previouslyFormattedCitation":"(Match, 2021)"},"properties":{"noteIndex":0},"schema":"https://github.com/citation-style-language/schema/raw/master/csl-citation.json"}</w:instrText>
      </w:r>
      <w:r w:rsidR="004F4249" w:rsidRPr="007E5635">
        <w:rPr>
          <w:rFonts w:ascii="Times New Roman" w:hAnsi="Times New Roman" w:cs="Times New Roman"/>
          <w:bCs/>
          <w:sz w:val="24"/>
          <w:szCs w:val="24"/>
        </w:rPr>
        <w:fldChar w:fldCharType="separate"/>
      </w:r>
      <w:r w:rsidR="004F4249" w:rsidRPr="007E5635">
        <w:rPr>
          <w:rFonts w:ascii="Times New Roman" w:hAnsi="Times New Roman" w:cs="Times New Roman"/>
          <w:bCs/>
          <w:noProof/>
          <w:sz w:val="24"/>
          <w:szCs w:val="24"/>
        </w:rPr>
        <w:t>(Match, 2021)</w:t>
      </w:r>
      <w:r w:rsidR="004F4249" w:rsidRPr="007E5635">
        <w:rPr>
          <w:rFonts w:ascii="Times New Roman" w:hAnsi="Times New Roman" w:cs="Times New Roman"/>
          <w:bCs/>
          <w:sz w:val="24"/>
          <w:szCs w:val="24"/>
        </w:rPr>
        <w:fldChar w:fldCharType="end"/>
      </w:r>
      <w:r w:rsidR="004F4249" w:rsidRPr="007E5635">
        <w:rPr>
          <w:rFonts w:ascii="Times New Roman" w:hAnsi="Times New Roman" w:cs="Times New Roman"/>
          <w:bCs/>
          <w:sz w:val="24"/>
          <w:szCs w:val="24"/>
        </w:rPr>
        <w:t xml:space="preserve">. </w:t>
      </w:r>
      <w:r w:rsidR="005B3E90" w:rsidRPr="007E5635">
        <w:rPr>
          <w:rFonts w:ascii="Times New Roman" w:hAnsi="Times New Roman" w:cs="Times New Roman"/>
          <w:bCs/>
          <w:sz w:val="24"/>
          <w:szCs w:val="24"/>
        </w:rPr>
        <w:t xml:space="preserve">Not only did vaccination status become a vetting mechanism for dating, but almost </w:t>
      </w:r>
      <w:r w:rsidR="00593824" w:rsidRPr="007E5635">
        <w:rPr>
          <w:rFonts w:ascii="Times New Roman" w:hAnsi="Times New Roman" w:cs="Times New Roman"/>
          <w:bCs/>
          <w:sz w:val="24"/>
          <w:szCs w:val="24"/>
        </w:rPr>
        <w:t>half</w:t>
      </w:r>
      <w:r w:rsidR="005B3E90" w:rsidRPr="007E5635">
        <w:rPr>
          <w:rFonts w:ascii="Times New Roman" w:hAnsi="Times New Roman" w:cs="Times New Roman"/>
          <w:bCs/>
          <w:sz w:val="24"/>
          <w:szCs w:val="24"/>
        </w:rPr>
        <w:t xml:space="preserve"> of survey respondents ascribed negative character traits to those who were unvaccinated. </w:t>
      </w:r>
      <w:r w:rsidR="00593824" w:rsidRPr="007E5635">
        <w:rPr>
          <w:rFonts w:ascii="Times New Roman" w:hAnsi="Times New Roman" w:cs="Times New Roman"/>
          <w:bCs/>
          <w:sz w:val="24"/>
          <w:szCs w:val="24"/>
        </w:rPr>
        <w:t>Accordingly</w:t>
      </w:r>
      <w:r w:rsidR="005B3E90" w:rsidRPr="007E5635">
        <w:rPr>
          <w:rFonts w:ascii="Times New Roman" w:hAnsi="Times New Roman" w:cs="Times New Roman"/>
          <w:bCs/>
          <w:sz w:val="24"/>
          <w:szCs w:val="24"/>
        </w:rPr>
        <w:t>, one’s political ideology as well as stance on hot button</w:t>
      </w:r>
      <w:r w:rsidR="00593824" w:rsidRPr="007E5635">
        <w:rPr>
          <w:rFonts w:ascii="Times New Roman" w:hAnsi="Times New Roman" w:cs="Times New Roman"/>
          <w:bCs/>
          <w:sz w:val="24"/>
          <w:szCs w:val="24"/>
        </w:rPr>
        <w:t xml:space="preserve"> political</w:t>
      </w:r>
      <w:r w:rsidR="005B3E90" w:rsidRPr="007E5635">
        <w:rPr>
          <w:rFonts w:ascii="Times New Roman" w:hAnsi="Times New Roman" w:cs="Times New Roman"/>
          <w:bCs/>
          <w:sz w:val="24"/>
          <w:szCs w:val="24"/>
        </w:rPr>
        <w:t xml:space="preserve"> issues </w:t>
      </w:r>
      <w:r w:rsidR="00593824" w:rsidRPr="007E5635">
        <w:rPr>
          <w:rFonts w:ascii="Times New Roman" w:hAnsi="Times New Roman" w:cs="Times New Roman"/>
          <w:bCs/>
          <w:sz w:val="24"/>
          <w:szCs w:val="24"/>
        </w:rPr>
        <w:t>has an</w:t>
      </w:r>
      <w:r w:rsidR="005B3E90" w:rsidRPr="007E5635">
        <w:rPr>
          <w:rFonts w:ascii="Times New Roman" w:hAnsi="Times New Roman" w:cs="Times New Roman"/>
          <w:bCs/>
          <w:sz w:val="24"/>
          <w:szCs w:val="24"/>
        </w:rPr>
        <w:t xml:space="preserve"> </w:t>
      </w:r>
      <w:r w:rsidR="00593824" w:rsidRPr="007E5635">
        <w:rPr>
          <w:rFonts w:ascii="Times New Roman" w:hAnsi="Times New Roman" w:cs="Times New Roman"/>
          <w:bCs/>
          <w:sz w:val="24"/>
          <w:szCs w:val="24"/>
        </w:rPr>
        <w:t>impact on</w:t>
      </w:r>
      <w:r w:rsidR="005B3E90" w:rsidRPr="007E5635">
        <w:rPr>
          <w:rFonts w:ascii="Times New Roman" w:hAnsi="Times New Roman" w:cs="Times New Roman"/>
          <w:bCs/>
          <w:sz w:val="24"/>
          <w:szCs w:val="24"/>
        </w:rPr>
        <w:t xml:space="preserve"> who one chooses to date, openness to </w:t>
      </w:r>
      <w:r w:rsidR="00593824" w:rsidRPr="007E5635">
        <w:rPr>
          <w:rFonts w:ascii="Times New Roman" w:hAnsi="Times New Roman" w:cs="Times New Roman"/>
          <w:bCs/>
          <w:sz w:val="24"/>
          <w:szCs w:val="24"/>
        </w:rPr>
        <w:t>going on a date, and the preconceived ideas one has about another previous to or during the date.</w:t>
      </w:r>
      <w:r w:rsidR="005B3E90" w:rsidRPr="007E5635">
        <w:rPr>
          <w:rFonts w:ascii="Times New Roman" w:hAnsi="Times New Roman" w:cs="Times New Roman"/>
          <w:bCs/>
          <w:sz w:val="24"/>
          <w:szCs w:val="24"/>
        </w:rPr>
        <w:t xml:space="preserve"> </w:t>
      </w:r>
    </w:p>
    <w:p w14:paraId="70389AC7" w14:textId="2E08936C" w:rsidR="003F174C" w:rsidRDefault="005B3E90" w:rsidP="00247FD6">
      <w:pPr>
        <w:spacing w:after="0" w:line="480" w:lineRule="auto"/>
        <w:ind w:firstLine="720"/>
        <w:jc w:val="both"/>
        <w:rPr>
          <w:rFonts w:ascii="Times New Roman" w:hAnsi="Times New Roman" w:cs="Times New Roman"/>
          <w:bCs/>
          <w:sz w:val="24"/>
          <w:szCs w:val="24"/>
        </w:rPr>
      </w:pPr>
      <w:r w:rsidRPr="007E5635">
        <w:rPr>
          <w:rFonts w:ascii="Times New Roman" w:hAnsi="Times New Roman" w:cs="Times New Roman"/>
          <w:bCs/>
          <w:sz w:val="24"/>
          <w:szCs w:val="24"/>
        </w:rPr>
        <w:t xml:space="preserve">Climate change, being a similarly hot button issue, has also been used as a kind of </w:t>
      </w:r>
      <w:r w:rsidR="00297A63" w:rsidRPr="007E5635">
        <w:rPr>
          <w:rFonts w:ascii="Times New Roman" w:hAnsi="Times New Roman" w:cs="Times New Roman"/>
          <w:bCs/>
          <w:sz w:val="24"/>
          <w:szCs w:val="24"/>
        </w:rPr>
        <w:t xml:space="preserve">ad hoc vetting mechanism </w:t>
      </w:r>
      <w:r w:rsidR="00415D42" w:rsidRPr="007E5635">
        <w:rPr>
          <w:rFonts w:ascii="Times New Roman" w:hAnsi="Times New Roman" w:cs="Times New Roman"/>
          <w:bCs/>
          <w:sz w:val="24"/>
          <w:szCs w:val="24"/>
        </w:rPr>
        <w:t xml:space="preserve">by which one can </w:t>
      </w:r>
      <w:r w:rsidR="00297A63" w:rsidRPr="007E5635">
        <w:rPr>
          <w:rFonts w:ascii="Times New Roman" w:hAnsi="Times New Roman" w:cs="Times New Roman"/>
          <w:bCs/>
          <w:sz w:val="24"/>
          <w:szCs w:val="24"/>
        </w:rPr>
        <w:t>judge a</w:t>
      </w:r>
      <w:r w:rsidR="00415D42" w:rsidRPr="007E5635">
        <w:rPr>
          <w:rFonts w:ascii="Times New Roman" w:hAnsi="Times New Roman" w:cs="Times New Roman"/>
          <w:bCs/>
          <w:sz w:val="24"/>
          <w:szCs w:val="24"/>
        </w:rPr>
        <w:t xml:space="preserve"> potential suitor. </w:t>
      </w:r>
      <w:r w:rsidR="003F174C" w:rsidRPr="007E5635">
        <w:rPr>
          <w:rFonts w:ascii="Times New Roman" w:hAnsi="Times New Roman" w:cs="Times New Roman"/>
          <w:bCs/>
          <w:sz w:val="24"/>
          <w:szCs w:val="24"/>
        </w:rPr>
        <w:t xml:space="preserve"> </w:t>
      </w:r>
      <w:r w:rsidR="00297A63" w:rsidRPr="007E5635">
        <w:rPr>
          <w:rFonts w:ascii="Times New Roman" w:hAnsi="Times New Roman" w:cs="Times New Roman"/>
          <w:bCs/>
          <w:sz w:val="24"/>
          <w:szCs w:val="24"/>
        </w:rPr>
        <w:t>I</w:t>
      </w:r>
      <w:r w:rsidR="003F174C" w:rsidRPr="007E5635">
        <w:rPr>
          <w:rFonts w:ascii="Times New Roman" w:hAnsi="Times New Roman" w:cs="Times New Roman"/>
          <w:bCs/>
          <w:sz w:val="24"/>
          <w:szCs w:val="24"/>
        </w:rPr>
        <w:t>n 2019,</w:t>
      </w:r>
      <w:r w:rsidR="00297A63" w:rsidRPr="007E5635">
        <w:rPr>
          <w:rFonts w:ascii="Times New Roman" w:hAnsi="Times New Roman" w:cs="Times New Roman"/>
          <w:bCs/>
          <w:sz w:val="24"/>
          <w:szCs w:val="24"/>
        </w:rPr>
        <w:t xml:space="preserve"> for example, the dating website</w:t>
      </w:r>
      <w:r w:rsidR="003F174C" w:rsidRPr="007E5635">
        <w:rPr>
          <w:rFonts w:ascii="Times New Roman" w:hAnsi="Times New Roman" w:cs="Times New Roman"/>
          <w:bCs/>
          <w:sz w:val="24"/>
          <w:szCs w:val="24"/>
        </w:rPr>
        <w:t xml:space="preserve"> OkCupid</w:t>
      </w:r>
      <w:r w:rsidR="00420EA4" w:rsidRPr="007E5635">
        <w:rPr>
          <w:rFonts w:ascii="Times New Roman" w:hAnsi="Times New Roman" w:cs="Times New Roman"/>
          <w:bCs/>
          <w:sz w:val="24"/>
          <w:szCs w:val="24"/>
        </w:rPr>
        <w:t xml:space="preserve"> </w:t>
      </w:r>
      <w:r w:rsidR="003F174C" w:rsidRPr="007E5635">
        <w:rPr>
          <w:rFonts w:ascii="Times New Roman" w:hAnsi="Times New Roman" w:cs="Times New Roman"/>
          <w:bCs/>
          <w:sz w:val="24"/>
          <w:szCs w:val="24"/>
        </w:rPr>
        <w:t xml:space="preserve">saw a 240% increase in mentions of </w:t>
      </w:r>
      <w:r w:rsidR="00297A63" w:rsidRPr="007E5635">
        <w:rPr>
          <w:rFonts w:ascii="Times New Roman" w:hAnsi="Times New Roman" w:cs="Times New Roman"/>
          <w:bCs/>
          <w:sz w:val="24"/>
          <w:szCs w:val="24"/>
        </w:rPr>
        <w:t xml:space="preserve">the term </w:t>
      </w:r>
      <w:r w:rsidR="003F174C" w:rsidRPr="007E5635">
        <w:rPr>
          <w:rFonts w:ascii="Times New Roman" w:hAnsi="Times New Roman" w:cs="Times New Roman"/>
          <w:bCs/>
          <w:sz w:val="24"/>
          <w:szCs w:val="24"/>
        </w:rPr>
        <w:t xml:space="preserve">climate change in </w:t>
      </w:r>
      <w:r w:rsidR="00420EA4" w:rsidRPr="007E5635">
        <w:rPr>
          <w:rFonts w:ascii="Times New Roman" w:hAnsi="Times New Roman" w:cs="Times New Roman"/>
          <w:bCs/>
          <w:sz w:val="24"/>
          <w:szCs w:val="24"/>
        </w:rPr>
        <w:t xml:space="preserve">its </w:t>
      </w:r>
      <w:r w:rsidR="003F174C" w:rsidRPr="007E5635">
        <w:rPr>
          <w:rFonts w:ascii="Times New Roman" w:hAnsi="Times New Roman" w:cs="Times New Roman"/>
          <w:bCs/>
          <w:sz w:val="24"/>
          <w:szCs w:val="24"/>
        </w:rPr>
        <w:t>users</w:t>
      </w:r>
      <w:r w:rsidR="00AA310F" w:rsidRPr="007E5635">
        <w:rPr>
          <w:rFonts w:ascii="Times New Roman" w:hAnsi="Times New Roman" w:cs="Times New Roman"/>
          <w:bCs/>
          <w:sz w:val="24"/>
          <w:szCs w:val="24"/>
        </w:rPr>
        <w:t>’</w:t>
      </w:r>
      <w:r w:rsidR="003F174C" w:rsidRPr="007E5635">
        <w:rPr>
          <w:rFonts w:ascii="Times New Roman" w:hAnsi="Times New Roman" w:cs="Times New Roman"/>
          <w:bCs/>
          <w:sz w:val="24"/>
          <w:szCs w:val="24"/>
        </w:rPr>
        <w:t xml:space="preserve"> profiles</w:t>
      </w:r>
      <w:r w:rsidR="00B43BF3" w:rsidRPr="007E5635">
        <w:rPr>
          <w:rFonts w:ascii="Times New Roman" w:hAnsi="Times New Roman" w:cs="Times New Roman"/>
          <w:bCs/>
          <w:sz w:val="24"/>
          <w:szCs w:val="24"/>
        </w:rPr>
        <w:t xml:space="preserve">, with </w:t>
      </w:r>
      <w:r w:rsidR="00B43BF3" w:rsidRPr="007E5635">
        <w:rPr>
          <w:rFonts w:ascii="Times New Roman" w:hAnsi="Times New Roman" w:cs="Times New Roman"/>
          <w:sz w:val="24"/>
          <w:szCs w:val="24"/>
        </w:rPr>
        <w:t xml:space="preserve">97% of its users </w:t>
      </w:r>
      <w:r w:rsidR="00420EA4" w:rsidRPr="007E5635">
        <w:rPr>
          <w:rFonts w:ascii="Times New Roman" w:hAnsi="Times New Roman" w:cs="Times New Roman"/>
          <w:sz w:val="24"/>
          <w:szCs w:val="24"/>
        </w:rPr>
        <w:t xml:space="preserve">reporting that </w:t>
      </w:r>
      <w:r w:rsidR="00B43BF3" w:rsidRPr="007E5635">
        <w:rPr>
          <w:rFonts w:ascii="Times New Roman" w:hAnsi="Times New Roman" w:cs="Times New Roman"/>
          <w:sz w:val="24"/>
          <w:szCs w:val="24"/>
        </w:rPr>
        <w:t>they believe in climate change, and 82%</w:t>
      </w:r>
      <w:r w:rsidR="00EB4610" w:rsidRPr="007E5635">
        <w:rPr>
          <w:rFonts w:ascii="Times New Roman" w:hAnsi="Times New Roman" w:cs="Times New Roman"/>
          <w:sz w:val="24"/>
          <w:szCs w:val="24"/>
        </w:rPr>
        <w:t xml:space="preserve"> report</w:t>
      </w:r>
      <w:r w:rsidR="00420EA4" w:rsidRPr="007E5635">
        <w:rPr>
          <w:rFonts w:ascii="Times New Roman" w:hAnsi="Times New Roman" w:cs="Times New Roman"/>
          <w:sz w:val="24"/>
          <w:szCs w:val="24"/>
        </w:rPr>
        <w:t>ing to be actively concerned</w:t>
      </w:r>
      <w:r w:rsidR="00ED6682" w:rsidRPr="007E5635">
        <w:rPr>
          <w:rFonts w:ascii="Times New Roman" w:hAnsi="Times New Roman" w:cs="Times New Roman"/>
          <w:sz w:val="24"/>
          <w:szCs w:val="24"/>
        </w:rPr>
        <w:t xml:space="preserve"> </w:t>
      </w:r>
      <w:r w:rsidR="00EB4610" w:rsidRPr="007E5635">
        <w:rPr>
          <w:rFonts w:ascii="Times New Roman" w:hAnsi="Times New Roman" w:cs="Times New Roman"/>
          <w:sz w:val="24"/>
          <w:szCs w:val="24"/>
        </w:rPr>
        <w:t>about climate change</w:t>
      </w:r>
      <w:r w:rsidR="00822CE1" w:rsidRPr="007E5635">
        <w:rPr>
          <w:rStyle w:val="FootnoteReference"/>
          <w:rFonts w:ascii="Times New Roman" w:hAnsi="Times New Roman" w:cs="Times New Roman"/>
          <w:sz w:val="24"/>
          <w:szCs w:val="24"/>
        </w:rPr>
        <w:footnoteReference w:id="5"/>
      </w:r>
      <w:r w:rsidR="00B43BF3" w:rsidRPr="007E5635">
        <w:rPr>
          <w:rFonts w:ascii="Times New Roman" w:hAnsi="Times New Roman" w:cs="Times New Roman"/>
          <w:sz w:val="24"/>
          <w:szCs w:val="24"/>
        </w:rPr>
        <w:t xml:space="preserve"> </w:t>
      </w:r>
      <w:r w:rsidR="00B43BF3" w:rsidRPr="007E5635">
        <w:rPr>
          <w:rFonts w:ascii="Times New Roman" w:hAnsi="Times New Roman" w:cs="Times New Roman"/>
          <w:sz w:val="24"/>
          <w:szCs w:val="24"/>
        </w:rPr>
        <w:fldChar w:fldCharType="begin" w:fldLock="1"/>
      </w:r>
      <w:r w:rsidR="00AA310F" w:rsidRPr="007E5635">
        <w:rPr>
          <w:rFonts w:ascii="Times New Roman" w:hAnsi="Times New Roman" w:cs="Times New Roman"/>
          <w:sz w:val="24"/>
          <w:szCs w:val="24"/>
        </w:rPr>
        <w:instrText>ADDIN CSL_CITATION {"citationItems":[{"id":"ITEM-1","itemData":{"URL":"https://www.insidehook.com/daily_brief/internet/dating-app-okcupid-lets-users-filter-out-climate-change-deniers","accessed":{"date-parts":[["2021","9","30"]]},"author":[{"dropping-particle":"","family":"Kibbe","given":"Kayla","non-dropping-particle":"","parse-names":false,"suffix":""}],"container-title":"Inside Hook","id":"ITEM-1","issued":{"date-parts":[["2020"]]},"note":"According to its developers, the app has seen a 240% increase in environmental mentions in user profiles. In the 2019 year-in-review, Gen Z users were the most popular age group using environmental terms. With a new question in the filtering process, the app says 97% of users believe in climate change, and although users don’t have to have the climate denier filter turned on, the app’s algorithm makes it more likely to match with someone with the same environmental beliefs. 82% of OkCupid users reported having an active concern about climate change.","title":"Dating App OkCupid Lets Users Filter Out Climate Change Deniers","type":"webpage"},"uris":["http://www.mendeley.com/documents/?uuid=bfffda67-b93a-455e-b7ef-7dfd4eb4787c"]}],"mendeley":{"formattedCitation":"(Kibbe, 2020)","plainTextFormattedCitation":"(Kibbe, 2020)","previouslyFormattedCitation":"(Kibbe, 2020)"},"properties":{"noteIndex":0},"schema":"https://github.com/citation-style-language/schema/raw/master/csl-citation.json"}</w:instrText>
      </w:r>
      <w:r w:rsidR="00B43BF3" w:rsidRPr="007E5635">
        <w:rPr>
          <w:rFonts w:ascii="Times New Roman" w:hAnsi="Times New Roman" w:cs="Times New Roman"/>
          <w:sz w:val="24"/>
          <w:szCs w:val="24"/>
        </w:rPr>
        <w:fldChar w:fldCharType="separate"/>
      </w:r>
      <w:r w:rsidR="00B43BF3" w:rsidRPr="007E5635">
        <w:rPr>
          <w:rFonts w:ascii="Times New Roman" w:hAnsi="Times New Roman" w:cs="Times New Roman"/>
          <w:noProof/>
          <w:sz w:val="24"/>
          <w:szCs w:val="24"/>
        </w:rPr>
        <w:t>(Kibbe, 2020)</w:t>
      </w:r>
      <w:r w:rsidR="00B43BF3" w:rsidRPr="007E5635">
        <w:rPr>
          <w:rFonts w:ascii="Times New Roman" w:hAnsi="Times New Roman" w:cs="Times New Roman"/>
          <w:sz w:val="24"/>
          <w:szCs w:val="24"/>
        </w:rPr>
        <w:fldChar w:fldCharType="end"/>
      </w:r>
      <w:r w:rsidR="00B43BF3" w:rsidRPr="007E5635">
        <w:rPr>
          <w:rFonts w:ascii="Times New Roman" w:hAnsi="Times New Roman" w:cs="Times New Roman"/>
          <w:sz w:val="24"/>
          <w:szCs w:val="24"/>
        </w:rPr>
        <w:t xml:space="preserve">. </w:t>
      </w:r>
      <w:r w:rsidR="00AA310F" w:rsidRPr="007E5635">
        <w:rPr>
          <w:rFonts w:ascii="Times New Roman" w:hAnsi="Times New Roman" w:cs="Times New Roman"/>
          <w:sz w:val="24"/>
          <w:szCs w:val="24"/>
        </w:rPr>
        <w:t xml:space="preserve">Further, </w:t>
      </w:r>
      <w:r w:rsidR="00297A63" w:rsidRPr="007E5635">
        <w:rPr>
          <w:rFonts w:ascii="Times New Roman" w:hAnsi="Times New Roman" w:cs="Times New Roman"/>
          <w:sz w:val="24"/>
          <w:szCs w:val="24"/>
        </w:rPr>
        <w:t xml:space="preserve">9 </w:t>
      </w:r>
      <w:r w:rsidR="00AA310F" w:rsidRPr="007E5635">
        <w:rPr>
          <w:rFonts w:ascii="Times New Roman" w:hAnsi="Times New Roman" w:cs="Times New Roman"/>
          <w:sz w:val="24"/>
          <w:szCs w:val="24"/>
        </w:rPr>
        <w:t xml:space="preserve">out of </w:t>
      </w:r>
      <w:r w:rsidR="00297A63" w:rsidRPr="007E5635">
        <w:rPr>
          <w:rFonts w:ascii="Times New Roman" w:hAnsi="Times New Roman" w:cs="Times New Roman"/>
          <w:sz w:val="24"/>
          <w:szCs w:val="24"/>
        </w:rPr>
        <w:t xml:space="preserve">10 </w:t>
      </w:r>
      <w:r w:rsidR="00AA310F" w:rsidRPr="007E5635">
        <w:rPr>
          <w:rFonts w:ascii="Times New Roman" w:hAnsi="Times New Roman" w:cs="Times New Roman"/>
          <w:sz w:val="24"/>
          <w:szCs w:val="24"/>
        </w:rPr>
        <w:t>users indicated that they want</w:t>
      </w:r>
      <w:r w:rsidR="00CD69A0" w:rsidRPr="007E5635">
        <w:rPr>
          <w:rFonts w:ascii="Times New Roman" w:hAnsi="Times New Roman" w:cs="Times New Roman"/>
          <w:sz w:val="24"/>
          <w:szCs w:val="24"/>
        </w:rPr>
        <w:t>ed</w:t>
      </w:r>
      <w:r w:rsidR="00AA310F" w:rsidRPr="007E5635">
        <w:rPr>
          <w:rFonts w:ascii="Times New Roman" w:hAnsi="Times New Roman" w:cs="Times New Roman"/>
          <w:sz w:val="24"/>
          <w:szCs w:val="24"/>
        </w:rPr>
        <w:t xml:space="preserve"> to date someone who cares about the environment </w:t>
      </w:r>
      <w:r w:rsidR="00AA310F" w:rsidRPr="007E5635">
        <w:rPr>
          <w:rFonts w:ascii="Times New Roman" w:hAnsi="Times New Roman" w:cs="Times New Roman"/>
          <w:sz w:val="24"/>
          <w:szCs w:val="24"/>
        </w:rPr>
        <w:fldChar w:fldCharType="begin" w:fldLock="1"/>
      </w:r>
      <w:r w:rsidR="00055272" w:rsidRPr="007E5635">
        <w:rPr>
          <w:rFonts w:ascii="Times New Roman" w:hAnsi="Times New Roman" w:cs="Times New Roman"/>
          <w:sz w:val="24"/>
          <w:szCs w:val="24"/>
        </w:rPr>
        <w:instrText>ADDIN CSL_CITATION {"citationItems":[{"id":"ITEM-1","itemData":{"URL":"https://yaleclimateconnections.org/2021/08/how-okcupid-matched-people-who-love-the-climate/","accessed":{"date-parts":[["2021","9","30"]]},"author":[{"dropping-particle":"","family":"Yale Climate Connections","given":"","non-dropping-particle":"","parse-names":false,"suffix":""}],"container-title":"Yale Climate Connections","id":"ITEM-1","issued":{"date-parts":[["2021"]]},"note":"Nine in ten OkCupid users talked about how important it was that their match had the same environmental views, that they are also climate conscious. In April, for Earth Month, OkCupid added a badge for climate change advocate for users to add to their profiles. The app also created a ‘climate change stack’ that complies a list of all potential matches who have the badge.","title":"How OkCupid matched people who love the climate","type":"webpage"},"uris":["http://www.mendeley.com/documents/?uuid=17fc80e1-aee2-4735-87b0-9c878c4249f0"]}],"mendeley":{"formattedCitation":"(Yale Climate Connections, 2021)","plainTextFormattedCitation":"(Yale Climate Connections, 2021)","previouslyFormattedCitation":"(Yale Climate Connections, 2021)"},"properties":{"noteIndex":0},"schema":"https://github.com/citation-style-language/schema/raw/master/csl-citation.json"}</w:instrText>
      </w:r>
      <w:r w:rsidR="00AA310F" w:rsidRPr="007E5635">
        <w:rPr>
          <w:rFonts w:ascii="Times New Roman" w:hAnsi="Times New Roman" w:cs="Times New Roman"/>
          <w:sz w:val="24"/>
          <w:szCs w:val="24"/>
        </w:rPr>
        <w:fldChar w:fldCharType="separate"/>
      </w:r>
      <w:r w:rsidR="00AA310F" w:rsidRPr="007E5635">
        <w:rPr>
          <w:rFonts w:ascii="Times New Roman" w:hAnsi="Times New Roman" w:cs="Times New Roman"/>
          <w:noProof/>
          <w:sz w:val="24"/>
          <w:szCs w:val="24"/>
        </w:rPr>
        <w:t>(Yale Climate Connections, 2021)</w:t>
      </w:r>
      <w:r w:rsidR="00AA310F" w:rsidRPr="007E5635">
        <w:rPr>
          <w:rFonts w:ascii="Times New Roman" w:hAnsi="Times New Roman" w:cs="Times New Roman"/>
          <w:sz w:val="24"/>
          <w:szCs w:val="24"/>
        </w:rPr>
        <w:fldChar w:fldCharType="end"/>
      </w:r>
      <w:r w:rsidR="00AA310F" w:rsidRPr="3594C6BC">
        <w:rPr>
          <w:rFonts w:ascii="Times New Roman" w:hAnsi="Times New Roman" w:cs="Times New Roman"/>
          <w:sz w:val="24"/>
          <w:szCs w:val="24"/>
        </w:rPr>
        <w:t xml:space="preserve">. </w:t>
      </w:r>
      <w:r w:rsidR="003F174C" w:rsidRPr="003F174C">
        <w:rPr>
          <w:rFonts w:ascii="Times New Roman" w:hAnsi="Times New Roman" w:cs="Times New Roman"/>
          <w:bCs/>
          <w:sz w:val="24"/>
          <w:szCs w:val="24"/>
        </w:rPr>
        <w:t>This led the site to create a new filter question in which user</w:t>
      </w:r>
      <w:r w:rsidR="00B43BF3">
        <w:rPr>
          <w:rFonts w:ascii="Times New Roman" w:hAnsi="Times New Roman" w:cs="Times New Roman"/>
          <w:bCs/>
          <w:sz w:val="24"/>
          <w:szCs w:val="24"/>
        </w:rPr>
        <w:t>s</w:t>
      </w:r>
      <w:r w:rsidR="003F174C" w:rsidRPr="003F174C">
        <w:rPr>
          <w:rFonts w:ascii="Times New Roman" w:hAnsi="Times New Roman" w:cs="Times New Roman"/>
          <w:bCs/>
          <w:sz w:val="24"/>
          <w:szCs w:val="24"/>
        </w:rPr>
        <w:t xml:space="preserve"> </w:t>
      </w:r>
      <w:r w:rsidR="00297A63">
        <w:rPr>
          <w:rFonts w:ascii="Times New Roman" w:hAnsi="Times New Roman" w:cs="Times New Roman"/>
          <w:bCs/>
          <w:sz w:val="24"/>
          <w:szCs w:val="24"/>
        </w:rPr>
        <w:t>are given the</w:t>
      </w:r>
      <w:r w:rsidR="00420EA4">
        <w:rPr>
          <w:rFonts w:ascii="Times New Roman" w:hAnsi="Times New Roman" w:cs="Times New Roman"/>
          <w:bCs/>
          <w:sz w:val="24"/>
          <w:szCs w:val="24"/>
        </w:rPr>
        <w:t xml:space="preserve"> option to</w:t>
      </w:r>
      <w:r w:rsidR="00420EA4" w:rsidRPr="003F174C">
        <w:rPr>
          <w:rFonts w:ascii="Times New Roman" w:hAnsi="Times New Roman" w:cs="Times New Roman"/>
          <w:bCs/>
          <w:sz w:val="24"/>
          <w:szCs w:val="24"/>
        </w:rPr>
        <w:t xml:space="preserve"> </w:t>
      </w:r>
      <w:r w:rsidR="003F174C" w:rsidRPr="003F174C">
        <w:rPr>
          <w:rFonts w:ascii="Times New Roman" w:hAnsi="Times New Roman" w:cs="Times New Roman"/>
          <w:bCs/>
          <w:sz w:val="24"/>
          <w:szCs w:val="24"/>
        </w:rPr>
        <w:t>hide potential matches that do</w:t>
      </w:r>
      <w:r w:rsidR="00420EA4">
        <w:rPr>
          <w:rFonts w:ascii="Times New Roman" w:hAnsi="Times New Roman" w:cs="Times New Roman"/>
          <w:bCs/>
          <w:sz w:val="24"/>
          <w:szCs w:val="24"/>
        </w:rPr>
        <w:t xml:space="preserve"> not</w:t>
      </w:r>
      <w:r w:rsidR="003F174C" w:rsidRPr="003F174C">
        <w:rPr>
          <w:rFonts w:ascii="Times New Roman" w:hAnsi="Times New Roman" w:cs="Times New Roman"/>
          <w:bCs/>
          <w:sz w:val="24"/>
          <w:szCs w:val="24"/>
        </w:rPr>
        <w:t xml:space="preserve"> </w:t>
      </w:r>
      <w:r w:rsidR="003F174C">
        <w:rPr>
          <w:rFonts w:ascii="Times New Roman" w:hAnsi="Times New Roman" w:cs="Times New Roman"/>
          <w:bCs/>
          <w:sz w:val="24"/>
          <w:szCs w:val="24"/>
        </w:rPr>
        <w:t>share similar climate change beliefs</w:t>
      </w:r>
      <w:r w:rsidR="003F174C" w:rsidRPr="003F174C">
        <w:rPr>
          <w:rFonts w:ascii="Times New Roman" w:hAnsi="Times New Roman" w:cs="Times New Roman"/>
          <w:bCs/>
          <w:sz w:val="24"/>
          <w:szCs w:val="24"/>
        </w:rPr>
        <w:t xml:space="preserve"> </w:t>
      </w:r>
      <w:r w:rsidR="003F174C" w:rsidRPr="003F174C">
        <w:rPr>
          <w:rFonts w:ascii="Times New Roman" w:hAnsi="Times New Roman" w:cs="Times New Roman"/>
          <w:sz w:val="24"/>
          <w:szCs w:val="24"/>
        </w:rPr>
        <w:fldChar w:fldCharType="begin" w:fldLock="1"/>
      </w:r>
      <w:r w:rsidR="00AA310F">
        <w:rPr>
          <w:rFonts w:ascii="Times New Roman" w:hAnsi="Times New Roman" w:cs="Times New Roman"/>
          <w:sz w:val="24"/>
          <w:szCs w:val="24"/>
        </w:rPr>
        <w:instrText>ADDIN CSL_CITATION {"citationItems":[{"id":"ITEM-1","itemData":{"URL":"https://www.insidehook.com/daily_brief/internet/dating-app-okcupid-lets-users-filter-out-climate-change-deniers","accessed":{"date-parts":[["2021","9","30"]]},"author":[{"dropping-particle":"","family":"Kibbe","given":"Kayla","non-dropping-particle":"","parse-names":false,"suffix":""}],"container-title":"Inside Hook","id":"ITEM-1","issued":{"date-parts":[["2020"]]},"note":"According to its developers, the app has seen a 240% increase in environmental mentions in user profiles. In the 2019 year-in-review, Gen Z users were the most popular age group using environmental terms. With a new question in the filtering process, the app says 97% of users believe in climate change, and although users don’t have to have the climate denier filter turned on, the app’s algorithm makes it more likely to match with someone with the same environmental beliefs. 82% of OkCupid users reported having an active concern about climate change.","title":"Dating App OkCupid Lets Users Filter Out Climate Change Deniers","type":"webpage"},"uris":["http://www.mendeley.com/documents/?uuid=bfffda67-b93a-455e-b7ef-7dfd4eb4787c"]}],"mendeley":{"formattedCitation":"(Kibbe, 2020)","plainTextFormattedCitation":"(Kibbe, 2020)","previouslyFormattedCitation":"(Kibbe, 2020)"},"properties":{"noteIndex":0},"schema":"https://github.com/citation-style-language/schema/raw/master/csl-citation.json"}</w:instrText>
      </w:r>
      <w:r w:rsidR="003F174C" w:rsidRPr="003F174C">
        <w:rPr>
          <w:rFonts w:ascii="Times New Roman" w:hAnsi="Times New Roman" w:cs="Times New Roman"/>
          <w:sz w:val="24"/>
          <w:szCs w:val="24"/>
        </w:rPr>
        <w:fldChar w:fldCharType="separate"/>
      </w:r>
      <w:r w:rsidR="003F174C" w:rsidRPr="003F174C">
        <w:rPr>
          <w:rFonts w:ascii="Times New Roman" w:hAnsi="Times New Roman" w:cs="Times New Roman"/>
          <w:noProof/>
          <w:sz w:val="24"/>
          <w:szCs w:val="24"/>
        </w:rPr>
        <w:t>(Kibbe, 2020)</w:t>
      </w:r>
      <w:r w:rsidR="003F174C" w:rsidRPr="003F174C">
        <w:rPr>
          <w:rFonts w:ascii="Times New Roman" w:hAnsi="Times New Roman" w:cs="Times New Roman"/>
          <w:sz w:val="24"/>
          <w:szCs w:val="24"/>
        </w:rPr>
        <w:fldChar w:fldCharType="end"/>
      </w:r>
      <w:r w:rsidR="003F174C" w:rsidRPr="003F174C">
        <w:rPr>
          <w:rFonts w:ascii="Times New Roman" w:hAnsi="Times New Roman" w:cs="Times New Roman"/>
          <w:sz w:val="24"/>
          <w:szCs w:val="24"/>
        </w:rPr>
        <w:t>.</w:t>
      </w:r>
      <w:r w:rsidR="003F174C" w:rsidRPr="003F174C">
        <w:rPr>
          <w:rFonts w:ascii="Times New Roman" w:hAnsi="Times New Roman" w:cs="Times New Roman"/>
          <w:bCs/>
          <w:sz w:val="24"/>
          <w:szCs w:val="24"/>
        </w:rPr>
        <w:t xml:space="preserve"> </w:t>
      </w:r>
      <w:r w:rsidR="003F174C">
        <w:rPr>
          <w:rFonts w:ascii="Times New Roman" w:hAnsi="Times New Roman" w:cs="Times New Roman"/>
          <w:bCs/>
          <w:sz w:val="24"/>
          <w:szCs w:val="24"/>
        </w:rPr>
        <w:t xml:space="preserve"> </w:t>
      </w:r>
      <w:r w:rsidR="00B43BF3" w:rsidRPr="3594C6BC">
        <w:rPr>
          <w:rFonts w:ascii="Times New Roman" w:hAnsi="Times New Roman" w:cs="Times New Roman"/>
          <w:sz w:val="24"/>
          <w:szCs w:val="24"/>
        </w:rPr>
        <w:t xml:space="preserve">Users can also add a badge to their profile </w:t>
      </w:r>
      <w:r w:rsidR="00B43BF3">
        <w:rPr>
          <w:rFonts w:ascii="Times New Roman" w:hAnsi="Times New Roman" w:cs="Times New Roman"/>
          <w:sz w:val="24"/>
          <w:szCs w:val="24"/>
        </w:rPr>
        <w:t>to indicate they are a</w:t>
      </w:r>
      <w:r w:rsidR="00B43BF3" w:rsidRPr="3594C6BC">
        <w:rPr>
          <w:rFonts w:ascii="Times New Roman" w:hAnsi="Times New Roman" w:cs="Times New Roman"/>
          <w:sz w:val="24"/>
          <w:szCs w:val="24"/>
        </w:rPr>
        <w:t xml:space="preserve"> climate change advocate</w:t>
      </w:r>
      <w:r w:rsidR="00B43BF3">
        <w:rPr>
          <w:rFonts w:ascii="Times New Roman" w:hAnsi="Times New Roman" w:cs="Times New Roman"/>
          <w:sz w:val="24"/>
          <w:szCs w:val="24"/>
        </w:rPr>
        <w:t xml:space="preserve"> </w:t>
      </w:r>
      <w:r w:rsidR="00B43BF3">
        <w:rPr>
          <w:rFonts w:ascii="Times New Roman" w:hAnsi="Times New Roman" w:cs="Times New Roman"/>
          <w:sz w:val="24"/>
          <w:szCs w:val="24"/>
        </w:rPr>
        <w:fldChar w:fldCharType="begin" w:fldLock="1"/>
      </w:r>
      <w:r w:rsidR="00055272">
        <w:rPr>
          <w:rFonts w:ascii="Times New Roman" w:hAnsi="Times New Roman" w:cs="Times New Roman"/>
          <w:sz w:val="24"/>
          <w:szCs w:val="24"/>
        </w:rPr>
        <w:instrText>ADDIN CSL_CITATION {"citationItems":[{"id":"ITEM-1","itemData":{"URL":"https://yaleclimateconnections.org/2021/08/how-okcupid-matched-people-who-love-the-climate/","accessed":{"date-parts":[["2021","9","30"]]},"author":[{"dropping-particle":"","family":"Yale Climate Connections","given":"","non-dropping-particle":"","parse-names":false,"suffix":""}],"container-title":"Yale Climate Connections","id":"ITEM-1","issued":{"date-parts":[["2021"]]},"note":"Nine in ten OkCupid users talked about how important it was that their match had the same environmental views, that they are also climate conscious. In April, for Earth Month, OkCupid added a badge for climate change advocate for users to add to their profiles. The app also created a ‘climate change stack’ that complies a list of all potential matches who have the badge.","title":"How OkCupid matched people who love the climate","type":"webpage"},"uris":["http://www.mendeley.com/documents/?uuid=17fc80e1-aee2-4735-87b0-9c878c4249f0"]}],"mendeley":{"formattedCitation":"(Yale Climate Connections, 2021)","plainTextFormattedCitation":"(Yale Climate Connections, 2021)","previouslyFormattedCitation":"(Yale Climate Connections, 2021)"},"properties":{"noteIndex":0},"schema":"https://github.com/citation-style-language/schema/raw/master/csl-citation.json"}</w:instrText>
      </w:r>
      <w:r w:rsidR="00B43BF3">
        <w:rPr>
          <w:rFonts w:ascii="Times New Roman" w:hAnsi="Times New Roman" w:cs="Times New Roman"/>
          <w:sz w:val="24"/>
          <w:szCs w:val="24"/>
        </w:rPr>
        <w:fldChar w:fldCharType="separate"/>
      </w:r>
      <w:r w:rsidR="00B43BF3" w:rsidRPr="00B43BF3">
        <w:rPr>
          <w:rFonts w:ascii="Times New Roman" w:hAnsi="Times New Roman" w:cs="Times New Roman"/>
          <w:noProof/>
          <w:sz w:val="24"/>
          <w:szCs w:val="24"/>
        </w:rPr>
        <w:t>(Yale Climate Connections, 2021)</w:t>
      </w:r>
      <w:r w:rsidR="00B43BF3">
        <w:rPr>
          <w:rFonts w:ascii="Times New Roman" w:hAnsi="Times New Roman" w:cs="Times New Roman"/>
          <w:sz w:val="24"/>
          <w:szCs w:val="24"/>
        </w:rPr>
        <w:fldChar w:fldCharType="end"/>
      </w:r>
      <w:r w:rsidR="00B43BF3">
        <w:rPr>
          <w:rFonts w:ascii="Times New Roman" w:hAnsi="Times New Roman" w:cs="Times New Roman"/>
          <w:sz w:val="24"/>
          <w:szCs w:val="24"/>
        </w:rPr>
        <w:t xml:space="preserve">. </w:t>
      </w:r>
      <w:r w:rsidR="007B1DC3">
        <w:rPr>
          <w:rFonts w:ascii="Times New Roman" w:hAnsi="Times New Roman" w:cs="Times New Roman"/>
          <w:bCs/>
          <w:sz w:val="24"/>
          <w:szCs w:val="24"/>
        </w:rPr>
        <w:t>Tinder</w:t>
      </w:r>
      <w:r w:rsidR="00420EA4">
        <w:rPr>
          <w:rFonts w:ascii="Times New Roman" w:hAnsi="Times New Roman" w:cs="Times New Roman"/>
          <w:bCs/>
          <w:sz w:val="24"/>
          <w:szCs w:val="24"/>
        </w:rPr>
        <w:t xml:space="preserve">, </w:t>
      </w:r>
      <w:r w:rsidR="00297A63">
        <w:rPr>
          <w:rFonts w:ascii="Times New Roman" w:hAnsi="Times New Roman" w:cs="Times New Roman"/>
          <w:bCs/>
          <w:sz w:val="24"/>
          <w:szCs w:val="24"/>
        </w:rPr>
        <w:t>one of the most</w:t>
      </w:r>
      <w:r w:rsidR="00420EA4">
        <w:rPr>
          <w:rFonts w:ascii="Times New Roman" w:hAnsi="Times New Roman" w:cs="Times New Roman"/>
          <w:bCs/>
          <w:sz w:val="24"/>
          <w:szCs w:val="24"/>
        </w:rPr>
        <w:t xml:space="preserve"> popular dating app</w:t>
      </w:r>
      <w:r w:rsidR="00297A63">
        <w:rPr>
          <w:rFonts w:ascii="Times New Roman" w:hAnsi="Times New Roman" w:cs="Times New Roman"/>
          <w:bCs/>
          <w:sz w:val="24"/>
          <w:szCs w:val="24"/>
        </w:rPr>
        <w:t>s</w:t>
      </w:r>
      <w:r w:rsidR="00420EA4">
        <w:rPr>
          <w:rFonts w:ascii="Times New Roman" w:hAnsi="Times New Roman" w:cs="Times New Roman"/>
          <w:bCs/>
          <w:sz w:val="24"/>
          <w:szCs w:val="24"/>
        </w:rPr>
        <w:t>,</w:t>
      </w:r>
      <w:r w:rsidR="007B1DC3">
        <w:rPr>
          <w:rFonts w:ascii="Times New Roman" w:hAnsi="Times New Roman" w:cs="Times New Roman"/>
          <w:bCs/>
          <w:sz w:val="24"/>
          <w:szCs w:val="24"/>
        </w:rPr>
        <w:t xml:space="preserve"> ha</w:t>
      </w:r>
      <w:r w:rsidR="003F174C">
        <w:rPr>
          <w:rFonts w:ascii="Times New Roman" w:hAnsi="Times New Roman" w:cs="Times New Roman"/>
          <w:bCs/>
          <w:sz w:val="24"/>
          <w:szCs w:val="24"/>
        </w:rPr>
        <w:t xml:space="preserve">s </w:t>
      </w:r>
      <w:r w:rsidR="00AA310F">
        <w:rPr>
          <w:rFonts w:ascii="Times New Roman" w:hAnsi="Times New Roman" w:cs="Times New Roman"/>
          <w:bCs/>
          <w:sz w:val="24"/>
          <w:szCs w:val="24"/>
        </w:rPr>
        <w:t xml:space="preserve">seen similar trends, with “climate change,” “environment,” and “social justice” being three of the top four causes cared about among Gen Z in 2019 </w:t>
      </w:r>
      <w:r w:rsidR="00AA310F">
        <w:rPr>
          <w:rFonts w:ascii="Times New Roman" w:hAnsi="Times New Roman" w:cs="Times New Roman"/>
          <w:bCs/>
          <w:sz w:val="24"/>
          <w:szCs w:val="24"/>
        </w:rPr>
        <w:fldChar w:fldCharType="begin" w:fldLock="1"/>
      </w:r>
      <w:r w:rsidR="00E10FFC">
        <w:rPr>
          <w:rFonts w:ascii="Times New Roman" w:hAnsi="Times New Roman" w:cs="Times New Roman"/>
          <w:bCs/>
          <w:sz w:val="24"/>
          <w:szCs w:val="24"/>
        </w:rPr>
        <w:instrText>ADDIN CSL_CITATION {"citationItems":[{"id":"ITEM-1","itemData":{"URL":"https://www.tinderpressroom.com/tinders-2019-year-in-swipe-r","accessed":{"date-parts":[["2022","10","10"]]},"container-title":"Tinder Newsroom","id":"ITEM-1","issued":{"date-parts":[["2019"]]},"title":"2019 Year in Swipe","type":"webpage"},"uris":["http://www.mendeley.com/documents/?uuid=86e6f056-c513-4c49-ac1f-cf7fe7e4a291"]}],"mendeley":{"formattedCitation":"(&lt;i&gt;2019 Year in Swipe&lt;/i&gt;, 2019)","plainTextFormattedCitation":"(2019 Year in Swipe, 2019)","previouslyFormattedCitation":"(&lt;i&gt;2019 Year in Swipe&lt;/i&gt;, 2019)"},"properties":{"noteIndex":0},"schema":"https://github.com/citation-style-language/schema/raw/master/csl-citation.json"}</w:instrText>
      </w:r>
      <w:r w:rsidR="00AA310F">
        <w:rPr>
          <w:rFonts w:ascii="Times New Roman" w:hAnsi="Times New Roman" w:cs="Times New Roman"/>
          <w:bCs/>
          <w:sz w:val="24"/>
          <w:szCs w:val="24"/>
        </w:rPr>
        <w:fldChar w:fldCharType="separate"/>
      </w:r>
      <w:r w:rsidR="00AA310F" w:rsidRPr="00AA310F">
        <w:rPr>
          <w:rFonts w:ascii="Times New Roman" w:hAnsi="Times New Roman" w:cs="Times New Roman"/>
          <w:bCs/>
          <w:noProof/>
          <w:sz w:val="24"/>
          <w:szCs w:val="24"/>
        </w:rPr>
        <w:t>(</w:t>
      </w:r>
      <w:r w:rsidR="00AA310F" w:rsidRPr="00AA310F">
        <w:rPr>
          <w:rFonts w:ascii="Times New Roman" w:hAnsi="Times New Roman" w:cs="Times New Roman"/>
          <w:bCs/>
          <w:i/>
          <w:noProof/>
          <w:sz w:val="24"/>
          <w:szCs w:val="24"/>
        </w:rPr>
        <w:t>2019 Year in Swipe</w:t>
      </w:r>
      <w:r w:rsidR="00AA310F" w:rsidRPr="00AA310F">
        <w:rPr>
          <w:rFonts w:ascii="Times New Roman" w:hAnsi="Times New Roman" w:cs="Times New Roman"/>
          <w:bCs/>
          <w:noProof/>
          <w:sz w:val="24"/>
          <w:szCs w:val="24"/>
        </w:rPr>
        <w:t>, 2019)</w:t>
      </w:r>
      <w:r w:rsidR="00AA310F">
        <w:rPr>
          <w:rFonts w:ascii="Times New Roman" w:hAnsi="Times New Roman" w:cs="Times New Roman"/>
          <w:bCs/>
          <w:sz w:val="24"/>
          <w:szCs w:val="24"/>
        </w:rPr>
        <w:fldChar w:fldCharType="end"/>
      </w:r>
      <w:r w:rsidR="00AA310F">
        <w:rPr>
          <w:rFonts w:ascii="Times New Roman" w:hAnsi="Times New Roman" w:cs="Times New Roman"/>
          <w:bCs/>
          <w:sz w:val="24"/>
          <w:szCs w:val="24"/>
        </w:rPr>
        <w:t xml:space="preserve">.  </w:t>
      </w:r>
    </w:p>
    <w:p w14:paraId="48C212F8" w14:textId="40FF7809" w:rsidR="50FF95DA" w:rsidRPr="00420EA4" w:rsidRDefault="00A14768" w:rsidP="005F0C81">
      <w:pPr>
        <w:spacing w:after="0" w:line="480" w:lineRule="auto"/>
        <w:ind w:firstLine="720"/>
        <w:rPr>
          <w:rFonts w:ascii="Times New Roman" w:hAnsi="Times New Roman" w:cs="Times New Roman"/>
          <w:i/>
          <w:iCs/>
          <w:sz w:val="24"/>
          <w:szCs w:val="24"/>
        </w:rPr>
      </w:pPr>
      <w:r>
        <w:rPr>
          <w:rFonts w:ascii="Times New Roman" w:hAnsi="Times New Roman" w:cs="Times New Roman"/>
          <w:i/>
          <w:iCs/>
          <w:sz w:val="24"/>
          <w:szCs w:val="24"/>
        </w:rPr>
        <w:t>Hypotheses</w:t>
      </w:r>
    </w:p>
    <w:p w14:paraId="6C774683" w14:textId="2FC7AFC3" w:rsidR="0095691C" w:rsidRPr="007E5635" w:rsidRDefault="00900FEC" w:rsidP="00247FD6">
      <w:pPr>
        <w:spacing w:after="0" w:line="480" w:lineRule="auto"/>
        <w:ind w:firstLine="720"/>
        <w:jc w:val="both"/>
        <w:rPr>
          <w:rFonts w:ascii="Times New Roman" w:eastAsia="Calibri" w:hAnsi="Times New Roman" w:cs="Times New Roman"/>
          <w:iCs/>
          <w:color w:val="000000" w:themeColor="text1"/>
          <w:sz w:val="24"/>
          <w:szCs w:val="24"/>
        </w:rPr>
      </w:pPr>
      <w:r>
        <w:rPr>
          <w:rFonts w:ascii="Times New Roman" w:eastAsia="Calibri" w:hAnsi="Times New Roman" w:cs="Times New Roman"/>
          <w:iCs/>
          <w:color w:val="000000" w:themeColor="text1"/>
          <w:sz w:val="24"/>
          <w:szCs w:val="24"/>
        </w:rPr>
        <w:t xml:space="preserve">We predict that climate change beliefs and preferences are valued in the dating process similarly to how political preferences are valued and </w:t>
      </w:r>
      <w:r w:rsidR="00565A48">
        <w:rPr>
          <w:rFonts w:ascii="Times New Roman" w:eastAsia="Calibri" w:hAnsi="Times New Roman" w:cs="Times New Roman"/>
          <w:iCs/>
          <w:color w:val="000000" w:themeColor="text1"/>
          <w:sz w:val="24"/>
          <w:szCs w:val="24"/>
        </w:rPr>
        <w:t>interpreted</w:t>
      </w:r>
      <w:r>
        <w:rPr>
          <w:rFonts w:ascii="Times New Roman" w:eastAsia="Calibri" w:hAnsi="Times New Roman" w:cs="Times New Roman"/>
          <w:iCs/>
          <w:color w:val="000000" w:themeColor="text1"/>
          <w:sz w:val="24"/>
          <w:szCs w:val="24"/>
        </w:rPr>
        <w:t xml:space="preserve">. Because climate change beliefs </w:t>
      </w:r>
      <w:r>
        <w:rPr>
          <w:rFonts w:ascii="Times New Roman" w:eastAsia="Calibri" w:hAnsi="Times New Roman" w:cs="Times New Roman"/>
          <w:iCs/>
          <w:color w:val="000000" w:themeColor="text1"/>
          <w:sz w:val="24"/>
          <w:szCs w:val="24"/>
        </w:rPr>
        <w:lastRenderedPageBreak/>
        <w:t xml:space="preserve">can be seen as </w:t>
      </w:r>
      <w:r w:rsidRPr="007E5635">
        <w:rPr>
          <w:rFonts w:ascii="Times New Roman" w:eastAsia="Calibri" w:hAnsi="Times New Roman" w:cs="Times New Roman"/>
          <w:iCs/>
          <w:color w:val="000000" w:themeColor="text1"/>
          <w:sz w:val="24"/>
          <w:szCs w:val="24"/>
        </w:rPr>
        <w:t xml:space="preserve">political beliefs, </w:t>
      </w:r>
      <w:r w:rsidR="00A0629E" w:rsidRPr="007E5635">
        <w:rPr>
          <w:rFonts w:ascii="Times New Roman" w:eastAsia="Calibri" w:hAnsi="Times New Roman" w:cs="Times New Roman"/>
          <w:iCs/>
          <w:color w:val="000000" w:themeColor="text1"/>
          <w:sz w:val="24"/>
          <w:szCs w:val="24"/>
        </w:rPr>
        <w:t xml:space="preserve">and because climate change is a politicized issue in the United States, those that are liberal will likely be more open to dating a climate change believer and conservatives will likely be more open to dating climate change deniers. </w:t>
      </w:r>
      <w:r w:rsidRPr="007E5635">
        <w:rPr>
          <w:rFonts w:ascii="Times New Roman" w:eastAsia="Calibri" w:hAnsi="Times New Roman" w:cs="Times New Roman"/>
          <w:iCs/>
          <w:color w:val="000000" w:themeColor="text1"/>
          <w:sz w:val="24"/>
          <w:szCs w:val="24"/>
        </w:rPr>
        <w:t>T</w:t>
      </w:r>
      <w:r w:rsidR="000D0043" w:rsidRPr="007E5635">
        <w:rPr>
          <w:rFonts w:ascii="Times New Roman" w:eastAsia="Calibri" w:hAnsi="Times New Roman" w:cs="Times New Roman"/>
          <w:iCs/>
          <w:color w:val="000000" w:themeColor="text1"/>
          <w:sz w:val="24"/>
          <w:szCs w:val="24"/>
        </w:rPr>
        <w:t>he</w:t>
      </w:r>
      <w:r w:rsidR="001D5CD8" w:rsidRPr="007E5635">
        <w:rPr>
          <w:rFonts w:ascii="Times New Roman" w:eastAsia="Calibri" w:hAnsi="Times New Roman" w:cs="Times New Roman"/>
          <w:iCs/>
          <w:color w:val="000000" w:themeColor="text1"/>
          <w:sz w:val="24"/>
          <w:szCs w:val="24"/>
        </w:rPr>
        <w:t>refore, the</w:t>
      </w:r>
      <w:r w:rsidR="000D0043" w:rsidRPr="007E5635">
        <w:rPr>
          <w:rFonts w:ascii="Times New Roman" w:eastAsia="Calibri" w:hAnsi="Times New Roman" w:cs="Times New Roman"/>
          <w:iCs/>
          <w:color w:val="000000" w:themeColor="text1"/>
          <w:sz w:val="24"/>
          <w:szCs w:val="24"/>
        </w:rPr>
        <w:t xml:space="preserve"> following hypotheses are proposed:</w:t>
      </w:r>
    </w:p>
    <w:p w14:paraId="065CFF6D" w14:textId="23E00051" w:rsidR="00DB447F" w:rsidRDefault="00DB447F" w:rsidP="003C3D9D">
      <w:pPr>
        <w:spacing w:after="0" w:line="480" w:lineRule="auto"/>
        <w:ind w:left="720" w:right="720"/>
        <w:jc w:val="both"/>
        <w:rPr>
          <w:rFonts w:ascii="Times New Roman" w:eastAsia="Calibri" w:hAnsi="Times New Roman" w:cs="Times New Roman"/>
          <w:iCs/>
          <w:color w:val="000000" w:themeColor="text1"/>
          <w:sz w:val="24"/>
          <w:szCs w:val="24"/>
        </w:rPr>
      </w:pPr>
      <w:r w:rsidRPr="007E5635">
        <w:rPr>
          <w:rFonts w:ascii="Times New Roman" w:eastAsia="Calibri" w:hAnsi="Times New Roman" w:cs="Times New Roman"/>
          <w:iCs/>
          <w:color w:val="000000" w:themeColor="text1"/>
          <w:sz w:val="24"/>
          <w:szCs w:val="24"/>
        </w:rPr>
        <w:t>H</w:t>
      </w:r>
      <w:r w:rsidRPr="007E5635">
        <w:rPr>
          <w:rFonts w:ascii="Times New Roman" w:eastAsia="Calibri" w:hAnsi="Times New Roman" w:cs="Times New Roman"/>
          <w:iCs/>
          <w:color w:val="000000" w:themeColor="text1"/>
          <w:sz w:val="24"/>
          <w:szCs w:val="24"/>
          <w:vertAlign w:val="subscript"/>
        </w:rPr>
        <w:t>1</w:t>
      </w:r>
      <w:r w:rsidRPr="007E5635">
        <w:rPr>
          <w:rFonts w:ascii="Times New Roman" w:eastAsia="Calibri" w:hAnsi="Times New Roman" w:cs="Times New Roman"/>
          <w:iCs/>
          <w:color w:val="000000" w:themeColor="text1"/>
          <w:sz w:val="24"/>
          <w:szCs w:val="24"/>
        </w:rPr>
        <w:t xml:space="preserve">: </w:t>
      </w:r>
      <w:r w:rsidR="0060673C" w:rsidRPr="007E5635">
        <w:rPr>
          <w:rFonts w:ascii="Times New Roman" w:eastAsia="Calibri" w:hAnsi="Times New Roman" w:cs="Times New Roman"/>
          <w:iCs/>
          <w:color w:val="000000" w:themeColor="text1"/>
          <w:sz w:val="24"/>
          <w:szCs w:val="24"/>
        </w:rPr>
        <w:t xml:space="preserve">The more politically liberal </w:t>
      </w:r>
      <w:r w:rsidR="00900FEC" w:rsidRPr="007E5635">
        <w:rPr>
          <w:rFonts w:ascii="Times New Roman" w:eastAsia="Calibri" w:hAnsi="Times New Roman" w:cs="Times New Roman"/>
          <w:iCs/>
          <w:color w:val="000000" w:themeColor="text1"/>
          <w:sz w:val="24"/>
          <w:szCs w:val="24"/>
        </w:rPr>
        <w:t>someone is</w:t>
      </w:r>
      <w:r w:rsidR="0060673C" w:rsidRPr="007E5635">
        <w:rPr>
          <w:rFonts w:ascii="Times New Roman" w:eastAsia="Calibri" w:hAnsi="Times New Roman" w:cs="Times New Roman"/>
          <w:iCs/>
          <w:color w:val="000000" w:themeColor="text1"/>
          <w:sz w:val="24"/>
          <w:szCs w:val="24"/>
        </w:rPr>
        <w:t xml:space="preserve">, the more likely they </w:t>
      </w:r>
      <w:r w:rsidR="00900FEC" w:rsidRPr="007E5635">
        <w:rPr>
          <w:rFonts w:ascii="Times New Roman" w:eastAsia="Calibri" w:hAnsi="Times New Roman" w:cs="Times New Roman"/>
          <w:iCs/>
          <w:color w:val="000000" w:themeColor="text1"/>
          <w:sz w:val="24"/>
          <w:szCs w:val="24"/>
        </w:rPr>
        <w:t>are to</w:t>
      </w:r>
      <w:r w:rsidR="0060673C" w:rsidRPr="007E5635">
        <w:rPr>
          <w:rFonts w:ascii="Times New Roman" w:eastAsia="Calibri" w:hAnsi="Times New Roman" w:cs="Times New Roman"/>
          <w:iCs/>
          <w:color w:val="000000" w:themeColor="text1"/>
          <w:sz w:val="24"/>
          <w:szCs w:val="24"/>
        </w:rPr>
        <w:t xml:space="preserve"> be </w:t>
      </w:r>
      <w:r w:rsidR="00452111" w:rsidRPr="007E5635">
        <w:rPr>
          <w:rFonts w:ascii="Times New Roman" w:eastAsia="Calibri" w:hAnsi="Times New Roman" w:cs="Times New Roman"/>
          <w:iCs/>
          <w:color w:val="000000" w:themeColor="text1"/>
          <w:sz w:val="24"/>
          <w:szCs w:val="24"/>
        </w:rPr>
        <w:t>open to</w:t>
      </w:r>
      <w:r w:rsidR="0060673C" w:rsidRPr="007E5635">
        <w:rPr>
          <w:rFonts w:ascii="Times New Roman" w:eastAsia="Calibri" w:hAnsi="Times New Roman" w:cs="Times New Roman"/>
          <w:iCs/>
          <w:color w:val="000000" w:themeColor="text1"/>
          <w:sz w:val="24"/>
          <w:szCs w:val="24"/>
        </w:rPr>
        <w:t xml:space="preserve"> dating someone who believes in climate</w:t>
      </w:r>
      <w:r w:rsidR="0060673C" w:rsidRPr="0060673C">
        <w:rPr>
          <w:rFonts w:ascii="Times New Roman" w:eastAsia="Calibri" w:hAnsi="Times New Roman" w:cs="Times New Roman"/>
          <w:iCs/>
          <w:color w:val="000000" w:themeColor="text1"/>
          <w:sz w:val="24"/>
          <w:szCs w:val="24"/>
        </w:rPr>
        <w:t xml:space="preserve"> change. </w:t>
      </w:r>
    </w:p>
    <w:p w14:paraId="694AB6BB" w14:textId="2F19AEC9" w:rsidR="00A0629E" w:rsidRDefault="00DB447F" w:rsidP="003C3D9D">
      <w:pPr>
        <w:spacing w:after="0" w:line="480" w:lineRule="auto"/>
        <w:ind w:left="720" w:right="720"/>
        <w:jc w:val="both"/>
        <w:rPr>
          <w:rFonts w:ascii="Times New Roman" w:eastAsia="Calibri" w:hAnsi="Times New Roman" w:cs="Times New Roman"/>
          <w:iCs/>
          <w:color w:val="000000" w:themeColor="text1"/>
          <w:sz w:val="24"/>
          <w:szCs w:val="24"/>
        </w:rPr>
      </w:pPr>
      <w:r>
        <w:rPr>
          <w:rFonts w:ascii="Times New Roman" w:eastAsia="Calibri" w:hAnsi="Times New Roman" w:cs="Times New Roman"/>
          <w:iCs/>
          <w:color w:val="000000" w:themeColor="text1"/>
          <w:sz w:val="24"/>
          <w:szCs w:val="24"/>
        </w:rPr>
        <w:t>H</w:t>
      </w:r>
      <w:r w:rsidRPr="000D0043">
        <w:rPr>
          <w:rFonts w:ascii="Times New Roman" w:eastAsia="Calibri" w:hAnsi="Times New Roman" w:cs="Times New Roman"/>
          <w:iCs/>
          <w:color w:val="000000" w:themeColor="text1"/>
          <w:sz w:val="24"/>
          <w:szCs w:val="24"/>
          <w:vertAlign w:val="subscript"/>
        </w:rPr>
        <w:t>2</w:t>
      </w:r>
      <w:r>
        <w:rPr>
          <w:rFonts w:ascii="Times New Roman" w:eastAsia="Calibri" w:hAnsi="Times New Roman" w:cs="Times New Roman"/>
          <w:iCs/>
          <w:color w:val="000000" w:themeColor="text1"/>
          <w:sz w:val="24"/>
          <w:szCs w:val="24"/>
        </w:rPr>
        <w:t xml:space="preserve">: </w:t>
      </w:r>
      <w:r w:rsidR="0060673C" w:rsidRPr="0060673C">
        <w:rPr>
          <w:rFonts w:ascii="Times New Roman" w:eastAsia="Calibri" w:hAnsi="Times New Roman" w:cs="Times New Roman"/>
          <w:iCs/>
          <w:color w:val="000000" w:themeColor="text1"/>
          <w:sz w:val="24"/>
          <w:szCs w:val="24"/>
        </w:rPr>
        <w:t xml:space="preserve">The more politically conservative </w:t>
      </w:r>
      <w:r w:rsidR="00900FEC">
        <w:rPr>
          <w:rFonts w:ascii="Times New Roman" w:eastAsia="Calibri" w:hAnsi="Times New Roman" w:cs="Times New Roman"/>
          <w:iCs/>
          <w:color w:val="000000" w:themeColor="text1"/>
          <w:sz w:val="24"/>
          <w:szCs w:val="24"/>
        </w:rPr>
        <w:t>someone is</w:t>
      </w:r>
      <w:r>
        <w:rPr>
          <w:rFonts w:ascii="Times New Roman" w:eastAsia="Calibri" w:hAnsi="Times New Roman" w:cs="Times New Roman"/>
          <w:iCs/>
          <w:color w:val="000000" w:themeColor="text1"/>
          <w:sz w:val="24"/>
          <w:szCs w:val="24"/>
        </w:rPr>
        <w:t xml:space="preserve">, the more </w:t>
      </w:r>
      <w:r w:rsidR="0060673C" w:rsidRPr="0060673C">
        <w:rPr>
          <w:rFonts w:ascii="Times New Roman" w:eastAsia="Calibri" w:hAnsi="Times New Roman" w:cs="Times New Roman"/>
          <w:iCs/>
          <w:color w:val="000000" w:themeColor="text1"/>
          <w:sz w:val="24"/>
          <w:szCs w:val="24"/>
        </w:rPr>
        <w:t xml:space="preserve">likely they </w:t>
      </w:r>
      <w:r w:rsidR="00900FEC">
        <w:rPr>
          <w:rFonts w:ascii="Times New Roman" w:eastAsia="Calibri" w:hAnsi="Times New Roman" w:cs="Times New Roman"/>
          <w:iCs/>
          <w:color w:val="000000" w:themeColor="text1"/>
          <w:sz w:val="24"/>
          <w:szCs w:val="24"/>
        </w:rPr>
        <w:t>are to</w:t>
      </w:r>
      <w:r w:rsidR="0060673C" w:rsidRPr="0060673C">
        <w:rPr>
          <w:rFonts w:ascii="Times New Roman" w:eastAsia="Calibri" w:hAnsi="Times New Roman" w:cs="Times New Roman"/>
          <w:iCs/>
          <w:color w:val="000000" w:themeColor="text1"/>
          <w:sz w:val="24"/>
          <w:szCs w:val="24"/>
        </w:rPr>
        <w:t xml:space="preserve"> be </w:t>
      </w:r>
      <w:r w:rsidR="00452111">
        <w:rPr>
          <w:rFonts w:ascii="Times New Roman" w:eastAsia="Calibri" w:hAnsi="Times New Roman" w:cs="Times New Roman"/>
          <w:iCs/>
          <w:color w:val="000000" w:themeColor="text1"/>
          <w:sz w:val="24"/>
          <w:szCs w:val="24"/>
        </w:rPr>
        <w:t>open to</w:t>
      </w:r>
      <w:r w:rsidR="0060673C" w:rsidRPr="0060673C">
        <w:rPr>
          <w:rFonts w:ascii="Times New Roman" w:eastAsia="Calibri" w:hAnsi="Times New Roman" w:cs="Times New Roman"/>
          <w:iCs/>
          <w:color w:val="000000" w:themeColor="text1"/>
          <w:sz w:val="24"/>
          <w:szCs w:val="24"/>
        </w:rPr>
        <w:t xml:space="preserve"> dating someone who </w:t>
      </w:r>
      <w:r>
        <w:rPr>
          <w:rFonts w:ascii="Times New Roman" w:eastAsia="Calibri" w:hAnsi="Times New Roman" w:cs="Times New Roman"/>
          <w:iCs/>
          <w:color w:val="000000" w:themeColor="text1"/>
          <w:sz w:val="24"/>
          <w:szCs w:val="24"/>
        </w:rPr>
        <w:t>does not believe</w:t>
      </w:r>
      <w:r w:rsidR="0060673C" w:rsidRPr="0060673C">
        <w:rPr>
          <w:rFonts w:ascii="Times New Roman" w:eastAsia="Calibri" w:hAnsi="Times New Roman" w:cs="Times New Roman"/>
          <w:iCs/>
          <w:color w:val="000000" w:themeColor="text1"/>
          <w:sz w:val="24"/>
          <w:szCs w:val="24"/>
        </w:rPr>
        <w:t xml:space="preserve"> in climate change.</w:t>
      </w:r>
    </w:p>
    <w:p w14:paraId="2F9004BF" w14:textId="316673AB" w:rsidR="00A0629E" w:rsidRPr="00055272" w:rsidRDefault="00A0629E" w:rsidP="00247FD6">
      <w:pPr>
        <w:pStyle w:val="ListParagraph"/>
        <w:numPr>
          <w:ilvl w:val="0"/>
          <w:numId w:val="3"/>
        </w:numPr>
      </w:pPr>
      <w:r w:rsidRPr="00247FD6">
        <w:rPr>
          <w:rFonts w:ascii="Times New Roman" w:eastAsia="Calibri" w:hAnsi="Times New Roman" w:cs="Times New Roman"/>
          <w:b/>
          <w:iCs/>
          <w:color w:val="000000" w:themeColor="text1"/>
          <w:sz w:val="24"/>
          <w:szCs w:val="24"/>
        </w:rPr>
        <w:t>Materials and Methods</w:t>
      </w:r>
    </w:p>
    <w:p w14:paraId="7E349F44" w14:textId="07531011" w:rsidR="00A72BBA" w:rsidRDefault="001908A7" w:rsidP="0060673C">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The survey </w:t>
      </w:r>
      <w:r w:rsidR="00B97771">
        <w:rPr>
          <w:rFonts w:ascii="Times New Roman" w:hAnsi="Times New Roman" w:cs="Times New Roman"/>
          <w:sz w:val="24"/>
        </w:rPr>
        <w:t>for</w:t>
      </w:r>
      <w:r>
        <w:rPr>
          <w:rFonts w:ascii="Times New Roman" w:hAnsi="Times New Roman" w:cs="Times New Roman"/>
          <w:sz w:val="24"/>
        </w:rPr>
        <w:t xml:space="preserve"> this study</w:t>
      </w:r>
      <w:r w:rsidR="000E5C12">
        <w:rPr>
          <w:rFonts w:ascii="Times New Roman" w:hAnsi="Times New Roman" w:cs="Times New Roman"/>
          <w:sz w:val="24"/>
        </w:rPr>
        <w:t>, “Climate Change and Relationships</w:t>
      </w:r>
      <w:r w:rsidR="00997A57">
        <w:rPr>
          <w:rFonts w:ascii="Times New Roman" w:hAnsi="Times New Roman" w:cs="Times New Roman"/>
          <w:sz w:val="24"/>
        </w:rPr>
        <w:t>,</w:t>
      </w:r>
      <w:r w:rsidR="000E5C12">
        <w:rPr>
          <w:rFonts w:ascii="Times New Roman" w:hAnsi="Times New Roman" w:cs="Times New Roman"/>
          <w:sz w:val="24"/>
        </w:rPr>
        <w:t>”</w:t>
      </w:r>
      <w:r>
        <w:rPr>
          <w:rFonts w:ascii="Times New Roman" w:hAnsi="Times New Roman" w:cs="Times New Roman"/>
          <w:sz w:val="24"/>
        </w:rPr>
        <w:t xml:space="preserve"> was</w:t>
      </w:r>
      <w:r w:rsidR="001A06F8">
        <w:rPr>
          <w:rFonts w:ascii="Times New Roman" w:hAnsi="Times New Roman" w:cs="Times New Roman"/>
          <w:sz w:val="24"/>
        </w:rPr>
        <w:t xml:space="preserve"> created</w:t>
      </w:r>
      <w:r>
        <w:rPr>
          <w:rFonts w:ascii="Times New Roman" w:hAnsi="Times New Roman" w:cs="Times New Roman"/>
          <w:sz w:val="24"/>
        </w:rPr>
        <w:t xml:space="preserve"> using </w:t>
      </w:r>
      <w:r w:rsidRPr="000E5C12">
        <w:rPr>
          <w:rFonts w:ascii="Times New Roman" w:hAnsi="Times New Roman" w:cs="Times New Roman"/>
          <w:i/>
          <w:sz w:val="24"/>
        </w:rPr>
        <w:t>Qualtrics</w:t>
      </w:r>
      <w:r>
        <w:rPr>
          <w:rFonts w:ascii="Times New Roman" w:hAnsi="Times New Roman" w:cs="Times New Roman"/>
          <w:sz w:val="24"/>
        </w:rPr>
        <w:t xml:space="preserve"> software and was </w:t>
      </w:r>
      <w:r w:rsidR="009B6D53">
        <w:rPr>
          <w:rFonts w:ascii="Times New Roman" w:hAnsi="Times New Roman" w:cs="Times New Roman"/>
          <w:sz w:val="24"/>
        </w:rPr>
        <w:t>administer</w:t>
      </w:r>
      <w:r w:rsidR="001A06F8">
        <w:rPr>
          <w:rFonts w:ascii="Times New Roman" w:hAnsi="Times New Roman" w:cs="Times New Roman"/>
          <w:sz w:val="24"/>
        </w:rPr>
        <w:t>ed</w:t>
      </w:r>
      <w:r w:rsidR="008778C9">
        <w:rPr>
          <w:rFonts w:ascii="Times New Roman" w:hAnsi="Times New Roman" w:cs="Times New Roman"/>
          <w:sz w:val="24"/>
        </w:rPr>
        <w:t xml:space="preserve"> in the United States</w:t>
      </w:r>
      <w:r>
        <w:rPr>
          <w:rFonts w:ascii="Times New Roman" w:hAnsi="Times New Roman" w:cs="Times New Roman"/>
          <w:sz w:val="24"/>
        </w:rPr>
        <w:t xml:space="preserve"> by the survey company Dynata LLC</w:t>
      </w:r>
      <w:r w:rsidR="008778C9">
        <w:rPr>
          <w:rFonts w:ascii="Times New Roman" w:hAnsi="Times New Roman" w:cs="Times New Roman"/>
          <w:sz w:val="24"/>
        </w:rPr>
        <w:t xml:space="preserve"> in the Fall of 2022</w:t>
      </w:r>
      <w:r>
        <w:rPr>
          <w:rFonts w:ascii="Times New Roman" w:hAnsi="Times New Roman" w:cs="Times New Roman"/>
          <w:sz w:val="24"/>
        </w:rPr>
        <w:t xml:space="preserve">. </w:t>
      </w:r>
      <w:r w:rsidR="000E5C12">
        <w:rPr>
          <w:rFonts w:ascii="Times New Roman" w:hAnsi="Times New Roman" w:cs="Times New Roman"/>
          <w:sz w:val="24"/>
        </w:rPr>
        <w:t>It was</w:t>
      </w:r>
      <w:r w:rsidR="0060673C">
        <w:rPr>
          <w:rFonts w:ascii="Times New Roman" w:hAnsi="Times New Roman" w:cs="Times New Roman"/>
          <w:sz w:val="24"/>
        </w:rPr>
        <w:t xml:space="preserve"> classified as</w:t>
      </w:r>
      <w:r w:rsidR="000E5C12">
        <w:rPr>
          <w:rFonts w:ascii="Times New Roman" w:hAnsi="Times New Roman" w:cs="Times New Roman"/>
          <w:sz w:val="24"/>
        </w:rPr>
        <w:t xml:space="preserve"> exempt by the Institutional Review Board</w:t>
      </w:r>
      <w:r w:rsidR="0060673C">
        <w:rPr>
          <w:rFonts w:ascii="Times New Roman" w:hAnsi="Times New Roman" w:cs="Times New Roman"/>
          <w:sz w:val="24"/>
        </w:rPr>
        <w:t xml:space="preserve"> (IRB)</w:t>
      </w:r>
      <w:r w:rsidR="000E5C12">
        <w:rPr>
          <w:rFonts w:ascii="Times New Roman" w:hAnsi="Times New Roman" w:cs="Times New Roman"/>
          <w:sz w:val="24"/>
        </w:rPr>
        <w:t xml:space="preserve"> protocol number </w:t>
      </w:r>
      <w:r w:rsidR="000E5C12" w:rsidRPr="001A06F8">
        <w:rPr>
          <w:rFonts w:ascii="Times New Roman" w:eastAsia="Times New Roman" w:hAnsi="Times New Roman" w:cs="Times New Roman"/>
          <w:color w:val="000000"/>
          <w:sz w:val="24"/>
          <w:szCs w:val="24"/>
        </w:rPr>
        <w:t>2022.</w:t>
      </w:r>
      <w:r w:rsidR="001A06F8" w:rsidRPr="001A06F8">
        <w:rPr>
          <w:rFonts w:ascii="Times New Roman" w:eastAsia="Times New Roman" w:hAnsi="Times New Roman" w:cs="Times New Roman"/>
          <w:color w:val="000000"/>
          <w:sz w:val="24"/>
          <w:szCs w:val="24"/>
        </w:rPr>
        <w:t>103</w:t>
      </w:r>
      <w:r w:rsidR="001A06F8">
        <w:rPr>
          <w:rFonts w:ascii="Times New Roman" w:eastAsia="Times New Roman" w:hAnsi="Times New Roman" w:cs="Times New Roman"/>
          <w:color w:val="000000"/>
          <w:sz w:val="24"/>
          <w:szCs w:val="24"/>
        </w:rPr>
        <w:t xml:space="preserve">. </w:t>
      </w:r>
      <w:r w:rsidR="000E5C12">
        <w:rPr>
          <w:rFonts w:ascii="Times New Roman" w:eastAsia="Times New Roman" w:hAnsi="Times New Roman" w:cs="Times New Roman"/>
          <w:color w:val="000000"/>
          <w:sz w:val="24"/>
          <w:szCs w:val="24"/>
        </w:rPr>
        <w:t xml:space="preserve">No personally identifying information was collected during the survey, and no known risk or discomforts were associated with participant involvement. Survey respondents </w:t>
      </w:r>
      <w:r w:rsidR="008778C9">
        <w:rPr>
          <w:rFonts w:ascii="Times New Roman" w:eastAsia="Times New Roman" w:hAnsi="Times New Roman" w:cs="Times New Roman"/>
          <w:color w:val="000000"/>
          <w:sz w:val="24"/>
          <w:szCs w:val="24"/>
        </w:rPr>
        <w:t xml:space="preserve">were required </w:t>
      </w:r>
      <w:r w:rsidR="000E5C12">
        <w:rPr>
          <w:rFonts w:ascii="Times New Roman" w:eastAsia="Times New Roman" w:hAnsi="Times New Roman" w:cs="Times New Roman"/>
          <w:color w:val="000000"/>
          <w:sz w:val="24"/>
          <w:szCs w:val="24"/>
        </w:rPr>
        <w:t xml:space="preserve">to be at least 18 years </w:t>
      </w:r>
      <w:r w:rsidR="008778C9">
        <w:rPr>
          <w:rFonts w:ascii="Times New Roman" w:eastAsia="Times New Roman" w:hAnsi="Times New Roman" w:cs="Times New Roman"/>
          <w:color w:val="000000"/>
          <w:sz w:val="24"/>
          <w:szCs w:val="24"/>
        </w:rPr>
        <w:t xml:space="preserve">of age </w:t>
      </w:r>
      <w:r w:rsidR="000E5C12">
        <w:rPr>
          <w:rFonts w:ascii="Times New Roman" w:eastAsia="Times New Roman" w:hAnsi="Times New Roman" w:cs="Times New Roman"/>
          <w:color w:val="000000"/>
          <w:sz w:val="24"/>
          <w:szCs w:val="24"/>
        </w:rPr>
        <w:t>and living in the United States</w:t>
      </w:r>
      <w:r w:rsidR="008778C9">
        <w:rPr>
          <w:rFonts w:ascii="Times New Roman" w:eastAsia="Times New Roman" w:hAnsi="Times New Roman" w:cs="Times New Roman"/>
          <w:color w:val="000000"/>
          <w:sz w:val="24"/>
          <w:szCs w:val="24"/>
        </w:rPr>
        <w:t xml:space="preserve"> during the time of the survey</w:t>
      </w:r>
      <w:r w:rsidR="000E5C12">
        <w:rPr>
          <w:rFonts w:ascii="Times New Roman" w:eastAsia="Times New Roman" w:hAnsi="Times New Roman" w:cs="Times New Roman"/>
          <w:color w:val="000000"/>
          <w:sz w:val="24"/>
          <w:szCs w:val="24"/>
        </w:rPr>
        <w:t xml:space="preserve">. </w:t>
      </w:r>
      <w:r w:rsidR="008778C9">
        <w:rPr>
          <w:rFonts w:ascii="Times New Roman" w:eastAsia="Times New Roman" w:hAnsi="Times New Roman" w:cs="Times New Roman"/>
          <w:color w:val="000000"/>
          <w:sz w:val="24"/>
          <w:szCs w:val="24"/>
        </w:rPr>
        <w:t xml:space="preserve">An </w:t>
      </w:r>
      <w:r w:rsidR="000E5C12">
        <w:rPr>
          <w:rFonts w:ascii="Times New Roman" w:eastAsia="Times New Roman" w:hAnsi="Times New Roman" w:cs="Times New Roman"/>
          <w:color w:val="000000"/>
          <w:sz w:val="24"/>
          <w:szCs w:val="24"/>
        </w:rPr>
        <w:t xml:space="preserve">attention check </w:t>
      </w:r>
      <w:r w:rsidR="0060673C">
        <w:rPr>
          <w:rFonts w:ascii="Times New Roman" w:eastAsia="Times New Roman" w:hAnsi="Times New Roman" w:cs="Times New Roman"/>
          <w:color w:val="000000"/>
          <w:sz w:val="24"/>
          <w:szCs w:val="24"/>
        </w:rPr>
        <w:t xml:space="preserve">question </w:t>
      </w:r>
      <w:r w:rsidR="000E5C12">
        <w:rPr>
          <w:rFonts w:ascii="Times New Roman" w:eastAsia="Times New Roman" w:hAnsi="Times New Roman" w:cs="Times New Roman"/>
          <w:color w:val="000000"/>
          <w:sz w:val="24"/>
          <w:szCs w:val="24"/>
        </w:rPr>
        <w:t xml:space="preserve">was </w:t>
      </w:r>
      <w:r w:rsidR="0060673C">
        <w:rPr>
          <w:rFonts w:ascii="Times New Roman" w:eastAsia="Times New Roman" w:hAnsi="Times New Roman" w:cs="Times New Roman"/>
          <w:color w:val="000000"/>
          <w:sz w:val="24"/>
          <w:szCs w:val="24"/>
        </w:rPr>
        <w:t xml:space="preserve">included </w:t>
      </w:r>
      <w:r w:rsidR="000E5C12">
        <w:rPr>
          <w:rFonts w:ascii="Times New Roman" w:eastAsia="Times New Roman" w:hAnsi="Times New Roman" w:cs="Times New Roman"/>
          <w:color w:val="000000"/>
          <w:sz w:val="24"/>
          <w:szCs w:val="24"/>
        </w:rPr>
        <w:t xml:space="preserve">to </w:t>
      </w:r>
      <w:r w:rsidR="0060673C">
        <w:rPr>
          <w:rFonts w:ascii="Times New Roman" w:eastAsia="Times New Roman" w:hAnsi="Times New Roman" w:cs="Times New Roman"/>
          <w:color w:val="000000"/>
          <w:sz w:val="24"/>
          <w:szCs w:val="24"/>
        </w:rPr>
        <w:t>improve the likelihood that</w:t>
      </w:r>
      <w:r w:rsidR="000E5C12">
        <w:rPr>
          <w:rFonts w:ascii="Times New Roman" w:eastAsia="Times New Roman" w:hAnsi="Times New Roman" w:cs="Times New Roman"/>
          <w:color w:val="000000"/>
          <w:sz w:val="24"/>
          <w:szCs w:val="24"/>
        </w:rPr>
        <w:t xml:space="preserve"> respondents were authentically and completely reading through the questions</w:t>
      </w:r>
      <w:r w:rsidR="00067EC0">
        <w:rPr>
          <w:rFonts w:ascii="Times New Roman" w:eastAsia="Times New Roman" w:hAnsi="Times New Roman" w:cs="Times New Roman"/>
          <w:color w:val="000000"/>
          <w:sz w:val="24"/>
          <w:szCs w:val="24"/>
        </w:rPr>
        <w:t>.</w:t>
      </w:r>
      <w:r w:rsidR="006001E1">
        <w:rPr>
          <w:rStyle w:val="FootnoteReference"/>
          <w:rFonts w:ascii="Times New Roman" w:eastAsia="Times New Roman" w:hAnsi="Times New Roman" w:cs="Times New Roman"/>
          <w:color w:val="000000"/>
          <w:sz w:val="24"/>
          <w:szCs w:val="24"/>
        </w:rPr>
        <w:footnoteReference w:id="6"/>
      </w:r>
      <w:r w:rsidR="000E5C12">
        <w:rPr>
          <w:rFonts w:ascii="Times New Roman" w:eastAsia="Times New Roman" w:hAnsi="Times New Roman" w:cs="Times New Roman"/>
          <w:color w:val="000000"/>
          <w:sz w:val="24"/>
          <w:szCs w:val="24"/>
        </w:rPr>
        <w:t xml:space="preserve"> The survey</w:t>
      </w:r>
      <w:r w:rsidR="000E5C12">
        <w:rPr>
          <w:rFonts w:ascii="Times New Roman" w:hAnsi="Times New Roman" w:cs="Times New Roman"/>
          <w:sz w:val="24"/>
        </w:rPr>
        <w:t xml:space="preserve"> was administered online and took respondents approximately 5-8 minutes to complete</w:t>
      </w:r>
      <w:r w:rsidR="008778C9">
        <w:rPr>
          <w:rFonts w:ascii="Times New Roman" w:hAnsi="Times New Roman" w:cs="Times New Roman"/>
          <w:sz w:val="24"/>
        </w:rPr>
        <w:t xml:space="preserve">. It </w:t>
      </w:r>
      <w:r w:rsidR="000E5C12" w:rsidRPr="00ED6176">
        <w:rPr>
          <w:rFonts w:ascii="Times New Roman" w:hAnsi="Times New Roman" w:cs="Times New Roman"/>
          <w:sz w:val="24"/>
        </w:rPr>
        <w:t xml:space="preserve">is nationally representative across </w:t>
      </w:r>
      <w:r w:rsidR="000E5C12">
        <w:rPr>
          <w:rFonts w:ascii="Times New Roman" w:hAnsi="Times New Roman" w:cs="Times New Roman"/>
          <w:sz w:val="24"/>
        </w:rPr>
        <w:t xml:space="preserve">several </w:t>
      </w:r>
      <w:r w:rsidR="000E5C12" w:rsidRPr="00ED6176">
        <w:rPr>
          <w:rFonts w:ascii="Times New Roman" w:hAnsi="Times New Roman" w:cs="Times New Roman"/>
          <w:sz w:val="24"/>
        </w:rPr>
        <w:t xml:space="preserve">common demographic </w:t>
      </w:r>
      <w:r w:rsidR="000E5C12">
        <w:rPr>
          <w:rFonts w:ascii="Times New Roman" w:hAnsi="Times New Roman" w:cs="Times New Roman"/>
          <w:sz w:val="24"/>
        </w:rPr>
        <w:t>variables</w:t>
      </w:r>
      <w:r w:rsidR="000E5C12" w:rsidRPr="00ED6176">
        <w:rPr>
          <w:rFonts w:ascii="Times New Roman" w:hAnsi="Times New Roman" w:cs="Times New Roman"/>
          <w:sz w:val="24"/>
        </w:rPr>
        <w:t>.</w:t>
      </w:r>
      <w:r w:rsidR="000E5C12">
        <w:rPr>
          <w:rStyle w:val="FootnoteReference"/>
          <w:rFonts w:ascii="Times New Roman" w:hAnsi="Times New Roman" w:cs="Times New Roman"/>
          <w:sz w:val="24"/>
        </w:rPr>
        <w:footnoteReference w:id="7"/>
      </w:r>
      <w:r w:rsidR="000E5C12">
        <w:rPr>
          <w:rFonts w:ascii="Times New Roman" w:hAnsi="Times New Roman" w:cs="Times New Roman"/>
          <w:sz w:val="24"/>
        </w:rPr>
        <w:t xml:space="preserve"> </w:t>
      </w:r>
      <w:r w:rsidR="000E5C12">
        <w:rPr>
          <w:rFonts w:ascii="Times New Roman" w:eastAsia="Times New Roman" w:hAnsi="Times New Roman" w:cs="Times New Roman"/>
          <w:color w:val="000000"/>
          <w:sz w:val="24"/>
          <w:szCs w:val="24"/>
        </w:rPr>
        <w:t xml:space="preserve">A random sample of individuals from all major U.S. regions were </w:t>
      </w:r>
      <w:r w:rsidR="0060673C">
        <w:rPr>
          <w:rFonts w:ascii="Times New Roman" w:eastAsia="Times New Roman" w:hAnsi="Times New Roman" w:cs="Times New Roman"/>
          <w:color w:val="000000"/>
          <w:sz w:val="24"/>
          <w:szCs w:val="24"/>
        </w:rPr>
        <w:t>collected</w:t>
      </w:r>
      <w:r w:rsidR="000E5C12">
        <w:rPr>
          <w:rFonts w:ascii="Times New Roman" w:eastAsia="Times New Roman" w:hAnsi="Times New Roman" w:cs="Times New Roman"/>
          <w:color w:val="000000"/>
          <w:sz w:val="24"/>
          <w:szCs w:val="24"/>
        </w:rPr>
        <w:t xml:space="preserve"> (N=788). Only those that correctly answered the attention check were </w:t>
      </w:r>
      <w:r w:rsidR="000E5C12">
        <w:rPr>
          <w:rFonts w:ascii="Times New Roman" w:eastAsia="Times New Roman" w:hAnsi="Times New Roman" w:cs="Times New Roman"/>
          <w:color w:val="000000"/>
          <w:sz w:val="24"/>
          <w:szCs w:val="24"/>
        </w:rPr>
        <w:lastRenderedPageBreak/>
        <w:t xml:space="preserve">included in analysis. Of the 788 </w:t>
      </w:r>
      <w:r w:rsidR="008778C9">
        <w:rPr>
          <w:rFonts w:ascii="Times New Roman" w:eastAsia="Times New Roman" w:hAnsi="Times New Roman" w:cs="Times New Roman"/>
          <w:color w:val="000000"/>
          <w:sz w:val="24"/>
          <w:szCs w:val="24"/>
        </w:rPr>
        <w:t>respondents that completed the survey and correctly answered the attention check question</w:t>
      </w:r>
      <w:r w:rsidR="000E5C12">
        <w:rPr>
          <w:rFonts w:ascii="Times New Roman" w:eastAsia="Times New Roman" w:hAnsi="Times New Roman" w:cs="Times New Roman"/>
          <w:color w:val="000000"/>
          <w:sz w:val="24"/>
          <w:szCs w:val="24"/>
        </w:rPr>
        <w:t xml:space="preserve">, 505 respondents indicated that they were single or </w:t>
      </w:r>
      <w:r w:rsidR="0060673C">
        <w:rPr>
          <w:rFonts w:ascii="Times New Roman" w:eastAsia="Times New Roman" w:hAnsi="Times New Roman" w:cs="Times New Roman"/>
          <w:color w:val="000000"/>
          <w:sz w:val="24"/>
          <w:szCs w:val="24"/>
        </w:rPr>
        <w:t>just</w:t>
      </w:r>
      <w:r w:rsidR="000E5C12">
        <w:rPr>
          <w:rFonts w:ascii="Times New Roman" w:eastAsia="Times New Roman" w:hAnsi="Times New Roman" w:cs="Times New Roman"/>
          <w:color w:val="000000"/>
          <w:sz w:val="24"/>
          <w:szCs w:val="24"/>
        </w:rPr>
        <w:t xml:space="preserve"> </w:t>
      </w:r>
      <w:r w:rsidR="008778C9">
        <w:rPr>
          <w:rFonts w:ascii="Times New Roman" w:eastAsia="Times New Roman" w:hAnsi="Times New Roman" w:cs="Times New Roman"/>
          <w:color w:val="000000"/>
          <w:sz w:val="24"/>
          <w:szCs w:val="24"/>
        </w:rPr>
        <w:t xml:space="preserve">recently </w:t>
      </w:r>
      <w:r w:rsidR="000E5C12">
        <w:rPr>
          <w:rFonts w:ascii="Times New Roman" w:eastAsia="Times New Roman" w:hAnsi="Times New Roman" w:cs="Times New Roman"/>
          <w:color w:val="000000"/>
          <w:sz w:val="24"/>
          <w:szCs w:val="24"/>
        </w:rPr>
        <w:t>started dating someone (</w:t>
      </w:r>
      <w:r w:rsidR="008778C9">
        <w:rPr>
          <w:rFonts w:ascii="Times New Roman" w:eastAsia="Times New Roman" w:hAnsi="Times New Roman" w:cs="Times New Roman"/>
          <w:color w:val="000000"/>
          <w:sz w:val="24"/>
          <w:szCs w:val="24"/>
        </w:rPr>
        <w:t>within the last six</w:t>
      </w:r>
      <w:r w:rsidR="000E5C12">
        <w:rPr>
          <w:rFonts w:ascii="Times New Roman" w:eastAsia="Times New Roman" w:hAnsi="Times New Roman" w:cs="Times New Roman"/>
          <w:color w:val="000000"/>
          <w:sz w:val="24"/>
          <w:szCs w:val="24"/>
        </w:rPr>
        <w:t xml:space="preserve"> months). Only those </w:t>
      </w:r>
      <w:r w:rsidR="008778C9">
        <w:rPr>
          <w:rFonts w:ascii="Times New Roman" w:eastAsia="Times New Roman" w:hAnsi="Times New Roman" w:cs="Times New Roman"/>
          <w:color w:val="000000"/>
          <w:sz w:val="24"/>
          <w:szCs w:val="24"/>
        </w:rPr>
        <w:t xml:space="preserve">505 </w:t>
      </w:r>
      <w:r w:rsidR="000E5C12">
        <w:rPr>
          <w:rFonts w:ascii="Times New Roman" w:eastAsia="Times New Roman" w:hAnsi="Times New Roman" w:cs="Times New Roman"/>
          <w:color w:val="000000"/>
          <w:sz w:val="24"/>
          <w:szCs w:val="24"/>
        </w:rPr>
        <w:t>individuals were analyzed for this</w:t>
      </w:r>
      <w:r w:rsidR="008778C9">
        <w:rPr>
          <w:rFonts w:ascii="Times New Roman" w:eastAsia="Times New Roman" w:hAnsi="Times New Roman" w:cs="Times New Roman"/>
          <w:color w:val="000000"/>
          <w:sz w:val="24"/>
          <w:szCs w:val="24"/>
        </w:rPr>
        <w:t xml:space="preserve"> particular</w:t>
      </w:r>
      <w:r w:rsidR="000E5C12">
        <w:rPr>
          <w:rFonts w:ascii="Times New Roman" w:eastAsia="Times New Roman" w:hAnsi="Times New Roman" w:cs="Times New Roman"/>
          <w:color w:val="000000"/>
          <w:sz w:val="24"/>
          <w:szCs w:val="24"/>
        </w:rPr>
        <w:t xml:space="preserve"> study </w:t>
      </w:r>
      <w:r w:rsidR="0060673C">
        <w:rPr>
          <w:rFonts w:ascii="Times New Roman" w:eastAsia="Times New Roman" w:hAnsi="Times New Roman" w:cs="Times New Roman"/>
          <w:color w:val="000000"/>
          <w:sz w:val="24"/>
          <w:szCs w:val="24"/>
        </w:rPr>
        <w:t>because the</w:t>
      </w:r>
      <w:r w:rsidR="000E5C12">
        <w:rPr>
          <w:rFonts w:ascii="Times New Roman" w:eastAsia="Times New Roman" w:hAnsi="Times New Roman" w:cs="Times New Roman"/>
          <w:color w:val="000000"/>
          <w:sz w:val="24"/>
          <w:szCs w:val="24"/>
        </w:rPr>
        <w:t xml:space="preserve"> main </w:t>
      </w:r>
      <w:r w:rsidR="0060673C">
        <w:rPr>
          <w:rFonts w:ascii="Times New Roman" w:eastAsia="Times New Roman" w:hAnsi="Times New Roman" w:cs="Times New Roman"/>
          <w:color w:val="000000"/>
          <w:sz w:val="24"/>
          <w:szCs w:val="24"/>
        </w:rPr>
        <w:t xml:space="preserve">questions of interest pertain to </w:t>
      </w:r>
      <w:r w:rsidR="000D020C">
        <w:rPr>
          <w:rFonts w:ascii="Times New Roman" w:eastAsia="Times New Roman" w:hAnsi="Times New Roman" w:cs="Times New Roman"/>
          <w:color w:val="000000"/>
          <w:sz w:val="24"/>
          <w:szCs w:val="24"/>
        </w:rPr>
        <w:t xml:space="preserve">understanding how climate change belief and denial factor in to one’s dating preferences. </w:t>
      </w:r>
      <w:r w:rsidR="000E5C12">
        <w:rPr>
          <w:rFonts w:ascii="Times New Roman" w:eastAsia="Times New Roman" w:hAnsi="Times New Roman" w:cs="Times New Roman"/>
          <w:color w:val="000000"/>
          <w:sz w:val="24"/>
          <w:szCs w:val="24"/>
        </w:rPr>
        <w:t xml:space="preserve"> </w:t>
      </w:r>
    </w:p>
    <w:p w14:paraId="69DDAA1D" w14:textId="4F859C5A" w:rsidR="0051547E" w:rsidRPr="00247FD6" w:rsidRDefault="0051547E" w:rsidP="005F0C81">
      <w:pPr>
        <w:spacing w:after="0" w:line="480" w:lineRule="auto"/>
        <w:ind w:firstLine="720"/>
        <w:jc w:val="both"/>
        <w:rPr>
          <w:rFonts w:ascii="Times New Roman" w:hAnsi="Times New Roman" w:cs="Times New Roman"/>
          <w:i/>
          <w:sz w:val="24"/>
        </w:rPr>
      </w:pPr>
      <w:r w:rsidRPr="00247FD6">
        <w:rPr>
          <w:rFonts w:ascii="Times New Roman" w:hAnsi="Times New Roman" w:cs="Times New Roman"/>
          <w:i/>
          <w:sz w:val="24"/>
        </w:rPr>
        <w:t>Tests</w:t>
      </w:r>
    </w:p>
    <w:p w14:paraId="53CBFEB6" w14:textId="23AEBE3F" w:rsidR="0051547E" w:rsidRDefault="0051547E" w:rsidP="00E055C2">
      <w:pPr>
        <w:spacing w:after="0" w:line="480" w:lineRule="auto"/>
        <w:ind w:firstLine="720"/>
        <w:jc w:val="both"/>
        <w:rPr>
          <w:rFonts w:ascii="Times New Roman" w:hAnsi="Times New Roman" w:cs="Times New Roman"/>
          <w:sz w:val="24"/>
        </w:rPr>
      </w:pPr>
      <w:r>
        <w:rPr>
          <w:rFonts w:ascii="Times New Roman" w:hAnsi="Times New Roman" w:cs="Times New Roman"/>
          <w:sz w:val="24"/>
        </w:rPr>
        <w:t>Multiple linear regression was performed on the variables of interest</w:t>
      </w:r>
      <w:r w:rsidR="00291529">
        <w:rPr>
          <w:rFonts w:ascii="Times New Roman" w:hAnsi="Times New Roman" w:cs="Times New Roman"/>
          <w:sz w:val="24"/>
        </w:rPr>
        <w:t>.</w:t>
      </w:r>
      <w:r w:rsidR="00AF486D">
        <w:rPr>
          <w:rFonts w:ascii="Times New Roman" w:hAnsi="Times New Roman" w:cs="Times New Roman"/>
          <w:sz w:val="24"/>
        </w:rPr>
        <w:t xml:space="preserve"> </w:t>
      </w:r>
    </w:p>
    <w:p w14:paraId="01C53DB3" w14:textId="45C9548F" w:rsidR="00AF486D" w:rsidRPr="00247FD6" w:rsidRDefault="00AF486D" w:rsidP="005F0C81">
      <w:pPr>
        <w:spacing w:after="0" w:line="480" w:lineRule="auto"/>
        <w:ind w:firstLine="720"/>
        <w:jc w:val="both"/>
        <w:rPr>
          <w:rFonts w:ascii="Times New Roman" w:hAnsi="Times New Roman" w:cs="Times New Roman"/>
          <w:i/>
          <w:sz w:val="24"/>
        </w:rPr>
      </w:pPr>
      <w:r w:rsidRPr="00247FD6">
        <w:rPr>
          <w:rFonts w:ascii="Times New Roman" w:hAnsi="Times New Roman" w:cs="Times New Roman"/>
          <w:i/>
          <w:sz w:val="24"/>
        </w:rPr>
        <w:t>Dependent Variables</w:t>
      </w:r>
    </w:p>
    <w:p w14:paraId="0BD72EA7" w14:textId="102B30CA" w:rsidR="00413724" w:rsidRPr="007E5635" w:rsidRDefault="00C21881" w:rsidP="00D105D1">
      <w:pPr>
        <w:spacing w:after="0" w:line="480" w:lineRule="auto"/>
        <w:ind w:firstLine="720"/>
        <w:jc w:val="both"/>
        <w:rPr>
          <w:rFonts w:ascii="Times New Roman" w:hAnsi="Times New Roman" w:cs="Times New Roman"/>
          <w:sz w:val="24"/>
        </w:rPr>
      </w:pPr>
      <w:r w:rsidRPr="002B6DE9">
        <w:rPr>
          <w:rFonts w:ascii="Times New Roman" w:hAnsi="Times New Roman" w:cs="Times New Roman"/>
          <w:sz w:val="24"/>
        </w:rPr>
        <w:t xml:space="preserve"> </w:t>
      </w:r>
      <w:r w:rsidR="002B6DE9" w:rsidRPr="002B6DE9">
        <w:rPr>
          <w:rFonts w:ascii="Times New Roman" w:hAnsi="Times New Roman" w:cs="Times New Roman"/>
          <w:sz w:val="24"/>
        </w:rPr>
        <w:t xml:space="preserve">The </w:t>
      </w:r>
      <w:r w:rsidR="002B6DE9">
        <w:rPr>
          <w:rFonts w:ascii="Times New Roman" w:hAnsi="Times New Roman" w:cs="Times New Roman"/>
          <w:sz w:val="24"/>
        </w:rPr>
        <w:t xml:space="preserve">four </w:t>
      </w:r>
      <w:r w:rsidR="002B6DE9" w:rsidRPr="002B6DE9">
        <w:rPr>
          <w:rFonts w:ascii="Times New Roman" w:hAnsi="Times New Roman" w:cs="Times New Roman"/>
          <w:sz w:val="24"/>
        </w:rPr>
        <w:t xml:space="preserve">dependent variables of the study measure how likely respondents would be open to dating individuals who are </w:t>
      </w:r>
      <w:r w:rsidR="002B6DE9">
        <w:rPr>
          <w:rFonts w:ascii="Times New Roman" w:hAnsi="Times New Roman" w:cs="Times New Roman"/>
          <w:sz w:val="24"/>
        </w:rPr>
        <w:t xml:space="preserve">(1) </w:t>
      </w:r>
      <w:r w:rsidR="002B6DE9" w:rsidRPr="002B6DE9">
        <w:rPr>
          <w:rFonts w:ascii="Times New Roman" w:hAnsi="Times New Roman" w:cs="Times New Roman"/>
          <w:sz w:val="24"/>
        </w:rPr>
        <w:t xml:space="preserve">climate believers and </w:t>
      </w:r>
      <w:r w:rsidR="002B6DE9">
        <w:rPr>
          <w:rFonts w:ascii="Times New Roman" w:hAnsi="Times New Roman" w:cs="Times New Roman"/>
          <w:sz w:val="24"/>
        </w:rPr>
        <w:t xml:space="preserve">(2) </w:t>
      </w:r>
      <w:r w:rsidR="002B6DE9" w:rsidRPr="002B6DE9">
        <w:rPr>
          <w:rFonts w:ascii="Times New Roman" w:hAnsi="Times New Roman" w:cs="Times New Roman"/>
          <w:sz w:val="24"/>
        </w:rPr>
        <w:t xml:space="preserve">climate deniers, as well as if they become more or less interested once they find out that a potential date is a </w:t>
      </w:r>
      <w:r w:rsidR="002B6DE9">
        <w:rPr>
          <w:rFonts w:ascii="Times New Roman" w:hAnsi="Times New Roman" w:cs="Times New Roman"/>
          <w:sz w:val="24"/>
        </w:rPr>
        <w:t xml:space="preserve">(3) </w:t>
      </w:r>
      <w:r w:rsidR="002B6DE9" w:rsidRPr="002B6DE9">
        <w:rPr>
          <w:rFonts w:ascii="Times New Roman" w:hAnsi="Times New Roman" w:cs="Times New Roman"/>
          <w:sz w:val="24"/>
        </w:rPr>
        <w:t>climate believer or</w:t>
      </w:r>
      <w:r w:rsidR="002B6DE9">
        <w:rPr>
          <w:rFonts w:ascii="Times New Roman" w:hAnsi="Times New Roman" w:cs="Times New Roman"/>
          <w:sz w:val="24"/>
        </w:rPr>
        <w:t xml:space="preserve"> (4) climate</w:t>
      </w:r>
      <w:r w:rsidR="002B6DE9" w:rsidRPr="002B6DE9">
        <w:rPr>
          <w:rFonts w:ascii="Times New Roman" w:hAnsi="Times New Roman" w:cs="Times New Roman"/>
          <w:sz w:val="24"/>
        </w:rPr>
        <w:t xml:space="preserve"> denier</w:t>
      </w:r>
      <w:r w:rsidR="00054235">
        <w:rPr>
          <w:rFonts w:ascii="Times New Roman" w:hAnsi="Times New Roman" w:cs="Times New Roman"/>
          <w:sz w:val="24"/>
        </w:rPr>
        <w:t xml:space="preserve"> (Table 1)</w:t>
      </w:r>
      <w:r w:rsidR="002B6DE9" w:rsidRPr="002B6DE9">
        <w:rPr>
          <w:rFonts w:ascii="Times New Roman" w:hAnsi="Times New Roman" w:cs="Times New Roman"/>
          <w:sz w:val="24"/>
        </w:rPr>
        <w:t xml:space="preserve">. </w:t>
      </w:r>
      <w:r w:rsidR="000D0043">
        <w:rPr>
          <w:rFonts w:ascii="Times New Roman" w:hAnsi="Times New Roman" w:cs="Times New Roman"/>
          <w:sz w:val="24"/>
        </w:rPr>
        <w:t>The first question (</w:t>
      </w:r>
      <w:r w:rsidR="000D0043" w:rsidRPr="000D0043">
        <w:rPr>
          <w:rFonts w:ascii="Times New Roman" w:hAnsi="Times New Roman" w:cs="Times New Roman"/>
          <w:i/>
          <w:sz w:val="24"/>
        </w:rPr>
        <w:t>open to dating a believer</w:t>
      </w:r>
      <w:r w:rsidR="000D0043">
        <w:rPr>
          <w:rFonts w:ascii="Times New Roman" w:hAnsi="Times New Roman" w:cs="Times New Roman"/>
          <w:sz w:val="24"/>
        </w:rPr>
        <w:t>) asks</w:t>
      </w:r>
      <w:r w:rsidR="000D6FA6">
        <w:rPr>
          <w:rFonts w:ascii="Times New Roman" w:hAnsi="Times New Roman" w:cs="Times New Roman"/>
          <w:sz w:val="24"/>
        </w:rPr>
        <w:t>:</w:t>
      </w:r>
      <w:r w:rsidR="000D0043">
        <w:rPr>
          <w:rFonts w:ascii="Times New Roman" w:hAnsi="Times New Roman" w:cs="Times New Roman"/>
          <w:sz w:val="24"/>
        </w:rPr>
        <w:t xml:space="preserve"> “In general, would you be open to dating someone who believes in climate change?" Response options were (1) definitely not, (2) probably not, (3) might or might not, (4) probably yes, and (5) definitely yes. Open to dating a believer was coded as an ordinal variable with </w:t>
      </w:r>
      <w:r w:rsidR="000D6FA6">
        <w:rPr>
          <w:rFonts w:ascii="Times New Roman" w:hAnsi="Times New Roman" w:cs="Times New Roman"/>
          <w:sz w:val="24"/>
        </w:rPr>
        <w:t>(1) definitely not being the lowest coded number and (5) definitely yes being the highest coded. The second question (</w:t>
      </w:r>
      <w:r w:rsidR="000D6FA6" w:rsidRPr="000D6FA6">
        <w:rPr>
          <w:rFonts w:ascii="Times New Roman" w:hAnsi="Times New Roman" w:cs="Times New Roman"/>
          <w:i/>
          <w:sz w:val="24"/>
        </w:rPr>
        <w:t>open to dating a denier</w:t>
      </w:r>
      <w:r w:rsidR="000D6FA6">
        <w:rPr>
          <w:rFonts w:ascii="Times New Roman" w:hAnsi="Times New Roman" w:cs="Times New Roman"/>
          <w:sz w:val="24"/>
        </w:rPr>
        <w:t>) asks:</w:t>
      </w:r>
      <w:r w:rsidR="000D0043">
        <w:rPr>
          <w:rFonts w:ascii="Times New Roman" w:hAnsi="Times New Roman" w:cs="Times New Roman"/>
          <w:sz w:val="24"/>
        </w:rPr>
        <w:t xml:space="preserve"> </w:t>
      </w:r>
      <w:r w:rsidR="000D6FA6">
        <w:rPr>
          <w:rFonts w:ascii="Times New Roman" w:hAnsi="Times New Roman" w:cs="Times New Roman"/>
          <w:sz w:val="24"/>
        </w:rPr>
        <w:t xml:space="preserve">“In general, would you be open to dating someone who </w:t>
      </w:r>
      <w:r w:rsidR="000D6FA6" w:rsidRPr="000D6FA6">
        <w:rPr>
          <w:rFonts w:ascii="Times New Roman" w:hAnsi="Times New Roman" w:cs="Times New Roman"/>
          <w:i/>
          <w:sz w:val="24"/>
        </w:rPr>
        <w:t>doesn’t</w:t>
      </w:r>
      <w:r w:rsidR="000D6FA6">
        <w:rPr>
          <w:rFonts w:ascii="Times New Roman" w:hAnsi="Times New Roman" w:cs="Times New Roman"/>
          <w:sz w:val="24"/>
        </w:rPr>
        <w:t xml:space="preserve"> believe in climate change?” Response options were (1) definitely not, (2) probably not, (3) might or might not, (4) probably yes, and (5) definitely yes. Open to dating a denier was coded as an ordinal variable with (1) definitely not being the lowest coded number and (5) definitely yes being the highest. The next question (</w:t>
      </w:r>
      <w:r w:rsidR="000D6FA6" w:rsidRPr="000D6FA6">
        <w:rPr>
          <w:rFonts w:ascii="Times New Roman" w:hAnsi="Times New Roman" w:cs="Times New Roman"/>
          <w:i/>
          <w:sz w:val="24"/>
        </w:rPr>
        <w:t>interested then believer</w:t>
      </w:r>
      <w:r w:rsidR="000D6FA6">
        <w:rPr>
          <w:rFonts w:ascii="Times New Roman" w:hAnsi="Times New Roman" w:cs="Times New Roman"/>
          <w:sz w:val="24"/>
        </w:rPr>
        <w:t xml:space="preserve">) asks: “If you were interested in going on a first date with someone and then found out that they believe in climate change, would you be more or less interested in going on a date with them?” Response options were (1) less interested, (2) same </w:t>
      </w:r>
      <w:r w:rsidR="000D6FA6">
        <w:rPr>
          <w:rFonts w:ascii="Times New Roman" w:hAnsi="Times New Roman" w:cs="Times New Roman"/>
          <w:sz w:val="24"/>
        </w:rPr>
        <w:lastRenderedPageBreak/>
        <w:t>amount of interest, and (3) more interested. Interested then believer was coded as an ordinal variable with (1) less interested being the lowest coded number and (3) more interested being the highest coded. The last dependent variable (</w:t>
      </w:r>
      <w:r w:rsidR="000D6FA6" w:rsidRPr="000D6FA6">
        <w:rPr>
          <w:rFonts w:ascii="Times New Roman" w:hAnsi="Times New Roman" w:cs="Times New Roman"/>
          <w:i/>
          <w:sz w:val="24"/>
        </w:rPr>
        <w:t>interested then denier</w:t>
      </w:r>
      <w:r w:rsidR="000D6FA6">
        <w:rPr>
          <w:rFonts w:ascii="Times New Roman" w:hAnsi="Times New Roman" w:cs="Times New Roman"/>
          <w:sz w:val="24"/>
        </w:rPr>
        <w:t>) was phrased as: “If you were interested in going on a first date with someone and then found out that they don’t believe in climate change, would you be more or less interested in going on a date with them?” Interested then denier was coded as an ordinal variable with (1) less interested coded as the lowest number and (3</w:t>
      </w:r>
      <w:r w:rsidR="000D6FA6" w:rsidRPr="007E5635">
        <w:rPr>
          <w:rFonts w:ascii="Times New Roman" w:hAnsi="Times New Roman" w:cs="Times New Roman"/>
          <w:sz w:val="24"/>
        </w:rPr>
        <w:t xml:space="preserve">) more interested as the highest. </w:t>
      </w:r>
    </w:p>
    <w:p w14:paraId="59FDEFE6" w14:textId="189C14C0" w:rsidR="00AF486D" w:rsidRPr="007E5635" w:rsidRDefault="00633788" w:rsidP="005F0C81">
      <w:pPr>
        <w:spacing w:after="0" w:line="480" w:lineRule="auto"/>
        <w:ind w:firstLine="720"/>
        <w:jc w:val="both"/>
        <w:rPr>
          <w:rFonts w:ascii="Times New Roman" w:hAnsi="Times New Roman" w:cs="Times New Roman"/>
          <w:i/>
          <w:sz w:val="24"/>
        </w:rPr>
      </w:pPr>
      <w:r w:rsidRPr="007E5635">
        <w:rPr>
          <w:rFonts w:ascii="Times New Roman" w:hAnsi="Times New Roman" w:cs="Times New Roman"/>
          <w:i/>
          <w:sz w:val="24"/>
        </w:rPr>
        <w:t xml:space="preserve">Predictor </w:t>
      </w:r>
      <w:r w:rsidR="00AF486D" w:rsidRPr="007E5635">
        <w:rPr>
          <w:rFonts w:ascii="Times New Roman" w:hAnsi="Times New Roman" w:cs="Times New Roman"/>
          <w:i/>
          <w:sz w:val="24"/>
        </w:rPr>
        <w:t>Variables</w:t>
      </w:r>
    </w:p>
    <w:p w14:paraId="7531C47F" w14:textId="6BDC92EC" w:rsidR="00806B64" w:rsidRDefault="00806B64" w:rsidP="0095691C">
      <w:pPr>
        <w:spacing w:after="0" w:line="480" w:lineRule="auto"/>
        <w:ind w:firstLine="720"/>
        <w:jc w:val="both"/>
        <w:rPr>
          <w:rFonts w:ascii="Times New Roman" w:hAnsi="Times New Roman" w:cs="Times New Roman"/>
          <w:sz w:val="24"/>
        </w:rPr>
      </w:pPr>
      <w:r w:rsidRPr="007E5635">
        <w:rPr>
          <w:rFonts w:ascii="Times New Roman" w:hAnsi="Times New Roman" w:cs="Times New Roman"/>
          <w:sz w:val="24"/>
        </w:rPr>
        <w:t>The</w:t>
      </w:r>
      <w:r>
        <w:rPr>
          <w:rFonts w:ascii="Times New Roman" w:hAnsi="Times New Roman" w:cs="Times New Roman"/>
          <w:sz w:val="24"/>
        </w:rPr>
        <w:t xml:space="preserve"> predictor variable of the study is political ideology. The survey asks: “</w:t>
      </w:r>
      <w:bookmarkStart w:id="2" w:name="_Hlk128410704"/>
      <w:r>
        <w:rPr>
          <w:rFonts w:ascii="Times New Roman" w:hAnsi="Times New Roman" w:cs="Times New Roman"/>
          <w:sz w:val="24"/>
        </w:rPr>
        <w:t>In general, would</w:t>
      </w:r>
      <w:r w:rsidR="0095691C">
        <w:rPr>
          <w:rFonts w:ascii="Times New Roman" w:hAnsi="Times New Roman" w:cs="Times New Roman"/>
          <w:sz w:val="24"/>
        </w:rPr>
        <w:t xml:space="preserve"> </w:t>
      </w:r>
      <w:r>
        <w:rPr>
          <w:rFonts w:ascii="Times New Roman" w:hAnsi="Times New Roman" w:cs="Times New Roman"/>
          <w:sz w:val="24"/>
        </w:rPr>
        <w:t>you describe your political views as…</w:t>
      </w:r>
      <w:bookmarkEnd w:id="2"/>
      <w:r>
        <w:rPr>
          <w:rFonts w:ascii="Times New Roman" w:hAnsi="Times New Roman" w:cs="Times New Roman"/>
          <w:sz w:val="24"/>
        </w:rPr>
        <w:t>” and response options were (1) strongly conservative, (2) conservative, (3) slightly conservative, (4) moderate, middle of the road, (5) slightly liberal, (6) liberal, (7) strongly liberal</w:t>
      </w:r>
      <w:r w:rsidR="00067EC0">
        <w:rPr>
          <w:rFonts w:ascii="Times New Roman" w:hAnsi="Times New Roman" w:cs="Times New Roman"/>
          <w:sz w:val="24"/>
        </w:rPr>
        <w:t>.</w:t>
      </w:r>
      <w:r w:rsidR="00D028A9">
        <w:rPr>
          <w:rStyle w:val="FootnoteReference"/>
          <w:rFonts w:ascii="Times New Roman" w:hAnsi="Times New Roman" w:cs="Times New Roman"/>
          <w:sz w:val="24"/>
        </w:rPr>
        <w:footnoteReference w:id="8"/>
      </w:r>
      <w:r>
        <w:rPr>
          <w:rFonts w:ascii="Times New Roman" w:hAnsi="Times New Roman" w:cs="Times New Roman"/>
          <w:sz w:val="24"/>
        </w:rPr>
        <w:t xml:space="preserve"> Political ideology was coded as an ordinal variable with (1) very conservative being the lowest coded number and (7) very liberal being the highest.</w:t>
      </w:r>
    </w:p>
    <w:p w14:paraId="16871D17" w14:textId="36D4C28C" w:rsidR="00D4564E" w:rsidRDefault="00633788" w:rsidP="0095691C">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Predictor </w:t>
      </w:r>
      <w:r w:rsidR="00806B64">
        <w:rPr>
          <w:rFonts w:ascii="Times New Roman" w:hAnsi="Times New Roman" w:cs="Times New Roman"/>
          <w:sz w:val="24"/>
        </w:rPr>
        <w:t xml:space="preserve">variables </w:t>
      </w:r>
      <w:r w:rsidR="00532332">
        <w:rPr>
          <w:rFonts w:ascii="Times New Roman" w:hAnsi="Times New Roman" w:cs="Times New Roman"/>
          <w:sz w:val="24"/>
        </w:rPr>
        <w:t xml:space="preserve">(Table 3) </w:t>
      </w:r>
      <w:r w:rsidR="00806B64">
        <w:rPr>
          <w:rFonts w:ascii="Times New Roman" w:hAnsi="Times New Roman" w:cs="Times New Roman"/>
          <w:sz w:val="24"/>
        </w:rPr>
        <w:t>included in the study were</w:t>
      </w:r>
      <w:r w:rsidR="00D4564E">
        <w:rPr>
          <w:rFonts w:ascii="Times New Roman" w:hAnsi="Times New Roman" w:cs="Times New Roman"/>
          <w:sz w:val="24"/>
        </w:rPr>
        <w:t xml:space="preserve"> existence/cause of climate change </w:t>
      </w:r>
      <w:r w:rsidR="0095691C">
        <w:rPr>
          <w:rFonts w:ascii="Times New Roman" w:hAnsi="Times New Roman" w:cs="Times New Roman"/>
          <w:sz w:val="24"/>
        </w:rPr>
        <w:t>as well as perceived importance of the issue of</w:t>
      </w:r>
      <w:r w:rsidR="00D4564E">
        <w:rPr>
          <w:rFonts w:ascii="Times New Roman" w:hAnsi="Times New Roman" w:cs="Times New Roman"/>
          <w:sz w:val="24"/>
        </w:rPr>
        <w:t xml:space="preserve"> climate change. The first </w:t>
      </w:r>
      <w:r w:rsidR="0095691C">
        <w:rPr>
          <w:rFonts w:ascii="Times New Roman" w:hAnsi="Times New Roman" w:cs="Times New Roman"/>
          <w:sz w:val="24"/>
        </w:rPr>
        <w:t xml:space="preserve">of these </w:t>
      </w:r>
      <w:r w:rsidR="00D4564E">
        <w:rPr>
          <w:rFonts w:ascii="Times New Roman" w:hAnsi="Times New Roman" w:cs="Times New Roman"/>
          <w:sz w:val="24"/>
        </w:rPr>
        <w:t>question</w:t>
      </w:r>
      <w:r w:rsidR="0095691C">
        <w:rPr>
          <w:rFonts w:ascii="Times New Roman" w:hAnsi="Times New Roman" w:cs="Times New Roman"/>
          <w:sz w:val="24"/>
        </w:rPr>
        <w:t>s</w:t>
      </w:r>
      <w:r w:rsidR="00D4564E">
        <w:rPr>
          <w:rFonts w:ascii="Times New Roman" w:hAnsi="Times New Roman" w:cs="Times New Roman"/>
          <w:sz w:val="24"/>
        </w:rPr>
        <w:t xml:space="preserve"> asks “Which of these three statements about climate change comes closest to your view?” Response options were (1) current climate change is mostly human caused, (2) current climate change is mostly naturally caused, and (3) climate change is not currently happening. Response options were randomized. </w:t>
      </w:r>
      <w:r w:rsidR="0095691C">
        <w:rPr>
          <w:rFonts w:ascii="Times New Roman" w:hAnsi="Times New Roman" w:cs="Times New Roman"/>
          <w:sz w:val="24"/>
        </w:rPr>
        <w:t>The climate change existence</w:t>
      </w:r>
      <w:r w:rsidR="00D4564E">
        <w:rPr>
          <w:rFonts w:ascii="Times New Roman" w:hAnsi="Times New Roman" w:cs="Times New Roman"/>
          <w:sz w:val="24"/>
        </w:rPr>
        <w:t xml:space="preserve"> variable is nominal, where “current climate change is mostly human caused</w:t>
      </w:r>
      <w:r w:rsidR="0095691C">
        <w:rPr>
          <w:rFonts w:ascii="Times New Roman" w:hAnsi="Times New Roman" w:cs="Times New Roman"/>
          <w:sz w:val="24"/>
        </w:rPr>
        <w:t>”</w:t>
      </w:r>
      <w:r w:rsidR="00D4564E">
        <w:rPr>
          <w:rFonts w:ascii="Times New Roman" w:hAnsi="Times New Roman" w:cs="Times New Roman"/>
          <w:sz w:val="24"/>
        </w:rPr>
        <w:t xml:space="preserve"> was coded as the omitted base category and compared to the two</w:t>
      </w:r>
      <w:r w:rsidR="0095691C">
        <w:rPr>
          <w:rFonts w:ascii="Times New Roman" w:hAnsi="Times New Roman" w:cs="Times New Roman"/>
          <w:sz w:val="24"/>
        </w:rPr>
        <w:t xml:space="preserve"> other response options</w:t>
      </w:r>
      <w:r w:rsidR="00D4564E">
        <w:rPr>
          <w:rFonts w:ascii="Times New Roman" w:hAnsi="Times New Roman" w:cs="Times New Roman"/>
          <w:sz w:val="24"/>
        </w:rPr>
        <w:t xml:space="preserve"> in linear regression.</w:t>
      </w:r>
    </w:p>
    <w:p w14:paraId="7B96DDBC" w14:textId="7E4FD273" w:rsidR="00D4564E" w:rsidRDefault="0095691C" w:rsidP="0095691C">
      <w:pPr>
        <w:spacing w:after="0" w:line="480" w:lineRule="auto"/>
        <w:ind w:firstLine="720"/>
        <w:jc w:val="both"/>
        <w:rPr>
          <w:rFonts w:ascii="Times New Roman" w:hAnsi="Times New Roman" w:cs="Times New Roman"/>
          <w:sz w:val="24"/>
        </w:rPr>
      </w:pPr>
      <w:r>
        <w:rPr>
          <w:rFonts w:ascii="Times New Roman" w:hAnsi="Times New Roman" w:cs="Times New Roman"/>
          <w:sz w:val="24"/>
        </w:rPr>
        <w:lastRenderedPageBreak/>
        <w:t>Perceived importance of the issue of climate change</w:t>
      </w:r>
      <w:r w:rsidR="00D4564E">
        <w:rPr>
          <w:rFonts w:ascii="Times New Roman" w:hAnsi="Times New Roman" w:cs="Times New Roman"/>
          <w:sz w:val="24"/>
        </w:rPr>
        <w:t xml:space="preserve"> was measured with the question: “How important is the issue of climate change to you?” Response options were (1) not at all important, (2) slightly important, (3) moderately important, (4) very important, and (5) extremely important. Climate change importance was coded as an ordinal variable with (1) not at all important coded as the lowest number, and (5) extremely important coded as the highest. </w:t>
      </w:r>
    </w:p>
    <w:p w14:paraId="4569117F" w14:textId="6A5CA4DD" w:rsidR="00D4564E" w:rsidRDefault="00D4564E" w:rsidP="0095691C">
      <w:pPr>
        <w:spacing w:after="0" w:line="480" w:lineRule="auto"/>
        <w:ind w:firstLine="720"/>
        <w:jc w:val="both"/>
        <w:rPr>
          <w:rFonts w:ascii="Times New Roman" w:hAnsi="Times New Roman" w:cs="Times New Roman"/>
          <w:sz w:val="24"/>
        </w:rPr>
      </w:pPr>
      <w:r>
        <w:rPr>
          <w:rFonts w:ascii="Times New Roman" w:hAnsi="Times New Roman" w:cs="Times New Roman"/>
          <w:sz w:val="24"/>
        </w:rPr>
        <w:t>A standard set of predictors from the public opinion literature were also controlled for, including age</w:t>
      </w:r>
      <w:r w:rsidR="00C86C96">
        <w:rPr>
          <w:rFonts w:ascii="Times New Roman" w:hAnsi="Times New Roman" w:cs="Times New Roman"/>
          <w:sz w:val="24"/>
        </w:rPr>
        <w:t>,</w:t>
      </w:r>
      <w:r w:rsidR="0038316E">
        <w:rPr>
          <w:rStyle w:val="FootnoteReference"/>
          <w:rFonts w:ascii="Times New Roman" w:hAnsi="Times New Roman" w:cs="Times New Roman"/>
          <w:sz w:val="24"/>
        </w:rPr>
        <w:footnoteReference w:id="9"/>
      </w:r>
      <w:r>
        <w:rPr>
          <w:rFonts w:ascii="Times New Roman" w:hAnsi="Times New Roman" w:cs="Times New Roman"/>
          <w:sz w:val="24"/>
        </w:rPr>
        <w:t xml:space="preserve"> gender, education, income, race, ethnicity (Hispanic/non-Hispanic), religion (Christian/non-Christian), and religiosity</w:t>
      </w:r>
      <w:r w:rsidR="00C86C96">
        <w:rPr>
          <w:rFonts w:ascii="Times New Roman" w:hAnsi="Times New Roman" w:cs="Times New Roman"/>
          <w:sz w:val="24"/>
        </w:rPr>
        <w:t>.</w:t>
      </w:r>
      <w:r w:rsidR="00BF37D2">
        <w:rPr>
          <w:rStyle w:val="FootnoteReference"/>
          <w:rFonts w:ascii="Times New Roman" w:hAnsi="Times New Roman" w:cs="Times New Roman"/>
          <w:sz w:val="24"/>
        </w:rPr>
        <w:footnoteReference w:id="10"/>
      </w:r>
      <w:r>
        <w:rPr>
          <w:rFonts w:ascii="Times New Roman" w:hAnsi="Times New Roman" w:cs="Times New Roman"/>
          <w:sz w:val="24"/>
        </w:rPr>
        <w:t xml:space="preserve"> Pearson correlations for the independent variables of the study can be found in Appendix </w:t>
      </w:r>
      <w:r w:rsidR="0095691C" w:rsidRPr="0095691C">
        <w:rPr>
          <w:rFonts w:ascii="Times New Roman" w:hAnsi="Times New Roman" w:cs="Times New Roman"/>
          <w:sz w:val="24"/>
        </w:rPr>
        <w:t xml:space="preserve">2, and frequencies and valid percents in </w:t>
      </w:r>
      <w:r w:rsidR="00BF37D2">
        <w:rPr>
          <w:rFonts w:ascii="Times New Roman" w:hAnsi="Times New Roman" w:cs="Times New Roman"/>
          <w:sz w:val="24"/>
        </w:rPr>
        <w:t>Table 2</w:t>
      </w:r>
      <w:r w:rsidRPr="0095691C">
        <w:rPr>
          <w:rFonts w:ascii="Times New Roman" w:hAnsi="Times New Roman" w:cs="Times New Roman"/>
          <w:sz w:val="24"/>
        </w:rPr>
        <w:t>.</w:t>
      </w:r>
    </w:p>
    <w:p w14:paraId="36704A0D" w14:textId="53208507" w:rsidR="00A72BBA" w:rsidRDefault="00A72BBA" w:rsidP="004866AA">
      <w:pPr>
        <w:pStyle w:val="ListParagraph"/>
        <w:numPr>
          <w:ilvl w:val="0"/>
          <w:numId w:val="3"/>
        </w:numPr>
        <w:rPr>
          <w:rFonts w:ascii="Times New Roman" w:hAnsi="Times New Roman" w:cs="Times New Roman"/>
          <w:b/>
          <w:bCs/>
          <w:sz w:val="24"/>
          <w:szCs w:val="24"/>
        </w:rPr>
      </w:pPr>
      <w:r w:rsidRPr="3594C6BC">
        <w:rPr>
          <w:rFonts w:ascii="Times New Roman" w:hAnsi="Times New Roman" w:cs="Times New Roman"/>
          <w:b/>
          <w:bCs/>
          <w:sz w:val="24"/>
          <w:szCs w:val="24"/>
        </w:rPr>
        <w:t>Results</w:t>
      </w:r>
    </w:p>
    <w:p w14:paraId="219C51E9" w14:textId="4B56D8F2" w:rsidR="00573889" w:rsidRPr="00247FD6" w:rsidRDefault="00573889" w:rsidP="00247FD6">
      <w:pPr>
        <w:rPr>
          <w:rFonts w:ascii="Times New Roman" w:hAnsi="Times New Roman" w:cs="Times New Roman"/>
          <w:bCs/>
          <w:i/>
          <w:sz w:val="24"/>
          <w:szCs w:val="24"/>
        </w:rPr>
      </w:pPr>
      <w:r w:rsidRPr="00247FD6">
        <w:rPr>
          <w:rFonts w:ascii="Times New Roman" w:hAnsi="Times New Roman" w:cs="Times New Roman"/>
          <w:bCs/>
          <w:i/>
          <w:sz w:val="24"/>
          <w:szCs w:val="24"/>
        </w:rPr>
        <w:t>Political Ideology, Climate Change Beliefs and Openness to Dating</w:t>
      </w:r>
    </w:p>
    <w:p w14:paraId="5E6A221C" w14:textId="3AA33D34" w:rsidR="0072289B" w:rsidRPr="00247B19" w:rsidRDefault="00175823" w:rsidP="0072289B">
      <w:pPr>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Survey r</w:t>
      </w:r>
      <w:r w:rsidR="0072289B" w:rsidRPr="0072289B">
        <w:rPr>
          <w:rFonts w:ascii="Times New Roman" w:hAnsi="Times New Roman" w:cs="Times New Roman"/>
          <w:bCs/>
          <w:sz w:val="24"/>
          <w:szCs w:val="24"/>
        </w:rPr>
        <w:t xml:space="preserve">esults (N=505) show that 66.5% of respondents would probably/definitely be interested in dating a </w:t>
      </w:r>
      <w:r>
        <w:rPr>
          <w:rFonts w:ascii="Times New Roman" w:hAnsi="Times New Roman" w:cs="Times New Roman"/>
          <w:bCs/>
          <w:sz w:val="24"/>
          <w:szCs w:val="24"/>
        </w:rPr>
        <w:t xml:space="preserve">someone who believes in climate change </w:t>
      </w:r>
      <w:r w:rsidR="0072289B" w:rsidRPr="0072289B">
        <w:rPr>
          <w:rFonts w:ascii="Times New Roman" w:hAnsi="Times New Roman" w:cs="Times New Roman"/>
          <w:bCs/>
          <w:sz w:val="24"/>
          <w:szCs w:val="24"/>
        </w:rPr>
        <w:t>and 6.8% of respondents would probably/definitely not be interested. When it comes to</w:t>
      </w:r>
      <w:r>
        <w:rPr>
          <w:rFonts w:ascii="Times New Roman" w:hAnsi="Times New Roman" w:cs="Times New Roman"/>
          <w:bCs/>
          <w:sz w:val="24"/>
          <w:szCs w:val="24"/>
        </w:rPr>
        <w:t xml:space="preserve"> respondents’</w:t>
      </w:r>
      <w:r w:rsidR="0072289B" w:rsidRPr="0072289B">
        <w:rPr>
          <w:rFonts w:ascii="Times New Roman" w:hAnsi="Times New Roman" w:cs="Times New Roman"/>
          <w:bCs/>
          <w:sz w:val="24"/>
          <w:szCs w:val="24"/>
        </w:rPr>
        <w:t xml:space="preserve"> interest in dating</w:t>
      </w:r>
      <w:r>
        <w:rPr>
          <w:rFonts w:ascii="Times New Roman" w:hAnsi="Times New Roman" w:cs="Times New Roman"/>
          <w:bCs/>
          <w:sz w:val="24"/>
          <w:szCs w:val="24"/>
        </w:rPr>
        <w:t xml:space="preserve"> someone who doesn’t believe in climate change</w:t>
      </w:r>
      <w:r w:rsidR="0072289B" w:rsidRPr="0072289B">
        <w:rPr>
          <w:rFonts w:ascii="Times New Roman" w:hAnsi="Times New Roman" w:cs="Times New Roman"/>
          <w:bCs/>
          <w:sz w:val="24"/>
          <w:szCs w:val="24"/>
        </w:rPr>
        <w:t>, 30.3% of respondents would probably/definitely be interested, and 27.7% would probably/definitely not be interested (Table 2</w:t>
      </w:r>
      <w:r w:rsidR="00247B19">
        <w:rPr>
          <w:rFonts w:ascii="Times New Roman" w:hAnsi="Times New Roman" w:cs="Times New Roman"/>
          <w:bCs/>
          <w:sz w:val="24"/>
          <w:szCs w:val="24"/>
        </w:rPr>
        <w:t>, Figure 1</w:t>
      </w:r>
      <w:r w:rsidR="0072289B" w:rsidRPr="0072289B">
        <w:rPr>
          <w:rFonts w:ascii="Times New Roman" w:hAnsi="Times New Roman" w:cs="Times New Roman"/>
          <w:bCs/>
          <w:sz w:val="24"/>
          <w:szCs w:val="24"/>
        </w:rPr>
        <w:t>).</w:t>
      </w:r>
      <w:r w:rsidR="00247B19">
        <w:rPr>
          <w:rFonts w:ascii="Times New Roman" w:hAnsi="Times New Roman" w:cs="Times New Roman"/>
          <w:bCs/>
          <w:sz w:val="24"/>
          <w:szCs w:val="24"/>
        </w:rPr>
        <w:t xml:space="preserve"> </w:t>
      </w:r>
      <w:r w:rsidR="00371073">
        <w:rPr>
          <w:rFonts w:ascii="Times New Roman" w:hAnsi="Times New Roman" w:cs="Times New Roman"/>
          <w:bCs/>
          <w:sz w:val="24"/>
          <w:szCs w:val="24"/>
        </w:rPr>
        <w:t xml:space="preserve">While </w:t>
      </w:r>
      <w:r w:rsidR="00247B19">
        <w:rPr>
          <w:rFonts w:ascii="Times New Roman" w:hAnsi="Times New Roman" w:cs="Times New Roman"/>
          <w:bCs/>
          <w:sz w:val="24"/>
          <w:szCs w:val="24"/>
        </w:rPr>
        <w:t xml:space="preserve">28.7% of respondents would be more interested in going on a date after finding out someone was a climate believer, only 6.3% would be less interested. </w:t>
      </w:r>
      <w:r w:rsidR="00371073">
        <w:rPr>
          <w:rFonts w:ascii="Times New Roman" w:hAnsi="Times New Roman" w:cs="Times New Roman"/>
          <w:bCs/>
          <w:sz w:val="24"/>
          <w:szCs w:val="24"/>
        </w:rPr>
        <w:t xml:space="preserve">And although </w:t>
      </w:r>
      <w:r w:rsidR="00247B19">
        <w:rPr>
          <w:rFonts w:ascii="Times New Roman" w:hAnsi="Times New Roman" w:cs="Times New Roman"/>
          <w:bCs/>
          <w:sz w:val="24"/>
          <w:szCs w:val="24"/>
        </w:rPr>
        <w:t xml:space="preserve">8.5% of respondents would be more </w:t>
      </w:r>
      <w:r w:rsidR="00247B19">
        <w:rPr>
          <w:rFonts w:ascii="Times New Roman" w:hAnsi="Times New Roman" w:cs="Times New Roman"/>
          <w:bCs/>
          <w:sz w:val="24"/>
          <w:szCs w:val="24"/>
        </w:rPr>
        <w:lastRenderedPageBreak/>
        <w:t xml:space="preserve">interested in dating someone after finding out they are a climate denier, 34.9% would be less interested. </w:t>
      </w:r>
    </w:p>
    <w:p w14:paraId="44C28D84" w14:textId="38218EB4" w:rsidR="00371073" w:rsidRDefault="002C466A" w:rsidP="00247FD6">
      <w:pPr>
        <w:spacing w:after="0" w:line="480" w:lineRule="auto"/>
        <w:jc w:val="both"/>
        <w:rPr>
          <w:rFonts w:ascii="Times New Roman" w:hAnsi="Times New Roman" w:cs="Times New Roman"/>
          <w:b/>
          <w:sz w:val="20"/>
        </w:rPr>
      </w:pPr>
      <w:bookmarkStart w:id="3" w:name="_Hlk121592035"/>
      <w:r>
        <w:rPr>
          <w:rFonts w:ascii="Times New Roman" w:hAnsi="Times New Roman" w:cs="Times New Roman"/>
          <w:bCs/>
          <w:sz w:val="24"/>
          <w:szCs w:val="24"/>
        </w:rPr>
        <w:t xml:space="preserve">Results from linear regression analysis show interesting </w:t>
      </w:r>
      <w:r w:rsidR="0064653F">
        <w:rPr>
          <w:rFonts w:ascii="Times New Roman" w:hAnsi="Times New Roman" w:cs="Times New Roman"/>
          <w:bCs/>
          <w:sz w:val="24"/>
          <w:szCs w:val="24"/>
        </w:rPr>
        <w:t xml:space="preserve">findings </w:t>
      </w:r>
      <w:r>
        <w:rPr>
          <w:rFonts w:ascii="Times New Roman" w:hAnsi="Times New Roman" w:cs="Times New Roman"/>
          <w:bCs/>
          <w:sz w:val="24"/>
          <w:szCs w:val="24"/>
        </w:rPr>
        <w:t>as well</w:t>
      </w:r>
      <w:bookmarkEnd w:id="3"/>
      <w:r>
        <w:rPr>
          <w:rFonts w:ascii="Times New Roman" w:hAnsi="Times New Roman" w:cs="Times New Roman"/>
          <w:bCs/>
          <w:sz w:val="24"/>
          <w:szCs w:val="24"/>
        </w:rPr>
        <w:t>, and hypothes</w:t>
      </w:r>
      <w:r w:rsidR="00247B19">
        <w:rPr>
          <w:rFonts w:ascii="Times New Roman" w:hAnsi="Times New Roman" w:cs="Times New Roman"/>
          <w:bCs/>
          <w:sz w:val="24"/>
          <w:szCs w:val="24"/>
        </w:rPr>
        <w:t>e</w:t>
      </w:r>
      <w:r>
        <w:rPr>
          <w:rFonts w:ascii="Times New Roman" w:hAnsi="Times New Roman" w:cs="Times New Roman"/>
          <w:bCs/>
          <w:sz w:val="24"/>
          <w:szCs w:val="24"/>
        </w:rPr>
        <w:t>s w</w:t>
      </w:r>
      <w:r w:rsidR="00247B19">
        <w:rPr>
          <w:rFonts w:ascii="Times New Roman" w:hAnsi="Times New Roman" w:cs="Times New Roman"/>
          <w:bCs/>
          <w:sz w:val="24"/>
          <w:szCs w:val="24"/>
        </w:rPr>
        <w:t>ere</w:t>
      </w:r>
      <w:r>
        <w:rPr>
          <w:rFonts w:ascii="Times New Roman" w:hAnsi="Times New Roman" w:cs="Times New Roman"/>
          <w:bCs/>
          <w:sz w:val="24"/>
          <w:szCs w:val="24"/>
        </w:rPr>
        <w:t xml:space="preserve"> supported by statistical analysis (Tables </w:t>
      </w:r>
      <w:r w:rsidR="00532332">
        <w:rPr>
          <w:rFonts w:ascii="Times New Roman" w:hAnsi="Times New Roman" w:cs="Times New Roman"/>
          <w:bCs/>
          <w:sz w:val="24"/>
          <w:szCs w:val="24"/>
        </w:rPr>
        <w:t>4</w:t>
      </w:r>
      <w:r>
        <w:rPr>
          <w:rFonts w:ascii="Times New Roman" w:hAnsi="Times New Roman" w:cs="Times New Roman"/>
          <w:bCs/>
          <w:sz w:val="24"/>
          <w:szCs w:val="24"/>
        </w:rPr>
        <w:t>-</w:t>
      </w:r>
      <w:r w:rsidR="00532332">
        <w:rPr>
          <w:rFonts w:ascii="Times New Roman" w:hAnsi="Times New Roman" w:cs="Times New Roman"/>
          <w:bCs/>
          <w:sz w:val="24"/>
          <w:szCs w:val="24"/>
        </w:rPr>
        <w:t>7</w:t>
      </w:r>
      <w:r>
        <w:rPr>
          <w:rFonts w:ascii="Times New Roman" w:hAnsi="Times New Roman" w:cs="Times New Roman"/>
          <w:bCs/>
          <w:sz w:val="24"/>
          <w:szCs w:val="24"/>
        </w:rPr>
        <w:t xml:space="preserve">). </w:t>
      </w:r>
      <w:r w:rsidR="00371073" w:rsidRPr="0072289B">
        <w:rPr>
          <w:rFonts w:ascii="Times New Roman" w:hAnsi="Times New Roman" w:cs="Times New Roman"/>
          <w:bCs/>
          <w:sz w:val="24"/>
          <w:szCs w:val="24"/>
        </w:rPr>
        <w:t xml:space="preserve">For a one unit increase in political ideology, there is a 0.086 point increase in agreement with the dating a believer question (p≤0.001). </w:t>
      </w:r>
      <w:r w:rsidR="00371073">
        <w:rPr>
          <w:rFonts w:ascii="Times New Roman" w:hAnsi="Times New Roman" w:cs="Times New Roman"/>
          <w:bCs/>
          <w:sz w:val="24"/>
          <w:szCs w:val="24"/>
        </w:rPr>
        <w:t xml:space="preserve">This supports </w:t>
      </w:r>
      <w:r w:rsidR="00371073">
        <w:rPr>
          <w:rFonts w:ascii="Times New Roman" w:eastAsia="Calibri" w:hAnsi="Times New Roman" w:cs="Times New Roman"/>
          <w:iCs/>
          <w:color w:val="000000" w:themeColor="text1"/>
          <w:sz w:val="24"/>
          <w:szCs w:val="24"/>
        </w:rPr>
        <w:t>H</w:t>
      </w:r>
      <w:r w:rsidR="00371073" w:rsidRPr="000D0043">
        <w:rPr>
          <w:rFonts w:ascii="Times New Roman" w:eastAsia="Calibri" w:hAnsi="Times New Roman" w:cs="Times New Roman"/>
          <w:iCs/>
          <w:color w:val="000000" w:themeColor="text1"/>
          <w:sz w:val="24"/>
          <w:szCs w:val="24"/>
          <w:vertAlign w:val="subscript"/>
        </w:rPr>
        <w:t>1</w:t>
      </w:r>
      <w:r w:rsidR="00371073">
        <w:rPr>
          <w:rFonts w:ascii="Times New Roman" w:eastAsia="Calibri" w:hAnsi="Times New Roman" w:cs="Times New Roman"/>
          <w:iCs/>
          <w:color w:val="000000" w:themeColor="text1"/>
          <w:sz w:val="24"/>
          <w:szCs w:val="24"/>
        </w:rPr>
        <w:t xml:space="preserve">: </w:t>
      </w:r>
      <w:r w:rsidR="00371073" w:rsidRPr="0060673C">
        <w:rPr>
          <w:rFonts w:ascii="Times New Roman" w:eastAsia="Calibri" w:hAnsi="Times New Roman" w:cs="Times New Roman"/>
          <w:iCs/>
          <w:color w:val="000000" w:themeColor="text1"/>
          <w:sz w:val="24"/>
          <w:szCs w:val="24"/>
        </w:rPr>
        <w:t xml:space="preserve">The more politically liberal </w:t>
      </w:r>
      <w:r w:rsidR="00371073">
        <w:rPr>
          <w:rFonts w:ascii="Times New Roman" w:eastAsia="Calibri" w:hAnsi="Times New Roman" w:cs="Times New Roman"/>
          <w:iCs/>
          <w:color w:val="000000" w:themeColor="text1"/>
          <w:sz w:val="24"/>
          <w:szCs w:val="24"/>
        </w:rPr>
        <w:t>someone is</w:t>
      </w:r>
      <w:r w:rsidR="00371073" w:rsidRPr="0060673C">
        <w:rPr>
          <w:rFonts w:ascii="Times New Roman" w:eastAsia="Calibri" w:hAnsi="Times New Roman" w:cs="Times New Roman"/>
          <w:iCs/>
          <w:color w:val="000000" w:themeColor="text1"/>
          <w:sz w:val="24"/>
          <w:szCs w:val="24"/>
        </w:rPr>
        <w:t xml:space="preserve">, the more likely they </w:t>
      </w:r>
      <w:r w:rsidR="00371073">
        <w:rPr>
          <w:rFonts w:ascii="Times New Roman" w:eastAsia="Calibri" w:hAnsi="Times New Roman" w:cs="Times New Roman"/>
          <w:iCs/>
          <w:color w:val="000000" w:themeColor="text1"/>
          <w:sz w:val="24"/>
          <w:szCs w:val="24"/>
        </w:rPr>
        <w:t>are to</w:t>
      </w:r>
      <w:r w:rsidR="00371073" w:rsidRPr="0060673C">
        <w:rPr>
          <w:rFonts w:ascii="Times New Roman" w:eastAsia="Calibri" w:hAnsi="Times New Roman" w:cs="Times New Roman"/>
          <w:iCs/>
          <w:color w:val="000000" w:themeColor="text1"/>
          <w:sz w:val="24"/>
          <w:szCs w:val="24"/>
        </w:rPr>
        <w:t xml:space="preserve"> be </w:t>
      </w:r>
      <w:r w:rsidR="00371073">
        <w:rPr>
          <w:rFonts w:ascii="Times New Roman" w:eastAsia="Calibri" w:hAnsi="Times New Roman" w:cs="Times New Roman"/>
          <w:iCs/>
          <w:color w:val="000000" w:themeColor="text1"/>
          <w:sz w:val="24"/>
          <w:szCs w:val="24"/>
        </w:rPr>
        <w:t>open to</w:t>
      </w:r>
      <w:r w:rsidR="00371073" w:rsidRPr="0060673C">
        <w:rPr>
          <w:rFonts w:ascii="Times New Roman" w:eastAsia="Calibri" w:hAnsi="Times New Roman" w:cs="Times New Roman"/>
          <w:iCs/>
          <w:color w:val="000000" w:themeColor="text1"/>
          <w:sz w:val="24"/>
          <w:szCs w:val="24"/>
        </w:rPr>
        <w:t xml:space="preserve"> dating someone who believes in climate change. </w:t>
      </w:r>
      <w:r w:rsidR="00263024" w:rsidRPr="0072289B">
        <w:rPr>
          <w:rFonts w:ascii="Times New Roman" w:hAnsi="Times New Roman" w:cs="Times New Roman"/>
          <w:bCs/>
          <w:sz w:val="24"/>
          <w:szCs w:val="24"/>
        </w:rPr>
        <w:t xml:space="preserve">For a one unit increase in political ideology (from conservative to liberal) there was a 0.175 point decrease in agreement with the dating a denier question </w:t>
      </w:r>
      <w:r w:rsidR="00263024">
        <w:rPr>
          <w:rFonts w:ascii="Times New Roman" w:hAnsi="Times New Roman" w:cs="Times New Roman"/>
          <w:bCs/>
          <w:sz w:val="24"/>
          <w:szCs w:val="24"/>
        </w:rPr>
        <w:t>(</w:t>
      </w:r>
      <w:r w:rsidR="00263024" w:rsidRPr="0072289B">
        <w:rPr>
          <w:rFonts w:ascii="Times New Roman" w:hAnsi="Times New Roman" w:cs="Times New Roman"/>
          <w:bCs/>
          <w:sz w:val="24"/>
          <w:szCs w:val="24"/>
        </w:rPr>
        <w:t>p≤0.001).</w:t>
      </w:r>
      <w:r w:rsidR="00263024">
        <w:rPr>
          <w:rFonts w:ascii="Times New Roman" w:hAnsi="Times New Roman" w:cs="Times New Roman"/>
          <w:bCs/>
          <w:sz w:val="24"/>
          <w:szCs w:val="24"/>
        </w:rPr>
        <w:t xml:space="preserve"> This supports </w:t>
      </w:r>
      <w:r w:rsidR="00263024">
        <w:rPr>
          <w:rFonts w:ascii="Times New Roman" w:eastAsia="Calibri" w:hAnsi="Times New Roman" w:cs="Times New Roman"/>
          <w:iCs/>
          <w:color w:val="000000" w:themeColor="text1"/>
          <w:sz w:val="24"/>
          <w:szCs w:val="24"/>
        </w:rPr>
        <w:t>H</w:t>
      </w:r>
      <w:r w:rsidR="00263024" w:rsidRPr="000D0043">
        <w:rPr>
          <w:rFonts w:ascii="Times New Roman" w:eastAsia="Calibri" w:hAnsi="Times New Roman" w:cs="Times New Roman"/>
          <w:iCs/>
          <w:color w:val="000000" w:themeColor="text1"/>
          <w:sz w:val="24"/>
          <w:szCs w:val="24"/>
          <w:vertAlign w:val="subscript"/>
        </w:rPr>
        <w:t>2</w:t>
      </w:r>
      <w:r w:rsidR="00263024">
        <w:rPr>
          <w:rFonts w:ascii="Times New Roman" w:eastAsia="Calibri" w:hAnsi="Times New Roman" w:cs="Times New Roman"/>
          <w:iCs/>
          <w:color w:val="000000" w:themeColor="text1"/>
          <w:sz w:val="24"/>
          <w:szCs w:val="24"/>
        </w:rPr>
        <w:t xml:space="preserve">: </w:t>
      </w:r>
      <w:r w:rsidR="00263024" w:rsidRPr="0060673C">
        <w:rPr>
          <w:rFonts w:ascii="Times New Roman" w:eastAsia="Calibri" w:hAnsi="Times New Roman" w:cs="Times New Roman"/>
          <w:iCs/>
          <w:color w:val="000000" w:themeColor="text1"/>
          <w:sz w:val="24"/>
          <w:szCs w:val="24"/>
        </w:rPr>
        <w:t xml:space="preserve">The more politically conservative </w:t>
      </w:r>
      <w:r w:rsidR="00263024">
        <w:rPr>
          <w:rFonts w:ascii="Times New Roman" w:eastAsia="Calibri" w:hAnsi="Times New Roman" w:cs="Times New Roman"/>
          <w:iCs/>
          <w:color w:val="000000" w:themeColor="text1"/>
          <w:sz w:val="24"/>
          <w:szCs w:val="24"/>
        </w:rPr>
        <w:t xml:space="preserve">someone is, the more </w:t>
      </w:r>
      <w:r w:rsidR="00263024" w:rsidRPr="0060673C">
        <w:rPr>
          <w:rFonts w:ascii="Times New Roman" w:eastAsia="Calibri" w:hAnsi="Times New Roman" w:cs="Times New Roman"/>
          <w:iCs/>
          <w:color w:val="000000" w:themeColor="text1"/>
          <w:sz w:val="24"/>
          <w:szCs w:val="24"/>
        </w:rPr>
        <w:t xml:space="preserve">likely they </w:t>
      </w:r>
      <w:r w:rsidR="00263024">
        <w:rPr>
          <w:rFonts w:ascii="Times New Roman" w:eastAsia="Calibri" w:hAnsi="Times New Roman" w:cs="Times New Roman"/>
          <w:iCs/>
          <w:color w:val="000000" w:themeColor="text1"/>
          <w:sz w:val="24"/>
          <w:szCs w:val="24"/>
        </w:rPr>
        <w:t>are to</w:t>
      </w:r>
      <w:r w:rsidR="00263024" w:rsidRPr="0060673C">
        <w:rPr>
          <w:rFonts w:ascii="Times New Roman" w:eastAsia="Calibri" w:hAnsi="Times New Roman" w:cs="Times New Roman"/>
          <w:iCs/>
          <w:color w:val="000000" w:themeColor="text1"/>
          <w:sz w:val="24"/>
          <w:szCs w:val="24"/>
        </w:rPr>
        <w:t xml:space="preserve"> be </w:t>
      </w:r>
      <w:r w:rsidR="00263024">
        <w:rPr>
          <w:rFonts w:ascii="Times New Roman" w:eastAsia="Calibri" w:hAnsi="Times New Roman" w:cs="Times New Roman"/>
          <w:iCs/>
          <w:color w:val="000000" w:themeColor="text1"/>
          <w:sz w:val="24"/>
          <w:szCs w:val="24"/>
        </w:rPr>
        <w:t>open to</w:t>
      </w:r>
      <w:r w:rsidR="00263024" w:rsidRPr="0060673C">
        <w:rPr>
          <w:rFonts w:ascii="Times New Roman" w:eastAsia="Calibri" w:hAnsi="Times New Roman" w:cs="Times New Roman"/>
          <w:iCs/>
          <w:color w:val="000000" w:themeColor="text1"/>
          <w:sz w:val="24"/>
          <w:szCs w:val="24"/>
        </w:rPr>
        <w:t xml:space="preserve"> dating someone who </w:t>
      </w:r>
      <w:r w:rsidR="00263024">
        <w:rPr>
          <w:rFonts w:ascii="Times New Roman" w:eastAsia="Calibri" w:hAnsi="Times New Roman" w:cs="Times New Roman"/>
          <w:iCs/>
          <w:color w:val="000000" w:themeColor="text1"/>
          <w:sz w:val="24"/>
          <w:szCs w:val="24"/>
        </w:rPr>
        <w:t>does not believe</w:t>
      </w:r>
      <w:r w:rsidR="00263024" w:rsidRPr="0060673C">
        <w:rPr>
          <w:rFonts w:ascii="Times New Roman" w:eastAsia="Calibri" w:hAnsi="Times New Roman" w:cs="Times New Roman"/>
          <w:iCs/>
          <w:color w:val="000000" w:themeColor="text1"/>
          <w:sz w:val="24"/>
          <w:szCs w:val="24"/>
        </w:rPr>
        <w:t xml:space="preserve"> in climate change.</w:t>
      </w:r>
      <w:r w:rsidR="00263024">
        <w:rPr>
          <w:rFonts w:ascii="Times New Roman" w:eastAsia="Calibri" w:hAnsi="Times New Roman" w:cs="Times New Roman"/>
          <w:iCs/>
          <w:color w:val="000000" w:themeColor="text1"/>
          <w:sz w:val="24"/>
          <w:szCs w:val="24"/>
        </w:rPr>
        <w:t xml:space="preserve"> </w:t>
      </w:r>
    </w:p>
    <w:p w14:paraId="5B518D02" w14:textId="08484A04" w:rsidR="00CB47D2" w:rsidRDefault="005C67C1" w:rsidP="00247FD6">
      <w:pPr>
        <w:spacing w:after="0" w:line="480" w:lineRule="auto"/>
        <w:ind w:firstLine="720"/>
        <w:jc w:val="both"/>
        <w:rPr>
          <w:rFonts w:ascii="Times New Roman" w:hAnsi="Times New Roman" w:cs="Times New Roman"/>
          <w:sz w:val="24"/>
          <w:szCs w:val="24"/>
        </w:rPr>
      </w:pPr>
      <w:r w:rsidRPr="005C67C1">
        <w:rPr>
          <w:rFonts w:ascii="Times New Roman" w:hAnsi="Times New Roman" w:cs="Times New Roman"/>
          <w:sz w:val="24"/>
          <w:szCs w:val="24"/>
        </w:rPr>
        <w:t xml:space="preserve">Overall, </w:t>
      </w:r>
      <w:r w:rsidR="001712F0">
        <w:rPr>
          <w:rFonts w:ascii="Times New Roman" w:hAnsi="Times New Roman" w:cs="Times New Roman"/>
          <w:sz w:val="24"/>
          <w:szCs w:val="24"/>
        </w:rPr>
        <w:t xml:space="preserve">many more respondents were </w:t>
      </w:r>
      <w:r w:rsidRPr="005C67C1">
        <w:rPr>
          <w:rFonts w:ascii="Times New Roman" w:hAnsi="Times New Roman" w:cs="Times New Roman"/>
          <w:sz w:val="24"/>
          <w:szCs w:val="24"/>
        </w:rPr>
        <w:t xml:space="preserve">willing and open to dating a climate believer over a climate denier. </w:t>
      </w:r>
      <w:r w:rsidR="00D60A49">
        <w:rPr>
          <w:rFonts w:ascii="Times New Roman" w:hAnsi="Times New Roman" w:cs="Times New Roman"/>
          <w:sz w:val="24"/>
          <w:szCs w:val="24"/>
        </w:rPr>
        <w:t>Four</w:t>
      </w:r>
      <w:r w:rsidR="001712F0">
        <w:rPr>
          <w:rFonts w:ascii="Times New Roman" w:hAnsi="Times New Roman" w:cs="Times New Roman"/>
          <w:sz w:val="24"/>
          <w:szCs w:val="24"/>
        </w:rPr>
        <w:t xml:space="preserve"> in 10 respondents would “definitely” be open to dating a climate believer, </w:t>
      </w:r>
      <w:r w:rsidR="00371073">
        <w:rPr>
          <w:rFonts w:ascii="Times New Roman" w:hAnsi="Times New Roman" w:cs="Times New Roman"/>
          <w:sz w:val="24"/>
          <w:szCs w:val="24"/>
        </w:rPr>
        <w:t xml:space="preserve">compared to </w:t>
      </w:r>
      <w:r w:rsidR="001712F0">
        <w:rPr>
          <w:rFonts w:ascii="Times New Roman" w:hAnsi="Times New Roman" w:cs="Times New Roman"/>
          <w:sz w:val="24"/>
          <w:szCs w:val="24"/>
        </w:rPr>
        <w:t xml:space="preserve">only 1 in 10 </w:t>
      </w:r>
      <w:r w:rsidR="00371073">
        <w:rPr>
          <w:rFonts w:ascii="Times New Roman" w:hAnsi="Times New Roman" w:cs="Times New Roman"/>
          <w:sz w:val="24"/>
          <w:szCs w:val="24"/>
        </w:rPr>
        <w:t>for</w:t>
      </w:r>
      <w:r w:rsidR="001712F0">
        <w:rPr>
          <w:rFonts w:ascii="Times New Roman" w:hAnsi="Times New Roman" w:cs="Times New Roman"/>
          <w:sz w:val="24"/>
          <w:szCs w:val="24"/>
        </w:rPr>
        <w:t xml:space="preserve"> a denier. </w:t>
      </w:r>
      <w:r w:rsidRPr="005C67C1">
        <w:rPr>
          <w:rFonts w:ascii="Times New Roman" w:hAnsi="Times New Roman" w:cs="Times New Roman"/>
          <w:sz w:val="24"/>
          <w:szCs w:val="24"/>
        </w:rPr>
        <w:t>That being said, almost half (42%) of respondents said they “might or might not” be interested in dating a denier.</w:t>
      </w:r>
      <w:r w:rsidR="001712F0">
        <w:rPr>
          <w:rFonts w:ascii="Times New Roman" w:hAnsi="Times New Roman" w:cs="Times New Roman"/>
          <w:sz w:val="24"/>
          <w:szCs w:val="24"/>
        </w:rPr>
        <w:t xml:space="preserve"> </w:t>
      </w:r>
      <w:r w:rsidRPr="005C67C1">
        <w:rPr>
          <w:rFonts w:ascii="Times New Roman" w:hAnsi="Times New Roman" w:cs="Times New Roman"/>
          <w:sz w:val="24"/>
          <w:szCs w:val="24"/>
        </w:rPr>
        <w:t xml:space="preserve">Over four times </w:t>
      </w:r>
      <w:r w:rsidR="001712F0">
        <w:rPr>
          <w:rFonts w:ascii="Times New Roman" w:hAnsi="Times New Roman" w:cs="Times New Roman"/>
          <w:sz w:val="24"/>
          <w:szCs w:val="24"/>
        </w:rPr>
        <w:t>as many respondents</w:t>
      </w:r>
      <w:r w:rsidRPr="005C67C1">
        <w:rPr>
          <w:rFonts w:ascii="Times New Roman" w:hAnsi="Times New Roman" w:cs="Times New Roman"/>
          <w:sz w:val="24"/>
          <w:szCs w:val="24"/>
        </w:rPr>
        <w:t xml:space="preserve"> were “definitely not” interested in dating a denier </w:t>
      </w:r>
      <w:r w:rsidR="001712F0">
        <w:rPr>
          <w:rFonts w:ascii="Times New Roman" w:hAnsi="Times New Roman" w:cs="Times New Roman"/>
          <w:sz w:val="24"/>
          <w:szCs w:val="24"/>
        </w:rPr>
        <w:t>(11.9%) versus those who were “definitely not” interested in dating</w:t>
      </w:r>
      <w:r w:rsidRPr="005C67C1">
        <w:rPr>
          <w:rFonts w:ascii="Times New Roman" w:hAnsi="Times New Roman" w:cs="Times New Roman"/>
          <w:sz w:val="24"/>
          <w:szCs w:val="24"/>
        </w:rPr>
        <w:t xml:space="preserve"> a believer</w:t>
      </w:r>
      <w:r w:rsidR="001712F0">
        <w:rPr>
          <w:rFonts w:ascii="Times New Roman" w:hAnsi="Times New Roman" w:cs="Times New Roman"/>
          <w:sz w:val="24"/>
          <w:szCs w:val="24"/>
        </w:rPr>
        <w:t xml:space="preserve"> (2.6%)</w:t>
      </w:r>
      <w:r w:rsidRPr="005C67C1">
        <w:rPr>
          <w:rFonts w:ascii="Times New Roman" w:hAnsi="Times New Roman" w:cs="Times New Roman"/>
          <w:sz w:val="24"/>
          <w:szCs w:val="24"/>
        </w:rPr>
        <w:t xml:space="preserve">. </w:t>
      </w:r>
    </w:p>
    <w:p w14:paraId="7952711C" w14:textId="703A8988" w:rsidR="005C67C1" w:rsidRDefault="001712F0" w:rsidP="003B24C1">
      <w:pPr>
        <w:autoSpaceDE w:val="0"/>
        <w:autoSpaceDN w:val="0"/>
        <w:adjustRightInd w:val="0"/>
        <w:spacing w:after="0" w:line="480" w:lineRule="auto"/>
        <w:ind w:firstLine="720"/>
        <w:jc w:val="both"/>
        <w:rPr>
          <w:rFonts w:ascii="Times New Roman" w:hAnsi="Times New Roman" w:cs="Times New Roman"/>
          <w:sz w:val="24"/>
          <w:szCs w:val="24"/>
        </w:rPr>
      </w:pPr>
      <w:r w:rsidRPr="005C67C1">
        <w:rPr>
          <w:rFonts w:ascii="Times New Roman" w:hAnsi="Times New Roman" w:cs="Times New Roman"/>
          <w:sz w:val="24"/>
          <w:szCs w:val="24"/>
        </w:rPr>
        <w:t>When comparing conservative to liberal respondents, a more complex narrative emerges (Figure 1).</w:t>
      </w:r>
      <w:r>
        <w:rPr>
          <w:rStyle w:val="FootnoteReference"/>
          <w:rFonts w:ascii="Times New Roman" w:hAnsi="Times New Roman" w:cs="Times New Roman"/>
          <w:sz w:val="24"/>
          <w:szCs w:val="24"/>
        </w:rPr>
        <w:footnoteReference w:id="11"/>
      </w:r>
      <w:r w:rsidRPr="005C67C1">
        <w:rPr>
          <w:rFonts w:ascii="Times New Roman" w:hAnsi="Times New Roman" w:cs="Times New Roman"/>
          <w:sz w:val="24"/>
          <w:szCs w:val="24"/>
        </w:rPr>
        <w:t xml:space="preserve"> </w:t>
      </w:r>
      <w:r w:rsidR="005C67C1" w:rsidRPr="005C67C1">
        <w:rPr>
          <w:rFonts w:ascii="Times New Roman" w:hAnsi="Times New Roman" w:cs="Times New Roman"/>
          <w:sz w:val="24"/>
          <w:szCs w:val="24"/>
        </w:rPr>
        <w:t xml:space="preserve">Politically, liberals are much </w:t>
      </w:r>
      <w:r w:rsidR="00371073">
        <w:rPr>
          <w:rFonts w:ascii="Times New Roman" w:hAnsi="Times New Roman" w:cs="Times New Roman"/>
          <w:sz w:val="24"/>
          <w:szCs w:val="24"/>
        </w:rPr>
        <w:t>less open to</w:t>
      </w:r>
      <w:r w:rsidR="005C67C1" w:rsidRPr="005C67C1">
        <w:rPr>
          <w:rFonts w:ascii="Times New Roman" w:hAnsi="Times New Roman" w:cs="Times New Roman"/>
          <w:sz w:val="24"/>
          <w:szCs w:val="24"/>
        </w:rPr>
        <w:t xml:space="preserve"> dating </w:t>
      </w:r>
      <w:r w:rsidR="00371073">
        <w:rPr>
          <w:rFonts w:ascii="Times New Roman" w:hAnsi="Times New Roman" w:cs="Times New Roman"/>
          <w:sz w:val="24"/>
          <w:szCs w:val="24"/>
        </w:rPr>
        <w:t xml:space="preserve">climate </w:t>
      </w:r>
      <w:r w:rsidR="005C67C1" w:rsidRPr="005C67C1">
        <w:rPr>
          <w:rFonts w:ascii="Times New Roman" w:hAnsi="Times New Roman" w:cs="Times New Roman"/>
          <w:sz w:val="24"/>
          <w:szCs w:val="24"/>
        </w:rPr>
        <w:t xml:space="preserve">deniers than conservatives are </w:t>
      </w:r>
      <w:r w:rsidR="00371073">
        <w:rPr>
          <w:rFonts w:ascii="Times New Roman" w:hAnsi="Times New Roman" w:cs="Times New Roman"/>
          <w:sz w:val="24"/>
          <w:szCs w:val="24"/>
        </w:rPr>
        <w:t>to</w:t>
      </w:r>
      <w:r w:rsidR="00371073" w:rsidRPr="005C67C1">
        <w:rPr>
          <w:rFonts w:ascii="Times New Roman" w:hAnsi="Times New Roman" w:cs="Times New Roman"/>
          <w:sz w:val="24"/>
          <w:szCs w:val="24"/>
        </w:rPr>
        <w:t xml:space="preserve"> </w:t>
      </w:r>
      <w:r w:rsidR="005C67C1" w:rsidRPr="005C67C1">
        <w:rPr>
          <w:rFonts w:ascii="Times New Roman" w:hAnsi="Times New Roman" w:cs="Times New Roman"/>
          <w:sz w:val="24"/>
          <w:szCs w:val="24"/>
        </w:rPr>
        <w:t>dating</w:t>
      </w:r>
      <w:r w:rsidR="00371073">
        <w:rPr>
          <w:rFonts w:ascii="Times New Roman" w:hAnsi="Times New Roman" w:cs="Times New Roman"/>
          <w:sz w:val="24"/>
          <w:szCs w:val="24"/>
        </w:rPr>
        <w:t xml:space="preserve"> climate</w:t>
      </w:r>
      <w:r w:rsidR="005C67C1" w:rsidRPr="005C67C1">
        <w:rPr>
          <w:rFonts w:ascii="Times New Roman" w:hAnsi="Times New Roman" w:cs="Times New Roman"/>
          <w:sz w:val="24"/>
          <w:szCs w:val="24"/>
        </w:rPr>
        <w:t xml:space="preserve"> believers. </w:t>
      </w:r>
      <w:r w:rsidR="00371073">
        <w:rPr>
          <w:rFonts w:ascii="Times New Roman" w:hAnsi="Times New Roman" w:cs="Times New Roman"/>
          <w:sz w:val="24"/>
          <w:szCs w:val="24"/>
        </w:rPr>
        <w:t>For example, about 9 in 10 (</w:t>
      </w:r>
      <w:r w:rsidR="00D60A49">
        <w:rPr>
          <w:rFonts w:ascii="Times New Roman" w:hAnsi="Times New Roman" w:cs="Times New Roman"/>
          <w:sz w:val="24"/>
          <w:szCs w:val="24"/>
        </w:rPr>
        <w:t>88.0%</w:t>
      </w:r>
      <w:r w:rsidR="00371073">
        <w:rPr>
          <w:rFonts w:ascii="Times New Roman" w:hAnsi="Times New Roman" w:cs="Times New Roman"/>
          <w:sz w:val="24"/>
          <w:szCs w:val="24"/>
        </w:rPr>
        <w:t>)</w:t>
      </w:r>
      <w:r w:rsidR="00D60A49">
        <w:rPr>
          <w:rFonts w:ascii="Times New Roman" w:hAnsi="Times New Roman" w:cs="Times New Roman"/>
          <w:sz w:val="24"/>
          <w:szCs w:val="24"/>
        </w:rPr>
        <w:t xml:space="preserve"> liberals </w:t>
      </w:r>
      <w:r w:rsidR="00371073">
        <w:rPr>
          <w:rFonts w:ascii="Times New Roman" w:hAnsi="Times New Roman" w:cs="Times New Roman"/>
          <w:sz w:val="24"/>
          <w:szCs w:val="24"/>
        </w:rPr>
        <w:t xml:space="preserve">and 5 in 10 (52.3%) conservatives </w:t>
      </w:r>
      <w:r w:rsidR="00D60A49">
        <w:rPr>
          <w:rFonts w:ascii="Times New Roman" w:hAnsi="Times New Roman" w:cs="Times New Roman"/>
          <w:sz w:val="24"/>
          <w:szCs w:val="24"/>
        </w:rPr>
        <w:t>are at least “probably” open to dating a believer</w:t>
      </w:r>
      <w:r w:rsidR="00371073">
        <w:rPr>
          <w:rFonts w:ascii="Times New Roman" w:hAnsi="Times New Roman" w:cs="Times New Roman"/>
          <w:sz w:val="24"/>
          <w:szCs w:val="24"/>
        </w:rPr>
        <w:t>.</w:t>
      </w:r>
      <w:r w:rsidR="00D60A49">
        <w:rPr>
          <w:rFonts w:ascii="Times New Roman" w:hAnsi="Times New Roman" w:cs="Times New Roman"/>
          <w:sz w:val="24"/>
          <w:szCs w:val="24"/>
        </w:rPr>
        <w:t xml:space="preserve"> </w:t>
      </w:r>
      <w:r w:rsidR="00371073">
        <w:rPr>
          <w:rFonts w:ascii="Times New Roman" w:hAnsi="Times New Roman" w:cs="Times New Roman"/>
          <w:sz w:val="24"/>
          <w:szCs w:val="24"/>
        </w:rPr>
        <w:t>Comparatively</w:t>
      </w:r>
      <w:r w:rsidR="00F815FC">
        <w:rPr>
          <w:rFonts w:ascii="Times New Roman" w:hAnsi="Times New Roman" w:cs="Times New Roman"/>
          <w:sz w:val="24"/>
          <w:szCs w:val="24"/>
        </w:rPr>
        <w:t>,</w:t>
      </w:r>
      <w:r w:rsidR="00D60A49">
        <w:rPr>
          <w:rFonts w:ascii="Times New Roman" w:hAnsi="Times New Roman" w:cs="Times New Roman"/>
          <w:sz w:val="24"/>
          <w:szCs w:val="24"/>
        </w:rPr>
        <w:t xml:space="preserve"> only </w:t>
      </w:r>
      <w:r w:rsidR="00371073">
        <w:rPr>
          <w:rFonts w:ascii="Times New Roman" w:hAnsi="Times New Roman" w:cs="Times New Roman"/>
          <w:sz w:val="24"/>
          <w:szCs w:val="24"/>
        </w:rPr>
        <w:t xml:space="preserve">2 in 10 </w:t>
      </w:r>
      <w:r w:rsidR="00371073">
        <w:rPr>
          <w:rFonts w:ascii="Times New Roman" w:hAnsi="Times New Roman" w:cs="Times New Roman"/>
          <w:sz w:val="24"/>
          <w:szCs w:val="24"/>
        </w:rPr>
        <w:lastRenderedPageBreak/>
        <w:t>(</w:t>
      </w:r>
      <w:r w:rsidR="00D60A49">
        <w:rPr>
          <w:rFonts w:ascii="Times New Roman" w:hAnsi="Times New Roman" w:cs="Times New Roman"/>
          <w:sz w:val="24"/>
          <w:szCs w:val="24"/>
        </w:rPr>
        <w:t>17.8%</w:t>
      </w:r>
      <w:r w:rsidR="00371073">
        <w:rPr>
          <w:rFonts w:ascii="Times New Roman" w:hAnsi="Times New Roman" w:cs="Times New Roman"/>
          <w:sz w:val="24"/>
          <w:szCs w:val="24"/>
        </w:rPr>
        <w:t>)</w:t>
      </w:r>
      <w:r w:rsidR="00D60A49">
        <w:rPr>
          <w:rFonts w:ascii="Times New Roman" w:hAnsi="Times New Roman" w:cs="Times New Roman"/>
          <w:sz w:val="24"/>
          <w:szCs w:val="24"/>
        </w:rPr>
        <w:t xml:space="preserve"> liberals </w:t>
      </w:r>
      <w:r w:rsidR="00371073">
        <w:rPr>
          <w:rFonts w:ascii="Times New Roman" w:hAnsi="Times New Roman" w:cs="Times New Roman"/>
          <w:sz w:val="24"/>
          <w:szCs w:val="24"/>
        </w:rPr>
        <w:t xml:space="preserve">and 5 in 10 (46.8%) conservatives </w:t>
      </w:r>
      <w:r w:rsidR="00366C73">
        <w:rPr>
          <w:rFonts w:ascii="Times New Roman" w:hAnsi="Times New Roman" w:cs="Times New Roman"/>
          <w:sz w:val="24"/>
          <w:szCs w:val="24"/>
        </w:rPr>
        <w:t>are</w:t>
      </w:r>
      <w:r w:rsidR="00D60A49">
        <w:rPr>
          <w:rFonts w:ascii="Times New Roman" w:hAnsi="Times New Roman" w:cs="Times New Roman"/>
          <w:sz w:val="24"/>
          <w:szCs w:val="24"/>
        </w:rPr>
        <w:t xml:space="preserve"> </w:t>
      </w:r>
      <w:r w:rsidR="00371073">
        <w:rPr>
          <w:rFonts w:ascii="Times New Roman" w:hAnsi="Times New Roman" w:cs="Times New Roman"/>
          <w:sz w:val="24"/>
          <w:szCs w:val="24"/>
        </w:rPr>
        <w:t>at least “</w:t>
      </w:r>
      <w:r w:rsidR="00D60A49">
        <w:rPr>
          <w:rFonts w:ascii="Times New Roman" w:hAnsi="Times New Roman" w:cs="Times New Roman"/>
          <w:sz w:val="24"/>
          <w:szCs w:val="24"/>
        </w:rPr>
        <w:t>probably</w:t>
      </w:r>
      <w:r w:rsidR="00371073">
        <w:rPr>
          <w:rFonts w:ascii="Times New Roman" w:hAnsi="Times New Roman" w:cs="Times New Roman"/>
          <w:sz w:val="24"/>
          <w:szCs w:val="24"/>
        </w:rPr>
        <w:t>”</w:t>
      </w:r>
      <w:r w:rsidR="00D60A49">
        <w:rPr>
          <w:rFonts w:ascii="Times New Roman" w:hAnsi="Times New Roman" w:cs="Times New Roman"/>
          <w:sz w:val="24"/>
          <w:szCs w:val="24"/>
        </w:rPr>
        <w:t xml:space="preserve"> open to dating a </w:t>
      </w:r>
      <w:r w:rsidR="00371073">
        <w:rPr>
          <w:rFonts w:ascii="Times New Roman" w:hAnsi="Times New Roman" w:cs="Times New Roman"/>
          <w:sz w:val="24"/>
          <w:szCs w:val="24"/>
        </w:rPr>
        <w:t xml:space="preserve">climate </w:t>
      </w:r>
      <w:r w:rsidR="00D60A49">
        <w:rPr>
          <w:rFonts w:ascii="Times New Roman" w:hAnsi="Times New Roman" w:cs="Times New Roman"/>
          <w:sz w:val="24"/>
          <w:szCs w:val="24"/>
        </w:rPr>
        <w:t>denier</w:t>
      </w:r>
      <w:r w:rsidR="00371073">
        <w:rPr>
          <w:rFonts w:ascii="Times New Roman" w:hAnsi="Times New Roman" w:cs="Times New Roman"/>
          <w:sz w:val="24"/>
          <w:szCs w:val="24"/>
        </w:rPr>
        <w:t>.</w:t>
      </w:r>
      <w:r w:rsidR="00D60A49">
        <w:rPr>
          <w:rFonts w:ascii="Times New Roman" w:hAnsi="Times New Roman" w:cs="Times New Roman"/>
          <w:sz w:val="24"/>
          <w:szCs w:val="24"/>
        </w:rPr>
        <w:t xml:space="preserve"> </w:t>
      </w:r>
      <w:r w:rsidR="00371073">
        <w:rPr>
          <w:rFonts w:ascii="Times New Roman" w:hAnsi="Times New Roman" w:cs="Times New Roman"/>
          <w:sz w:val="24"/>
          <w:szCs w:val="24"/>
        </w:rPr>
        <w:t xml:space="preserve">Further, </w:t>
      </w:r>
      <w:r w:rsidR="00D76AB3">
        <w:rPr>
          <w:rFonts w:ascii="Times New Roman" w:hAnsi="Times New Roman" w:cs="Times New Roman"/>
          <w:sz w:val="24"/>
          <w:szCs w:val="24"/>
        </w:rPr>
        <w:t>5 in 10 (</w:t>
      </w:r>
      <w:r w:rsidR="00CB47D2">
        <w:rPr>
          <w:rFonts w:ascii="Times New Roman" w:hAnsi="Times New Roman" w:cs="Times New Roman"/>
          <w:sz w:val="24"/>
          <w:szCs w:val="24"/>
        </w:rPr>
        <w:t>50.0%</w:t>
      </w:r>
      <w:r w:rsidR="00D76AB3">
        <w:rPr>
          <w:rFonts w:ascii="Times New Roman" w:hAnsi="Times New Roman" w:cs="Times New Roman"/>
          <w:sz w:val="24"/>
          <w:szCs w:val="24"/>
        </w:rPr>
        <w:t>)</w:t>
      </w:r>
      <w:r w:rsidR="00CB47D2">
        <w:rPr>
          <w:rFonts w:ascii="Times New Roman" w:hAnsi="Times New Roman" w:cs="Times New Roman"/>
          <w:sz w:val="24"/>
          <w:szCs w:val="24"/>
        </w:rPr>
        <w:t xml:space="preserve"> liberals</w:t>
      </w:r>
      <w:r w:rsidR="00371073">
        <w:rPr>
          <w:rFonts w:ascii="Times New Roman" w:hAnsi="Times New Roman" w:cs="Times New Roman"/>
          <w:sz w:val="24"/>
          <w:szCs w:val="24"/>
        </w:rPr>
        <w:t xml:space="preserve"> and</w:t>
      </w:r>
      <w:r w:rsidR="00D76AB3">
        <w:rPr>
          <w:rFonts w:ascii="Times New Roman" w:hAnsi="Times New Roman" w:cs="Times New Roman"/>
          <w:sz w:val="24"/>
          <w:szCs w:val="24"/>
        </w:rPr>
        <w:t xml:space="preserve"> 1 in 10</w:t>
      </w:r>
      <w:r w:rsidR="00371073">
        <w:rPr>
          <w:rFonts w:ascii="Times New Roman" w:hAnsi="Times New Roman" w:cs="Times New Roman"/>
          <w:sz w:val="24"/>
          <w:szCs w:val="24"/>
        </w:rPr>
        <w:t xml:space="preserve"> </w:t>
      </w:r>
      <w:r w:rsidR="00D76AB3">
        <w:rPr>
          <w:rFonts w:ascii="Times New Roman" w:hAnsi="Times New Roman" w:cs="Times New Roman"/>
          <w:sz w:val="24"/>
          <w:szCs w:val="24"/>
        </w:rPr>
        <w:t>(</w:t>
      </w:r>
      <w:r w:rsidR="00371073">
        <w:rPr>
          <w:rFonts w:ascii="Times New Roman" w:hAnsi="Times New Roman" w:cs="Times New Roman"/>
          <w:sz w:val="24"/>
          <w:szCs w:val="24"/>
        </w:rPr>
        <w:t>14%</w:t>
      </w:r>
      <w:r w:rsidR="00D76AB3">
        <w:rPr>
          <w:rFonts w:ascii="Times New Roman" w:hAnsi="Times New Roman" w:cs="Times New Roman"/>
          <w:sz w:val="24"/>
          <w:szCs w:val="24"/>
        </w:rPr>
        <w:t>)</w:t>
      </w:r>
      <w:r w:rsidR="00371073">
        <w:rPr>
          <w:rFonts w:ascii="Times New Roman" w:hAnsi="Times New Roman" w:cs="Times New Roman"/>
          <w:sz w:val="24"/>
          <w:szCs w:val="24"/>
        </w:rPr>
        <w:t xml:space="preserve"> conservatives</w:t>
      </w:r>
      <w:r w:rsidR="00CB47D2">
        <w:rPr>
          <w:rFonts w:ascii="Times New Roman" w:hAnsi="Times New Roman" w:cs="Times New Roman"/>
          <w:sz w:val="24"/>
          <w:szCs w:val="24"/>
        </w:rPr>
        <w:t xml:space="preserve"> are probably/definitely </w:t>
      </w:r>
      <w:r w:rsidR="00CB47D2" w:rsidRPr="00247FD6">
        <w:rPr>
          <w:rFonts w:ascii="Times New Roman" w:hAnsi="Times New Roman" w:cs="Times New Roman"/>
          <w:i/>
          <w:sz w:val="24"/>
          <w:szCs w:val="24"/>
        </w:rPr>
        <w:t>not</w:t>
      </w:r>
      <w:r w:rsidR="00CB47D2">
        <w:rPr>
          <w:rFonts w:ascii="Times New Roman" w:hAnsi="Times New Roman" w:cs="Times New Roman"/>
          <w:sz w:val="24"/>
          <w:szCs w:val="24"/>
        </w:rPr>
        <w:t xml:space="preserve"> open to dating </w:t>
      </w:r>
      <w:r w:rsidR="00BA6D44">
        <w:rPr>
          <w:rFonts w:ascii="Times New Roman" w:hAnsi="Times New Roman" w:cs="Times New Roman"/>
          <w:sz w:val="24"/>
          <w:szCs w:val="24"/>
        </w:rPr>
        <w:t xml:space="preserve">someone who does </w:t>
      </w:r>
      <w:r w:rsidR="00BA6D44" w:rsidRPr="00247FD6">
        <w:rPr>
          <w:rFonts w:ascii="Times New Roman" w:hAnsi="Times New Roman" w:cs="Times New Roman"/>
          <w:i/>
          <w:sz w:val="24"/>
          <w:szCs w:val="24"/>
        </w:rPr>
        <w:t>not</w:t>
      </w:r>
      <w:r w:rsidR="00BA6D44">
        <w:rPr>
          <w:rFonts w:ascii="Times New Roman" w:hAnsi="Times New Roman" w:cs="Times New Roman"/>
          <w:sz w:val="24"/>
          <w:szCs w:val="24"/>
        </w:rPr>
        <w:t xml:space="preserve"> believe in</w:t>
      </w:r>
      <w:r w:rsidR="00CB47D2">
        <w:rPr>
          <w:rFonts w:ascii="Times New Roman" w:hAnsi="Times New Roman" w:cs="Times New Roman"/>
          <w:sz w:val="24"/>
          <w:szCs w:val="24"/>
        </w:rPr>
        <w:t xml:space="preserve"> </w:t>
      </w:r>
      <w:r w:rsidR="00371073">
        <w:rPr>
          <w:rFonts w:ascii="Times New Roman" w:hAnsi="Times New Roman" w:cs="Times New Roman"/>
          <w:sz w:val="24"/>
          <w:szCs w:val="24"/>
        </w:rPr>
        <w:t xml:space="preserve">climate </w:t>
      </w:r>
      <w:r w:rsidR="00BA6D44">
        <w:rPr>
          <w:rFonts w:ascii="Times New Roman" w:hAnsi="Times New Roman" w:cs="Times New Roman"/>
          <w:sz w:val="24"/>
          <w:szCs w:val="24"/>
        </w:rPr>
        <w:t>change</w:t>
      </w:r>
      <w:r w:rsidR="00D76AB3">
        <w:rPr>
          <w:rFonts w:ascii="Times New Roman" w:hAnsi="Times New Roman" w:cs="Times New Roman"/>
          <w:sz w:val="24"/>
          <w:szCs w:val="24"/>
        </w:rPr>
        <w:t>, w</w:t>
      </w:r>
      <w:r w:rsidR="00CB47D2">
        <w:rPr>
          <w:rFonts w:ascii="Times New Roman" w:hAnsi="Times New Roman" w:cs="Times New Roman"/>
          <w:sz w:val="24"/>
          <w:szCs w:val="24"/>
        </w:rPr>
        <w:t xml:space="preserve">hile only </w:t>
      </w:r>
      <w:r w:rsidR="00371073">
        <w:rPr>
          <w:rFonts w:ascii="Times New Roman" w:hAnsi="Times New Roman" w:cs="Times New Roman"/>
          <w:sz w:val="24"/>
          <w:szCs w:val="24"/>
        </w:rPr>
        <w:t>about 4 in 10</w:t>
      </w:r>
      <w:r w:rsidR="00CB47D2">
        <w:rPr>
          <w:rFonts w:ascii="Times New Roman" w:hAnsi="Times New Roman" w:cs="Times New Roman"/>
          <w:sz w:val="24"/>
          <w:szCs w:val="24"/>
        </w:rPr>
        <w:t xml:space="preserve"> </w:t>
      </w:r>
      <w:r w:rsidR="00D76AB3">
        <w:rPr>
          <w:rFonts w:ascii="Times New Roman" w:hAnsi="Times New Roman" w:cs="Times New Roman"/>
          <w:sz w:val="24"/>
          <w:szCs w:val="24"/>
        </w:rPr>
        <w:t xml:space="preserve">(38%) </w:t>
      </w:r>
      <w:r w:rsidR="00CB47D2">
        <w:rPr>
          <w:rFonts w:ascii="Times New Roman" w:hAnsi="Times New Roman" w:cs="Times New Roman"/>
          <w:sz w:val="24"/>
          <w:szCs w:val="24"/>
        </w:rPr>
        <w:t xml:space="preserve">liberals </w:t>
      </w:r>
      <w:r w:rsidR="00D76AB3">
        <w:rPr>
          <w:rFonts w:ascii="Times New Roman" w:hAnsi="Times New Roman" w:cs="Times New Roman"/>
          <w:sz w:val="24"/>
          <w:szCs w:val="24"/>
        </w:rPr>
        <w:t xml:space="preserve">and 2 in 10 (22.7%) conservatives </w:t>
      </w:r>
      <w:r w:rsidR="00CB47D2">
        <w:rPr>
          <w:rFonts w:ascii="Times New Roman" w:hAnsi="Times New Roman" w:cs="Times New Roman"/>
          <w:sz w:val="24"/>
          <w:szCs w:val="24"/>
        </w:rPr>
        <w:t xml:space="preserve">would be </w:t>
      </w:r>
      <w:r w:rsidR="00CB47D2" w:rsidRPr="00247FD6">
        <w:rPr>
          <w:rFonts w:ascii="Times New Roman" w:hAnsi="Times New Roman" w:cs="Times New Roman"/>
          <w:i/>
          <w:sz w:val="24"/>
          <w:szCs w:val="24"/>
        </w:rPr>
        <w:t>more</w:t>
      </w:r>
      <w:r w:rsidR="00CB47D2">
        <w:rPr>
          <w:rFonts w:ascii="Times New Roman" w:hAnsi="Times New Roman" w:cs="Times New Roman"/>
          <w:sz w:val="24"/>
          <w:szCs w:val="24"/>
        </w:rPr>
        <w:t xml:space="preserve"> interested in a prospective date after finding out they believe in climate change</w:t>
      </w:r>
      <w:r w:rsidR="00D76AB3">
        <w:rPr>
          <w:rFonts w:ascii="Times New Roman" w:hAnsi="Times New Roman" w:cs="Times New Roman"/>
          <w:sz w:val="24"/>
          <w:szCs w:val="24"/>
        </w:rPr>
        <w:t xml:space="preserve">. </w:t>
      </w:r>
      <w:r w:rsidR="00CB47D2">
        <w:rPr>
          <w:rFonts w:ascii="Times New Roman" w:hAnsi="Times New Roman" w:cs="Times New Roman"/>
          <w:sz w:val="24"/>
          <w:szCs w:val="24"/>
        </w:rPr>
        <w:t>About 14</w:t>
      </w:r>
      <w:r w:rsidR="00D76AB3">
        <w:rPr>
          <w:rFonts w:ascii="Times New Roman" w:hAnsi="Times New Roman" w:cs="Times New Roman"/>
          <w:sz w:val="24"/>
          <w:szCs w:val="24"/>
        </w:rPr>
        <w:t>.8</w:t>
      </w:r>
      <w:r w:rsidR="00CB47D2">
        <w:rPr>
          <w:rFonts w:ascii="Times New Roman" w:hAnsi="Times New Roman" w:cs="Times New Roman"/>
          <w:sz w:val="24"/>
          <w:szCs w:val="24"/>
        </w:rPr>
        <w:t xml:space="preserve">% of conservatives would be </w:t>
      </w:r>
      <w:r w:rsidR="00CB47D2" w:rsidRPr="00247FD6">
        <w:rPr>
          <w:rFonts w:ascii="Times New Roman" w:hAnsi="Times New Roman" w:cs="Times New Roman"/>
          <w:i/>
          <w:sz w:val="24"/>
          <w:szCs w:val="24"/>
        </w:rPr>
        <w:t>less</w:t>
      </w:r>
      <w:r w:rsidR="00CB47D2">
        <w:rPr>
          <w:rFonts w:ascii="Times New Roman" w:hAnsi="Times New Roman" w:cs="Times New Roman"/>
          <w:sz w:val="24"/>
          <w:szCs w:val="24"/>
        </w:rPr>
        <w:t xml:space="preserve"> interested in dating someone after finding out they </w:t>
      </w:r>
      <w:r w:rsidR="00D76AB3">
        <w:rPr>
          <w:rFonts w:ascii="Times New Roman" w:hAnsi="Times New Roman" w:cs="Times New Roman"/>
          <w:sz w:val="24"/>
          <w:szCs w:val="24"/>
        </w:rPr>
        <w:t>believe in climate change</w:t>
      </w:r>
      <w:r w:rsidR="00CB47D2">
        <w:rPr>
          <w:rFonts w:ascii="Times New Roman" w:hAnsi="Times New Roman" w:cs="Times New Roman"/>
          <w:sz w:val="24"/>
          <w:szCs w:val="24"/>
        </w:rPr>
        <w:t>, but this is the same percent of conservatives</w:t>
      </w:r>
      <w:r w:rsidR="00D76AB3">
        <w:rPr>
          <w:rFonts w:ascii="Times New Roman" w:hAnsi="Times New Roman" w:cs="Times New Roman"/>
          <w:sz w:val="24"/>
          <w:szCs w:val="24"/>
        </w:rPr>
        <w:t xml:space="preserve"> (14.1%)</w:t>
      </w:r>
      <w:r w:rsidR="00CB47D2">
        <w:rPr>
          <w:rFonts w:ascii="Times New Roman" w:hAnsi="Times New Roman" w:cs="Times New Roman"/>
          <w:sz w:val="24"/>
          <w:szCs w:val="24"/>
        </w:rPr>
        <w:t xml:space="preserve"> that would be less interested in dating someone after finding out they </w:t>
      </w:r>
      <w:r w:rsidR="00BA6D44">
        <w:rPr>
          <w:rFonts w:ascii="Times New Roman" w:hAnsi="Times New Roman" w:cs="Times New Roman"/>
          <w:sz w:val="24"/>
          <w:szCs w:val="24"/>
        </w:rPr>
        <w:t xml:space="preserve">do </w:t>
      </w:r>
      <w:r w:rsidR="00BA6D44" w:rsidRPr="00247FD6">
        <w:rPr>
          <w:rFonts w:ascii="Times New Roman" w:hAnsi="Times New Roman" w:cs="Times New Roman"/>
          <w:i/>
          <w:sz w:val="24"/>
          <w:szCs w:val="24"/>
        </w:rPr>
        <w:t>not</w:t>
      </w:r>
      <w:r w:rsidR="00BA6D44">
        <w:rPr>
          <w:rFonts w:ascii="Times New Roman" w:hAnsi="Times New Roman" w:cs="Times New Roman"/>
          <w:sz w:val="24"/>
          <w:szCs w:val="24"/>
        </w:rPr>
        <w:t xml:space="preserve"> believe in climate change</w:t>
      </w:r>
      <w:r w:rsidR="00371073">
        <w:rPr>
          <w:rFonts w:ascii="Times New Roman" w:hAnsi="Times New Roman" w:cs="Times New Roman"/>
          <w:sz w:val="24"/>
          <w:szCs w:val="24"/>
        </w:rPr>
        <w:t>.</w:t>
      </w:r>
      <w:r w:rsidR="00CB47D2">
        <w:rPr>
          <w:rFonts w:ascii="Times New Roman" w:hAnsi="Times New Roman" w:cs="Times New Roman"/>
          <w:sz w:val="24"/>
          <w:szCs w:val="24"/>
        </w:rPr>
        <w:t xml:space="preserve"> On the other hand, 6 in 10</w:t>
      </w:r>
      <w:r w:rsidR="00D76AB3">
        <w:rPr>
          <w:rFonts w:ascii="Times New Roman" w:hAnsi="Times New Roman" w:cs="Times New Roman"/>
          <w:sz w:val="24"/>
          <w:szCs w:val="24"/>
        </w:rPr>
        <w:t xml:space="preserve"> (60.1%)</w:t>
      </w:r>
      <w:r w:rsidR="00CB47D2">
        <w:rPr>
          <w:rFonts w:ascii="Times New Roman" w:hAnsi="Times New Roman" w:cs="Times New Roman"/>
          <w:sz w:val="24"/>
          <w:szCs w:val="24"/>
        </w:rPr>
        <w:t xml:space="preserve"> liberals would be less interested in dating someone after finding out </w:t>
      </w:r>
      <w:r w:rsidR="00371073">
        <w:rPr>
          <w:rFonts w:ascii="Times New Roman" w:hAnsi="Times New Roman" w:cs="Times New Roman"/>
          <w:sz w:val="24"/>
          <w:szCs w:val="24"/>
        </w:rPr>
        <w:t>they</w:t>
      </w:r>
      <w:r w:rsidR="00BA6D44">
        <w:rPr>
          <w:rFonts w:ascii="Times New Roman" w:hAnsi="Times New Roman" w:cs="Times New Roman"/>
          <w:sz w:val="24"/>
          <w:szCs w:val="24"/>
        </w:rPr>
        <w:t xml:space="preserve"> did not believe in climate change</w:t>
      </w:r>
      <w:r w:rsidR="00CB47D2">
        <w:rPr>
          <w:rFonts w:ascii="Times New Roman" w:hAnsi="Times New Roman" w:cs="Times New Roman"/>
          <w:sz w:val="24"/>
          <w:szCs w:val="24"/>
        </w:rPr>
        <w:t xml:space="preserve">. Only 4.4% of liberals and 14.8% of conservatives would be more interested in someone after discovering the individual </w:t>
      </w:r>
      <w:r w:rsidR="00D76AB3">
        <w:rPr>
          <w:rFonts w:ascii="Times New Roman" w:hAnsi="Times New Roman" w:cs="Times New Roman"/>
          <w:sz w:val="24"/>
          <w:szCs w:val="24"/>
        </w:rPr>
        <w:t>did not believe in climate change</w:t>
      </w:r>
      <w:r w:rsidR="00CB47D2">
        <w:rPr>
          <w:rFonts w:ascii="Times New Roman" w:hAnsi="Times New Roman" w:cs="Times New Roman"/>
          <w:sz w:val="24"/>
          <w:szCs w:val="24"/>
        </w:rPr>
        <w:t xml:space="preserve">. </w:t>
      </w:r>
    </w:p>
    <w:p w14:paraId="1FA00BF6" w14:textId="4D91B09D" w:rsidR="003E418A" w:rsidRPr="007E5635" w:rsidRDefault="009A0099" w:rsidP="00F1740F">
      <w:pPr>
        <w:spacing w:after="0" w:line="480" w:lineRule="auto"/>
        <w:ind w:firstLine="720"/>
        <w:jc w:val="both"/>
        <w:rPr>
          <w:rFonts w:ascii="Times New Roman" w:hAnsi="Times New Roman" w:cs="Times New Roman"/>
          <w:bCs/>
          <w:sz w:val="24"/>
          <w:szCs w:val="24"/>
        </w:rPr>
      </w:pPr>
      <w:r w:rsidRPr="009A0099">
        <w:rPr>
          <w:rFonts w:ascii="Times New Roman" w:hAnsi="Times New Roman" w:cs="Times New Roman"/>
          <w:bCs/>
          <w:sz w:val="24"/>
          <w:szCs w:val="24"/>
        </w:rPr>
        <w:t>Statistical results</w:t>
      </w:r>
      <w:r w:rsidRPr="009A0099">
        <w:rPr>
          <w:rStyle w:val="FootnoteReference"/>
          <w:rFonts w:ascii="Times New Roman" w:hAnsi="Times New Roman" w:cs="Times New Roman"/>
          <w:bCs/>
          <w:sz w:val="24"/>
          <w:szCs w:val="24"/>
        </w:rPr>
        <w:footnoteReference w:id="12"/>
      </w:r>
      <w:r w:rsidRPr="009A0099">
        <w:rPr>
          <w:rFonts w:ascii="Times New Roman" w:hAnsi="Times New Roman" w:cs="Times New Roman"/>
          <w:bCs/>
          <w:sz w:val="24"/>
          <w:szCs w:val="24"/>
        </w:rPr>
        <w:t xml:space="preserve"> are illustrated on a spectrum to show trends and offer a digestible understanding of results: namely, what type of person is more likely to be open to dating believers/deniers, and what type of person would be more/less interested in a date after finding out said potential date was a believer/denier (Figure </w:t>
      </w:r>
      <w:r w:rsidR="00901680">
        <w:rPr>
          <w:rFonts w:ascii="Times New Roman" w:hAnsi="Times New Roman" w:cs="Times New Roman"/>
          <w:bCs/>
          <w:sz w:val="24"/>
          <w:szCs w:val="24"/>
        </w:rPr>
        <w:t>2</w:t>
      </w:r>
      <w:r w:rsidRPr="009A0099">
        <w:rPr>
          <w:rFonts w:ascii="Times New Roman" w:hAnsi="Times New Roman" w:cs="Times New Roman"/>
          <w:bCs/>
          <w:sz w:val="24"/>
          <w:szCs w:val="24"/>
        </w:rPr>
        <w:t xml:space="preserve">). </w:t>
      </w:r>
      <w:r w:rsidR="00055272">
        <w:rPr>
          <w:rFonts w:ascii="Times New Roman" w:hAnsi="Times New Roman" w:cs="Times New Roman"/>
          <w:bCs/>
          <w:sz w:val="24"/>
          <w:szCs w:val="24"/>
        </w:rPr>
        <w:t xml:space="preserve">Both </w:t>
      </w:r>
      <w:r w:rsidR="006C74B7">
        <w:rPr>
          <w:rFonts w:ascii="Times New Roman" w:hAnsi="Times New Roman" w:cs="Times New Roman"/>
          <w:bCs/>
          <w:sz w:val="24"/>
          <w:szCs w:val="24"/>
        </w:rPr>
        <w:t>findings</w:t>
      </w:r>
      <w:r w:rsidR="00055272">
        <w:rPr>
          <w:rFonts w:ascii="Times New Roman" w:hAnsi="Times New Roman" w:cs="Times New Roman"/>
          <w:bCs/>
          <w:sz w:val="24"/>
          <w:szCs w:val="24"/>
        </w:rPr>
        <w:t xml:space="preserve"> that support the hypotheses as well as </w:t>
      </w:r>
      <w:r w:rsidR="00055272" w:rsidRPr="007E5635">
        <w:rPr>
          <w:rFonts w:ascii="Times New Roman" w:hAnsi="Times New Roman" w:cs="Times New Roman"/>
          <w:bCs/>
          <w:sz w:val="24"/>
          <w:szCs w:val="24"/>
        </w:rPr>
        <w:t xml:space="preserve">more exploratory results are included in this figure. </w:t>
      </w:r>
    </w:p>
    <w:p w14:paraId="233115E5" w14:textId="77777777" w:rsidR="004633ED" w:rsidRPr="007E5635" w:rsidRDefault="004633ED" w:rsidP="004633ED">
      <w:pPr>
        <w:pStyle w:val="ListParagraph"/>
        <w:numPr>
          <w:ilvl w:val="0"/>
          <w:numId w:val="3"/>
        </w:numPr>
        <w:ind w:left="720" w:hanging="360"/>
        <w:rPr>
          <w:rFonts w:ascii="Times New Roman" w:hAnsi="Times New Roman" w:cs="Times New Roman"/>
          <w:b/>
          <w:bCs/>
          <w:sz w:val="24"/>
          <w:szCs w:val="24"/>
        </w:rPr>
      </w:pPr>
      <w:r w:rsidRPr="007E5635">
        <w:rPr>
          <w:rFonts w:ascii="Times New Roman" w:hAnsi="Times New Roman" w:cs="Times New Roman"/>
          <w:b/>
          <w:bCs/>
          <w:sz w:val="24"/>
          <w:szCs w:val="24"/>
        </w:rPr>
        <w:t xml:space="preserve">Discussion </w:t>
      </w:r>
    </w:p>
    <w:p w14:paraId="28DFCA89" w14:textId="424B4A44" w:rsidR="00AD7B64" w:rsidRPr="007E5635" w:rsidRDefault="001D6D41" w:rsidP="00247FD6">
      <w:pPr>
        <w:spacing w:after="0" w:line="480" w:lineRule="auto"/>
        <w:ind w:firstLine="720"/>
        <w:jc w:val="both"/>
        <w:rPr>
          <w:rFonts w:ascii="Times New Roman" w:hAnsi="Times New Roman" w:cs="Times New Roman"/>
          <w:sz w:val="24"/>
          <w:szCs w:val="24"/>
        </w:rPr>
      </w:pPr>
      <w:r w:rsidRPr="007E5635">
        <w:rPr>
          <w:rFonts w:ascii="Times New Roman" w:hAnsi="Times New Roman" w:cs="Times New Roman"/>
          <w:sz w:val="24"/>
          <w:szCs w:val="24"/>
        </w:rPr>
        <w:t xml:space="preserve">Climate change is a pressing environmental issue that warrants an immediate response, but we must also continue to understand how and to what degree this issue is shaping our social landscape and interpersonal relationships, as it can have reverberating effects. </w:t>
      </w:r>
      <w:r w:rsidRPr="007E5635">
        <w:rPr>
          <w:rFonts w:ascii="Times New Roman" w:hAnsi="Times New Roman" w:cs="Times New Roman"/>
          <w:sz w:val="24"/>
        </w:rPr>
        <w:t xml:space="preserve">Based on the findings of this study, we see that one’s climate change beliefs can affect how open and interested others are in dating them. </w:t>
      </w:r>
      <w:r w:rsidR="001A6B7E" w:rsidRPr="007E5635">
        <w:rPr>
          <w:rFonts w:ascii="Times New Roman" w:hAnsi="Times New Roman" w:cs="Times New Roman"/>
          <w:sz w:val="24"/>
          <w:szCs w:val="24"/>
        </w:rPr>
        <w:t xml:space="preserve">This study highlights the importance of understanding how </w:t>
      </w:r>
      <w:r w:rsidR="001A6B7E" w:rsidRPr="007E5635">
        <w:rPr>
          <w:rFonts w:ascii="Times New Roman" w:hAnsi="Times New Roman" w:cs="Times New Roman"/>
          <w:sz w:val="24"/>
          <w:szCs w:val="24"/>
        </w:rPr>
        <w:lastRenderedPageBreak/>
        <w:t>environmental issues</w:t>
      </w:r>
      <w:r w:rsidR="00AD25B8" w:rsidRPr="007E5635">
        <w:rPr>
          <w:rFonts w:ascii="Times New Roman" w:hAnsi="Times New Roman" w:cs="Times New Roman"/>
          <w:sz w:val="24"/>
          <w:szCs w:val="24"/>
        </w:rPr>
        <w:t xml:space="preserve"> </w:t>
      </w:r>
      <w:r w:rsidR="001A6B7E" w:rsidRPr="007E5635">
        <w:rPr>
          <w:rFonts w:ascii="Times New Roman" w:hAnsi="Times New Roman" w:cs="Times New Roman"/>
          <w:sz w:val="24"/>
          <w:szCs w:val="24"/>
        </w:rPr>
        <w:t>such as climate change can factor in</w:t>
      </w:r>
      <w:r w:rsidR="00AD25B8" w:rsidRPr="007E5635">
        <w:rPr>
          <w:rFonts w:ascii="Times New Roman" w:hAnsi="Times New Roman" w:cs="Times New Roman"/>
          <w:sz w:val="24"/>
          <w:szCs w:val="24"/>
        </w:rPr>
        <w:t>to</w:t>
      </w:r>
      <w:r w:rsidR="001A6B7E" w:rsidRPr="007E5635">
        <w:rPr>
          <w:rFonts w:ascii="Times New Roman" w:hAnsi="Times New Roman" w:cs="Times New Roman"/>
          <w:sz w:val="24"/>
          <w:szCs w:val="24"/>
        </w:rPr>
        <w:t xml:space="preserve"> one’s </w:t>
      </w:r>
      <w:r w:rsidR="00AD25B8" w:rsidRPr="007E5635">
        <w:rPr>
          <w:rFonts w:ascii="Times New Roman" w:hAnsi="Times New Roman" w:cs="Times New Roman"/>
          <w:sz w:val="24"/>
          <w:szCs w:val="24"/>
        </w:rPr>
        <w:t>interest in</w:t>
      </w:r>
      <w:r w:rsidR="001A6B7E" w:rsidRPr="007E5635">
        <w:rPr>
          <w:rFonts w:ascii="Times New Roman" w:hAnsi="Times New Roman" w:cs="Times New Roman"/>
          <w:sz w:val="24"/>
          <w:szCs w:val="24"/>
        </w:rPr>
        <w:t xml:space="preserve"> dating another.</w:t>
      </w:r>
      <w:r w:rsidR="00AD25B8" w:rsidRPr="007E5635">
        <w:rPr>
          <w:rFonts w:ascii="Times New Roman" w:hAnsi="Times New Roman" w:cs="Times New Roman"/>
          <w:sz w:val="24"/>
          <w:szCs w:val="24"/>
        </w:rPr>
        <w:t xml:space="preserve"> </w:t>
      </w:r>
      <w:r w:rsidR="00AD7B64" w:rsidRPr="007E5635">
        <w:rPr>
          <w:rFonts w:ascii="Times New Roman" w:hAnsi="Times New Roman" w:cs="Times New Roman"/>
          <w:sz w:val="24"/>
          <w:szCs w:val="24"/>
        </w:rPr>
        <w:t xml:space="preserve">Because climate change is a politicized issue, it makes sense that political ideology </w:t>
      </w:r>
      <w:r w:rsidR="00AD25B8" w:rsidRPr="007E5635">
        <w:rPr>
          <w:rFonts w:ascii="Times New Roman" w:hAnsi="Times New Roman" w:cs="Times New Roman"/>
          <w:sz w:val="24"/>
          <w:szCs w:val="24"/>
        </w:rPr>
        <w:t>is</w:t>
      </w:r>
      <w:r w:rsidR="00AD7B64" w:rsidRPr="007E5635">
        <w:rPr>
          <w:rFonts w:ascii="Times New Roman" w:hAnsi="Times New Roman" w:cs="Times New Roman"/>
          <w:sz w:val="24"/>
          <w:szCs w:val="24"/>
        </w:rPr>
        <w:t xml:space="preserve"> predictive of dating preferences related to climate change. The more liberal someone is, the more likely they </w:t>
      </w:r>
      <w:r w:rsidR="00AD25B8" w:rsidRPr="007E5635">
        <w:rPr>
          <w:rFonts w:ascii="Times New Roman" w:hAnsi="Times New Roman" w:cs="Times New Roman"/>
          <w:sz w:val="24"/>
          <w:szCs w:val="24"/>
        </w:rPr>
        <w:t>are to</w:t>
      </w:r>
      <w:r w:rsidR="00AD7B64" w:rsidRPr="007E5635">
        <w:rPr>
          <w:rFonts w:ascii="Times New Roman" w:hAnsi="Times New Roman" w:cs="Times New Roman"/>
          <w:sz w:val="24"/>
          <w:szCs w:val="24"/>
        </w:rPr>
        <w:t xml:space="preserve"> be open to dating a climate believer </w:t>
      </w:r>
      <w:r w:rsidR="00AD7B64" w:rsidRPr="007E5635">
        <w:rPr>
          <w:rFonts w:ascii="Times New Roman" w:hAnsi="Times New Roman" w:cs="Times New Roman"/>
          <w:bCs/>
          <w:sz w:val="24"/>
          <w:szCs w:val="24"/>
        </w:rPr>
        <w:t>(p≤0.001)</w:t>
      </w:r>
      <w:r w:rsidR="00AD7B64" w:rsidRPr="007E5635">
        <w:rPr>
          <w:rFonts w:ascii="Times New Roman" w:hAnsi="Times New Roman" w:cs="Times New Roman"/>
          <w:sz w:val="24"/>
          <w:szCs w:val="24"/>
        </w:rPr>
        <w:t xml:space="preserve">, the more conservative they are, the more likely they </w:t>
      </w:r>
      <w:r w:rsidR="00AD25B8" w:rsidRPr="007E5635">
        <w:rPr>
          <w:rFonts w:ascii="Times New Roman" w:hAnsi="Times New Roman" w:cs="Times New Roman"/>
          <w:sz w:val="24"/>
          <w:szCs w:val="24"/>
        </w:rPr>
        <w:t>are to</w:t>
      </w:r>
      <w:r w:rsidR="00AD7B64" w:rsidRPr="007E5635">
        <w:rPr>
          <w:rFonts w:ascii="Times New Roman" w:hAnsi="Times New Roman" w:cs="Times New Roman"/>
          <w:sz w:val="24"/>
          <w:szCs w:val="24"/>
        </w:rPr>
        <w:t xml:space="preserve"> be open to dating a climate denier </w:t>
      </w:r>
      <w:r w:rsidR="00AD7B64" w:rsidRPr="007E5635">
        <w:rPr>
          <w:rFonts w:ascii="Times New Roman" w:hAnsi="Times New Roman" w:cs="Times New Roman"/>
          <w:bCs/>
          <w:sz w:val="24"/>
          <w:szCs w:val="24"/>
        </w:rPr>
        <w:t>(p≤0.001)</w:t>
      </w:r>
      <w:r w:rsidR="00AD7B64" w:rsidRPr="007E5635">
        <w:rPr>
          <w:rFonts w:ascii="Times New Roman" w:hAnsi="Times New Roman" w:cs="Times New Roman"/>
          <w:sz w:val="24"/>
          <w:szCs w:val="24"/>
        </w:rPr>
        <w:t xml:space="preserve">. </w:t>
      </w:r>
      <w:r w:rsidR="00AD7B64" w:rsidRPr="007E5635">
        <w:rPr>
          <w:rFonts w:ascii="Times New Roman" w:hAnsi="Times New Roman" w:cs="Times New Roman"/>
          <w:sz w:val="24"/>
        </w:rPr>
        <w:t xml:space="preserve">The more conservative someone is the more likely they are to become more interested in someone after learning they don’t believe in climate change </w:t>
      </w:r>
      <w:r w:rsidR="00AD7B64" w:rsidRPr="007E5635">
        <w:rPr>
          <w:rFonts w:ascii="Times New Roman" w:hAnsi="Times New Roman" w:cs="Times New Roman"/>
          <w:bCs/>
          <w:sz w:val="24"/>
          <w:szCs w:val="24"/>
        </w:rPr>
        <w:t>(p≤0.001)</w:t>
      </w:r>
      <w:r w:rsidR="00AD7B64" w:rsidRPr="007E5635">
        <w:rPr>
          <w:rFonts w:ascii="Times New Roman" w:hAnsi="Times New Roman" w:cs="Times New Roman"/>
          <w:sz w:val="24"/>
          <w:szCs w:val="24"/>
        </w:rPr>
        <w:t>.</w:t>
      </w:r>
      <w:r w:rsidR="00AD7B64" w:rsidRPr="007E5635">
        <w:rPr>
          <w:rFonts w:ascii="Times New Roman" w:hAnsi="Times New Roman" w:cs="Times New Roman"/>
          <w:sz w:val="24"/>
        </w:rPr>
        <w:t xml:space="preserve"> Contrastingly, the more liberal someone is the more likely they are to become less interested in someone after learning they don’t believe in climate change.</w:t>
      </w:r>
      <w:r w:rsidR="00AD7B64" w:rsidRPr="007E5635">
        <w:rPr>
          <w:rFonts w:ascii="Times New Roman" w:hAnsi="Times New Roman" w:cs="Times New Roman"/>
          <w:sz w:val="24"/>
          <w:szCs w:val="24"/>
        </w:rPr>
        <w:t xml:space="preserve"> While this study found support for these statements, it remains that the majority of conservatives (and respondents overall) are probably</w:t>
      </w:r>
      <w:r w:rsidR="00AD25B8" w:rsidRPr="007E5635">
        <w:rPr>
          <w:rFonts w:ascii="Times New Roman" w:hAnsi="Times New Roman" w:cs="Times New Roman"/>
          <w:sz w:val="24"/>
          <w:szCs w:val="24"/>
        </w:rPr>
        <w:t xml:space="preserve"> or </w:t>
      </w:r>
      <w:r w:rsidR="00AD7B64" w:rsidRPr="007E5635">
        <w:rPr>
          <w:rFonts w:ascii="Times New Roman" w:hAnsi="Times New Roman" w:cs="Times New Roman"/>
          <w:sz w:val="24"/>
          <w:szCs w:val="24"/>
        </w:rPr>
        <w:t>definitely open to dating a climate believer. Conservatives are much more open to dating a believer, therefore, than liberals are to dating a denier. This makes sense because</w:t>
      </w:r>
      <w:r w:rsidR="00AD25B8" w:rsidRPr="007E5635">
        <w:rPr>
          <w:rFonts w:ascii="Times New Roman" w:hAnsi="Times New Roman" w:cs="Times New Roman"/>
          <w:sz w:val="24"/>
          <w:szCs w:val="24"/>
        </w:rPr>
        <w:t>, as the majority of climate scientists will support, climate change is currently happening and is mostly human caused. That most people are open to dating a climate believer is encouraging and should come as little surprise, as it is just accepting</w:t>
      </w:r>
      <w:r w:rsidR="00CC7FCE" w:rsidRPr="007E5635">
        <w:rPr>
          <w:rFonts w:ascii="Times New Roman" w:hAnsi="Times New Roman" w:cs="Times New Roman"/>
          <w:sz w:val="24"/>
          <w:szCs w:val="24"/>
        </w:rPr>
        <w:t xml:space="preserve"> scientific consensus</w:t>
      </w:r>
      <w:r w:rsidR="00AD25B8" w:rsidRPr="007E5635">
        <w:rPr>
          <w:rFonts w:ascii="Times New Roman" w:hAnsi="Times New Roman" w:cs="Times New Roman"/>
          <w:sz w:val="24"/>
          <w:szCs w:val="24"/>
        </w:rPr>
        <w:t>.</w:t>
      </w:r>
      <w:r w:rsidR="00AD7B64" w:rsidRPr="007E5635">
        <w:rPr>
          <w:rFonts w:ascii="Times New Roman" w:hAnsi="Times New Roman" w:cs="Times New Roman"/>
          <w:sz w:val="24"/>
          <w:szCs w:val="24"/>
        </w:rPr>
        <w:t xml:space="preserve"> </w:t>
      </w:r>
      <w:r w:rsidR="00AD25B8" w:rsidRPr="007E5635">
        <w:rPr>
          <w:rFonts w:ascii="Times New Roman" w:hAnsi="Times New Roman" w:cs="Times New Roman"/>
          <w:sz w:val="24"/>
          <w:szCs w:val="24"/>
        </w:rPr>
        <w:t xml:space="preserve">When it comes to dating </w:t>
      </w:r>
      <w:r w:rsidR="00CC7FCE" w:rsidRPr="007E5635">
        <w:rPr>
          <w:rFonts w:ascii="Times New Roman" w:hAnsi="Times New Roman" w:cs="Times New Roman"/>
          <w:sz w:val="24"/>
          <w:szCs w:val="24"/>
        </w:rPr>
        <w:t>a climate denier</w:t>
      </w:r>
      <w:r w:rsidR="00AD25B8" w:rsidRPr="007E5635">
        <w:rPr>
          <w:rFonts w:ascii="Times New Roman" w:hAnsi="Times New Roman" w:cs="Times New Roman"/>
          <w:sz w:val="24"/>
          <w:szCs w:val="24"/>
        </w:rPr>
        <w:t xml:space="preserve">, </w:t>
      </w:r>
      <w:r w:rsidRPr="007E5635">
        <w:rPr>
          <w:rFonts w:ascii="Times New Roman" w:hAnsi="Times New Roman" w:cs="Times New Roman"/>
          <w:sz w:val="24"/>
          <w:szCs w:val="24"/>
        </w:rPr>
        <w:t>the majority of respondents indicated they “might or might not.”</w:t>
      </w:r>
      <w:r w:rsidR="00AD25B8" w:rsidRPr="007E5635">
        <w:rPr>
          <w:rFonts w:ascii="Times New Roman" w:hAnsi="Times New Roman" w:cs="Times New Roman"/>
          <w:sz w:val="24"/>
          <w:szCs w:val="24"/>
        </w:rPr>
        <w:t xml:space="preserve"> There are other values</w:t>
      </w:r>
      <w:r w:rsidRPr="007E5635">
        <w:rPr>
          <w:rFonts w:ascii="Times New Roman" w:hAnsi="Times New Roman" w:cs="Times New Roman"/>
          <w:sz w:val="24"/>
          <w:szCs w:val="24"/>
        </w:rPr>
        <w:t xml:space="preserve"> and characteristics</w:t>
      </w:r>
      <w:r w:rsidR="00AD25B8" w:rsidRPr="007E5635">
        <w:rPr>
          <w:rFonts w:ascii="Times New Roman" w:hAnsi="Times New Roman" w:cs="Times New Roman"/>
          <w:sz w:val="24"/>
          <w:szCs w:val="24"/>
        </w:rPr>
        <w:t xml:space="preserve"> an individual look</w:t>
      </w:r>
      <w:r w:rsidRPr="007E5635">
        <w:rPr>
          <w:rFonts w:ascii="Times New Roman" w:hAnsi="Times New Roman" w:cs="Times New Roman"/>
          <w:sz w:val="24"/>
          <w:szCs w:val="24"/>
        </w:rPr>
        <w:t>s</w:t>
      </w:r>
      <w:r w:rsidR="00AD25B8" w:rsidRPr="007E5635">
        <w:rPr>
          <w:rFonts w:ascii="Times New Roman" w:hAnsi="Times New Roman" w:cs="Times New Roman"/>
          <w:sz w:val="24"/>
          <w:szCs w:val="24"/>
        </w:rPr>
        <w:t xml:space="preserve"> for in a potential mate beyond similar </w:t>
      </w:r>
      <w:r w:rsidRPr="007E5635">
        <w:rPr>
          <w:rFonts w:ascii="Times New Roman" w:hAnsi="Times New Roman" w:cs="Times New Roman"/>
          <w:sz w:val="24"/>
          <w:szCs w:val="24"/>
        </w:rPr>
        <w:t xml:space="preserve">views on </w:t>
      </w:r>
      <w:r w:rsidR="00AD25B8" w:rsidRPr="007E5635">
        <w:rPr>
          <w:rFonts w:ascii="Times New Roman" w:hAnsi="Times New Roman" w:cs="Times New Roman"/>
          <w:sz w:val="24"/>
          <w:szCs w:val="24"/>
        </w:rPr>
        <w:t>climate change</w:t>
      </w:r>
      <w:r w:rsidRPr="007E5635">
        <w:rPr>
          <w:rFonts w:ascii="Times New Roman" w:hAnsi="Times New Roman" w:cs="Times New Roman"/>
          <w:sz w:val="24"/>
          <w:szCs w:val="24"/>
        </w:rPr>
        <w:t>, (religious orientation, age, and geographical location might be a few), so perhaps climate change is not a deal breaker</w:t>
      </w:r>
      <w:r w:rsidR="00AD25B8" w:rsidRPr="007E5635">
        <w:rPr>
          <w:rFonts w:ascii="Times New Roman" w:hAnsi="Times New Roman" w:cs="Times New Roman"/>
          <w:sz w:val="24"/>
          <w:szCs w:val="24"/>
        </w:rPr>
        <w:t xml:space="preserve">. </w:t>
      </w:r>
      <w:r w:rsidRPr="007E5635">
        <w:rPr>
          <w:rFonts w:ascii="Times New Roman" w:hAnsi="Times New Roman" w:cs="Times New Roman"/>
          <w:sz w:val="24"/>
          <w:szCs w:val="24"/>
        </w:rPr>
        <w:t xml:space="preserve">Climate change might be too weighty of a topic to discuss or even think about on a first date for some. This would align with social penetration theory, which explains that as relationships develop and mature, conversations typically move from shallow and topical to more deep and personal </w:t>
      </w:r>
      <w:r w:rsidRPr="007E5635">
        <w:rPr>
          <w:rFonts w:ascii="Times New Roman" w:hAnsi="Times New Roman" w:cs="Times New Roman"/>
          <w:bCs/>
          <w:sz w:val="24"/>
          <w:szCs w:val="24"/>
        </w:rPr>
        <w:fldChar w:fldCharType="begin" w:fldLock="1"/>
      </w:r>
      <w:r w:rsidRPr="007E5635">
        <w:rPr>
          <w:rFonts w:ascii="Times New Roman" w:hAnsi="Times New Roman" w:cs="Times New Roman"/>
          <w:bCs/>
          <w:sz w:val="24"/>
          <w:szCs w:val="24"/>
        </w:rPr>
        <w:instrText>ADDIN CSL_CITATION {"citationItems":[{"id":"ITEM-1","itemData":{"author":[{"dropping-particle":"","family":"Altman","given":"I.","non-dropping-particle":"","parse-names":false,"suffix":""},{"dropping-particle":"","family":"Taylor","given":"D. A.","non-dropping-particle":"","parse-names":false,"suffix":""}],"id":"ITEM-1","issued":{"date-parts":[["1973"]]},"publisher":"Holt, Rinehart &amp; Winston.","title":"Social penetration: The development of interpersonal relationships.","type":"book"},"uris":["http://www.mendeley.com/documents/?uuid=6185b437-0a78-44ae-9ca7-62d52029f08f"]}],"mendeley":{"formattedCitation":"(Altman &amp; Taylor, 1973)","plainTextFormattedCitation":"(Altman &amp; Taylor, 1973)","previouslyFormattedCitation":"(Altman &amp; Taylor, 1973)"},"properties":{"noteIndex":0},"schema":"https://github.com/citation-style-language/schema/raw/master/csl-citation.json"}</w:instrText>
      </w:r>
      <w:r w:rsidRPr="007E5635">
        <w:rPr>
          <w:rFonts w:ascii="Times New Roman" w:hAnsi="Times New Roman" w:cs="Times New Roman"/>
          <w:bCs/>
          <w:sz w:val="24"/>
          <w:szCs w:val="24"/>
        </w:rPr>
        <w:fldChar w:fldCharType="separate"/>
      </w:r>
      <w:r w:rsidRPr="007E5635">
        <w:rPr>
          <w:rFonts w:ascii="Times New Roman" w:hAnsi="Times New Roman" w:cs="Times New Roman"/>
          <w:bCs/>
          <w:noProof/>
          <w:sz w:val="24"/>
          <w:szCs w:val="24"/>
        </w:rPr>
        <w:t>(Altman &amp; Taylor, 1973)</w:t>
      </w:r>
      <w:r w:rsidRPr="007E5635">
        <w:rPr>
          <w:rFonts w:ascii="Times New Roman" w:hAnsi="Times New Roman" w:cs="Times New Roman"/>
          <w:bCs/>
          <w:sz w:val="24"/>
          <w:szCs w:val="24"/>
        </w:rPr>
        <w:fldChar w:fldCharType="end"/>
      </w:r>
      <w:r w:rsidRPr="007E5635">
        <w:rPr>
          <w:rFonts w:ascii="Times New Roman" w:hAnsi="Times New Roman" w:cs="Times New Roman"/>
          <w:bCs/>
          <w:sz w:val="24"/>
          <w:szCs w:val="24"/>
        </w:rPr>
        <w:t xml:space="preserve">. </w:t>
      </w:r>
    </w:p>
    <w:p w14:paraId="63BD752F" w14:textId="5C976AFF" w:rsidR="00136BD0" w:rsidRPr="007E5635" w:rsidRDefault="00AD7B64" w:rsidP="00247FD6">
      <w:pPr>
        <w:spacing w:after="0" w:line="480" w:lineRule="auto"/>
        <w:ind w:firstLine="720"/>
        <w:jc w:val="both"/>
        <w:rPr>
          <w:rFonts w:ascii="Times New Roman" w:hAnsi="Times New Roman" w:cs="Times New Roman"/>
          <w:sz w:val="24"/>
        </w:rPr>
      </w:pPr>
      <w:r w:rsidRPr="007E5635">
        <w:rPr>
          <w:rFonts w:ascii="Times New Roman" w:hAnsi="Times New Roman" w:cs="Times New Roman"/>
          <w:sz w:val="24"/>
        </w:rPr>
        <w:t>The field of environmental psychology</w:t>
      </w:r>
      <w:r w:rsidRPr="007E5635">
        <w:t xml:space="preserve"> </w:t>
      </w:r>
      <w:r w:rsidRPr="007E5635">
        <w:rPr>
          <w:rFonts w:ascii="Times New Roman" w:hAnsi="Times New Roman" w:cs="Times New Roman"/>
          <w:sz w:val="24"/>
        </w:rPr>
        <w:t xml:space="preserve">considers how we as humans shape </w:t>
      </w:r>
      <w:r w:rsidR="001D6D41" w:rsidRPr="007E5635">
        <w:rPr>
          <w:rFonts w:ascii="Times New Roman" w:hAnsi="Times New Roman" w:cs="Times New Roman"/>
          <w:sz w:val="24"/>
        </w:rPr>
        <w:t>the</w:t>
      </w:r>
      <w:r w:rsidRPr="007E5635">
        <w:rPr>
          <w:rFonts w:ascii="Times New Roman" w:hAnsi="Times New Roman" w:cs="Times New Roman"/>
          <w:sz w:val="24"/>
        </w:rPr>
        <w:t xml:space="preserve"> environment, but also how th</w:t>
      </w:r>
      <w:r w:rsidR="001D6D41" w:rsidRPr="007E5635">
        <w:rPr>
          <w:rFonts w:ascii="Times New Roman" w:hAnsi="Times New Roman" w:cs="Times New Roman"/>
          <w:sz w:val="24"/>
        </w:rPr>
        <w:t xml:space="preserve">e </w:t>
      </w:r>
      <w:r w:rsidRPr="007E5635">
        <w:rPr>
          <w:rFonts w:ascii="Times New Roman" w:hAnsi="Times New Roman" w:cs="Times New Roman"/>
          <w:sz w:val="24"/>
        </w:rPr>
        <w:t>environment shape</w:t>
      </w:r>
      <w:r w:rsidR="001D6D41" w:rsidRPr="007E5635">
        <w:rPr>
          <w:rFonts w:ascii="Times New Roman" w:hAnsi="Times New Roman" w:cs="Times New Roman"/>
          <w:sz w:val="24"/>
        </w:rPr>
        <w:t>s</w:t>
      </w:r>
      <w:r w:rsidRPr="007E5635">
        <w:rPr>
          <w:rFonts w:ascii="Times New Roman" w:hAnsi="Times New Roman" w:cs="Times New Roman"/>
          <w:sz w:val="24"/>
        </w:rPr>
        <w:t xml:space="preserve"> us.</w:t>
      </w:r>
      <w:r w:rsidR="001D6D41" w:rsidRPr="007E5635">
        <w:rPr>
          <w:rFonts w:ascii="Times New Roman" w:hAnsi="Times New Roman" w:cs="Times New Roman"/>
          <w:sz w:val="24"/>
        </w:rPr>
        <w:t xml:space="preserve"> </w:t>
      </w:r>
      <w:r w:rsidR="001D6D41" w:rsidRPr="007E5635">
        <w:rPr>
          <w:rFonts w:ascii="Times New Roman" w:hAnsi="Times New Roman" w:cs="Times New Roman"/>
          <w:bCs/>
          <w:sz w:val="24"/>
          <w:szCs w:val="24"/>
        </w:rPr>
        <w:t>Assortive mating is “</w:t>
      </w:r>
      <w:r w:rsidR="001D6D41" w:rsidRPr="007E5635">
        <w:rPr>
          <w:rFonts w:ascii="Times New Roman" w:hAnsi="Times New Roman" w:cs="Times New Roman"/>
          <w:sz w:val="24"/>
          <w:szCs w:val="24"/>
        </w:rPr>
        <w:t xml:space="preserve">the tendency of two </w:t>
      </w:r>
      <w:r w:rsidR="001D6D41" w:rsidRPr="007E5635">
        <w:rPr>
          <w:rFonts w:ascii="Times New Roman" w:hAnsi="Times New Roman" w:cs="Times New Roman"/>
          <w:sz w:val="24"/>
          <w:szCs w:val="24"/>
        </w:rPr>
        <w:lastRenderedPageBreak/>
        <w:t xml:space="preserve">partners' characteristics to be matched in a systematic manner, usually in the form of similarity” </w:t>
      </w:r>
      <w:r w:rsidR="001D6D41" w:rsidRPr="007E5635">
        <w:rPr>
          <w:rFonts w:ascii="Times New Roman" w:hAnsi="Times New Roman" w:cs="Times New Roman"/>
          <w:sz w:val="24"/>
          <w:szCs w:val="24"/>
        </w:rPr>
        <w:fldChar w:fldCharType="begin" w:fldLock="1"/>
      </w:r>
      <w:r w:rsidR="001D6D41" w:rsidRPr="007E5635">
        <w:rPr>
          <w:rFonts w:ascii="Times New Roman" w:hAnsi="Times New Roman" w:cs="Times New Roman"/>
          <w:sz w:val="24"/>
          <w:szCs w:val="24"/>
        </w:rPr>
        <w:instrText>ADDIN CSL_CITATION {"citationItems":[{"id":"ITEM-1","itemData":{"author":[{"dropping-particle":"","family":"Luo","given":"S.","non-dropping-particle":"","parse-names":false,"suffix":""}],"container-title":"Social and Personality Psychology Compass,","id":"ITEM-1","issue":"8","issued":{"date-parts":[["2017"]]},"page":"e12337","title":"Assortative mating and couple similarity: Patterns, mechanisms, and consequences. 12337.","type":"article-journal","volume":"11"},"uris":["http://www.mendeley.com/documents/?uuid=d4613c3b-d3f5-45b6-bc04-c2b758fff03e"]}],"mendeley":{"formattedCitation":"(Luo, 2017)","plainTextFormattedCitation":"(Luo, 2017)","previouslyFormattedCitation":"(Luo, 2017)"},"properties":{"noteIndex":0},"schema":"https://github.com/citation-style-language/schema/raw/master/csl-citation.json"}</w:instrText>
      </w:r>
      <w:r w:rsidR="001D6D41" w:rsidRPr="007E5635">
        <w:rPr>
          <w:rFonts w:ascii="Times New Roman" w:hAnsi="Times New Roman" w:cs="Times New Roman"/>
          <w:sz w:val="24"/>
          <w:szCs w:val="24"/>
        </w:rPr>
        <w:fldChar w:fldCharType="separate"/>
      </w:r>
      <w:r w:rsidR="001D6D41" w:rsidRPr="007E5635">
        <w:rPr>
          <w:rFonts w:ascii="Times New Roman" w:hAnsi="Times New Roman" w:cs="Times New Roman"/>
          <w:noProof/>
          <w:sz w:val="24"/>
          <w:szCs w:val="24"/>
        </w:rPr>
        <w:t>(Luo, 2017)</w:t>
      </w:r>
      <w:r w:rsidR="001D6D41" w:rsidRPr="007E5635">
        <w:rPr>
          <w:rFonts w:ascii="Times New Roman" w:hAnsi="Times New Roman" w:cs="Times New Roman"/>
          <w:sz w:val="24"/>
          <w:szCs w:val="24"/>
        </w:rPr>
        <w:fldChar w:fldCharType="end"/>
      </w:r>
      <w:r w:rsidR="001D6D41" w:rsidRPr="007E5635">
        <w:rPr>
          <w:rFonts w:ascii="Times New Roman" w:hAnsi="Times New Roman" w:cs="Times New Roman"/>
          <w:sz w:val="24"/>
          <w:szCs w:val="24"/>
        </w:rPr>
        <w:t>. If we are using an environmental issue such as climate change to decide who we want to enter into interpersonal relationships with, this has social as well as perhaps environmentally important implications.</w:t>
      </w:r>
      <w:r w:rsidRPr="007E5635">
        <w:rPr>
          <w:rFonts w:ascii="Times New Roman" w:hAnsi="Times New Roman" w:cs="Times New Roman"/>
          <w:sz w:val="24"/>
        </w:rPr>
        <w:t xml:space="preserve"> Entering into an interpersonal relationship with similar-minded people can create </w:t>
      </w:r>
      <w:r w:rsidR="003B24C1" w:rsidRPr="007E5635">
        <w:rPr>
          <w:rFonts w:ascii="Times New Roman" w:hAnsi="Times New Roman" w:cs="Times New Roman"/>
          <w:sz w:val="24"/>
        </w:rPr>
        <w:t>a microcosm of an</w:t>
      </w:r>
      <w:r w:rsidRPr="007E5635">
        <w:rPr>
          <w:rFonts w:ascii="Times New Roman" w:hAnsi="Times New Roman" w:cs="Times New Roman"/>
          <w:sz w:val="24"/>
        </w:rPr>
        <w:t xml:space="preserve"> echo chamber, where one encounters beliefs similar to their own, insulated from opposing views or diverse ideas.</w:t>
      </w:r>
      <w:r w:rsidR="00136BD0" w:rsidRPr="007E5635">
        <w:rPr>
          <w:rFonts w:ascii="Times New Roman" w:hAnsi="Times New Roman" w:cs="Times New Roman"/>
          <w:sz w:val="24"/>
        </w:rPr>
        <w:t xml:space="preserve"> This </w:t>
      </w:r>
      <w:r w:rsidR="003B24C1" w:rsidRPr="007E5635">
        <w:rPr>
          <w:rFonts w:ascii="Times New Roman" w:hAnsi="Times New Roman" w:cs="Times New Roman"/>
          <w:sz w:val="24"/>
        </w:rPr>
        <w:t>has the potential to</w:t>
      </w:r>
      <w:r w:rsidR="00136BD0" w:rsidRPr="007E5635">
        <w:rPr>
          <w:rFonts w:ascii="Times New Roman" w:hAnsi="Times New Roman" w:cs="Times New Roman"/>
          <w:sz w:val="24"/>
        </w:rPr>
        <w:t xml:space="preserve"> amplify confirmation bias </w:t>
      </w:r>
      <w:r w:rsidR="003B24C1" w:rsidRPr="007E5635">
        <w:rPr>
          <w:rFonts w:ascii="Times New Roman" w:hAnsi="Times New Roman" w:cs="Times New Roman"/>
          <w:sz w:val="24"/>
        </w:rPr>
        <w:t>as well as</w:t>
      </w:r>
      <w:r w:rsidR="00136BD0" w:rsidRPr="007E5635">
        <w:rPr>
          <w:rFonts w:ascii="Times New Roman" w:hAnsi="Times New Roman" w:cs="Times New Roman"/>
          <w:sz w:val="24"/>
        </w:rPr>
        <w:t xml:space="preserve"> social and political polarization.</w:t>
      </w:r>
      <w:r w:rsidR="00A014AF" w:rsidRPr="007E5635">
        <w:rPr>
          <w:rFonts w:ascii="Times New Roman" w:hAnsi="Times New Roman" w:cs="Times New Roman"/>
          <w:sz w:val="24"/>
        </w:rPr>
        <w:t xml:space="preserve"> That being said, it might not be the case that paired couples have similar climate change views. In fact,</w:t>
      </w:r>
      <w:r w:rsidRPr="007E5635">
        <w:rPr>
          <w:rFonts w:ascii="Times New Roman" w:hAnsi="Times New Roman" w:cs="Times New Roman"/>
          <w:sz w:val="24"/>
        </w:rPr>
        <w:t xml:space="preserve"> </w:t>
      </w:r>
      <w:r w:rsidR="003B24C1" w:rsidRPr="007E5635">
        <w:rPr>
          <w:rFonts w:ascii="Times New Roman" w:hAnsi="Times New Roman" w:cs="Times New Roman"/>
          <w:sz w:val="24"/>
        </w:rPr>
        <w:fldChar w:fldCharType="begin" w:fldLock="1"/>
      </w:r>
      <w:r w:rsidR="003B24C1" w:rsidRPr="007E5635">
        <w:rPr>
          <w:rFonts w:ascii="Times New Roman" w:hAnsi="Times New Roman" w:cs="Times New Roman"/>
          <w:sz w:val="24"/>
        </w:rPr>
        <w:instrText>ADDIN CSL_CITATION {"citationItems":[{"id":"ITEM-1","itemData":{"DOI":"10.1016/j.jenvp.2022.101836","ISSN":"15229610","abstract":"Romantic partners influence each other's beliefs and behaviors. However, little is known about the dynamics of climate change beliefs and behaviors within romantic couples. We surveyed 758 romantic couples (N = 1,516 individuals) to investigate (a) correspondence between partners' climate change beliefs/behaviors, (b) accuracy and bias in people's perceptions of their partner's beliefs/behaviors, (c) whether a person's perceptions of their partner's beliefs/behaviors are more strongly predicted by that partner's actual beliefs/behaviors or by projections of one's own beliefs/behaviors, and (d) how perceptual accuracy varies across moderating variables such as frequency of discussion about global warming. We find that climate change beliefs and behaviors often differ between romantic partners. Moreover, people's perceptions of their partner's beliefs/behaviors are predicted by their own beliefs and behaviors (assumed similarity), independently from the predictive effect of their partner's actual beliefs and behaviors (accuracy). We identify opportunities for future research on relationship-based climate change interventions.","author":[{"dropping-particle":"","family":"Goldberg","given":"Matthew H.","non-dropping-particle":"","parse-names":false,"suffix":""},{"dropping-particle":"","family":"Carmichael","given":"Cheryl L.","non-dropping-particle":"","parse-names":false,"suffix":""},{"dropping-particle":"","family":"Lacroix","given":"Karine","non-dropping-particle":"","parse-names":false,"suffix":""},{"dropping-particle":"","family":"Gustafson","given":"Abel","non-dropping-particle":"","parse-names":false,"suffix":""},{"dropping-particle":"","family":"Rosenthal","given":"Seth A.","non-dropping-particle":"","parse-names":false,"suffix":""},{"dropping-particle":"","family":"Leiserowitz","given":"Anthony","non-dropping-particle":"","parse-names":false,"suffix":""}],"container-title":"Journal of Environmental Psychology","id":"ITEM-1","issue":"November 2021","issued":{"date-parts":[["2022"]]},"publisher":"Elsevier Ltd","title":"Perceptions and correspondence of climate change beliefs and behavior among romantic couples","type":"article-journal","volume":"82"},"uris":["http://www.mendeley.com/documents/?uuid=0c3d58ca-c02a-4ec2-9316-57881705967f"]}],"mendeley":{"formattedCitation":"(Goldberg et al., 2022)","manualFormatting":"Goldberg et al. (2022)","plainTextFormattedCitation":"(Goldberg et al., 2022)","previouslyFormattedCitation":"(Goldberg et al., 2022)"},"properties":{"noteIndex":0},"schema":"https://github.com/citation-style-language/schema/raw/master/csl-citation.json"}</w:instrText>
      </w:r>
      <w:r w:rsidR="003B24C1" w:rsidRPr="007E5635">
        <w:rPr>
          <w:rFonts w:ascii="Times New Roman" w:hAnsi="Times New Roman" w:cs="Times New Roman"/>
          <w:sz w:val="24"/>
        </w:rPr>
        <w:fldChar w:fldCharType="separate"/>
      </w:r>
      <w:r w:rsidR="003B24C1" w:rsidRPr="007E5635">
        <w:rPr>
          <w:rFonts w:ascii="Times New Roman" w:hAnsi="Times New Roman" w:cs="Times New Roman"/>
          <w:noProof/>
          <w:sz w:val="24"/>
        </w:rPr>
        <w:t>Goldberg et al. (2022)</w:t>
      </w:r>
      <w:r w:rsidR="003B24C1" w:rsidRPr="007E5635">
        <w:rPr>
          <w:rFonts w:ascii="Times New Roman" w:hAnsi="Times New Roman" w:cs="Times New Roman"/>
          <w:sz w:val="24"/>
        </w:rPr>
        <w:fldChar w:fldCharType="end"/>
      </w:r>
      <w:r w:rsidR="003B24C1" w:rsidRPr="007E5635">
        <w:rPr>
          <w:rFonts w:ascii="Times New Roman" w:hAnsi="Times New Roman" w:cs="Times New Roman"/>
          <w:sz w:val="24"/>
        </w:rPr>
        <w:t xml:space="preserve"> found that </w:t>
      </w:r>
      <w:r w:rsidR="00A014AF" w:rsidRPr="007E5635">
        <w:rPr>
          <w:rFonts w:ascii="Times New Roman" w:hAnsi="Times New Roman" w:cs="Times New Roman"/>
          <w:sz w:val="24"/>
        </w:rPr>
        <w:t xml:space="preserve">although </w:t>
      </w:r>
      <w:r w:rsidR="003B24C1" w:rsidRPr="007E5635">
        <w:rPr>
          <w:rFonts w:ascii="Times New Roman" w:hAnsi="Times New Roman" w:cs="Times New Roman"/>
          <w:sz w:val="24"/>
        </w:rPr>
        <w:t>climate change beliefs and behaviors are oftentimes different between romantic couples</w:t>
      </w:r>
      <w:r w:rsidR="00A014AF" w:rsidRPr="007E5635">
        <w:rPr>
          <w:rFonts w:ascii="Times New Roman" w:hAnsi="Times New Roman" w:cs="Times New Roman"/>
          <w:sz w:val="24"/>
        </w:rPr>
        <w:t>,</w:t>
      </w:r>
      <w:r w:rsidR="003B24C1" w:rsidRPr="007E5635">
        <w:rPr>
          <w:rFonts w:ascii="Times New Roman" w:hAnsi="Times New Roman" w:cs="Times New Roman"/>
          <w:sz w:val="24"/>
        </w:rPr>
        <w:t xml:space="preserve"> one's “perceptions of their partner's beliefs/behaviors are predicted by their own beliefs and behaviors (assumed similarity).” </w:t>
      </w:r>
      <w:r w:rsidR="00A014AF" w:rsidRPr="007E5635">
        <w:rPr>
          <w:rFonts w:ascii="Times New Roman" w:hAnsi="Times New Roman" w:cs="Times New Roman"/>
          <w:sz w:val="24"/>
        </w:rPr>
        <w:t>While there could be many reasons for assumed similarity, a strong hypothesis is that people use their own beliefs and behaviors as</w:t>
      </w:r>
      <w:r w:rsidR="001E359D" w:rsidRPr="007E5635">
        <w:rPr>
          <w:rFonts w:ascii="Times New Roman" w:hAnsi="Times New Roman" w:cs="Times New Roman"/>
          <w:sz w:val="24"/>
        </w:rPr>
        <w:t xml:space="preserve"> a proxy for predicting</w:t>
      </w:r>
      <w:r w:rsidR="00A014AF" w:rsidRPr="007E5635">
        <w:rPr>
          <w:rFonts w:ascii="Times New Roman" w:hAnsi="Times New Roman" w:cs="Times New Roman"/>
          <w:sz w:val="24"/>
        </w:rPr>
        <w:t xml:space="preserve"> their partner’s beliefs</w:t>
      </w:r>
      <w:r w:rsidR="001E359D" w:rsidRPr="007E5635">
        <w:rPr>
          <w:rFonts w:ascii="Times New Roman" w:hAnsi="Times New Roman" w:cs="Times New Roman"/>
          <w:sz w:val="24"/>
        </w:rPr>
        <w:t xml:space="preserve"> </w:t>
      </w:r>
      <w:r w:rsidR="001E359D" w:rsidRPr="007E5635">
        <w:rPr>
          <w:rFonts w:ascii="Times New Roman" w:hAnsi="Times New Roman" w:cs="Times New Roman"/>
          <w:sz w:val="24"/>
        </w:rPr>
        <w:fldChar w:fldCharType="begin" w:fldLock="1"/>
      </w:r>
      <w:r w:rsidR="001E359D" w:rsidRPr="007E5635">
        <w:rPr>
          <w:rFonts w:ascii="Times New Roman" w:hAnsi="Times New Roman" w:cs="Times New Roman"/>
          <w:sz w:val="24"/>
        </w:rPr>
        <w:instrText>ADDIN CSL_CITATION {"citationItems":[{"id":"ITEM-1","itemData":{"author":[{"dropping-particle":"","family":"Marks","given":"G.","non-dropping-particle":"","parse-names":false,"suffix":""},{"dropping-particle":"","family":"Miller","given":"N.","non-dropping-particle":"","parse-names":false,"suffix":""}],"container-title":"Psychological Bulletin","id":"ITEM-1","issue":"1","issued":{"date-parts":[["1987"]]},"page":"72-90","title":"Ten years of research on the false-consensus effect: An empirical and theoretical review","type":"article-journal","volume":"102"},"uris":["http://www.mendeley.com/documents/?uuid=742d2695-cb7c-4bbc-ab52-d2ccbcac9c20"]}],"mendeley":{"formattedCitation":"(Marks &amp; Miller, 1987)","plainTextFormattedCitation":"(Marks &amp; Miller, 1987)"},"properties":{"noteIndex":0},"schema":"https://github.com/citation-style-language/schema/raw/master/csl-citation.json"}</w:instrText>
      </w:r>
      <w:r w:rsidR="001E359D" w:rsidRPr="007E5635">
        <w:rPr>
          <w:rFonts w:ascii="Times New Roman" w:hAnsi="Times New Roman" w:cs="Times New Roman"/>
          <w:sz w:val="24"/>
        </w:rPr>
        <w:fldChar w:fldCharType="separate"/>
      </w:r>
      <w:r w:rsidR="001E359D" w:rsidRPr="007E5635">
        <w:rPr>
          <w:rFonts w:ascii="Times New Roman" w:hAnsi="Times New Roman" w:cs="Times New Roman"/>
          <w:noProof/>
          <w:sz w:val="24"/>
        </w:rPr>
        <w:t>(Marks &amp; Miller, 1987)</w:t>
      </w:r>
      <w:r w:rsidR="001E359D" w:rsidRPr="007E5635">
        <w:rPr>
          <w:rFonts w:ascii="Times New Roman" w:hAnsi="Times New Roman" w:cs="Times New Roman"/>
          <w:sz w:val="24"/>
        </w:rPr>
        <w:fldChar w:fldCharType="end"/>
      </w:r>
      <w:r w:rsidR="00A014AF" w:rsidRPr="007E5635">
        <w:rPr>
          <w:rFonts w:ascii="Times New Roman" w:hAnsi="Times New Roman" w:cs="Times New Roman"/>
          <w:sz w:val="24"/>
        </w:rPr>
        <w:t xml:space="preserve">. Couples may also not talk about climate change enough to have a full grasp on their partner’s views. </w:t>
      </w:r>
    </w:p>
    <w:p w14:paraId="2B2A7A39" w14:textId="391B09F3" w:rsidR="00A72BBA" w:rsidRPr="007E5635" w:rsidRDefault="00A72BBA" w:rsidP="009B6D53">
      <w:pPr>
        <w:pStyle w:val="ListParagraph"/>
        <w:numPr>
          <w:ilvl w:val="0"/>
          <w:numId w:val="3"/>
        </w:numPr>
        <w:ind w:left="720" w:hanging="360"/>
        <w:rPr>
          <w:rFonts w:ascii="Times New Roman" w:hAnsi="Times New Roman" w:cs="Times New Roman"/>
          <w:b/>
          <w:bCs/>
          <w:sz w:val="24"/>
          <w:szCs w:val="24"/>
        </w:rPr>
      </w:pPr>
      <w:r w:rsidRPr="007E5635">
        <w:rPr>
          <w:rFonts w:ascii="Times New Roman" w:hAnsi="Times New Roman" w:cs="Times New Roman"/>
          <w:b/>
          <w:bCs/>
          <w:sz w:val="24"/>
          <w:szCs w:val="24"/>
        </w:rPr>
        <w:t>Conclusion</w:t>
      </w:r>
    </w:p>
    <w:p w14:paraId="193D317E" w14:textId="77777777" w:rsidR="009461C9" w:rsidRPr="007E5635" w:rsidRDefault="009461C9" w:rsidP="005F0C81">
      <w:pPr>
        <w:spacing w:after="0" w:line="480" w:lineRule="auto"/>
        <w:ind w:firstLine="720"/>
        <w:jc w:val="both"/>
        <w:rPr>
          <w:rFonts w:ascii="Times New Roman" w:hAnsi="Times New Roman" w:cs="Times New Roman"/>
          <w:bCs/>
          <w:i/>
          <w:sz w:val="24"/>
          <w:szCs w:val="24"/>
        </w:rPr>
      </w:pPr>
      <w:r w:rsidRPr="007E5635">
        <w:rPr>
          <w:rFonts w:ascii="Times New Roman" w:hAnsi="Times New Roman" w:cs="Times New Roman"/>
          <w:bCs/>
          <w:i/>
          <w:sz w:val="24"/>
          <w:szCs w:val="24"/>
        </w:rPr>
        <w:t>Limitations and Future Research</w:t>
      </w:r>
    </w:p>
    <w:p w14:paraId="5BA07CEC" w14:textId="39A50954" w:rsidR="009461C9" w:rsidRPr="007E5635" w:rsidRDefault="009461C9" w:rsidP="009461C9">
      <w:pPr>
        <w:spacing w:after="0" w:line="480" w:lineRule="auto"/>
        <w:ind w:firstLine="720"/>
        <w:jc w:val="both"/>
        <w:rPr>
          <w:rFonts w:ascii="Times New Roman" w:hAnsi="Times New Roman" w:cs="Times New Roman"/>
          <w:bCs/>
          <w:sz w:val="24"/>
          <w:szCs w:val="24"/>
        </w:rPr>
      </w:pPr>
      <w:r w:rsidRPr="007E5635">
        <w:rPr>
          <w:rFonts w:ascii="Times New Roman" w:hAnsi="Times New Roman" w:cs="Times New Roman"/>
          <w:bCs/>
          <w:sz w:val="24"/>
          <w:szCs w:val="24"/>
        </w:rPr>
        <w:t>There are notable limitations to this study that should be considered. Demographic information such as disability status, occupation,</w:t>
      </w:r>
      <w:r w:rsidRPr="007E5635">
        <w:rPr>
          <w:rStyle w:val="FootnoteReference"/>
          <w:rFonts w:ascii="Times New Roman" w:hAnsi="Times New Roman" w:cs="Times New Roman"/>
          <w:bCs/>
          <w:sz w:val="24"/>
          <w:szCs w:val="24"/>
        </w:rPr>
        <w:footnoteReference w:id="13"/>
      </w:r>
      <w:r w:rsidRPr="007E5635">
        <w:rPr>
          <w:rFonts w:ascii="Times New Roman" w:hAnsi="Times New Roman" w:cs="Times New Roman"/>
          <w:bCs/>
          <w:sz w:val="24"/>
          <w:szCs w:val="24"/>
        </w:rPr>
        <w:t xml:space="preserve"> sexual orientation, and in-depth gender identity</w:t>
      </w:r>
      <w:r w:rsidRPr="007E5635">
        <w:rPr>
          <w:rStyle w:val="FootnoteReference"/>
          <w:rFonts w:ascii="Times New Roman" w:hAnsi="Times New Roman" w:cs="Times New Roman"/>
          <w:bCs/>
          <w:sz w:val="24"/>
          <w:szCs w:val="24"/>
        </w:rPr>
        <w:footnoteReference w:id="14"/>
      </w:r>
      <w:r w:rsidRPr="007E5635">
        <w:rPr>
          <w:rFonts w:ascii="Times New Roman" w:hAnsi="Times New Roman" w:cs="Times New Roman"/>
          <w:bCs/>
          <w:sz w:val="24"/>
          <w:szCs w:val="24"/>
        </w:rPr>
        <w:t xml:space="preserve"> were not collected. The study also only considered individuals in the United States, rather than other countries where preferences and openness</w:t>
      </w:r>
      <w:r w:rsidR="00C046C7" w:rsidRPr="007E5635">
        <w:rPr>
          <w:rFonts w:ascii="Times New Roman" w:hAnsi="Times New Roman" w:cs="Times New Roman"/>
          <w:bCs/>
          <w:sz w:val="24"/>
          <w:szCs w:val="24"/>
        </w:rPr>
        <w:t xml:space="preserve"> to dating</w:t>
      </w:r>
      <w:r w:rsidRPr="007E5635">
        <w:rPr>
          <w:rFonts w:ascii="Times New Roman" w:hAnsi="Times New Roman" w:cs="Times New Roman"/>
          <w:bCs/>
          <w:sz w:val="24"/>
          <w:szCs w:val="24"/>
        </w:rPr>
        <w:t xml:space="preserve"> could differ. Even within the United States there is much cultural diversity, and this was not quantified in the current study. </w:t>
      </w:r>
      <w:r w:rsidRPr="007E5635">
        <w:rPr>
          <w:rFonts w:ascii="Times New Roman" w:hAnsi="Times New Roman" w:cs="Times New Roman"/>
          <w:bCs/>
          <w:sz w:val="24"/>
          <w:szCs w:val="24"/>
        </w:rPr>
        <w:lastRenderedPageBreak/>
        <w:t xml:space="preserve">Additional probing questions measuring the importance of other potentially relevant dating criteria was not included, and therefore how much of a factor climate change beliefs are to dating cannot be fully quantified </w:t>
      </w:r>
      <w:r w:rsidR="00C046C7" w:rsidRPr="007E5635">
        <w:rPr>
          <w:rFonts w:ascii="Times New Roman" w:hAnsi="Times New Roman" w:cs="Times New Roman"/>
          <w:bCs/>
          <w:sz w:val="24"/>
          <w:szCs w:val="24"/>
        </w:rPr>
        <w:t>or</w:t>
      </w:r>
      <w:r w:rsidRPr="007E5635">
        <w:rPr>
          <w:rFonts w:ascii="Times New Roman" w:hAnsi="Times New Roman" w:cs="Times New Roman"/>
          <w:bCs/>
          <w:sz w:val="24"/>
          <w:szCs w:val="24"/>
        </w:rPr>
        <w:t xml:space="preserve"> compared to other </w:t>
      </w:r>
      <w:r w:rsidR="00C046C7" w:rsidRPr="007E5635">
        <w:rPr>
          <w:rFonts w:ascii="Times New Roman" w:hAnsi="Times New Roman" w:cs="Times New Roman"/>
          <w:bCs/>
          <w:sz w:val="24"/>
          <w:szCs w:val="24"/>
        </w:rPr>
        <w:t xml:space="preserve">potentially relevant </w:t>
      </w:r>
      <w:r w:rsidRPr="007E5635">
        <w:rPr>
          <w:rFonts w:ascii="Times New Roman" w:hAnsi="Times New Roman" w:cs="Times New Roman"/>
          <w:bCs/>
          <w:sz w:val="24"/>
          <w:szCs w:val="24"/>
        </w:rPr>
        <w:t>values</w:t>
      </w:r>
      <w:r w:rsidR="00C046C7" w:rsidRPr="007E5635">
        <w:rPr>
          <w:rFonts w:ascii="Times New Roman" w:hAnsi="Times New Roman" w:cs="Times New Roman"/>
          <w:bCs/>
          <w:sz w:val="24"/>
          <w:szCs w:val="24"/>
        </w:rPr>
        <w:t>. That is, climate change beliefs seem to matter when choosing someone to date, but it is unclear how much they matter compared to other values an individual might be looking for in a mate.</w:t>
      </w:r>
      <w:r w:rsidRPr="007E5635">
        <w:rPr>
          <w:rFonts w:ascii="Times New Roman" w:hAnsi="Times New Roman" w:cs="Times New Roman"/>
          <w:bCs/>
          <w:sz w:val="24"/>
          <w:szCs w:val="24"/>
        </w:rPr>
        <w:t xml:space="preserve"> Survey respondents were not asked if they were </w:t>
      </w:r>
      <w:r w:rsidR="00C20641" w:rsidRPr="007E5635">
        <w:rPr>
          <w:rFonts w:ascii="Times New Roman" w:hAnsi="Times New Roman" w:cs="Times New Roman"/>
          <w:bCs/>
          <w:sz w:val="24"/>
          <w:szCs w:val="24"/>
        </w:rPr>
        <w:t xml:space="preserve">more interested in </w:t>
      </w:r>
      <w:r w:rsidRPr="007E5635">
        <w:rPr>
          <w:rFonts w:ascii="Times New Roman" w:hAnsi="Times New Roman" w:cs="Times New Roman"/>
          <w:bCs/>
          <w:sz w:val="24"/>
          <w:szCs w:val="24"/>
        </w:rPr>
        <w:t>a long-term relationship or a casual, short-term relationship</w:t>
      </w:r>
      <w:r w:rsidR="00C20641" w:rsidRPr="007E5635">
        <w:rPr>
          <w:rFonts w:ascii="Times New Roman" w:hAnsi="Times New Roman" w:cs="Times New Roman"/>
          <w:bCs/>
          <w:sz w:val="24"/>
          <w:szCs w:val="24"/>
        </w:rPr>
        <w:t>, so it is unclear with what mindset respondents were answering the survey questions</w:t>
      </w:r>
      <w:r w:rsidRPr="007E5635">
        <w:rPr>
          <w:rFonts w:ascii="Times New Roman" w:hAnsi="Times New Roman" w:cs="Times New Roman"/>
          <w:bCs/>
          <w:sz w:val="24"/>
          <w:szCs w:val="24"/>
        </w:rPr>
        <w:t>. As answers could differ between the two groups, future research should include this measure. Lastly, there is always the potential that people are lying on self-reported dating apps</w:t>
      </w:r>
      <w:r w:rsidR="00C20641" w:rsidRPr="007E5635">
        <w:rPr>
          <w:rFonts w:ascii="Times New Roman" w:hAnsi="Times New Roman" w:cs="Times New Roman"/>
          <w:bCs/>
          <w:sz w:val="24"/>
          <w:szCs w:val="24"/>
        </w:rPr>
        <w:t>, so future research should additionally include measures to determine the extent to which one might lie on dating apps.</w:t>
      </w:r>
    </w:p>
    <w:p w14:paraId="36E554E2" w14:textId="422EB631" w:rsidR="009461C9" w:rsidRPr="007E5635" w:rsidRDefault="00C20641" w:rsidP="009461C9">
      <w:pPr>
        <w:spacing w:after="0" w:line="480" w:lineRule="auto"/>
        <w:ind w:firstLine="720"/>
        <w:jc w:val="both"/>
        <w:rPr>
          <w:rFonts w:ascii="Times New Roman" w:hAnsi="Times New Roman" w:cs="Times New Roman"/>
          <w:bCs/>
          <w:sz w:val="24"/>
          <w:szCs w:val="24"/>
        </w:rPr>
      </w:pPr>
      <w:r w:rsidRPr="007E5635">
        <w:rPr>
          <w:rFonts w:ascii="Times New Roman" w:hAnsi="Times New Roman" w:cs="Times New Roman"/>
          <w:bCs/>
          <w:sz w:val="24"/>
          <w:szCs w:val="24"/>
        </w:rPr>
        <w:t>Additionally, f</w:t>
      </w:r>
      <w:r w:rsidR="009461C9" w:rsidRPr="007E5635">
        <w:rPr>
          <w:rFonts w:ascii="Times New Roman" w:hAnsi="Times New Roman" w:cs="Times New Roman"/>
          <w:bCs/>
          <w:sz w:val="24"/>
          <w:szCs w:val="24"/>
        </w:rPr>
        <w:t xml:space="preserve">uture research should include additional single-item indicators </w:t>
      </w:r>
      <w:r w:rsidRPr="007E5635">
        <w:rPr>
          <w:rFonts w:ascii="Times New Roman" w:hAnsi="Times New Roman" w:cs="Times New Roman"/>
          <w:bCs/>
          <w:sz w:val="24"/>
          <w:szCs w:val="24"/>
        </w:rPr>
        <w:t>that measure other values that people care about when determining whether to go on a</w:t>
      </w:r>
      <w:r w:rsidR="009461C9" w:rsidRPr="007E5635">
        <w:rPr>
          <w:rFonts w:ascii="Times New Roman" w:hAnsi="Times New Roman" w:cs="Times New Roman"/>
          <w:bCs/>
          <w:sz w:val="24"/>
          <w:szCs w:val="24"/>
        </w:rPr>
        <w:t xml:space="preserve"> date</w:t>
      </w:r>
      <w:r w:rsidRPr="007E5635">
        <w:rPr>
          <w:rFonts w:ascii="Times New Roman" w:hAnsi="Times New Roman" w:cs="Times New Roman"/>
          <w:bCs/>
          <w:sz w:val="24"/>
          <w:szCs w:val="24"/>
        </w:rPr>
        <w:t xml:space="preserve">. It should be determined </w:t>
      </w:r>
      <w:r w:rsidR="009461C9" w:rsidRPr="007E5635">
        <w:rPr>
          <w:rFonts w:ascii="Times New Roman" w:hAnsi="Times New Roman" w:cs="Times New Roman"/>
          <w:bCs/>
          <w:sz w:val="24"/>
          <w:szCs w:val="24"/>
        </w:rPr>
        <w:t xml:space="preserve">whether </w:t>
      </w:r>
      <w:r w:rsidRPr="007E5635">
        <w:rPr>
          <w:rFonts w:ascii="Times New Roman" w:hAnsi="Times New Roman" w:cs="Times New Roman"/>
          <w:bCs/>
          <w:sz w:val="24"/>
          <w:szCs w:val="24"/>
        </w:rPr>
        <w:t xml:space="preserve">this line of inquiry into </w:t>
      </w:r>
      <w:r w:rsidR="009461C9" w:rsidRPr="007E5635">
        <w:rPr>
          <w:rFonts w:ascii="Times New Roman" w:hAnsi="Times New Roman" w:cs="Times New Roman"/>
          <w:bCs/>
          <w:sz w:val="24"/>
          <w:szCs w:val="24"/>
        </w:rPr>
        <w:t>assortive mating and political homophily</w:t>
      </w:r>
      <w:r w:rsidRPr="007E5635">
        <w:rPr>
          <w:rFonts w:ascii="Times New Roman" w:hAnsi="Times New Roman" w:cs="Times New Roman"/>
          <w:bCs/>
          <w:sz w:val="24"/>
          <w:szCs w:val="24"/>
        </w:rPr>
        <w:t xml:space="preserve"> created a measurable </w:t>
      </w:r>
      <w:r w:rsidR="009461C9" w:rsidRPr="007E5635">
        <w:rPr>
          <w:rFonts w:ascii="Times New Roman" w:hAnsi="Times New Roman" w:cs="Times New Roman"/>
          <w:bCs/>
          <w:sz w:val="24"/>
          <w:szCs w:val="24"/>
        </w:rPr>
        <w:t xml:space="preserve">effect on </w:t>
      </w:r>
      <w:r w:rsidRPr="007E5635">
        <w:rPr>
          <w:rFonts w:ascii="Times New Roman" w:hAnsi="Times New Roman" w:cs="Times New Roman"/>
          <w:bCs/>
          <w:sz w:val="24"/>
          <w:szCs w:val="24"/>
        </w:rPr>
        <w:t xml:space="preserve">the </w:t>
      </w:r>
      <w:r w:rsidR="009461C9" w:rsidRPr="007E5635">
        <w:rPr>
          <w:rFonts w:ascii="Times New Roman" w:hAnsi="Times New Roman" w:cs="Times New Roman"/>
          <w:bCs/>
          <w:sz w:val="24"/>
          <w:szCs w:val="24"/>
        </w:rPr>
        <w:t>further polariz</w:t>
      </w:r>
      <w:r w:rsidRPr="007E5635">
        <w:rPr>
          <w:rFonts w:ascii="Times New Roman" w:hAnsi="Times New Roman" w:cs="Times New Roman"/>
          <w:bCs/>
          <w:sz w:val="24"/>
          <w:szCs w:val="24"/>
        </w:rPr>
        <w:t>ation of</w:t>
      </w:r>
      <w:r w:rsidR="009461C9" w:rsidRPr="007E5635">
        <w:rPr>
          <w:rFonts w:ascii="Times New Roman" w:hAnsi="Times New Roman" w:cs="Times New Roman"/>
          <w:bCs/>
          <w:sz w:val="24"/>
          <w:szCs w:val="24"/>
        </w:rPr>
        <w:t xml:space="preserve"> issues like climate change. Research shows that there is opportunity for couples to influence each other’s </w:t>
      </w:r>
      <w:r w:rsidRPr="007E5635">
        <w:rPr>
          <w:rFonts w:ascii="Times New Roman" w:hAnsi="Times New Roman" w:cs="Times New Roman"/>
          <w:bCs/>
          <w:sz w:val="24"/>
          <w:szCs w:val="24"/>
        </w:rPr>
        <w:t>ideas</w:t>
      </w:r>
      <w:r w:rsidR="009461C9" w:rsidRPr="007E5635">
        <w:rPr>
          <w:rFonts w:ascii="Times New Roman" w:hAnsi="Times New Roman" w:cs="Times New Roman"/>
          <w:bCs/>
          <w:sz w:val="24"/>
          <w:szCs w:val="24"/>
        </w:rPr>
        <w:t xml:space="preserve"> on climate change through conversations </w:t>
      </w:r>
      <w:r w:rsidR="009461C9" w:rsidRPr="007E5635">
        <w:rPr>
          <w:rFonts w:ascii="Times New Roman" w:hAnsi="Times New Roman" w:cs="Times New Roman"/>
          <w:bCs/>
          <w:sz w:val="24"/>
          <w:szCs w:val="24"/>
        </w:rPr>
        <w:fldChar w:fldCharType="begin" w:fldLock="1"/>
      </w:r>
      <w:r w:rsidR="009461C9" w:rsidRPr="007E5635">
        <w:rPr>
          <w:rFonts w:ascii="Times New Roman" w:hAnsi="Times New Roman" w:cs="Times New Roman"/>
          <w:bCs/>
          <w:sz w:val="24"/>
          <w:szCs w:val="24"/>
        </w:rPr>
        <w:instrText>ADDIN CSL_CITATION {"citationItems":[{"id":"ITEM-1","itemData":{"DOI":"10.1016/j.jenvp.2022.101836","ISSN":"15229610","abstract":"Romantic partners influence each other's beliefs and behaviors. However, little is known about the dynamics of climate change beliefs and behaviors within romantic couples. We surveyed 758 romantic couples (N = 1,516 individuals) to investigate (a) correspondence between partners' climate change beliefs/behaviors, (b) accuracy and bias in people's perceptions of their partner's beliefs/behaviors, (c) whether a person's perceptions of their partner's beliefs/behaviors are more strongly predicted by that partner's actual beliefs/behaviors or by projections of one's own beliefs/behaviors, and (d) how perceptual accuracy varies across moderating variables such as frequency of discussion about global warming. We find that climate change beliefs and behaviors often differ between romantic partners. Moreover, people's perceptions of their partner's beliefs/behaviors are predicted by their own beliefs and behaviors (assumed similarity), independently from the predictive effect of their partner's actual beliefs and behaviors (accuracy). We identify opportunities for future research on relationship-based climate change interventions.","author":[{"dropping-particle":"","family":"Goldberg","given":"Matthew H.","non-dropping-particle":"","parse-names":false,"suffix":""},{"dropping-particle":"","family":"Carmichael","given":"Cheryl L.","non-dropping-particle":"","parse-names":false,"suffix":""},{"dropping-particle":"","family":"Lacroix","given":"Karine","non-dropping-particle":"","parse-names":false,"suffix":""},{"dropping-particle":"","family":"Gustafson","given":"Abel","non-dropping-particle":"","parse-names":false,"suffix":""},{"dropping-particle":"","family":"Rosenthal","given":"Seth A.","non-dropping-particle":"","parse-names":false,"suffix":""},{"dropping-particle":"","family":"Leiserowitz","given":"Anthony","non-dropping-particle":"","parse-names":false,"suffix":""}],"container-title":"Journal of Environmental Psychology","id":"ITEM-1","issue":"November 2021","issued":{"date-parts":[["2022"]]},"publisher":"Elsevier Ltd","title":"Perceptions and correspondence of climate change beliefs and behavior among romantic couples","type":"article-journal","volume":"82"},"uris":["http://www.mendeley.com/documents/?uuid=84ae50c9-20eb-4aec-9550-1f3ed494e93a"]}],"mendeley":{"formattedCitation":"(Goldberg et al., 2022)","plainTextFormattedCitation":"(Goldberg et al., 2022)","previouslyFormattedCitation":"(Goldberg et al., 2022)"},"properties":{"noteIndex":0},"schema":"https://github.com/citation-style-language/schema/raw/master/csl-citation.json"}</w:instrText>
      </w:r>
      <w:r w:rsidR="009461C9" w:rsidRPr="007E5635">
        <w:rPr>
          <w:rFonts w:ascii="Times New Roman" w:hAnsi="Times New Roman" w:cs="Times New Roman"/>
          <w:bCs/>
          <w:sz w:val="24"/>
          <w:szCs w:val="24"/>
        </w:rPr>
        <w:fldChar w:fldCharType="separate"/>
      </w:r>
      <w:r w:rsidR="009461C9" w:rsidRPr="007E5635">
        <w:rPr>
          <w:rFonts w:ascii="Times New Roman" w:hAnsi="Times New Roman" w:cs="Times New Roman"/>
          <w:bCs/>
          <w:noProof/>
          <w:sz w:val="24"/>
          <w:szCs w:val="24"/>
        </w:rPr>
        <w:t>(Goldberg et al., 2022)</w:t>
      </w:r>
      <w:r w:rsidR="009461C9" w:rsidRPr="007E5635">
        <w:rPr>
          <w:rFonts w:ascii="Times New Roman" w:hAnsi="Times New Roman" w:cs="Times New Roman"/>
          <w:bCs/>
          <w:sz w:val="24"/>
          <w:szCs w:val="24"/>
        </w:rPr>
        <w:fldChar w:fldCharType="end"/>
      </w:r>
      <w:r w:rsidR="009461C9" w:rsidRPr="007E5635">
        <w:rPr>
          <w:rFonts w:ascii="Times New Roman" w:hAnsi="Times New Roman" w:cs="Times New Roman"/>
          <w:bCs/>
          <w:sz w:val="24"/>
          <w:szCs w:val="24"/>
        </w:rPr>
        <w:t xml:space="preserve">. As such, continued research should be pursued to understand how climate advocacy is being conducted on the most intimate of levels. </w:t>
      </w:r>
    </w:p>
    <w:p w14:paraId="35DBC457" w14:textId="16CFE2DB" w:rsidR="009461C9" w:rsidRPr="007E5635" w:rsidRDefault="009461C9" w:rsidP="005F0C81">
      <w:pPr>
        <w:ind w:firstLine="720"/>
        <w:rPr>
          <w:rFonts w:ascii="Times New Roman" w:hAnsi="Times New Roman" w:cs="Times New Roman"/>
          <w:bCs/>
          <w:i/>
          <w:sz w:val="24"/>
          <w:szCs w:val="24"/>
        </w:rPr>
      </w:pPr>
      <w:r w:rsidRPr="007E5635">
        <w:rPr>
          <w:rFonts w:ascii="Times New Roman" w:hAnsi="Times New Roman" w:cs="Times New Roman"/>
          <w:bCs/>
          <w:i/>
          <w:sz w:val="24"/>
          <w:szCs w:val="24"/>
        </w:rPr>
        <w:t>Contributions and Final Remarks</w:t>
      </w:r>
    </w:p>
    <w:p w14:paraId="58D7C2F2" w14:textId="394CBF64" w:rsidR="004633ED" w:rsidRPr="00247FD6" w:rsidRDefault="009461C9" w:rsidP="00247FD6">
      <w:pPr>
        <w:spacing w:after="0" w:line="480" w:lineRule="auto"/>
        <w:ind w:firstLine="720"/>
        <w:jc w:val="both"/>
        <w:rPr>
          <w:rFonts w:ascii="Times New Roman" w:eastAsia="Calibri" w:hAnsi="Times New Roman" w:cs="Times New Roman"/>
          <w:iCs/>
          <w:color w:val="000000" w:themeColor="text1"/>
          <w:sz w:val="24"/>
          <w:szCs w:val="24"/>
        </w:rPr>
      </w:pPr>
      <w:r w:rsidRPr="007E5635">
        <w:rPr>
          <w:rFonts w:ascii="Times New Roman" w:hAnsi="Times New Roman" w:cs="Times New Roman"/>
          <w:bCs/>
          <w:sz w:val="24"/>
          <w:szCs w:val="24"/>
        </w:rPr>
        <w:t xml:space="preserve">The current study hypothesized that political ideology would be correlated to willingness to date individuals of varying climate change beliefs. Specifically, it was hypothesized that </w:t>
      </w:r>
      <w:r w:rsidR="00C046C7" w:rsidRPr="007E5635">
        <w:rPr>
          <w:rFonts w:ascii="Times New Roman" w:eastAsia="Calibri" w:hAnsi="Times New Roman" w:cs="Times New Roman"/>
          <w:iCs/>
          <w:color w:val="000000" w:themeColor="text1"/>
          <w:sz w:val="24"/>
          <w:szCs w:val="24"/>
        </w:rPr>
        <w:t xml:space="preserve">the more politically liberal someone is, the more likely they </w:t>
      </w:r>
      <w:r w:rsidR="00F106B6" w:rsidRPr="007E5635">
        <w:rPr>
          <w:rFonts w:ascii="Times New Roman" w:eastAsia="Calibri" w:hAnsi="Times New Roman" w:cs="Times New Roman"/>
          <w:iCs/>
          <w:color w:val="000000" w:themeColor="text1"/>
          <w:sz w:val="24"/>
          <w:szCs w:val="24"/>
        </w:rPr>
        <w:t>would</w:t>
      </w:r>
      <w:r w:rsidR="00C046C7" w:rsidRPr="007E5635">
        <w:rPr>
          <w:rFonts w:ascii="Times New Roman" w:eastAsia="Calibri" w:hAnsi="Times New Roman" w:cs="Times New Roman"/>
          <w:iCs/>
          <w:color w:val="000000" w:themeColor="text1"/>
          <w:sz w:val="24"/>
          <w:szCs w:val="24"/>
        </w:rPr>
        <w:t xml:space="preserve"> be open to dating someone who believes in climate change and the more politically conservative someone is, the more likely they </w:t>
      </w:r>
      <w:r w:rsidR="00F106B6" w:rsidRPr="007E5635">
        <w:rPr>
          <w:rFonts w:ascii="Times New Roman" w:eastAsia="Calibri" w:hAnsi="Times New Roman" w:cs="Times New Roman"/>
          <w:iCs/>
          <w:color w:val="000000" w:themeColor="text1"/>
          <w:sz w:val="24"/>
          <w:szCs w:val="24"/>
        </w:rPr>
        <w:t>would</w:t>
      </w:r>
      <w:r w:rsidR="00C046C7" w:rsidRPr="007E5635">
        <w:rPr>
          <w:rFonts w:ascii="Times New Roman" w:eastAsia="Calibri" w:hAnsi="Times New Roman" w:cs="Times New Roman"/>
          <w:iCs/>
          <w:color w:val="000000" w:themeColor="text1"/>
          <w:sz w:val="24"/>
          <w:szCs w:val="24"/>
        </w:rPr>
        <w:t xml:space="preserve"> be open to dating someone who does not believe in climate change. Both hypotheses were supported at the (p≤0.001) level. This study offers a modest </w:t>
      </w:r>
      <w:r w:rsidR="00F106B6" w:rsidRPr="007E5635">
        <w:rPr>
          <w:rFonts w:ascii="Times New Roman" w:eastAsia="Calibri" w:hAnsi="Times New Roman" w:cs="Times New Roman"/>
          <w:iCs/>
          <w:color w:val="000000" w:themeColor="text1"/>
          <w:sz w:val="24"/>
          <w:szCs w:val="24"/>
        </w:rPr>
        <w:t>effort to</w:t>
      </w:r>
      <w:r w:rsidR="00C046C7" w:rsidRPr="007E5635">
        <w:rPr>
          <w:rFonts w:ascii="Times New Roman" w:eastAsia="Calibri" w:hAnsi="Times New Roman" w:cs="Times New Roman"/>
          <w:iCs/>
          <w:color w:val="000000" w:themeColor="text1"/>
          <w:sz w:val="24"/>
          <w:szCs w:val="24"/>
        </w:rPr>
        <w:t xml:space="preserve"> further understand how </w:t>
      </w:r>
      <w:r w:rsidR="00C046C7" w:rsidRPr="007E5635">
        <w:rPr>
          <w:rFonts w:ascii="Times New Roman" w:eastAsia="Calibri" w:hAnsi="Times New Roman" w:cs="Times New Roman"/>
          <w:iCs/>
          <w:color w:val="000000" w:themeColor="text1"/>
          <w:sz w:val="24"/>
          <w:szCs w:val="24"/>
        </w:rPr>
        <w:lastRenderedPageBreak/>
        <w:t>environmental issues such as climate change matter when form</w:t>
      </w:r>
      <w:r w:rsidR="00F106B6" w:rsidRPr="007E5635">
        <w:rPr>
          <w:rFonts w:ascii="Times New Roman" w:eastAsia="Calibri" w:hAnsi="Times New Roman" w:cs="Times New Roman"/>
          <w:iCs/>
          <w:color w:val="000000" w:themeColor="text1"/>
          <w:sz w:val="24"/>
          <w:szCs w:val="24"/>
        </w:rPr>
        <w:t>ing</w:t>
      </w:r>
      <w:r w:rsidR="00C046C7" w:rsidRPr="007E5635">
        <w:rPr>
          <w:rFonts w:ascii="Times New Roman" w:eastAsia="Calibri" w:hAnsi="Times New Roman" w:cs="Times New Roman"/>
          <w:iCs/>
          <w:color w:val="000000" w:themeColor="text1"/>
          <w:sz w:val="24"/>
          <w:szCs w:val="24"/>
        </w:rPr>
        <w:t xml:space="preserve"> interpersonal relationships, adding to the area</w:t>
      </w:r>
      <w:r w:rsidR="00F106B6" w:rsidRPr="007E5635">
        <w:rPr>
          <w:rFonts w:ascii="Times New Roman" w:eastAsia="Calibri" w:hAnsi="Times New Roman" w:cs="Times New Roman"/>
          <w:iCs/>
          <w:color w:val="000000" w:themeColor="text1"/>
          <w:sz w:val="24"/>
          <w:szCs w:val="24"/>
        </w:rPr>
        <w:t>s</w:t>
      </w:r>
      <w:r w:rsidR="00C046C7" w:rsidRPr="007E5635">
        <w:rPr>
          <w:rFonts w:ascii="Times New Roman" w:eastAsia="Calibri" w:hAnsi="Times New Roman" w:cs="Times New Roman"/>
          <w:iCs/>
          <w:color w:val="000000" w:themeColor="text1"/>
          <w:sz w:val="24"/>
          <w:szCs w:val="24"/>
        </w:rPr>
        <w:t xml:space="preserve"> of environmental psychology and assortive mating.</w:t>
      </w:r>
      <w:r w:rsidR="00C046C7">
        <w:rPr>
          <w:rFonts w:ascii="Times New Roman" w:eastAsia="Calibri" w:hAnsi="Times New Roman" w:cs="Times New Roman"/>
          <w:iCs/>
          <w:color w:val="000000" w:themeColor="text1"/>
          <w:sz w:val="24"/>
          <w:szCs w:val="24"/>
        </w:rPr>
        <w:t xml:space="preserve"> </w:t>
      </w:r>
    </w:p>
    <w:p w14:paraId="15A953F5" w14:textId="77777777" w:rsidR="009461C9" w:rsidRDefault="009461C9" w:rsidP="00ED2748">
      <w:pPr>
        <w:spacing w:after="0" w:line="480" w:lineRule="auto"/>
        <w:ind w:firstLine="360"/>
        <w:jc w:val="both"/>
        <w:rPr>
          <w:rFonts w:ascii="Times New Roman" w:hAnsi="Times New Roman" w:cs="Times New Roman"/>
          <w:sz w:val="24"/>
        </w:rPr>
      </w:pPr>
    </w:p>
    <w:p w14:paraId="28F06D38" w14:textId="527EEA5E" w:rsidR="00A72BBA" w:rsidRPr="00ED6176" w:rsidRDefault="00A72BBA" w:rsidP="00152356">
      <w:pPr>
        <w:spacing w:after="0" w:line="480" w:lineRule="auto"/>
        <w:jc w:val="both"/>
        <w:rPr>
          <w:rFonts w:ascii="Times New Roman" w:hAnsi="Times New Roman" w:cs="Times New Roman"/>
          <w:b/>
          <w:bCs/>
          <w:sz w:val="24"/>
          <w:szCs w:val="24"/>
        </w:rPr>
      </w:pPr>
      <w:r w:rsidRPr="00ED6176">
        <w:rPr>
          <w:rFonts w:ascii="Times New Roman" w:hAnsi="Times New Roman" w:cs="Times New Roman"/>
          <w:b/>
          <w:bCs/>
          <w:sz w:val="24"/>
          <w:szCs w:val="24"/>
        </w:rPr>
        <w:t>Data Availability</w:t>
      </w:r>
    </w:p>
    <w:p w14:paraId="462E2F69" w14:textId="4A7A7158" w:rsidR="00A72BBA" w:rsidRDefault="00A72BBA" w:rsidP="00A72BBA">
      <w:pPr>
        <w:spacing w:after="0" w:line="480" w:lineRule="auto"/>
        <w:jc w:val="both"/>
        <w:rPr>
          <w:rFonts w:ascii="Times New Roman" w:hAnsi="Times New Roman" w:cs="Times New Roman"/>
          <w:sz w:val="24"/>
          <w:szCs w:val="24"/>
        </w:rPr>
      </w:pPr>
      <w:r w:rsidRPr="00ED6176">
        <w:rPr>
          <w:rFonts w:ascii="Times New Roman" w:hAnsi="Times New Roman" w:cs="Times New Roman"/>
          <w:sz w:val="24"/>
          <w:szCs w:val="24"/>
        </w:rPr>
        <w:t>The datasets generated and analyzed during the current study are available in the Mendeley Repository</w:t>
      </w:r>
      <w:r w:rsidR="00A35A0D">
        <w:rPr>
          <w:rFonts w:ascii="Times New Roman" w:hAnsi="Times New Roman" w:cs="Times New Roman"/>
          <w:sz w:val="24"/>
          <w:szCs w:val="24"/>
        </w:rPr>
        <w:t>,</w:t>
      </w:r>
      <w:r w:rsidR="000C6714">
        <w:rPr>
          <w:rFonts w:ascii="Times New Roman" w:hAnsi="Times New Roman" w:cs="Times New Roman"/>
          <w:sz w:val="24"/>
          <w:szCs w:val="24"/>
        </w:rPr>
        <w:t xml:space="preserve"> DOI:</w:t>
      </w:r>
      <w:r w:rsidRPr="00ED6176">
        <w:rPr>
          <w:rFonts w:ascii="Times New Roman" w:hAnsi="Times New Roman" w:cs="Times New Roman"/>
          <w:sz w:val="24"/>
          <w:szCs w:val="24"/>
        </w:rPr>
        <w:t xml:space="preserve"> </w:t>
      </w:r>
      <w:r w:rsidR="000C6714" w:rsidRPr="000C6714">
        <w:rPr>
          <w:rFonts w:ascii="Times New Roman" w:hAnsi="Times New Roman" w:cs="Times New Roman"/>
          <w:sz w:val="24"/>
          <w:szCs w:val="24"/>
        </w:rPr>
        <w:t>10.17632/8yckgfhz2x.1</w:t>
      </w:r>
      <w:r w:rsidR="000C6714">
        <w:rPr>
          <w:rFonts w:ascii="Times New Roman" w:hAnsi="Times New Roman" w:cs="Times New Roman"/>
          <w:sz w:val="24"/>
          <w:szCs w:val="24"/>
        </w:rPr>
        <w:t>.</w:t>
      </w:r>
    </w:p>
    <w:p w14:paraId="565B1A54" w14:textId="77777777" w:rsidR="00901680" w:rsidRPr="00ED6176" w:rsidRDefault="00901680" w:rsidP="00A72BBA">
      <w:pPr>
        <w:spacing w:after="0" w:line="480" w:lineRule="auto"/>
        <w:jc w:val="both"/>
        <w:rPr>
          <w:rFonts w:ascii="Times New Roman" w:hAnsi="Times New Roman" w:cs="Times New Roman"/>
          <w:sz w:val="24"/>
          <w:szCs w:val="24"/>
        </w:rPr>
      </w:pPr>
    </w:p>
    <w:p w14:paraId="3190E89F" w14:textId="77777777" w:rsidR="00A72BBA" w:rsidRPr="00ED6176" w:rsidRDefault="00A72BBA" w:rsidP="00152356">
      <w:pPr>
        <w:spacing w:after="0" w:line="480" w:lineRule="auto"/>
        <w:rPr>
          <w:rFonts w:ascii="Times New Roman" w:hAnsi="Times New Roman" w:cs="Times New Roman"/>
          <w:b/>
          <w:sz w:val="24"/>
          <w:szCs w:val="24"/>
        </w:rPr>
      </w:pPr>
      <w:r w:rsidRPr="00ED6176">
        <w:rPr>
          <w:rFonts w:ascii="Times New Roman" w:hAnsi="Times New Roman" w:cs="Times New Roman"/>
          <w:b/>
          <w:sz w:val="24"/>
          <w:szCs w:val="24"/>
        </w:rPr>
        <w:t>Disclosure Statement</w:t>
      </w:r>
    </w:p>
    <w:p w14:paraId="35D78D72" w14:textId="20B8C580" w:rsidR="00A72BBA" w:rsidRDefault="00A72BBA" w:rsidP="00A72BBA">
      <w:pPr>
        <w:spacing w:after="0" w:line="480" w:lineRule="auto"/>
        <w:rPr>
          <w:rFonts w:ascii="Times New Roman" w:hAnsi="Times New Roman" w:cs="Times New Roman"/>
          <w:sz w:val="24"/>
          <w:szCs w:val="24"/>
        </w:rPr>
      </w:pPr>
      <w:r w:rsidRPr="00ED6176">
        <w:rPr>
          <w:rFonts w:ascii="Times New Roman" w:hAnsi="Times New Roman" w:cs="Times New Roman"/>
          <w:sz w:val="24"/>
          <w:szCs w:val="24"/>
        </w:rPr>
        <w:t>No potential conflict of interest was reported by the author</w:t>
      </w:r>
      <w:r w:rsidR="00C34360">
        <w:rPr>
          <w:rFonts w:ascii="Times New Roman" w:hAnsi="Times New Roman" w:cs="Times New Roman"/>
          <w:sz w:val="24"/>
          <w:szCs w:val="24"/>
        </w:rPr>
        <w:t>s</w:t>
      </w:r>
      <w:r w:rsidRPr="00ED6176">
        <w:rPr>
          <w:rFonts w:ascii="Times New Roman" w:hAnsi="Times New Roman" w:cs="Times New Roman"/>
          <w:sz w:val="24"/>
          <w:szCs w:val="24"/>
        </w:rPr>
        <w:t>.</w:t>
      </w:r>
      <w:bookmarkStart w:id="4" w:name="_Hlk17113971"/>
    </w:p>
    <w:p w14:paraId="6B7D82DC" w14:textId="77777777" w:rsidR="00901680" w:rsidRPr="00ED6176" w:rsidRDefault="00901680" w:rsidP="00A72BBA">
      <w:pPr>
        <w:spacing w:after="0" w:line="480" w:lineRule="auto"/>
        <w:rPr>
          <w:rFonts w:ascii="Times New Roman" w:hAnsi="Times New Roman" w:cs="Times New Roman"/>
          <w:sz w:val="24"/>
          <w:szCs w:val="24"/>
        </w:rPr>
      </w:pPr>
    </w:p>
    <w:bookmarkEnd w:id="4"/>
    <w:p w14:paraId="6CC25542" w14:textId="357D3E79" w:rsidR="00A72BBA" w:rsidRPr="00ED6176" w:rsidRDefault="003E392E" w:rsidP="003E392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Fu</w:t>
      </w:r>
      <w:r w:rsidR="00A72BBA" w:rsidRPr="00ED6176">
        <w:rPr>
          <w:rFonts w:ascii="Times New Roman" w:hAnsi="Times New Roman" w:cs="Times New Roman"/>
          <w:b/>
          <w:sz w:val="24"/>
          <w:szCs w:val="24"/>
        </w:rPr>
        <w:t>nding</w:t>
      </w:r>
    </w:p>
    <w:p w14:paraId="37CAC01B" w14:textId="04DF2606" w:rsidR="00A72BBA" w:rsidRDefault="00A72BBA" w:rsidP="00152356">
      <w:pPr>
        <w:spacing w:after="0" w:line="480" w:lineRule="auto"/>
        <w:jc w:val="both"/>
        <w:rPr>
          <w:rFonts w:ascii="Times New Roman" w:hAnsi="Times New Roman" w:cs="Times New Roman"/>
          <w:sz w:val="24"/>
          <w:szCs w:val="24"/>
        </w:rPr>
      </w:pPr>
      <w:r w:rsidRPr="00ED6176">
        <w:rPr>
          <w:rFonts w:ascii="Times New Roman" w:hAnsi="Times New Roman" w:cs="Times New Roman"/>
          <w:sz w:val="24"/>
          <w:szCs w:val="24"/>
        </w:rPr>
        <w:t xml:space="preserve">This research did not receive any specific grant from funding agencies in the public, commercial, or not-for-profit sectors. </w:t>
      </w:r>
    </w:p>
    <w:p w14:paraId="7FC2664E" w14:textId="77777777" w:rsidR="00901680" w:rsidRDefault="00901680" w:rsidP="00152356">
      <w:pPr>
        <w:spacing w:after="0" w:line="480" w:lineRule="auto"/>
        <w:jc w:val="both"/>
        <w:rPr>
          <w:rFonts w:ascii="Times New Roman" w:hAnsi="Times New Roman" w:cs="Times New Roman"/>
          <w:sz w:val="24"/>
          <w:szCs w:val="24"/>
        </w:rPr>
      </w:pPr>
    </w:p>
    <w:p w14:paraId="02F4D255" w14:textId="2B135C19" w:rsidR="009A32F8" w:rsidRPr="0023653D" w:rsidRDefault="009A32F8" w:rsidP="00152356">
      <w:pPr>
        <w:spacing w:after="0" w:line="480" w:lineRule="auto"/>
        <w:jc w:val="both"/>
        <w:rPr>
          <w:rFonts w:ascii="Times New Roman" w:hAnsi="Times New Roman" w:cs="Times New Roman"/>
          <w:b/>
          <w:sz w:val="24"/>
          <w:szCs w:val="24"/>
        </w:rPr>
      </w:pPr>
      <w:r w:rsidRPr="0023653D">
        <w:rPr>
          <w:rFonts w:ascii="Times New Roman" w:hAnsi="Times New Roman" w:cs="Times New Roman"/>
          <w:b/>
          <w:sz w:val="24"/>
          <w:szCs w:val="24"/>
        </w:rPr>
        <w:t>References</w:t>
      </w:r>
    </w:p>
    <w:p w14:paraId="23D541C2" w14:textId="2DF9F156" w:rsidR="001E359D" w:rsidRPr="001E359D" w:rsidRDefault="009A32F8" w:rsidP="001E359D">
      <w:pPr>
        <w:widowControl w:val="0"/>
        <w:autoSpaceDE w:val="0"/>
        <w:autoSpaceDN w:val="0"/>
        <w:adjustRightInd w:val="0"/>
        <w:spacing w:after="0" w:line="48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1E359D" w:rsidRPr="001E359D">
        <w:rPr>
          <w:rFonts w:ascii="Times New Roman" w:hAnsi="Times New Roman" w:cs="Times New Roman"/>
          <w:i/>
          <w:iCs/>
          <w:noProof/>
          <w:sz w:val="24"/>
          <w:szCs w:val="24"/>
        </w:rPr>
        <w:t>2019 Year in Swipe</w:t>
      </w:r>
      <w:r w:rsidR="001E359D" w:rsidRPr="001E359D">
        <w:rPr>
          <w:rFonts w:ascii="Times New Roman" w:hAnsi="Times New Roman" w:cs="Times New Roman"/>
          <w:noProof/>
          <w:sz w:val="24"/>
          <w:szCs w:val="24"/>
        </w:rPr>
        <w:t>. (2019). Tinder Newsroom. https://www.tinderpressroom.com/tinders-2019-year-in-swipe-r</w:t>
      </w:r>
    </w:p>
    <w:p w14:paraId="47486580" w14:textId="77777777" w:rsidR="001E359D" w:rsidRPr="001E359D" w:rsidRDefault="001E359D" w:rsidP="001E359D">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1E359D">
        <w:rPr>
          <w:rFonts w:ascii="Times New Roman" w:hAnsi="Times New Roman" w:cs="Times New Roman"/>
          <w:noProof/>
          <w:sz w:val="24"/>
          <w:szCs w:val="24"/>
        </w:rPr>
        <w:t xml:space="preserve">Alford, J. R., Hatemi, P. K., Hibbing, J. R., Martin, N. G., &amp; Eaves, L. J. (2011). The politics of mate choice. </w:t>
      </w:r>
      <w:r w:rsidRPr="001E359D">
        <w:rPr>
          <w:rFonts w:ascii="Times New Roman" w:hAnsi="Times New Roman" w:cs="Times New Roman"/>
          <w:i/>
          <w:iCs/>
          <w:noProof/>
          <w:sz w:val="24"/>
          <w:szCs w:val="24"/>
        </w:rPr>
        <w:t>Journal of Politics</w:t>
      </w:r>
      <w:r w:rsidRPr="001E359D">
        <w:rPr>
          <w:rFonts w:ascii="Times New Roman" w:hAnsi="Times New Roman" w:cs="Times New Roman"/>
          <w:noProof/>
          <w:sz w:val="24"/>
          <w:szCs w:val="24"/>
        </w:rPr>
        <w:t xml:space="preserve">, </w:t>
      </w:r>
      <w:r w:rsidRPr="001E359D">
        <w:rPr>
          <w:rFonts w:ascii="Times New Roman" w:hAnsi="Times New Roman" w:cs="Times New Roman"/>
          <w:i/>
          <w:iCs/>
          <w:noProof/>
          <w:sz w:val="24"/>
          <w:szCs w:val="24"/>
        </w:rPr>
        <w:t>73</w:t>
      </w:r>
      <w:r w:rsidRPr="001E359D">
        <w:rPr>
          <w:rFonts w:ascii="Times New Roman" w:hAnsi="Times New Roman" w:cs="Times New Roman"/>
          <w:noProof/>
          <w:sz w:val="24"/>
          <w:szCs w:val="24"/>
        </w:rPr>
        <w:t>(2), 362–379. https://doi.org/10.1017/S0022381611000016</w:t>
      </w:r>
    </w:p>
    <w:p w14:paraId="3F6AB7EA" w14:textId="77777777" w:rsidR="001E359D" w:rsidRPr="001E359D" w:rsidRDefault="001E359D" w:rsidP="001E359D">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1E359D">
        <w:rPr>
          <w:rFonts w:ascii="Times New Roman" w:hAnsi="Times New Roman" w:cs="Times New Roman"/>
          <w:noProof/>
          <w:sz w:val="24"/>
          <w:szCs w:val="24"/>
        </w:rPr>
        <w:t xml:space="preserve">Allport, G. W., &amp; Ross, J. M. (1967). Personal Religious Orientation and Prejudice. </w:t>
      </w:r>
      <w:r w:rsidRPr="001E359D">
        <w:rPr>
          <w:rFonts w:ascii="Times New Roman" w:hAnsi="Times New Roman" w:cs="Times New Roman"/>
          <w:i/>
          <w:iCs/>
          <w:noProof/>
          <w:sz w:val="24"/>
          <w:szCs w:val="24"/>
        </w:rPr>
        <w:t>Journal of Personality and Social Psychology</w:t>
      </w:r>
      <w:r w:rsidRPr="001E359D">
        <w:rPr>
          <w:rFonts w:ascii="Times New Roman" w:hAnsi="Times New Roman" w:cs="Times New Roman"/>
          <w:noProof/>
          <w:sz w:val="24"/>
          <w:szCs w:val="24"/>
        </w:rPr>
        <w:t xml:space="preserve">, </w:t>
      </w:r>
      <w:r w:rsidRPr="001E359D">
        <w:rPr>
          <w:rFonts w:ascii="Times New Roman" w:hAnsi="Times New Roman" w:cs="Times New Roman"/>
          <w:i/>
          <w:iCs/>
          <w:noProof/>
          <w:sz w:val="24"/>
          <w:szCs w:val="24"/>
        </w:rPr>
        <w:t>5</w:t>
      </w:r>
      <w:r w:rsidRPr="001E359D">
        <w:rPr>
          <w:rFonts w:ascii="Times New Roman" w:hAnsi="Times New Roman" w:cs="Times New Roman"/>
          <w:noProof/>
          <w:sz w:val="24"/>
          <w:szCs w:val="24"/>
        </w:rPr>
        <w:t>(4), 432–443.</w:t>
      </w:r>
    </w:p>
    <w:p w14:paraId="7C1E72BB" w14:textId="77777777" w:rsidR="001E359D" w:rsidRPr="001E359D" w:rsidRDefault="001E359D" w:rsidP="001E359D">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1E359D">
        <w:rPr>
          <w:rFonts w:ascii="Times New Roman" w:hAnsi="Times New Roman" w:cs="Times New Roman"/>
          <w:noProof/>
          <w:sz w:val="24"/>
          <w:szCs w:val="24"/>
        </w:rPr>
        <w:t xml:space="preserve">Altman, I., &amp; Taylor, D. A. (1973). </w:t>
      </w:r>
      <w:r w:rsidRPr="001E359D">
        <w:rPr>
          <w:rFonts w:ascii="Times New Roman" w:hAnsi="Times New Roman" w:cs="Times New Roman"/>
          <w:i/>
          <w:iCs/>
          <w:noProof/>
          <w:sz w:val="24"/>
          <w:szCs w:val="24"/>
        </w:rPr>
        <w:t xml:space="preserve">Social penetration: The development of interpersonal </w:t>
      </w:r>
      <w:r w:rsidRPr="001E359D">
        <w:rPr>
          <w:rFonts w:ascii="Times New Roman" w:hAnsi="Times New Roman" w:cs="Times New Roman"/>
          <w:i/>
          <w:iCs/>
          <w:noProof/>
          <w:sz w:val="24"/>
          <w:szCs w:val="24"/>
        </w:rPr>
        <w:lastRenderedPageBreak/>
        <w:t>relationships.</w:t>
      </w:r>
      <w:r w:rsidRPr="001E359D">
        <w:rPr>
          <w:rFonts w:ascii="Times New Roman" w:hAnsi="Times New Roman" w:cs="Times New Roman"/>
          <w:noProof/>
          <w:sz w:val="24"/>
          <w:szCs w:val="24"/>
        </w:rPr>
        <w:t xml:space="preserve"> Holt, Rinehart &amp; Winston.</w:t>
      </w:r>
    </w:p>
    <w:p w14:paraId="37247143" w14:textId="77777777" w:rsidR="001E359D" w:rsidRPr="001E359D" w:rsidRDefault="001E359D" w:rsidP="001E359D">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1E359D">
        <w:rPr>
          <w:rFonts w:ascii="Times New Roman" w:hAnsi="Times New Roman" w:cs="Times New Roman"/>
          <w:noProof/>
          <w:sz w:val="24"/>
          <w:szCs w:val="24"/>
        </w:rPr>
        <w:t xml:space="preserve">Bacon, P. M., Conte, A., &amp; Moffatt, P. G. (2014). Assortative mating on risk attitude. </w:t>
      </w:r>
      <w:r w:rsidRPr="001E359D">
        <w:rPr>
          <w:rFonts w:ascii="Times New Roman" w:hAnsi="Times New Roman" w:cs="Times New Roman"/>
          <w:i/>
          <w:iCs/>
          <w:noProof/>
          <w:sz w:val="24"/>
          <w:szCs w:val="24"/>
        </w:rPr>
        <w:t>Theory and Decision</w:t>
      </w:r>
      <w:r w:rsidRPr="001E359D">
        <w:rPr>
          <w:rFonts w:ascii="Times New Roman" w:hAnsi="Times New Roman" w:cs="Times New Roman"/>
          <w:noProof/>
          <w:sz w:val="24"/>
          <w:szCs w:val="24"/>
        </w:rPr>
        <w:t xml:space="preserve">, </w:t>
      </w:r>
      <w:r w:rsidRPr="001E359D">
        <w:rPr>
          <w:rFonts w:ascii="Times New Roman" w:hAnsi="Times New Roman" w:cs="Times New Roman"/>
          <w:i/>
          <w:iCs/>
          <w:noProof/>
          <w:sz w:val="24"/>
          <w:szCs w:val="24"/>
        </w:rPr>
        <w:t>77</w:t>
      </w:r>
      <w:r w:rsidRPr="001E359D">
        <w:rPr>
          <w:rFonts w:ascii="Times New Roman" w:hAnsi="Times New Roman" w:cs="Times New Roman"/>
          <w:noProof/>
          <w:sz w:val="24"/>
          <w:szCs w:val="24"/>
        </w:rPr>
        <w:t>(3), 389–401.</w:t>
      </w:r>
    </w:p>
    <w:p w14:paraId="0C19DE9A" w14:textId="77777777" w:rsidR="001E359D" w:rsidRPr="007E5635" w:rsidRDefault="001E359D" w:rsidP="001E359D">
      <w:pPr>
        <w:widowControl w:val="0"/>
        <w:autoSpaceDE w:val="0"/>
        <w:autoSpaceDN w:val="0"/>
        <w:adjustRightInd w:val="0"/>
        <w:spacing w:after="0" w:line="480" w:lineRule="auto"/>
        <w:ind w:left="480" w:hanging="480"/>
        <w:rPr>
          <w:rFonts w:ascii="Times New Roman" w:hAnsi="Times New Roman" w:cs="Times New Roman"/>
          <w:noProof/>
          <w:sz w:val="24"/>
          <w:szCs w:val="24"/>
          <w:lang w:val="es-ES"/>
        </w:rPr>
      </w:pPr>
      <w:r w:rsidRPr="001E359D">
        <w:rPr>
          <w:rFonts w:ascii="Times New Roman" w:hAnsi="Times New Roman" w:cs="Times New Roman"/>
          <w:noProof/>
          <w:sz w:val="24"/>
          <w:szCs w:val="24"/>
        </w:rPr>
        <w:t xml:space="preserve">Bobowik, M., Kanyangara, P., Klein, O., Liu, J. H., Valencia, J., &amp; Van Der Linden, N. (2010). Beliefs About History, the Meaning of Historical Events and Culture of War. </w:t>
      </w:r>
      <w:r w:rsidRPr="007E5635">
        <w:rPr>
          <w:rFonts w:ascii="Times New Roman" w:hAnsi="Times New Roman" w:cs="Times New Roman"/>
          <w:i/>
          <w:iCs/>
          <w:noProof/>
          <w:sz w:val="24"/>
          <w:szCs w:val="24"/>
          <w:lang w:val="es-ES"/>
        </w:rPr>
        <w:t>Revista de Psicologia</w:t>
      </w:r>
      <w:r w:rsidRPr="007E5635">
        <w:rPr>
          <w:rFonts w:ascii="Times New Roman" w:hAnsi="Times New Roman" w:cs="Times New Roman"/>
          <w:noProof/>
          <w:sz w:val="24"/>
          <w:szCs w:val="24"/>
          <w:lang w:val="es-ES"/>
        </w:rPr>
        <w:t xml:space="preserve">, </w:t>
      </w:r>
      <w:r w:rsidRPr="007E5635">
        <w:rPr>
          <w:rFonts w:ascii="Times New Roman" w:hAnsi="Times New Roman" w:cs="Times New Roman"/>
          <w:i/>
          <w:iCs/>
          <w:noProof/>
          <w:sz w:val="24"/>
          <w:szCs w:val="24"/>
          <w:lang w:val="es-ES"/>
        </w:rPr>
        <w:t>28</w:t>
      </w:r>
      <w:r w:rsidRPr="007E5635">
        <w:rPr>
          <w:rFonts w:ascii="Times New Roman" w:hAnsi="Times New Roman" w:cs="Times New Roman"/>
          <w:noProof/>
          <w:sz w:val="24"/>
          <w:szCs w:val="24"/>
          <w:lang w:val="es-ES"/>
        </w:rPr>
        <w:t>(1), 111–146.</w:t>
      </w:r>
    </w:p>
    <w:p w14:paraId="577D6374" w14:textId="77777777" w:rsidR="001E359D" w:rsidRPr="001E359D" w:rsidRDefault="001E359D" w:rsidP="001E359D">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7E5635">
        <w:rPr>
          <w:rFonts w:ascii="Times New Roman" w:hAnsi="Times New Roman" w:cs="Times New Roman"/>
          <w:noProof/>
          <w:sz w:val="24"/>
          <w:szCs w:val="24"/>
          <w:lang w:val="es-ES"/>
        </w:rPr>
        <w:t xml:space="preserve">Botwin, M. D., Buss, D. M., &amp; Shackelford, T. K. (1997). </w:t>
      </w:r>
      <w:r w:rsidRPr="001E359D">
        <w:rPr>
          <w:rFonts w:ascii="Times New Roman" w:hAnsi="Times New Roman" w:cs="Times New Roman"/>
          <w:noProof/>
          <w:sz w:val="24"/>
          <w:szCs w:val="24"/>
        </w:rPr>
        <w:t xml:space="preserve">Personality and mate preferences: Five factors in mate selection and marital satisfaction. </w:t>
      </w:r>
      <w:r w:rsidRPr="001E359D">
        <w:rPr>
          <w:rFonts w:ascii="Times New Roman" w:hAnsi="Times New Roman" w:cs="Times New Roman"/>
          <w:i/>
          <w:iCs/>
          <w:noProof/>
          <w:sz w:val="24"/>
          <w:szCs w:val="24"/>
        </w:rPr>
        <w:t>Journal of Personality</w:t>
      </w:r>
      <w:r w:rsidRPr="001E359D">
        <w:rPr>
          <w:rFonts w:ascii="Times New Roman" w:hAnsi="Times New Roman" w:cs="Times New Roman"/>
          <w:noProof/>
          <w:sz w:val="24"/>
          <w:szCs w:val="24"/>
        </w:rPr>
        <w:t xml:space="preserve">, </w:t>
      </w:r>
      <w:r w:rsidRPr="001E359D">
        <w:rPr>
          <w:rFonts w:ascii="Times New Roman" w:hAnsi="Times New Roman" w:cs="Times New Roman"/>
          <w:i/>
          <w:iCs/>
          <w:noProof/>
          <w:sz w:val="24"/>
          <w:szCs w:val="24"/>
        </w:rPr>
        <w:t>65</w:t>
      </w:r>
      <w:r w:rsidRPr="001E359D">
        <w:rPr>
          <w:rFonts w:ascii="Times New Roman" w:hAnsi="Times New Roman" w:cs="Times New Roman"/>
          <w:noProof/>
          <w:sz w:val="24"/>
          <w:szCs w:val="24"/>
        </w:rPr>
        <w:t>(1), 107–136.</w:t>
      </w:r>
    </w:p>
    <w:p w14:paraId="005D4B1C" w14:textId="77777777" w:rsidR="001E359D" w:rsidRPr="001E359D" w:rsidRDefault="001E359D" w:rsidP="001E359D">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1E359D">
        <w:rPr>
          <w:rFonts w:ascii="Times New Roman" w:hAnsi="Times New Roman" w:cs="Times New Roman"/>
          <w:noProof/>
          <w:sz w:val="24"/>
          <w:szCs w:val="24"/>
        </w:rPr>
        <w:t xml:space="preserve">Brown, A. (2020). </w:t>
      </w:r>
      <w:r w:rsidRPr="001E359D">
        <w:rPr>
          <w:rFonts w:ascii="Times New Roman" w:hAnsi="Times New Roman" w:cs="Times New Roman"/>
          <w:i/>
          <w:iCs/>
          <w:noProof/>
          <w:sz w:val="24"/>
          <w:szCs w:val="24"/>
        </w:rPr>
        <w:t>Most Democrats who are looking for a relationship would not consider dating a Trump voter</w:t>
      </w:r>
      <w:r w:rsidRPr="001E359D">
        <w:rPr>
          <w:rFonts w:ascii="Times New Roman" w:hAnsi="Times New Roman" w:cs="Times New Roman"/>
          <w:noProof/>
          <w:sz w:val="24"/>
          <w:szCs w:val="24"/>
        </w:rPr>
        <w:t>. Pew Research Center. https://www.pewresearch.org/fact-tank/2020/04/24/most-democrats-who-are-looking-for-a-relationship-would-not-consider-dating-a-trump-voter/</w:t>
      </w:r>
    </w:p>
    <w:p w14:paraId="16172F37" w14:textId="77777777" w:rsidR="001E359D" w:rsidRPr="001E359D" w:rsidRDefault="001E359D" w:rsidP="001E359D">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1E359D">
        <w:rPr>
          <w:rFonts w:ascii="Times New Roman" w:hAnsi="Times New Roman" w:cs="Times New Roman"/>
          <w:noProof/>
          <w:sz w:val="24"/>
          <w:szCs w:val="24"/>
        </w:rPr>
        <w:t xml:space="preserve">Buss, D. M. (1985). Human mate selection: Opposites are sometimes said to attract, but in fact we are likely to marry someone who is similar to us in almost every variable. </w:t>
      </w:r>
      <w:r w:rsidRPr="001E359D">
        <w:rPr>
          <w:rFonts w:ascii="Times New Roman" w:hAnsi="Times New Roman" w:cs="Times New Roman"/>
          <w:i/>
          <w:iCs/>
          <w:noProof/>
          <w:sz w:val="24"/>
          <w:szCs w:val="24"/>
        </w:rPr>
        <w:t>American Scientist</w:t>
      </w:r>
      <w:r w:rsidRPr="001E359D">
        <w:rPr>
          <w:rFonts w:ascii="Times New Roman" w:hAnsi="Times New Roman" w:cs="Times New Roman"/>
          <w:noProof/>
          <w:sz w:val="24"/>
          <w:szCs w:val="24"/>
        </w:rPr>
        <w:t xml:space="preserve">, </w:t>
      </w:r>
      <w:r w:rsidRPr="001E359D">
        <w:rPr>
          <w:rFonts w:ascii="Times New Roman" w:hAnsi="Times New Roman" w:cs="Times New Roman"/>
          <w:i/>
          <w:iCs/>
          <w:noProof/>
          <w:sz w:val="24"/>
          <w:szCs w:val="24"/>
        </w:rPr>
        <w:t>73</w:t>
      </w:r>
      <w:r w:rsidRPr="001E359D">
        <w:rPr>
          <w:rFonts w:ascii="Times New Roman" w:hAnsi="Times New Roman" w:cs="Times New Roman"/>
          <w:noProof/>
          <w:sz w:val="24"/>
          <w:szCs w:val="24"/>
        </w:rPr>
        <w:t>(1), 47–51.</w:t>
      </w:r>
    </w:p>
    <w:p w14:paraId="127B13BF" w14:textId="77777777" w:rsidR="001E359D" w:rsidRPr="007E5635" w:rsidRDefault="001E359D" w:rsidP="001E359D">
      <w:pPr>
        <w:widowControl w:val="0"/>
        <w:autoSpaceDE w:val="0"/>
        <w:autoSpaceDN w:val="0"/>
        <w:adjustRightInd w:val="0"/>
        <w:spacing w:after="0" w:line="480" w:lineRule="auto"/>
        <w:ind w:left="480" w:hanging="480"/>
        <w:rPr>
          <w:rFonts w:ascii="Times New Roman" w:hAnsi="Times New Roman" w:cs="Times New Roman"/>
          <w:noProof/>
          <w:sz w:val="24"/>
          <w:szCs w:val="24"/>
          <w:lang w:val="fr-FR"/>
        </w:rPr>
      </w:pPr>
      <w:r w:rsidRPr="001E359D">
        <w:rPr>
          <w:rFonts w:ascii="Times New Roman" w:hAnsi="Times New Roman" w:cs="Times New Roman"/>
          <w:noProof/>
          <w:sz w:val="24"/>
          <w:szCs w:val="24"/>
        </w:rPr>
        <w:t xml:space="preserve">Dating.com. (2020). </w:t>
      </w:r>
      <w:r w:rsidRPr="001E359D">
        <w:rPr>
          <w:rFonts w:ascii="Times New Roman" w:hAnsi="Times New Roman" w:cs="Times New Roman"/>
          <w:i/>
          <w:iCs/>
          <w:noProof/>
          <w:sz w:val="24"/>
          <w:szCs w:val="24"/>
        </w:rPr>
        <w:t>Dating.com reveal sharing your political party might be a dating deal-breaker</w:t>
      </w:r>
      <w:r w:rsidRPr="001E359D">
        <w:rPr>
          <w:rFonts w:ascii="Times New Roman" w:hAnsi="Times New Roman" w:cs="Times New Roman"/>
          <w:noProof/>
          <w:sz w:val="24"/>
          <w:szCs w:val="24"/>
        </w:rPr>
        <w:t xml:space="preserve">. </w:t>
      </w:r>
      <w:r w:rsidRPr="007E5635">
        <w:rPr>
          <w:rFonts w:ascii="Times New Roman" w:hAnsi="Times New Roman" w:cs="Times New Roman"/>
          <w:noProof/>
          <w:sz w:val="24"/>
          <w:szCs w:val="24"/>
          <w:lang w:val="fr-FR"/>
        </w:rPr>
        <w:t>PR Newswire. https://www.prnewswire.com/news-releases/datingcom-reveals-sharing-your-political-party-might-be-a-dating-deal-breaker-301073270.html</w:t>
      </w:r>
    </w:p>
    <w:p w14:paraId="16B1422A" w14:textId="77777777" w:rsidR="001E359D" w:rsidRPr="001E359D" w:rsidRDefault="001E359D" w:rsidP="001E359D">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1E359D">
        <w:rPr>
          <w:rFonts w:ascii="Times New Roman" w:hAnsi="Times New Roman" w:cs="Times New Roman"/>
          <w:noProof/>
          <w:sz w:val="24"/>
          <w:szCs w:val="24"/>
        </w:rPr>
        <w:t xml:space="preserve">Feng, D., &amp; Baker, L. (1994). Spouse similarity in attitudes, personality, and psychological well-being. </w:t>
      </w:r>
      <w:r w:rsidRPr="001E359D">
        <w:rPr>
          <w:rFonts w:ascii="Times New Roman" w:hAnsi="Times New Roman" w:cs="Times New Roman"/>
          <w:i/>
          <w:iCs/>
          <w:noProof/>
          <w:sz w:val="24"/>
          <w:szCs w:val="24"/>
        </w:rPr>
        <w:t>Behavior Genetics</w:t>
      </w:r>
      <w:r w:rsidRPr="001E359D">
        <w:rPr>
          <w:rFonts w:ascii="Times New Roman" w:hAnsi="Times New Roman" w:cs="Times New Roman"/>
          <w:noProof/>
          <w:sz w:val="24"/>
          <w:szCs w:val="24"/>
        </w:rPr>
        <w:t xml:space="preserve">, </w:t>
      </w:r>
      <w:r w:rsidRPr="001E359D">
        <w:rPr>
          <w:rFonts w:ascii="Times New Roman" w:hAnsi="Times New Roman" w:cs="Times New Roman"/>
          <w:i/>
          <w:iCs/>
          <w:noProof/>
          <w:sz w:val="24"/>
          <w:szCs w:val="24"/>
        </w:rPr>
        <w:t>24</w:t>
      </w:r>
      <w:r w:rsidRPr="001E359D">
        <w:rPr>
          <w:rFonts w:ascii="Times New Roman" w:hAnsi="Times New Roman" w:cs="Times New Roman"/>
          <w:noProof/>
          <w:sz w:val="24"/>
          <w:szCs w:val="24"/>
        </w:rPr>
        <w:t>(4), 357–364.</w:t>
      </w:r>
    </w:p>
    <w:p w14:paraId="2943FEA3" w14:textId="77777777" w:rsidR="001E359D" w:rsidRPr="001E359D" w:rsidRDefault="001E359D" w:rsidP="001E359D">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1E359D">
        <w:rPr>
          <w:rFonts w:ascii="Times New Roman" w:hAnsi="Times New Roman" w:cs="Times New Roman"/>
          <w:noProof/>
          <w:sz w:val="24"/>
          <w:szCs w:val="24"/>
        </w:rPr>
        <w:t xml:space="preserve">Gaunt, R. (2006). Couple similarity and marital satisfaction: Are similar spouses happier? </w:t>
      </w:r>
      <w:r w:rsidRPr="001E359D">
        <w:rPr>
          <w:rFonts w:ascii="Times New Roman" w:hAnsi="Times New Roman" w:cs="Times New Roman"/>
          <w:i/>
          <w:iCs/>
          <w:noProof/>
          <w:sz w:val="24"/>
          <w:szCs w:val="24"/>
        </w:rPr>
        <w:t>Journal of Personality</w:t>
      </w:r>
      <w:r w:rsidRPr="001E359D">
        <w:rPr>
          <w:rFonts w:ascii="Times New Roman" w:hAnsi="Times New Roman" w:cs="Times New Roman"/>
          <w:noProof/>
          <w:sz w:val="24"/>
          <w:szCs w:val="24"/>
        </w:rPr>
        <w:t xml:space="preserve">, </w:t>
      </w:r>
      <w:r w:rsidRPr="001E359D">
        <w:rPr>
          <w:rFonts w:ascii="Times New Roman" w:hAnsi="Times New Roman" w:cs="Times New Roman"/>
          <w:i/>
          <w:iCs/>
          <w:noProof/>
          <w:sz w:val="24"/>
          <w:szCs w:val="24"/>
        </w:rPr>
        <w:t>74</w:t>
      </w:r>
      <w:r w:rsidRPr="001E359D">
        <w:rPr>
          <w:rFonts w:ascii="Times New Roman" w:hAnsi="Times New Roman" w:cs="Times New Roman"/>
          <w:noProof/>
          <w:sz w:val="24"/>
          <w:szCs w:val="24"/>
        </w:rPr>
        <w:t>(5), 1401–1420.</w:t>
      </w:r>
    </w:p>
    <w:p w14:paraId="308C73C9" w14:textId="77777777" w:rsidR="001E359D" w:rsidRPr="001E359D" w:rsidRDefault="001E359D" w:rsidP="001E359D">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1E359D">
        <w:rPr>
          <w:rFonts w:ascii="Times New Roman" w:hAnsi="Times New Roman" w:cs="Times New Roman"/>
          <w:noProof/>
          <w:sz w:val="24"/>
          <w:szCs w:val="24"/>
        </w:rPr>
        <w:lastRenderedPageBreak/>
        <w:t xml:space="preserve">Goldberg, M. H., Carmichael, C. L., Lacroix, K., Gustafson, A., Rosenthal, S. A., &amp; Leiserowitz, A. (2022). Perceptions and correspondence of climate change beliefs and behavior among romantic couples. </w:t>
      </w:r>
      <w:r w:rsidRPr="001E359D">
        <w:rPr>
          <w:rFonts w:ascii="Times New Roman" w:hAnsi="Times New Roman" w:cs="Times New Roman"/>
          <w:i/>
          <w:iCs/>
          <w:noProof/>
          <w:sz w:val="24"/>
          <w:szCs w:val="24"/>
        </w:rPr>
        <w:t>Journal of Environmental Psychology</w:t>
      </w:r>
      <w:r w:rsidRPr="001E359D">
        <w:rPr>
          <w:rFonts w:ascii="Times New Roman" w:hAnsi="Times New Roman" w:cs="Times New Roman"/>
          <w:noProof/>
          <w:sz w:val="24"/>
          <w:szCs w:val="24"/>
        </w:rPr>
        <w:t xml:space="preserve">, </w:t>
      </w:r>
      <w:r w:rsidRPr="001E359D">
        <w:rPr>
          <w:rFonts w:ascii="Times New Roman" w:hAnsi="Times New Roman" w:cs="Times New Roman"/>
          <w:i/>
          <w:iCs/>
          <w:noProof/>
          <w:sz w:val="24"/>
          <w:szCs w:val="24"/>
        </w:rPr>
        <w:t>82</w:t>
      </w:r>
      <w:r w:rsidRPr="001E359D">
        <w:rPr>
          <w:rFonts w:ascii="Times New Roman" w:hAnsi="Times New Roman" w:cs="Times New Roman"/>
          <w:noProof/>
          <w:sz w:val="24"/>
          <w:szCs w:val="24"/>
        </w:rPr>
        <w:t>(November 2021). https://doi.org/10.1016/j.jenvp.2022.101836</w:t>
      </w:r>
    </w:p>
    <w:p w14:paraId="1742B765" w14:textId="77777777" w:rsidR="001E359D" w:rsidRPr="001E359D" w:rsidRDefault="001E359D" w:rsidP="001E359D">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1E359D">
        <w:rPr>
          <w:rFonts w:ascii="Times New Roman" w:hAnsi="Times New Roman" w:cs="Times New Roman"/>
          <w:noProof/>
          <w:sz w:val="24"/>
          <w:szCs w:val="24"/>
        </w:rPr>
        <w:t xml:space="preserve">Hancock, J. T., Toma, C., &amp; Ellison, N. (2007). The Truth about Lying in Online Dating Profiles. </w:t>
      </w:r>
      <w:r w:rsidRPr="001E359D">
        <w:rPr>
          <w:rFonts w:ascii="Times New Roman" w:hAnsi="Times New Roman" w:cs="Times New Roman"/>
          <w:i/>
          <w:iCs/>
          <w:noProof/>
          <w:sz w:val="24"/>
          <w:szCs w:val="24"/>
        </w:rPr>
        <w:t>Proceedings of the SIGCHI Conference on Human Factors in Computing Systems</w:t>
      </w:r>
      <w:r w:rsidRPr="001E359D">
        <w:rPr>
          <w:rFonts w:ascii="Times New Roman" w:hAnsi="Times New Roman" w:cs="Times New Roman"/>
          <w:noProof/>
          <w:sz w:val="24"/>
          <w:szCs w:val="24"/>
        </w:rPr>
        <w:t>, 449–452.</w:t>
      </w:r>
    </w:p>
    <w:p w14:paraId="75825B34" w14:textId="77777777" w:rsidR="001E359D" w:rsidRPr="001E359D" w:rsidRDefault="001E359D" w:rsidP="001E359D">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1E359D">
        <w:rPr>
          <w:rFonts w:ascii="Times New Roman" w:hAnsi="Times New Roman" w:cs="Times New Roman"/>
          <w:noProof/>
          <w:sz w:val="24"/>
          <w:szCs w:val="24"/>
        </w:rPr>
        <w:t xml:space="preserve">Hart, P. S., Chinn, S., &amp; Soroka, S. (2020). Politicization and polarization in COVID-19 news coverage. </w:t>
      </w:r>
      <w:r w:rsidRPr="001E359D">
        <w:rPr>
          <w:rFonts w:ascii="Times New Roman" w:hAnsi="Times New Roman" w:cs="Times New Roman"/>
          <w:i/>
          <w:iCs/>
          <w:noProof/>
          <w:sz w:val="24"/>
          <w:szCs w:val="24"/>
        </w:rPr>
        <w:t>Science Communication</w:t>
      </w:r>
      <w:r w:rsidRPr="001E359D">
        <w:rPr>
          <w:rFonts w:ascii="Times New Roman" w:hAnsi="Times New Roman" w:cs="Times New Roman"/>
          <w:noProof/>
          <w:sz w:val="24"/>
          <w:szCs w:val="24"/>
        </w:rPr>
        <w:t xml:space="preserve">, </w:t>
      </w:r>
      <w:r w:rsidRPr="001E359D">
        <w:rPr>
          <w:rFonts w:ascii="Times New Roman" w:hAnsi="Times New Roman" w:cs="Times New Roman"/>
          <w:i/>
          <w:iCs/>
          <w:noProof/>
          <w:sz w:val="24"/>
          <w:szCs w:val="24"/>
        </w:rPr>
        <w:t>42</w:t>
      </w:r>
      <w:r w:rsidRPr="001E359D">
        <w:rPr>
          <w:rFonts w:ascii="Times New Roman" w:hAnsi="Times New Roman" w:cs="Times New Roman"/>
          <w:noProof/>
          <w:sz w:val="24"/>
          <w:szCs w:val="24"/>
        </w:rPr>
        <w:t>(5), 679–697.</w:t>
      </w:r>
    </w:p>
    <w:p w14:paraId="24F1DEF7" w14:textId="77777777" w:rsidR="001E359D" w:rsidRPr="001E359D" w:rsidRDefault="001E359D" w:rsidP="001E359D">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1E359D">
        <w:rPr>
          <w:rFonts w:ascii="Times New Roman" w:hAnsi="Times New Roman" w:cs="Times New Roman"/>
          <w:noProof/>
          <w:sz w:val="24"/>
          <w:szCs w:val="24"/>
        </w:rPr>
        <w:t xml:space="preserve">Huber, G. A., &amp; Malhotra, N. (2017). Political homophily in social relationships: Evidence from online dating behavior. </w:t>
      </w:r>
      <w:r w:rsidRPr="001E359D">
        <w:rPr>
          <w:rFonts w:ascii="Times New Roman" w:hAnsi="Times New Roman" w:cs="Times New Roman"/>
          <w:i/>
          <w:iCs/>
          <w:noProof/>
          <w:sz w:val="24"/>
          <w:szCs w:val="24"/>
        </w:rPr>
        <w:t>Journal of Politics</w:t>
      </w:r>
      <w:r w:rsidRPr="001E359D">
        <w:rPr>
          <w:rFonts w:ascii="Times New Roman" w:hAnsi="Times New Roman" w:cs="Times New Roman"/>
          <w:noProof/>
          <w:sz w:val="24"/>
          <w:szCs w:val="24"/>
        </w:rPr>
        <w:t xml:space="preserve">, </w:t>
      </w:r>
      <w:r w:rsidRPr="001E359D">
        <w:rPr>
          <w:rFonts w:ascii="Times New Roman" w:hAnsi="Times New Roman" w:cs="Times New Roman"/>
          <w:i/>
          <w:iCs/>
          <w:noProof/>
          <w:sz w:val="24"/>
          <w:szCs w:val="24"/>
        </w:rPr>
        <w:t>79</w:t>
      </w:r>
      <w:r w:rsidRPr="001E359D">
        <w:rPr>
          <w:rFonts w:ascii="Times New Roman" w:hAnsi="Times New Roman" w:cs="Times New Roman"/>
          <w:noProof/>
          <w:sz w:val="24"/>
          <w:szCs w:val="24"/>
        </w:rPr>
        <w:t>(1), 269–283. https://doi.org/10.1086/687533</w:t>
      </w:r>
    </w:p>
    <w:p w14:paraId="6E0373FB" w14:textId="77777777" w:rsidR="001E359D" w:rsidRPr="001E359D" w:rsidRDefault="001E359D" w:rsidP="001E359D">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1E359D">
        <w:rPr>
          <w:rFonts w:ascii="Times New Roman" w:hAnsi="Times New Roman" w:cs="Times New Roman"/>
          <w:noProof/>
          <w:sz w:val="24"/>
          <w:szCs w:val="24"/>
        </w:rPr>
        <w:t xml:space="preserve">Iyengar, S., Sood, G., &amp; Lelkes, Y. (2012). Affect, not ideology: A social identity perspective on polarization. </w:t>
      </w:r>
      <w:r w:rsidRPr="001E359D">
        <w:rPr>
          <w:rFonts w:ascii="Times New Roman" w:hAnsi="Times New Roman" w:cs="Times New Roman"/>
          <w:i/>
          <w:iCs/>
          <w:noProof/>
          <w:sz w:val="24"/>
          <w:szCs w:val="24"/>
        </w:rPr>
        <w:t>Public Opinion Quarterly</w:t>
      </w:r>
      <w:r w:rsidRPr="001E359D">
        <w:rPr>
          <w:rFonts w:ascii="Times New Roman" w:hAnsi="Times New Roman" w:cs="Times New Roman"/>
          <w:noProof/>
          <w:sz w:val="24"/>
          <w:szCs w:val="24"/>
        </w:rPr>
        <w:t xml:space="preserve">, </w:t>
      </w:r>
      <w:r w:rsidRPr="001E359D">
        <w:rPr>
          <w:rFonts w:ascii="Times New Roman" w:hAnsi="Times New Roman" w:cs="Times New Roman"/>
          <w:i/>
          <w:iCs/>
          <w:noProof/>
          <w:sz w:val="24"/>
          <w:szCs w:val="24"/>
        </w:rPr>
        <w:t>76</w:t>
      </w:r>
      <w:r w:rsidRPr="001E359D">
        <w:rPr>
          <w:rFonts w:ascii="Times New Roman" w:hAnsi="Times New Roman" w:cs="Times New Roman"/>
          <w:noProof/>
          <w:sz w:val="24"/>
          <w:szCs w:val="24"/>
        </w:rPr>
        <w:t>(3), 405–431. https://doi.org/10.1093/poq/nfs038</w:t>
      </w:r>
    </w:p>
    <w:p w14:paraId="1585649D" w14:textId="77777777" w:rsidR="001E359D" w:rsidRPr="001E359D" w:rsidRDefault="001E359D" w:rsidP="001E359D">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1E359D">
        <w:rPr>
          <w:rFonts w:ascii="Times New Roman" w:hAnsi="Times New Roman" w:cs="Times New Roman"/>
          <w:noProof/>
          <w:sz w:val="24"/>
          <w:szCs w:val="24"/>
        </w:rPr>
        <w:t xml:space="preserve">Kennedy, B., &amp; Johnson, C. (2020). </w:t>
      </w:r>
      <w:r w:rsidRPr="001E359D">
        <w:rPr>
          <w:rFonts w:ascii="Times New Roman" w:hAnsi="Times New Roman" w:cs="Times New Roman"/>
          <w:i/>
          <w:iCs/>
          <w:noProof/>
          <w:sz w:val="24"/>
          <w:szCs w:val="24"/>
        </w:rPr>
        <w:t>More Americans See Climate Change as a Priority, but Democrats are Much More Concerned Than Republicans</w:t>
      </w:r>
      <w:r w:rsidRPr="001E359D">
        <w:rPr>
          <w:rFonts w:ascii="Times New Roman" w:hAnsi="Times New Roman" w:cs="Times New Roman"/>
          <w:noProof/>
          <w:sz w:val="24"/>
          <w:szCs w:val="24"/>
        </w:rPr>
        <w:t>. Pew Research Center. https://www.pewresearch.org/fact-tank/2020/02/28/more-americans-see-climate-change-as-a-priority-but-democrats-are-much-more-concerned-than-republicans/</w:t>
      </w:r>
    </w:p>
    <w:p w14:paraId="39719B66" w14:textId="77777777" w:rsidR="001E359D" w:rsidRPr="001E359D" w:rsidRDefault="001E359D" w:rsidP="001E359D">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1E359D">
        <w:rPr>
          <w:rFonts w:ascii="Times New Roman" w:hAnsi="Times New Roman" w:cs="Times New Roman"/>
          <w:noProof/>
          <w:sz w:val="24"/>
          <w:szCs w:val="24"/>
        </w:rPr>
        <w:t xml:space="preserve">Kennedy, C., Mercer, A., Keeter, S., Hatley, N., McGeeney, K., &amp; Gimenez, A. (2016). </w:t>
      </w:r>
      <w:r w:rsidRPr="001E359D">
        <w:rPr>
          <w:rFonts w:ascii="Times New Roman" w:hAnsi="Times New Roman" w:cs="Times New Roman"/>
          <w:i/>
          <w:iCs/>
          <w:noProof/>
          <w:sz w:val="24"/>
          <w:szCs w:val="24"/>
        </w:rPr>
        <w:t>Evaluating Online Nonprobability Surveys</w:t>
      </w:r>
      <w:r w:rsidRPr="001E359D">
        <w:rPr>
          <w:rFonts w:ascii="Times New Roman" w:hAnsi="Times New Roman" w:cs="Times New Roman"/>
          <w:noProof/>
          <w:sz w:val="24"/>
          <w:szCs w:val="24"/>
        </w:rPr>
        <w:t>.</w:t>
      </w:r>
    </w:p>
    <w:p w14:paraId="56637304" w14:textId="77777777" w:rsidR="001E359D" w:rsidRPr="001E359D" w:rsidRDefault="001E359D" w:rsidP="001E359D">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1E359D">
        <w:rPr>
          <w:rFonts w:ascii="Times New Roman" w:hAnsi="Times New Roman" w:cs="Times New Roman"/>
          <w:noProof/>
          <w:sz w:val="24"/>
          <w:szCs w:val="24"/>
        </w:rPr>
        <w:t xml:space="preserve">Kibbe, K. (2020). </w:t>
      </w:r>
      <w:r w:rsidRPr="001E359D">
        <w:rPr>
          <w:rFonts w:ascii="Times New Roman" w:hAnsi="Times New Roman" w:cs="Times New Roman"/>
          <w:i/>
          <w:iCs/>
          <w:noProof/>
          <w:sz w:val="24"/>
          <w:szCs w:val="24"/>
        </w:rPr>
        <w:t>Dating App OkCupid Lets Users Filter Out Climate Change Deniers</w:t>
      </w:r>
      <w:r w:rsidRPr="001E359D">
        <w:rPr>
          <w:rFonts w:ascii="Times New Roman" w:hAnsi="Times New Roman" w:cs="Times New Roman"/>
          <w:noProof/>
          <w:sz w:val="24"/>
          <w:szCs w:val="24"/>
        </w:rPr>
        <w:t>. Inside Hook. https://www.insidehook.com/daily_brief/internet/dating-app-okcupid-lets-users-filter-out-climate-change-deniers</w:t>
      </w:r>
    </w:p>
    <w:p w14:paraId="40404DEC" w14:textId="77777777" w:rsidR="001E359D" w:rsidRPr="001E359D" w:rsidRDefault="001E359D" w:rsidP="001E359D">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1E359D">
        <w:rPr>
          <w:rFonts w:ascii="Times New Roman" w:hAnsi="Times New Roman" w:cs="Times New Roman"/>
          <w:noProof/>
          <w:sz w:val="24"/>
          <w:szCs w:val="24"/>
        </w:rPr>
        <w:t xml:space="preserve">Klofstad, C. A., McDermott, R., &amp; Hatemi, P. K. (2013). The Dating Preferences of Liberals and </w:t>
      </w:r>
      <w:r w:rsidRPr="001E359D">
        <w:rPr>
          <w:rFonts w:ascii="Times New Roman" w:hAnsi="Times New Roman" w:cs="Times New Roman"/>
          <w:noProof/>
          <w:sz w:val="24"/>
          <w:szCs w:val="24"/>
        </w:rPr>
        <w:lastRenderedPageBreak/>
        <w:t xml:space="preserve">Conservatives. </w:t>
      </w:r>
      <w:r w:rsidRPr="001E359D">
        <w:rPr>
          <w:rFonts w:ascii="Times New Roman" w:hAnsi="Times New Roman" w:cs="Times New Roman"/>
          <w:i/>
          <w:iCs/>
          <w:noProof/>
          <w:sz w:val="24"/>
          <w:szCs w:val="24"/>
        </w:rPr>
        <w:t>Political Behavior</w:t>
      </w:r>
      <w:r w:rsidRPr="001E359D">
        <w:rPr>
          <w:rFonts w:ascii="Times New Roman" w:hAnsi="Times New Roman" w:cs="Times New Roman"/>
          <w:noProof/>
          <w:sz w:val="24"/>
          <w:szCs w:val="24"/>
        </w:rPr>
        <w:t xml:space="preserve">, </w:t>
      </w:r>
      <w:r w:rsidRPr="001E359D">
        <w:rPr>
          <w:rFonts w:ascii="Times New Roman" w:hAnsi="Times New Roman" w:cs="Times New Roman"/>
          <w:i/>
          <w:iCs/>
          <w:noProof/>
          <w:sz w:val="24"/>
          <w:szCs w:val="24"/>
        </w:rPr>
        <w:t>35</w:t>
      </w:r>
      <w:r w:rsidRPr="001E359D">
        <w:rPr>
          <w:rFonts w:ascii="Times New Roman" w:hAnsi="Times New Roman" w:cs="Times New Roman"/>
          <w:noProof/>
          <w:sz w:val="24"/>
          <w:szCs w:val="24"/>
        </w:rPr>
        <w:t>(3), 519–538. https://doi.org/10.1007/s11109-012-9207-z</w:t>
      </w:r>
    </w:p>
    <w:p w14:paraId="7DFA3F08" w14:textId="77777777" w:rsidR="001E359D" w:rsidRPr="001E359D" w:rsidRDefault="001E359D" w:rsidP="001E359D">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1E359D">
        <w:rPr>
          <w:rFonts w:ascii="Times New Roman" w:hAnsi="Times New Roman" w:cs="Times New Roman"/>
          <w:noProof/>
          <w:sz w:val="24"/>
          <w:szCs w:val="24"/>
        </w:rPr>
        <w:t xml:space="preserve">Kurpis, L., Beqiri, M., &amp; Helgeson, J. (2008). The Effects of Commitment to Moral Self-improvement and Religiosity on Ethics of Business Students. </w:t>
      </w:r>
      <w:r w:rsidRPr="001E359D">
        <w:rPr>
          <w:rFonts w:ascii="Times New Roman" w:hAnsi="Times New Roman" w:cs="Times New Roman"/>
          <w:i/>
          <w:iCs/>
          <w:noProof/>
          <w:sz w:val="24"/>
          <w:szCs w:val="24"/>
        </w:rPr>
        <w:t>Journal of Business Ethics</w:t>
      </w:r>
      <w:r w:rsidRPr="001E359D">
        <w:rPr>
          <w:rFonts w:ascii="Times New Roman" w:hAnsi="Times New Roman" w:cs="Times New Roman"/>
          <w:noProof/>
          <w:sz w:val="24"/>
          <w:szCs w:val="24"/>
        </w:rPr>
        <w:t xml:space="preserve">, </w:t>
      </w:r>
      <w:r w:rsidRPr="001E359D">
        <w:rPr>
          <w:rFonts w:ascii="Times New Roman" w:hAnsi="Times New Roman" w:cs="Times New Roman"/>
          <w:i/>
          <w:iCs/>
          <w:noProof/>
          <w:sz w:val="24"/>
          <w:szCs w:val="24"/>
        </w:rPr>
        <w:t>80</w:t>
      </w:r>
      <w:r w:rsidRPr="001E359D">
        <w:rPr>
          <w:rFonts w:ascii="Times New Roman" w:hAnsi="Times New Roman" w:cs="Times New Roman"/>
          <w:noProof/>
          <w:sz w:val="24"/>
          <w:szCs w:val="24"/>
        </w:rPr>
        <w:t>(3), 452.</w:t>
      </w:r>
    </w:p>
    <w:p w14:paraId="0451101E" w14:textId="77777777" w:rsidR="001E359D" w:rsidRPr="001E359D" w:rsidRDefault="001E359D" w:rsidP="001E359D">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1E359D">
        <w:rPr>
          <w:rFonts w:ascii="Times New Roman" w:hAnsi="Times New Roman" w:cs="Times New Roman"/>
          <w:noProof/>
          <w:sz w:val="24"/>
          <w:szCs w:val="24"/>
        </w:rPr>
        <w:t xml:space="preserve">La Barbera, P. A., &amp; Gürhan, Z. (1997). The Role of Materialism, Religiosity, and Demographics in Subjective Well-Being. </w:t>
      </w:r>
      <w:r w:rsidRPr="001E359D">
        <w:rPr>
          <w:rFonts w:ascii="Times New Roman" w:hAnsi="Times New Roman" w:cs="Times New Roman"/>
          <w:i/>
          <w:iCs/>
          <w:noProof/>
          <w:sz w:val="24"/>
          <w:szCs w:val="24"/>
        </w:rPr>
        <w:t>Psychology and Marketing</w:t>
      </w:r>
      <w:r w:rsidRPr="001E359D">
        <w:rPr>
          <w:rFonts w:ascii="Times New Roman" w:hAnsi="Times New Roman" w:cs="Times New Roman"/>
          <w:noProof/>
          <w:sz w:val="24"/>
          <w:szCs w:val="24"/>
        </w:rPr>
        <w:t xml:space="preserve">, </w:t>
      </w:r>
      <w:r w:rsidRPr="001E359D">
        <w:rPr>
          <w:rFonts w:ascii="Times New Roman" w:hAnsi="Times New Roman" w:cs="Times New Roman"/>
          <w:i/>
          <w:iCs/>
          <w:noProof/>
          <w:sz w:val="24"/>
          <w:szCs w:val="24"/>
        </w:rPr>
        <w:t>14</w:t>
      </w:r>
      <w:r w:rsidRPr="001E359D">
        <w:rPr>
          <w:rFonts w:ascii="Times New Roman" w:hAnsi="Times New Roman" w:cs="Times New Roman"/>
          <w:noProof/>
          <w:sz w:val="24"/>
          <w:szCs w:val="24"/>
        </w:rPr>
        <w:t>(1), 71–97.</w:t>
      </w:r>
    </w:p>
    <w:p w14:paraId="34E40C44" w14:textId="77777777" w:rsidR="001E359D" w:rsidRPr="001E359D" w:rsidRDefault="001E359D" w:rsidP="001E359D">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1E359D">
        <w:rPr>
          <w:rFonts w:ascii="Times New Roman" w:hAnsi="Times New Roman" w:cs="Times New Roman"/>
          <w:noProof/>
          <w:sz w:val="24"/>
          <w:szCs w:val="24"/>
        </w:rPr>
        <w:t xml:space="preserve">Luo, S. (2009). Partner selection and relationship satisfaction in early dating couples: The role of couple similarity. </w:t>
      </w:r>
      <w:r w:rsidRPr="001E359D">
        <w:rPr>
          <w:rFonts w:ascii="Times New Roman" w:hAnsi="Times New Roman" w:cs="Times New Roman"/>
          <w:i/>
          <w:iCs/>
          <w:noProof/>
          <w:sz w:val="24"/>
          <w:szCs w:val="24"/>
        </w:rPr>
        <w:t>Personality and Individual Differences</w:t>
      </w:r>
      <w:r w:rsidRPr="001E359D">
        <w:rPr>
          <w:rFonts w:ascii="Times New Roman" w:hAnsi="Times New Roman" w:cs="Times New Roman"/>
          <w:noProof/>
          <w:sz w:val="24"/>
          <w:szCs w:val="24"/>
        </w:rPr>
        <w:t xml:space="preserve">, </w:t>
      </w:r>
      <w:r w:rsidRPr="001E359D">
        <w:rPr>
          <w:rFonts w:ascii="Times New Roman" w:hAnsi="Times New Roman" w:cs="Times New Roman"/>
          <w:i/>
          <w:iCs/>
          <w:noProof/>
          <w:sz w:val="24"/>
          <w:szCs w:val="24"/>
        </w:rPr>
        <w:t>47</w:t>
      </w:r>
      <w:r w:rsidRPr="001E359D">
        <w:rPr>
          <w:rFonts w:ascii="Times New Roman" w:hAnsi="Times New Roman" w:cs="Times New Roman"/>
          <w:noProof/>
          <w:sz w:val="24"/>
          <w:szCs w:val="24"/>
        </w:rPr>
        <w:t>(2), 133–138.</w:t>
      </w:r>
    </w:p>
    <w:p w14:paraId="2BB75D7A" w14:textId="77777777" w:rsidR="001E359D" w:rsidRPr="001E359D" w:rsidRDefault="001E359D" w:rsidP="001E359D">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1E359D">
        <w:rPr>
          <w:rFonts w:ascii="Times New Roman" w:hAnsi="Times New Roman" w:cs="Times New Roman"/>
          <w:noProof/>
          <w:sz w:val="24"/>
          <w:szCs w:val="24"/>
        </w:rPr>
        <w:t xml:space="preserve">Luo, S. (2017). Assortative mating and couple similarity: Patterns, mechanisms, and consequences. 12337. </w:t>
      </w:r>
      <w:r w:rsidRPr="001E359D">
        <w:rPr>
          <w:rFonts w:ascii="Times New Roman" w:hAnsi="Times New Roman" w:cs="Times New Roman"/>
          <w:i/>
          <w:iCs/>
          <w:noProof/>
          <w:sz w:val="24"/>
          <w:szCs w:val="24"/>
        </w:rPr>
        <w:t>Social and Personality Psychology Compass,</w:t>
      </w:r>
      <w:r w:rsidRPr="001E359D">
        <w:rPr>
          <w:rFonts w:ascii="Times New Roman" w:hAnsi="Times New Roman" w:cs="Times New Roman"/>
          <w:noProof/>
          <w:sz w:val="24"/>
          <w:szCs w:val="24"/>
        </w:rPr>
        <w:t xml:space="preserve"> </w:t>
      </w:r>
      <w:r w:rsidRPr="001E359D">
        <w:rPr>
          <w:rFonts w:ascii="Times New Roman" w:hAnsi="Times New Roman" w:cs="Times New Roman"/>
          <w:i/>
          <w:iCs/>
          <w:noProof/>
          <w:sz w:val="24"/>
          <w:szCs w:val="24"/>
        </w:rPr>
        <w:t>11</w:t>
      </w:r>
      <w:r w:rsidRPr="001E359D">
        <w:rPr>
          <w:rFonts w:ascii="Times New Roman" w:hAnsi="Times New Roman" w:cs="Times New Roman"/>
          <w:noProof/>
          <w:sz w:val="24"/>
          <w:szCs w:val="24"/>
        </w:rPr>
        <w:t>(8), e12337.</w:t>
      </w:r>
    </w:p>
    <w:p w14:paraId="3489E3D1" w14:textId="77777777" w:rsidR="001E359D" w:rsidRPr="001E359D" w:rsidRDefault="001E359D" w:rsidP="001E359D">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1E359D">
        <w:rPr>
          <w:rFonts w:ascii="Times New Roman" w:hAnsi="Times New Roman" w:cs="Times New Roman"/>
          <w:noProof/>
          <w:sz w:val="24"/>
          <w:szCs w:val="24"/>
        </w:rPr>
        <w:t xml:space="preserve">Markey, P. M., &amp; Markey, C. N. (2007). Romantic ideals, romantic obtainment, and relationship experiences: The complementarity of interpersonal traits among romantic partners. </w:t>
      </w:r>
      <w:r w:rsidRPr="001E359D">
        <w:rPr>
          <w:rFonts w:ascii="Times New Roman" w:hAnsi="Times New Roman" w:cs="Times New Roman"/>
          <w:i/>
          <w:iCs/>
          <w:noProof/>
          <w:sz w:val="24"/>
          <w:szCs w:val="24"/>
        </w:rPr>
        <w:t>Journal of Social and Personal Relationships</w:t>
      </w:r>
      <w:r w:rsidRPr="001E359D">
        <w:rPr>
          <w:rFonts w:ascii="Times New Roman" w:hAnsi="Times New Roman" w:cs="Times New Roman"/>
          <w:noProof/>
          <w:sz w:val="24"/>
          <w:szCs w:val="24"/>
        </w:rPr>
        <w:t xml:space="preserve">, </w:t>
      </w:r>
      <w:r w:rsidRPr="001E359D">
        <w:rPr>
          <w:rFonts w:ascii="Times New Roman" w:hAnsi="Times New Roman" w:cs="Times New Roman"/>
          <w:i/>
          <w:iCs/>
          <w:noProof/>
          <w:sz w:val="24"/>
          <w:szCs w:val="24"/>
        </w:rPr>
        <w:t>24</w:t>
      </w:r>
      <w:r w:rsidRPr="001E359D">
        <w:rPr>
          <w:rFonts w:ascii="Times New Roman" w:hAnsi="Times New Roman" w:cs="Times New Roman"/>
          <w:noProof/>
          <w:sz w:val="24"/>
          <w:szCs w:val="24"/>
        </w:rPr>
        <w:t>(4), 517–533.</w:t>
      </w:r>
    </w:p>
    <w:p w14:paraId="28F5A23E" w14:textId="77777777" w:rsidR="001E359D" w:rsidRPr="001E359D" w:rsidRDefault="001E359D" w:rsidP="001E359D">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1E359D">
        <w:rPr>
          <w:rFonts w:ascii="Times New Roman" w:hAnsi="Times New Roman" w:cs="Times New Roman"/>
          <w:noProof/>
          <w:sz w:val="24"/>
          <w:szCs w:val="24"/>
        </w:rPr>
        <w:t xml:space="preserve">Marks, G., &amp; Miller, N. (1987). Ten years of research on the false-consensus effect: An empirical and theoretical review. </w:t>
      </w:r>
      <w:r w:rsidRPr="001E359D">
        <w:rPr>
          <w:rFonts w:ascii="Times New Roman" w:hAnsi="Times New Roman" w:cs="Times New Roman"/>
          <w:i/>
          <w:iCs/>
          <w:noProof/>
          <w:sz w:val="24"/>
          <w:szCs w:val="24"/>
        </w:rPr>
        <w:t>Psychological Bulletin</w:t>
      </w:r>
      <w:r w:rsidRPr="001E359D">
        <w:rPr>
          <w:rFonts w:ascii="Times New Roman" w:hAnsi="Times New Roman" w:cs="Times New Roman"/>
          <w:noProof/>
          <w:sz w:val="24"/>
          <w:szCs w:val="24"/>
        </w:rPr>
        <w:t xml:space="preserve">, </w:t>
      </w:r>
      <w:r w:rsidRPr="001E359D">
        <w:rPr>
          <w:rFonts w:ascii="Times New Roman" w:hAnsi="Times New Roman" w:cs="Times New Roman"/>
          <w:i/>
          <w:iCs/>
          <w:noProof/>
          <w:sz w:val="24"/>
          <w:szCs w:val="24"/>
        </w:rPr>
        <w:t>102</w:t>
      </w:r>
      <w:r w:rsidRPr="001E359D">
        <w:rPr>
          <w:rFonts w:ascii="Times New Roman" w:hAnsi="Times New Roman" w:cs="Times New Roman"/>
          <w:noProof/>
          <w:sz w:val="24"/>
          <w:szCs w:val="24"/>
        </w:rPr>
        <w:t>(1), 72–90.</w:t>
      </w:r>
    </w:p>
    <w:p w14:paraId="725DEBC7" w14:textId="77777777" w:rsidR="001E359D" w:rsidRPr="001E359D" w:rsidRDefault="001E359D" w:rsidP="001E359D">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1E359D">
        <w:rPr>
          <w:rFonts w:ascii="Times New Roman" w:hAnsi="Times New Roman" w:cs="Times New Roman"/>
          <w:noProof/>
          <w:sz w:val="24"/>
          <w:szCs w:val="24"/>
        </w:rPr>
        <w:t xml:space="preserve">Match. (2021). </w:t>
      </w:r>
      <w:r w:rsidRPr="001E359D">
        <w:rPr>
          <w:rFonts w:ascii="Times New Roman" w:hAnsi="Times New Roman" w:cs="Times New Roman"/>
          <w:i/>
          <w:iCs/>
          <w:noProof/>
          <w:sz w:val="24"/>
          <w:szCs w:val="24"/>
        </w:rPr>
        <w:t>Singles in America</w:t>
      </w:r>
      <w:r w:rsidRPr="001E359D">
        <w:rPr>
          <w:rFonts w:ascii="Times New Roman" w:hAnsi="Times New Roman" w:cs="Times New Roman"/>
          <w:noProof/>
          <w:sz w:val="24"/>
          <w:szCs w:val="24"/>
        </w:rPr>
        <w:t>. https://www.singlesinamerica.com/</w:t>
      </w:r>
    </w:p>
    <w:p w14:paraId="182B2788" w14:textId="77777777" w:rsidR="001E359D" w:rsidRPr="001E359D" w:rsidRDefault="001E359D" w:rsidP="001E359D">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1E359D">
        <w:rPr>
          <w:rFonts w:ascii="Times New Roman" w:hAnsi="Times New Roman" w:cs="Times New Roman"/>
          <w:noProof/>
          <w:sz w:val="24"/>
          <w:szCs w:val="24"/>
        </w:rPr>
        <w:t xml:space="preserve">McDaniel, S. W., &amp; Burnett, J. J. (1990). Consumer Religiosity and Retail Store Evaluative Criteria. </w:t>
      </w:r>
      <w:r w:rsidRPr="001E359D">
        <w:rPr>
          <w:rFonts w:ascii="Times New Roman" w:hAnsi="Times New Roman" w:cs="Times New Roman"/>
          <w:i/>
          <w:iCs/>
          <w:noProof/>
          <w:sz w:val="24"/>
          <w:szCs w:val="24"/>
        </w:rPr>
        <w:t>Journal of the Academy of Marketing Science</w:t>
      </w:r>
      <w:r w:rsidRPr="001E359D">
        <w:rPr>
          <w:rFonts w:ascii="Times New Roman" w:hAnsi="Times New Roman" w:cs="Times New Roman"/>
          <w:noProof/>
          <w:sz w:val="24"/>
          <w:szCs w:val="24"/>
        </w:rPr>
        <w:t xml:space="preserve">, </w:t>
      </w:r>
      <w:r w:rsidRPr="001E359D">
        <w:rPr>
          <w:rFonts w:ascii="Times New Roman" w:hAnsi="Times New Roman" w:cs="Times New Roman"/>
          <w:i/>
          <w:iCs/>
          <w:noProof/>
          <w:sz w:val="24"/>
          <w:szCs w:val="24"/>
        </w:rPr>
        <w:t>18</w:t>
      </w:r>
      <w:r w:rsidRPr="001E359D">
        <w:rPr>
          <w:rFonts w:ascii="Times New Roman" w:hAnsi="Times New Roman" w:cs="Times New Roman"/>
          <w:noProof/>
          <w:sz w:val="24"/>
          <w:szCs w:val="24"/>
        </w:rPr>
        <w:t>(2), 101–112.</w:t>
      </w:r>
    </w:p>
    <w:p w14:paraId="4A985829" w14:textId="77777777" w:rsidR="001E359D" w:rsidRPr="001E359D" w:rsidRDefault="001E359D" w:rsidP="001E359D">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1E359D">
        <w:rPr>
          <w:rFonts w:ascii="Times New Roman" w:hAnsi="Times New Roman" w:cs="Times New Roman"/>
          <w:noProof/>
          <w:sz w:val="24"/>
          <w:szCs w:val="24"/>
        </w:rPr>
        <w:t xml:space="preserve">Pearson, K. (1903). Assortative mating in man. </w:t>
      </w:r>
      <w:r w:rsidRPr="001E359D">
        <w:rPr>
          <w:rFonts w:ascii="Times New Roman" w:hAnsi="Times New Roman" w:cs="Times New Roman"/>
          <w:i/>
          <w:iCs/>
          <w:noProof/>
          <w:sz w:val="24"/>
          <w:szCs w:val="24"/>
        </w:rPr>
        <w:t>Biometrika</w:t>
      </w:r>
      <w:r w:rsidRPr="001E359D">
        <w:rPr>
          <w:rFonts w:ascii="Times New Roman" w:hAnsi="Times New Roman" w:cs="Times New Roman"/>
          <w:noProof/>
          <w:sz w:val="24"/>
          <w:szCs w:val="24"/>
        </w:rPr>
        <w:t xml:space="preserve">, </w:t>
      </w:r>
      <w:r w:rsidRPr="001E359D">
        <w:rPr>
          <w:rFonts w:ascii="Times New Roman" w:hAnsi="Times New Roman" w:cs="Times New Roman"/>
          <w:i/>
          <w:iCs/>
          <w:noProof/>
          <w:sz w:val="24"/>
          <w:szCs w:val="24"/>
        </w:rPr>
        <w:t>2</w:t>
      </w:r>
      <w:r w:rsidRPr="001E359D">
        <w:rPr>
          <w:rFonts w:ascii="Times New Roman" w:hAnsi="Times New Roman" w:cs="Times New Roman"/>
          <w:noProof/>
          <w:sz w:val="24"/>
          <w:szCs w:val="24"/>
        </w:rPr>
        <w:t>, 481–498.</w:t>
      </w:r>
    </w:p>
    <w:p w14:paraId="517AE8DF" w14:textId="77777777" w:rsidR="001E359D" w:rsidRPr="001E359D" w:rsidRDefault="001E359D" w:rsidP="001E359D">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1E359D">
        <w:rPr>
          <w:rFonts w:ascii="Times New Roman" w:hAnsi="Times New Roman" w:cs="Times New Roman"/>
          <w:noProof/>
          <w:sz w:val="24"/>
          <w:szCs w:val="24"/>
        </w:rPr>
        <w:t xml:space="preserve">Pew Research Center. (2013). </w:t>
      </w:r>
      <w:r w:rsidRPr="001E359D">
        <w:rPr>
          <w:rFonts w:ascii="Times New Roman" w:hAnsi="Times New Roman" w:cs="Times New Roman"/>
          <w:i/>
          <w:iCs/>
          <w:noProof/>
          <w:sz w:val="24"/>
          <w:szCs w:val="24"/>
        </w:rPr>
        <w:t>Keystone XL Pipeline Draws Broad Support: Continuing Partisan Divide in Views of Global Warming</w:t>
      </w:r>
      <w:r w:rsidRPr="001E359D">
        <w:rPr>
          <w:rFonts w:ascii="Times New Roman" w:hAnsi="Times New Roman" w:cs="Times New Roman"/>
          <w:noProof/>
          <w:sz w:val="24"/>
          <w:szCs w:val="24"/>
        </w:rPr>
        <w:t>. Pew Research Center. https://www.pewresearch.org/politics/2013/04/02/keystone-xl-pipeline-draws-broad-</w:t>
      </w:r>
      <w:r w:rsidRPr="001E359D">
        <w:rPr>
          <w:rFonts w:ascii="Times New Roman" w:hAnsi="Times New Roman" w:cs="Times New Roman"/>
          <w:noProof/>
          <w:sz w:val="24"/>
          <w:szCs w:val="24"/>
        </w:rPr>
        <w:lastRenderedPageBreak/>
        <w:t>support/</w:t>
      </w:r>
    </w:p>
    <w:p w14:paraId="734493E4" w14:textId="77777777" w:rsidR="001E359D" w:rsidRPr="001E359D" w:rsidRDefault="001E359D" w:rsidP="001E359D">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1E359D">
        <w:rPr>
          <w:rFonts w:ascii="Times New Roman" w:hAnsi="Times New Roman" w:cs="Times New Roman"/>
          <w:noProof/>
          <w:sz w:val="24"/>
          <w:szCs w:val="24"/>
        </w:rPr>
        <w:t xml:space="preserve">Pew Research Center. (2014). </w:t>
      </w:r>
      <w:r w:rsidRPr="001E359D">
        <w:rPr>
          <w:rFonts w:ascii="Times New Roman" w:hAnsi="Times New Roman" w:cs="Times New Roman"/>
          <w:i/>
          <w:iCs/>
          <w:noProof/>
          <w:sz w:val="24"/>
          <w:szCs w:val="24"/>
        </w:rPr>
        <w:t>Political Polarization in the American Public</w:t>
      </w:r>
      <w:r w:rsidRPr="001E359D">
        <w:rPr>
          <w:rFonts w:ascii="Times New Roman" w:hAnsi="Times New Roman" w:cs="Times New Roman"/>
          <w:noProof/>
          <w:sz w:val="24"/>
          <w:szCs w:val="24"/>
        </w:rPr>
        <w:t>. Pew Research Center. https://www.pewresearch.org/wp-content/uploads/sites/4/2014/06/6-12-2014-Political-Polarization-Release.pdf</w:t>
      </w:r>
    </w:p>
    <w:p w14:paraId="28EA8CB6" w14:textId="77777777" w:rsidR="001E359D" w:rsidRPr="001E359D" w:rsidRDefault="001E359D" w:rsidP="001E359D">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1E359D">
        <w:rPr>
          <w:rFonts w:ascii="Times New Roman" w:hAnsi="Times New Roman" w:cs="Times New Roman"/>
          <w:noProof/>
          <w:sz w:val="24"/>
          <w:szCs w:val="24"/>
        </w:rPr>
        <w:t xml:space="preserve">Pew Research Center. (2015). </w:t>
      </w:r>
      <w:r w:rsidRPr="001E359D">
        <w:rPr>
          <w:rFonts w:ascii="Times New Roman" w:hAnsi="Times New Roman" w:cs="Times New Roman"/>
          <w:i/>
          <w:iCs/>
          <w:noProof/>
          <w:sz w:val="24"/>
          <w:szCs w:val="24"/>
        </w:rPr>
        <w:t>Public and Scientists’ Views on Science and Society</w:t>
      </w:r>
      <w:r w:rsidRPr="001E359D">
        <w:rPr>
          <w:rFonts w:ascii="Times New Roman" w:hAnsi="Times New Roman" w:cs="Times New Roman"/>
          <w:noProof/>
          <w:sz w:val="24"/>
          <w:szCs w:val="24"/>
        </w:rPr>
        <w:t>. Pew Research Center. https://www.pewresearch.org/science/2015/01/29/public-and-scientists-views-on-science-and-society/</w:t>
      </w:r>
    </w:p>
    <w:p w14:paraId="4924F7C3" w14:textId="77777777" w:rsidR="001E359D" w:rsidRPr="001E359D" w:rsidRDefault="001E359D" w:rsidP="001E359D">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1E359D">
        <w:rPr>
          <w:rFonts w:ascii="Times New Roman" w:hAnsi="Times New Roman" w:cs="Times New Roman"/>
          <w:noProof/>
          <w:sz w:val="24"/>
          <w:szCs w:val="24"/>
        </w:rPr>
        <w:t xml:space="preserve">Pew Research Center. (2016). </w:t>
      </w:r>
      <w:r w:rsidRPr="001E359D">
        <w:rPr>
          <w:rFonts w:ascii="Times New Roman" w:hAnsi="Times New Roman" w:cs="Times New Roman"/>
          <w:i/>
          <w:iCs/>
          <w:noProof/>
          <w:sz w:val="24"/>
          <w:szCs w:val="24"/>
        </w:rPr>
        <w:t>The Politics of Climate</w:t>
      </w:r>
      <w:r w:rsidRPr="001E359D">
        <w:rPr>
          <w:rFonts w:ascii="Times New Roman" w:hAnsi="Times New Roman" w:cs="Times New Roman"/>
          <w:noProof/>
          <w:sz w:val="24"/>
          <w:szCs w:val="24"/>
        </w:rPr>
        <w:t>. Pew Research Center. https://www.pewresearch.org/internet/wp-content/uploads/sites/9/2016/10/PS_2016.10.04_Politics-of-Climate_FINAL.pdf</w:t>
      </w:r>
    </w:p>
    <w:p w14:paraId="2A41BEEB" w14:textId="77777777" w:rsidR="001E359D" w:rsidRPr="001E359D" w:rsidRDefault="001E359D" w:rsidP="001E359D">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1E359D">
        <w:rPr>
          <w:rFonts w:ascii="Times New Roman" w:hAnsi="Times New Roman" w:cs="Times New Roman"/>
          <w:noProof/>
          <w:sz w:val="24"/>
          <w:szCs w:val="24"/>
        </w:rPr>
        <w:t xml:space="preserve">Pew Research Center. (2018). </w:t>
      </w:r>
      <w:r w:rsidRPr="001E359D">
        <w:rPr>
          <w:rFonts w:ascii="Times New Roman" w:hAnsi="Times New Roman" w:cs="Times New Roman"/>
          <w:i/>
          <w:iCs/>
          <w:noProof/>
          <w:sz w:val="24"/>
          <w:szCs w:val="24"/>
        </w:rPr>
        <w:t>Majorities See Government Efforts to Protect the Environment as Insufficient</w:t>
      </w:r>
      <w:r w:rsidRPr="001E359D">
        <w:rPr>
          <w:rFonts w:ascii="Times New Roman" w:hAnsi="Times New Roman" w:cs="Times New Roman"/>
          <w:noProof/>
          <w:sz w:val="24"/>
          <w:szCs w:val="24"/>
        </w:rPr>
        <w:t>. Pew Research Center. https://www.pewresearch.org/science/wp-content/uploads/sites/16/2018/05/PS_2018.05.14_energyclimate_FINAL.pdf</w:t>
      </w:r>
    </w:p>
    <w:p w14:paraId="3746175C" w14:textId="77777777" w:rsidR="001E359D" w:rsidRPr="001E359D" w:rsidRDefault="001E359D" w:rsidP="001E359D">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1E359D">
        <w:rPr>
          <w:rFonts w:ascii="Times New Roman" w:hAnsi="Times New Roman" w:cs="Times New Roman"/>
          <w:noProof/>
          <w:sz w:val="24"/>
          <w:szCs w:val="24"/>
        </w:rPr>
        <w:t xml:space="preserve">Rice, S., &amp; McAuliffe, D. (2009). Ethics of the Spirit: Comparing Ethical Views and Usages of Spiritually Influenced Interventions. </w:t>
      </w:r>
      <w:r w:rsidRPr="001E359D">
        <w:rPr>
          <w:rFonts w:ascii="Times New Roman" w:hAnsi="Times New Roman" w:cs="Times New Roman"/>
          <w:i/>
          <w:iCs/>
          <w:noProof/>
          <w:sz w:val="24"/>
          <w:szCs w:val="24"/>
        </w:rPr>
        <w:t>Australian Social Work</w:t>
      </w:r>
      <w:r w:rsidRPr="001E359D">
        <w:rPr>
          <w:rFonts w:ascii="Times New Roman" w:hAnsi="Times New Roman" w:cs="Times New Roman"/>
          <w:noProof/>
          <w:sz w:val="24"/>
          <w:szCs w:val="24"/>
        </w:rPr>
        <w:t xml:space="preserve">, </w:t>
      </w:r>
      <w:r w:rsidRPr="001E359D">
        <w:rPr>
          <w:rFonts w:ascii="Times New Roman" w:hAnsi="Times New Roman" w:cs="Times New Roman"/>
          <w:i/>
          <w:iCs/>
          <w:noProof/>
          <w:sz w:val="24"/>
          <w:szCs w:val="24"/>
        </w:rPr>
        <w:t>62</w:t>
      </w:r>
      <w:r w:rsidRPr="001E359D">
        <w:rPr>
          <w:rFonts w:ascii="Times New Roman" w:hAnsi="Times New Roman" w:cs="Times New Roman"/>
          <w:noProof/>
          <w:sz w:val="24"/>
          <w:szCs w:val="24"/>
        </w:rPr>
        <w:t>(3), 403–420.</w:t>
      </w:r>
    </w:p>
    <w:p w14:paraId="16FB0409" w14:textId="77777777" w:rsidR="001E359D" w:rsidRPr="001E359D" w:rsidRDefault="001E359D" w:rsidP="001E359D">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1E359D">
        <w:rPr>
          <w:rFonts w:ascii="Times New Roman" w:hAnsi="Times New Roman" w:cs="Times New Roman"/>
          <w:noProof/>
          <w:sz w:val="24"/>
          <w:szCs w:val="24"/>
        </w:rPr>
        <w:t xml:space="preserve">Schwartz, C. R., &amp; Graf, N. L. (2009). Assortative matching among same-sex and different-sex couples in the United States, 1990–2000. </w:t>
      </w:r>
      <w:r w:rsidRPr="001E359D">
        <w:rPr>
          <w:rFonts w:ascii="Times New Roman" w:hAnsi="Times New Roman" w:cs="Times New Roman"/>
          <w:i/>
          <w:iCs/>
          <w:noProof/>
          <w:sz w:val="24"/>
          <w:szCs w:val="24"/>
        </w:rPr>
        <w:t>Demographic Research</w:t>
      </w:r>
      <w:r w:rsidRPr="001E359D">
        <w:rPr>
          <w:rFonts w:ascii="Times New Roman" w:hAnsi="Times New Roman" w:cs="Times New Roman"/>
          <w:noProof/>
          <w:sz w:val="24"/>
          <w:szCs w:val="24"/>
        </w:rPr>
        <w:t xml:space="preserve">, </w:t>
      </w:r>
      <w:r w:rsidRPr="001E359D">
        <w:rPr>
          <w:rFonts w:ascii="Times New Roman" w:hAnsi="Times New Roman" w:cs="Times New Roman"/>
          <w:i/>
          <w:iCs/>
          <w:noProof/>
          <w:sz w:val="24"/>
          <w:szCs w:val="24"/>
        </w:rPr>
        <w:t>21</w:t>
      </w:r>
      <w:r w:rsidRPr="001E359D">
        <w:rPr>
          <w:rFonts w:ascii="Times New Roman" w:hAnsi="Times New Roman" w:cs="Times New Roman"/>
          <w:noProof/>
          <w:sz w:val="24"/>
          <w:szCs w:val="24"/>
        </w:rPr>
        <w:t>, 843.</w:t>
      </w:r>
    </w:p>
    <w:p w14:paraId="36D6780E" w14:textId="77777777" w:rsidR="001E359D" w:rsidRPr="001E359D" w:rsidRDefault="001E359D" w:rsidP="001E359D">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1E359D">
        <w:rPr>
          <w:rFonts w:ascii="Times New Roman" w:hAnsi="Times New Roman" w:cs="Times New Roman"/>
          <w:noProof/>
          <w:sz w:val="24"/>
          <w:szCs w:val="24"/>
        </w:rPr>
        <w:t xml:space="preserve">Thiessen, D., &amp; Gregg, B. (1980). Human assortative mating and genetic equilibrium: An evolutionary perspective. </w:t>
      </w:r>
      <w:r w:rsidRPr="001E359D">
        <w:rPr>
          <w:rFonts w:ascii="Times New Roman" w:hAnsi="Times New Roman" w:cs="Times New Roman"/>
          <w:i/>
          <w:iCs/>
          <w:noProof/>
          <w:sz w:val="24"/>
          <w:szCs w:val="24"/>
        </w:rPr>
        <w:t>Ethology and Sociobiology</w:t>
      </w:r>
      <w:r w:rsidRPr="001E359D">
        <w:rPr>
          <w:rFonts w:ascii="Times New Roman" w:hAnsi="Times New Roman" w:cs="Times New Roman"/>
          <w:noProof/>
          <w:sz w:val="24"/>
          <w:szCs w:val="24"/>
        </w:rPr>
        <w:t xml:space="preserve">, </w:t>
      </w:r>
      <w:r w:rsidRPr="001E359D">
        <w:rPr>
          <w:rFonts w:ascii="Times New Roman" w:hAnsi="Times New Roman" w:cs="Times New Roman"/>
          <w:i/>
          <w:iCs/>
          <w:noProof/>
          <w:sz w:val="24"/>
          <w:szCs w:val="24"/>
        </w:rPr>
        <w:t>1</w:t>
      </w:r>
      <w:r w:rsidRPr="001E359D">
        <w:rPr>
          <w:rFonts w:ascii="Times New Roman" w:hAnsi="Times New Roman" w:cs="Times New Roman"/>
          <w:noProof/>
          <w:sz w:val="24"/>
          <w:szCs w:val="24"/>
        </w:rPr>
        <w:t>(2), 111–140.</w:t>
      </w:r>
    </w:p>
    <w:p w14:paraId="5CC8800F" w14:textId="77777777" w:rsidR="001E359D" w:rsidRPr="001E359D" w:rsidRDefault="001E359D" w:rsidP="001E359D">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1E359D">
        <w:rPr>
          <w:rFonts w:ascii="Times New Roman" w:hAnsi="Times New Roman" w:cs="Times New Roman"/>
          <w:noProof/>
          <w:sz w:val="24"/>
          <w:szCs w:val="24"/>
        </w:rPr>
        <w:t xml:space="preserve">Van de Putte, B., Van Poppel, F., Vanassche, S., Sanchez, M., Jidkova, S., Eeckhaut, M., Oris, M., &amp; Matthijs, K. (2009). The rise of age homogamy in 19th century Western Europe. </w:t>
      </w:r>
      <w:r w:rsidRPr="001E359D">
        <w:rPr>
          <w:rFonts w:ascii="Times New Roman" w:hAnsi="Times New Roman" w:cs="Times New Roman"/>
          <w:i/>
          <w:iCs/>
          <w:noProof/>
          <w:sz w:val="24"/>
          <w:szCs w:val="24"/>
        </w:rPr>
        <w:t>Journal of Marriage and Family</w:t>
      </w:r>
      <w:r w:rsidRPr="001E359D">
        <w:rPr>
          <w:rFonts w:ascii="Times New Roman" w:hAnsi="Times New Roman" w:cs="Times New Roman"/>
          <w:noProof/>
          <w:sz w:val="24"/>
          <w:szCs w:val="24"/>
        </w:rPr>
        <w:t xml:space="preserve">, </w:t>
      </w:r>
      <w:r w:rsidRPr="001E359D">
        <w:rPr>
          <w:rFonts w:ascii="Times New Roman" w:hAnsi="Times New Roman" w:cs="Times New Roman"/>
          <w:i/>
          <w:iCs/>
          <w:noProof/>
          <w:sz w:val="24"/>
          <w:szCs w:val="24"/>
        </w:rPr>
        <w:t>71</w:t>
      </w:r>
      <w:r w:rsidRPr="001E359D">
        <w:rPr>
          <w:rFonts w:ascii="Times New Roman" w:hAnsi="Times New Roman" w:cs="Times New Roman"/>
          <w:noProof/>
          <w:sz w:val="24"/>
          <w:szCs w:val="24"/>
        </w:rPr>
        <w:t>(5), 1234–1253.</w:t>
      </w:r>
    </w:p>
    <w:p w14:paraId="12E5AA86" w14:textId="77777777" w:rsidR="001E359D" w:rsidRPr="001E359D" w:rsidRDefault="001E359D" w:rsidP="001E359D">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1E359D">
        <w:rPr>
          <w:rFonts w:ascii="Times New Roman" w:hAnsi="Times New Roman" w:cs="Times New Roman"/>
          <w:noProof/>
          <w:sz w:val="24"/>
          <w:szCs w:val="24"/>
        </w:rPr>
        <w:t xml:space="preserve">Vandenberg, S. G. (1972). Assortative mating, or who marries whom? </w:t>
      </w:r>
      <w:r w:rsidRPr="001E359D">
        <w:rPr>
          <w:rFonts w:ascii="Times New Roman" w:hAnsi="Times New Roman" w:cs="Times New Roman"/>
          <w:i/>
          <w:iCs/>
          <w:noProof/>
          <w:sz w:val="24"/>
          <w:szCs w:val="24"/>
        </w:rPr>
        <w:t>Behavior Genetics</w:t>
      </w:r>
      <w:r w:rsidRPr="001E359D">
        <w:rPr>
          <w:rFonts w:ascii="Times New Roman" w:hAnsi="Times New Roman" w:cs="Times New Roman"/>
          <w:noProof/>
          <w:sz w:val="24"/>
          <w:szCs w:val="24"/>
        </w:rPr>
        <w:t xml:space="preserve">, </w:t>
      </w:r>
      <w:r w:rsidRPr="001E359D">
        <w:rPr>
          <w:rFonts w:ascii="Times New Roman" w:hAnsi="Times New Roman" w:cs="Times New Roman"/>
          <w:i/>
          <w:iCs/>
          <w:noProof/>
          <w:sz w:val="24"/>
          <w:szCs w:val="24"/>
        </w:rPr>
        <w:t>2</w:t>
      </w:r>
      <w:r w:rsidRPr="001E359D">
        <w:rPr>
          <w:rFonts w:ascii="Times New Roman" w:hAnsi="Times New Roman" w:cs="Times New Roman"/>
          <w:noProof/>
          <w:sz w:val="24"/>
          <w:szCs w:val="24"/>
        </w:rPr>
        <w:t xml:space="preserve">(2), </w:t>
      </w:r>
      <w:r w:rsidRPr="001E359D">
        <w:rPr>
          <w:rFonts w:ascii="Times New Roman" w:hAnsi="Times New Roman" w:cs="Times New Roman"/>
          <w:noProof/>
          <w:sz w:val="24"/>
          <w:szCs w:val="24"/>
        </w:rPr>
        <w:lastRenderedPageBreak/>
        <w:t>127–157.</w:t>
      </w:r>
    </w:p>
    <w:p w14:paraId="0FCB9FD0" w14:textId="77777777" w:rsidR="001E359D" w:rsidRPr="001E359D" w:rsidRDefault="001E359D" w:rsidP="001E359D">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1E359D">
        <w:rPr>
          <w:rFonts w:ascii="Times New Roman" w:hAnsi="Times New Roman" w:cs="Times New Roman"/>
          <w:noProof/>
          <w:sz w:val="24"/>
          <w:szCs w:val="24"/>
        </w:rPr>
        <w:t xml:space="preserve">Watson, D., Klohnen, E. C., Casillas, A., Simms, E. N., Haig, J., &amp; Berry, D. S. (2004). Match makers and deal breakers: Analyses of assortative mating in newlywed couples. </w:t>
      </w:r>
      <w:r w:rsidRPr="001E359D">
        <w:rPr>
          <w:rFonts w:ascii="Times New Roman" w:hAnsi="Times New Roman" w:cs="Times New Roman"/>
          <w:i/>
          <w:iCs/>
          <w:noProof/>
          <w:sz w:val="24"/>
          <w:szCs w:val="24"/>
        </w:rPr>
        <w:t>Journal of Personality</w:t>
      </w:r>
      <w:r w:rsidRPr="001E359D">
        <w:rPr>
          <w:rFonts w:ascii="Times New Roman" w:hAnsi="Times New Roman" w:cs="Times New Roman"/>
          <w:noProof/>
          <w:sz w:val="24"/>
          <w:szCs w:val="24"/>
        </w:rPr>
        <w:t xml:space="preserve">, </w:t>
      </w:r>
      <w:r w:rsidRPr="001E359D">
        <w:rPr>
          <w:rFonts w:ascii="Times New Roman" w:hAnsi="Times New Roman" w:cs="Times New Roman"/>
          <w:i/>
          <w:iCs/>
          <w:noProof/>
          <w:sz w:val="24"/>
          <w:szCs w:val="24"/>
        </w:rPr>
        <w:t>72</w:t>
      </w:r>
      <w:r w:rsidRPr="001E359D">
        <w:rPr>
          <w:rFonts w:ascii="Times New Roman" w:hAnsi="Times New Roman" w:cs="Times New Roman"/>
          <w:noProof/>
          <w:sz w:val="24"/>
          <w:szCs w:val="24"/>
        </w:rPr>
        <w:t>(5), 1029–1068. https://doi.org/10.1111/j.0022-3506.2004.00289.x</w:t>
      </w:r>
    </w:p>
    <w:p w14:paraId="11BEACD5" w14:textId="77777777" w:rsidR="001E359D" w:rsidRPr="001E359D" w:rsidRDefault="001E359D" w:rsidP="001E359D">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1E359D">
        <w:rPr>
          <w:rFonts w:ascii="Times New Roman" w:hAnsi="Times New Roman" w:cs="Times New Roman"/>
          <w:noProof/>
          <w:sz w:val="24"/>
          <w:szCs w:val="24"/>
        </w:rPr>
        <w:t xml:space="preserve">Weber, E. U., &amp; Stern, P. C. (2011). Public Understanding of Climate Change in the United States. </w:t>
      </w:r>
      <w:r w:rsidRPr="001E359D">
        <w:rPr>
          <w:rFonts w:ascii="Times New Roman" w:hAnsi="Times New Roman" w:cs="Times New Roman"/>
          <w:i/>
          <w:iCs/>
          <w:noProof/>
          <w:sz w:val="24"/>
          <w:szCs w:val="24"/>
        </w:rPr>
        <w:t>American Psychologist</w:t>
      </w:r>
      <w:r w:rsidRPr="001E359D">
        <w:rPr>
          <w:rFonts w:ascii="Times New Roman" w:hAnsi="Times New Roman" w:cs="Times New Roman"/>
          <w:noProof/>
          <w:sz w:val="24"/>
          <w:szCs w:val="24"/>
        </w:rPr>
        <w:t xml:space="preserve">, </w:t>
      </w:r>
      <w:r w:rsidRPr="001E359D">
        <w:rPr>
          <w:rFonts w:ascii="Times New Roman" w:hAnsi="Times New Roman" w:cs="Times New Roman"/>
          <w:i/>
          <w:iCs/>
          <w:noProof/>
          <w:sz w:val="24"/>
          <w:szCs w:val="24"/>
        </w:rPr>
        <w:t>66</w:t>
      </w:r>
      <w:r w:rsidRPr="001E359D">
        <w:rPr>
          <w:rFonts w:ascii="Times New Roman" w:hAnsi="Times New Roman" w:cs="Times New Roman"/>
          <w:noProof/>
          <w:sz w:val="24"/>
          <w:szCs w:val="24"/>
        </w:rPr>
        <w:t>(4), 315–328.</w:t>
      </w:r>
    </w:p>
    <w:p w14:paraId="5AF918AE" w14:textId="77777777" w:rsidR="001E359D" w:rsidRPr="001E359D" w:rsidRDefault="001E359D" w:rsidP="001E359D">
      <w:pPr>
        <w:widowControl w:val="0"/>
        <w:autoSpaceDE w:val="0"/>
        <w:autoSpaceDN w:val="0"/>
        <w:adjustRightInd w:val="0"/>
        <w:spacing w:after="0" w:line="480" w:lineRule="auto"/>
        <w:ind w:left="480" w:hanging="480"/>
        <w:rPr>
          <w:rFonts w:ascii="Times New Roman" w:hAnsi="Times New Roman" w:cs="Times New Roman"/>
          <w:noProof/>
          <w:sz w:val="24"/>
        </w:rPr>
      </w:pPr>
      <w:r w:rsidRPr="001E359D">
        <w:rPr>
          <w:rFonts w:ascii="Times New Roman" w:hAnsi="Times New Roman" w:cs="Times New Roman"/>
          <w:noProof/>
          <w:sz w:val="24"/>
          <w:szCs w:val="24"/>
        </w:rPr>
        <w:t xml:space="preserve">Yale Climate Connections. (2021). </w:t>
      </w:r>
      <w:r w:rsidRPr="001E359D">
        <w:rPr>
          <w:rFonts w:ascii="Times New Roman" w:hAnsi="Times New Roman" w:cs="Times New Roman"/>
          <w:i/>
          <w:iCs/>
          <w:noProof/>
          <w:sz w:val="24"/>
          <w:szCs w:val="24"/>
        </w:rPr>
        <w:t>How OkCupid matched people who love the climate</w:t>
      </w:r>
      <w:r w:rsidRPr="001E359D">
        <w:rPr>
          <w:rFonts w:ascii="Times New Roman" w:hAnsi="Times New Roman" w:cs="Times New Roman"/>
          <w:noProof/>
          <w:sz w:val="24"/>
          <w:szCs w:val="24"/>
        </w:rPr>
        <w:t>. Yale Climate Connections. https://yaleclimateconnections.org/2021/08/how-okcupid-matched-people-who-love-the-climate/</w:t>
      </w:r>
    </w:p>
    <w:p w14:paraId="5FD6EDE5" w14:textId="5484F499" w:rsidR="002C2DC3" w:rsidRDefault="009A32F8" w:rsidP="003C1ABE">
      <w:pPr>
        <w:spacing w:after="0" w:line="48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14:paraId="0BA884AD" w14:textId="77777777" w:rsidR="00055272" w:rsidRDefault="00055272" w:rsidP="003C1ABE">
      <w:pPr>
        <w:spacing w:after="0" w:line="480" w:lineRule="auto"/>
        <w:jc w:val="both"/>
        <w:rPr>
          <w:rFonts w:ascii="Times New Roman" w:hAnsi="Times New Roman" w:cs="Times New Roman"/>
          <w:sz w:val="24"/>
          <w:szCs w:val="24"/>
        </w:rPr>
      </w:pPr>
    </w:p>
    <w:p w14:paraId="4CA37779" w14:textId="77777777" w:rsidR="002C2DC3" w:rsidRDefault="002C2DC3" w:rsidP="002C2DC3">
      <w:pPr>
        <w:spacing w:after="0" w:line="240" w:lineRule="auto"/>
        <w:jc w:val="both"/>
        <w:rPr>
          <w:rFonts w:ascii="Times New Roman" w:hAnsi="Times New Roman" w:cs="Times New Roman"/>
          <w:b/>
          <w:sz w:val="20"/>
        </w:rPr>
      </w:pPr>
    </w:p>
    <w:p w14:paraId="5A6D7935" w14:textId="7E242B71" w:rsidR="002C2DC3" w:rsidRDefault="002C2DC3" w:rsidP="002C2DC3">
      <w:pPr>
        <w:spacing w:after="0" w:line="240" w:lineRule="auto"/>
        <w:jc w:val="both"/>
        <w:rPr>
          <w:rFonts w:ascii="Times New Roman" w:hAnsi="Times New Roman" w:cs="Times New Roman"/>
          <w:sz w:val="24"/>
        </w:rPr>
      </w:pPr>
      <w:r w:rsidRPr="00054235">
        <w:rPr>
          <w:rFonts w:ascii="Times New Roman" w:hAnsi="Times New Roman" w:cs="Times New Roman"/>
          <w:b/>
          <w:sz w:val="20"/>
        </w:rPr>
        <w:t>Table 1.</w:t>
      </w:r>
      <w:r w:rsidRPr="00054235">
        <w:rPr>
          <w:rFonts w:ascii="Times New Roman" w:hAnsi="Times New Roman" w:cs="Times New Roman"/>
          <w:sz w:val="20"/>
        </w:rPr>
        <w:t xml:space="preserve"> Exact wording of the four dependent variables of the study and respective response options.</w:t>
      </w:r>
    </w:p>
    <w:tbl>
      <w:tblPr>
        <w:tblStyle w:val="PlainTable2"/>
        <w:tblpPr w:leftFromText="180" w:rightFromText="180" w:vertAnchor="text" w:horzAnchor="margin" w:tblpY="316"/>
        <w:tblW w:w="0" w:type="auto"/>
        <w:tblLook w:val="04A0" w:firstRow="1" w:lastRow="0" w:firstColumn="1" w:lastColumn="0" w:noHBand="0" w:noVBand="1"/>
      </w:tblPr>
      <w:tblGrid>
        <w:gridCol w:w="5130"/>
        <w:gridCol w:w="4220"/>
      </w:tblGrid>
      <w:tr w:rsidR="002C2DC3" w14:paraId="429E727F" w14:textId="77777777" w:rsidTr="00DF0AEF">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130" w:type="dxa"/>
          </w:tcPr>
          <w:p w14:paraId="34CFBB73" w14:textId="77777777" w:rsidR="002C2DC3" w:rsidRPr="00B36FC7" w:rsidRDefault="002C2DC3" w:rsidP="00DF0AEF">
            <w:pPr>
              <w:rPr>
                <w:rFonts w:ascii="Times New Roman" w:hAnsi="Times New Roman" w:cs="Times New Roman"/>
                <w:sz w:val="20"/>
              </w:rPr>
            </w:pPr>
            <w:r w:rsidRPr="00B36FC7">
              <w:rPr>
                <w:rFonts w:ascii="Times New Roman" w:hAnsi="Times New Roman" w:cs="Times New Roman"/>
                <w:sz w:val="20"/>
              </w:rPr>
              <w:t>Dependent Variables</w:t>
            </w:r>
          </w:p>
        </w:tc>
        <w:tc>
          <w:tcPr>
            <w:tcW w:w="4220" w:type="dxa"/>
          </w:tcPr>
          <w:p w14:paraId="2056F269" w14:textId="77777777" w:rsidR="002C2DC3" w:rsidRPr="00B36FC7" w:rsidRDefault="002C2DC3" w:rsidP="00DF0AE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B36FC7">
              <w:rPr>
                <w:rFonts w:ascii="Times New Roman" w:hAnsi="Times New Roman" w:cs="Times New Roman"/>
                <w:sz w:val="20"/>
              </w:rPr>
              <w:t>Response Options</w:t>
            </w:r>
          </w:p>
        </w:tc>
      </w:tr>
      <w:tr w:rsidR="002C2DC3" w14:paraId="724E3705" w14:textId="77777777" w:rsidTr="00DF0AEF">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130" w:type="dxa"/>
          </w:tcPr>
          <w:p w14:paraId="539B4F7F" w14:textId="77777777" w:rsidR="002C2DC3" w:rsidRPr="00B36FC7" w:rsidRDefault="002C2DC3" w:rsidP="00DF0AEF">
            <w:pPr>
              <w:rPr>
                <w:rFonts w:ascii="Times New Roman" w:hAnsi="Times New Roman" w:cs="Times New Roman"/>
                <w:b w:val="0"/>
                <w:sz w:val="20"/>
              </w:rPr>
            </w:pPr>
            <w:r w:rsidRPr="00B36FC7">
              <w:rPr>
                <w:rFonts w:ascii="Times New Roman" w:hAnsi="Times New Roman" w:cs="Times New Roman"/>
                <w:b w:val="0"/>
                <w:sz w:val="20"/>
              </w:rPr>
              <w:t>In general, would you be open to dating someone who believes in climate change?</w:t>
            </w:r>
          </w:p>
        </w:tc>
        <w:tc>
          <w:tcPr>
            <w:tcW w:w="4220" w:type="dxa"/>
            <w:vAlign w:val="center"/>
          </w:tcPr>
          <w:p w14:paraId="0845A16B" w14:textId="77777777" w:rsidR="002C2DC3" w:rsidRPr="00BD75A7" w:rsidRDefault="002C2DC3" w:rsidP="00DF0A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rPr>
            </w:pPr>
            <w:r w:rsidRPr="00BD75A7">
              <w:rPr>
                <w:rFonts w:ascii="Times New Roman" w:hAnsi="Times New Roman" w:cs="Times New Roman"/>
                <w:i/>
                <w:sz w:val="20"/>
              </w:rPr>
              <w:t>(1) definitely not, (2) probably not, (3) might or might not, (4) probably yes, (5) definitely yes</w:t>
            </w:r>
          </w:p>
        </w:tc>
      </w:tr>
      <w:tr w:rsidR="002C2DC3" w14:paraId="38A20BED" w14:textId="77777777" w:rsidTr="00DF0AEF">
        <w:trPr>
          <w:trHeight w:val="571"/>
        </w:trPr>
        <w:tc>
          <w:tcPr>
            <w:cnfStyle w:val="001000000000" w:firstRow="0" w:lastRow="0" w:firstColumn="1" w:lastColumn="0" w:oddVBand="0" w:evenVBand="0" w:oddHBand="0" w:evenHBand="0" w:firstRowFirstColumn="0" w:firstRowLastColumn="0" w:lastRowFirstColumn="0" w:lastRowLastColumn="0"/>
            <w:tcW w:w="5130" w:type="dxa"/>
          </w:tcPr>
          <w:p w14:paraId="3DA1C103" w14:textId="77777777" w:rsidR="002C2DC3" w:rsidRPr="00B36FC7" w:rsidRDefault="002C2DC3" w:rsidP="00DF0AEF">
            <w:pPr>
              <w:rPr>
                <w:rFonts w:ascii="Times New Roman" w:hAnsi="Times New Roman" w:cs="Times New Roman"/>
                <w:b w:val="0"/>
                <w:sz w:val="20"/>
              </w:rPr>
            </w:pPr>
            <w:r w:rsidRPr="00B36FC7">
              <w:rPr>
                <w:rFonts w:ascii="Times New Roman" w:hAnsi="Times New Roman" w:cs="Times New Roman"/>
                <w:b w:val="0"/>
                <w:sz w:val="20"/>
              </w:rPr>
              <w:t xml:space="preserve">In general, would you be open to dating someone who </w:t>
            </w:r>
            <w:r w:rsidRPr="00B36FC7">
              <w:rPr>
                <w:rFonts w:ascii="Times New Roman" w:hAnsi="Times New Roman" w:cs="Times New Roman"/>
                <w:b w:val="0"/>
                <w:i/>
                <w:sz w:val="20"/>
              </w:rPr>
              <w:t>doesn’t</w:t>
            </w:r>
            <w:r w:rsidRPr="00B36FC7">
              <w:rPr>
                <w:rFonts w:ascii="Times New Roman" w:hAnsi="Times New Roman" w:cs="Times New Roman"/>
                <w:b w:val="0"/>
                <w:sz w:val="20"/>
              </w:rPr>
              <w:t xml:space="preserve"> believe in climate change?</w:t>
            </w:r>
          </w:p>
        </w:tc>
        <w:tc>
          <w:tcPr>
            <w:tcW w:w="4220" w:type="dxa"/>
            <w:vAlign w:val="center"/>
          </w:tcPr>
          <w:p w14:paraId="01767639" w14:textId="77777777" w:rsidR="002C2DC3" w:rsidRPr="00BD75A7" w:rsidRDefault="002C2DC3" w:rsidP="00DF0A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rPr>
            </w:pPr>
            <w:r w:rsidRPr="00BD75A7">
              <w:rPr>
                <w:rFonts w:ascii="Times New Roman" w:hAnsi="Times New Roman" w:cs="Times New Roman"/>
                <w:i/>
                <w:sz w:val="20"/>
              </w:rPr>
              <w:t>(1) definitely not, (2) probably not, (3) might or might not, (4) probably yes, (5) definitely yes</w:t>
            </w:r>
          </w:p>
        </w:tc>
      </w:tr>
      <w:tr w:rsidR="002C2DC3" w14:paraId="3C2150BB" w14:textId="77777777" w:rsidTr="00DF0AEF">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5130" w:type="dxa"/>
          </w:tcPr>
          <w:p w14:paraId="3BB044D0" w14:textId="77777777" w:rsidR="002C2DC3" w:rsidRPr="00B36FC7" w:rsidRDefault="002C2DC3" w:rsidP="00DF0AEF">
            <w:pPr>
              <w:rPr>
                <w:rFonts w:ascii="Times New Roman" w:hAnsi="Times New Roman" w:cs="Times New Roman"/>
                <w:b w:val="0"/>
                <w:sz w:val="20"/>
              </w:rPr>
            </w:pPr>
            <w:r w:rsidRPr="00B36FC7">
              <w:rPr>
                <w:rFonts w:ascii="Times New Roman" w:hAnsi="Times New Roman" w:cs="Times New Roman"/>
                <w:b w:val="0"/>
                <w:sz w:val="20"/>
              </w:rPr>
              <w:t xml:space="preserve">If you were interested in going on a first date with someone and </w:t>
            </w:r>
            <w:r w:rsidRPr="00B36FC7">
              <w:rPr>
                <w:rFonts w:ascii="Times New Roman" w:hAnsi="Times New Roman" w:cs="Times New Roman"/>
                <w:sz w:val="20"/>
              </w:rPr>
              <w:t>then</w:t>
            </w:r>
            <w:r w:rsidRPr="00B36FC7">
              <w:rPr>
                <w:rFonts w:ascii="Times New Roman" w:hAnsi="Times New Roman" w:cs="Times New Roman"/>
                <w:b w:val="0"/>
                <w:sz w:val="20"/>
              </w:rPr>
              <w:t xml:space="preserve"> found out that they believe in climate change, would you be more or less interested in going on a date with them?</w:t>
            </w:r>
          </w:p>
        </w:tc>
        <w:tc>
          <w:tcPr>
            <w:tcW w:w="4220" w:type="dxa"/>
            <w:vAlign w:val="center"/>
          </w:tcPr>
          <w:p w14:paraId="744CA9F7" w14:textId="77777777" w:rsidR="002C2DC3" w:rsidRPr="00BD75A7" w:rsidRDefault="002C2DC3" w:rsidP="00DF0A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rPr>
            </w:pPr>
            <w:r w:rsidRPr="00BD75A7">
              <w:rPr>
                <w:rFonts w:ascii="Times New Roman" w:hAnsi="Times New Roman" w:cs="Times New Roman"/>
                <w:i/>
                <w:sz w:val="20"/>
              </w:rPr>
              <w:t>(1) less interested, (2) same amount of interest, (3) more interested</w:t>
            </w:r>
          </w:p>
        </w:tc>
      </w:tr>
      <w:tr w:rsidR="002C2DC3" w14:paraId="2482CEC7" w14:textId="77777777" w:rsidTr="00DF0AEF">
        <w:trPr>
          <w:trHeight w:val="791"/>
        </w:trPr>
        <w:tc>
          <w:tcPr>
            <w:cnfStyle w:val="001000000000" w:firstRow="0" w:lastRow="0" w:firstColumn="1" w:lastColumn="0" w:oddVBand="0" w:evenVBand="0" w:oddHBand="0" w:evenHBand="0" w:firstRowFirstColumn="0" w:firstRowLastColumn="0" w:lastRowFirstColumn="0" w:lastRowLastColumn="0"/>
            <w:tcW w:w="5130" w:type="dxa"/>
          </w:tcPr>
          <w:p w14:paraId="6522F444" w14:textId="77777777" w:rsidR="002C2DC3" w:rsidRPr="00B36FC7" w:rsidRDefault="002C2DC3" w:rsidP="00DF0AEF">
            <w:pPr>
              <w:rPr>
                <w:rFonts w:ascii="Times New Roman" w:hAnsi="Times New Roman" w:cs="Times New Roman"/>
                <w:b w:val="0"/>
                <w:sz w:val="20"/>
              </w:rPr>
            </w:pPr>
            <w:r w:rsidRPr="00B36FC7">
              <w:rPr>
                <w:rFonts w:ascii="Times New Roman" w:hAnsi="Times New Roman" w:cs="Times New Roman"/>
                <w:b w:val="0"/>
                <w:sz w:val="20"/>
              </w:rPr>
              <w:t xml:space="preserve">If you were interested in going on a first date with someone and </w:t>
            </w:r>
            <w:r w:rsidRPr="00B36FC7">
              <w:rPr>
                <w:rFonts w:ascii="Times New Roman" w:hAnsi="Times New Roman" w:cs="Times New Roman"/>
                <w:sz w:val="20"/>
              </w:rPr>
              <w:t>then</w:t>
            </w:r>
            <w:r w:rsidRPr="00B36FC7">
              <w:rPr>
                <w:rFonts w:ascii="Times New Roman" w:hAnsi="Times New Roman" w:cs="Times New Roman"/>
                <w:b w:val="0"/>
                <w:sz w:val="20"/>
              </w:rPr>
              <w:t xml:space="preserve"> found out that they </w:t>
            </w:r>
            <w:r w:rsidRPr="00B36FC7">
              <w:rPr>
                <w:rFonts w:ascii="Times New Roman" w:hAnsi="Times New Roman" w:cs="Times New Roman"/>
                <w:b w:val="0"/>
                <w:i/>
                <w:sz w:val="20"/>
              </w:rPr>
              <w:t>don’t</w:t>
            </w:r>
            <w:r w:rsidRPr="00B36FC7">
              <w:rPr>
                <w:rFonts w:ascii="Times New Roman" w:hAnsi="Times New Roman" w:cs="Times New Roman"/>
                <w:b w:val="0"/>
                <w:sz w:val="20"/>
              </w:rPr>
              <w:t xml:space="preserve"> believe in climate change, would you be more or less interested in going on a date with them?</w:t>
            </w:r>
          </w:p>
        </w:tc>
        <w:tc>
          <w:tcPr>
            <w:tcW w:w="4220" w:type="dxa"/>
            <w:vAlign w:val="center"/>
          </w:tcPr>
          <w:p w14:paraId="0901C8D8" w14:textId="77777777" w:rsidR="002C2DC3" w:rsidRPr="00BD75A7" w:rsidRDefault="002C2DC3" w:rsidP="00DF0A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rPr>
            </w:pPr>
            <w:r w:rsidRPr="00BD75A7">
              <w:rPr>
                <w:rFonts w:ascii="Times New Roman" w:hAnsi="Times New Roman" w:cs="Times New Roman"/>
                <w:i/>
                <w:sz w:val="20"/>
              </w:rPr>
              <w:t>(1) less interested, (2) same amount of interest, (3) more interested</w:t>
            </w:r>
          </w:p>
        </w:tc>
      </w:tr>
    </w:tbl>
    <w:p w14:paraId="74DE2DE9" w14:textId="77777777" w:rsidR="002C2DC3" w:rsidRDefault="002C2DC3" w:rsidP="003C1ABE">
      <w:pPr>
        <w:spacing w:after="0" w:line="480" w:lineRule="auto"/>
        <w:jc w:val="both"/>
        <w:rPr>
          <w:rFonts w:ascii="Times New Roman" w:hAnsi="Times New Roman" w:cs="Times New Roman"/>
          <w:b/>
          <w:sz w:val="24"/>
          <w:szCs w:val="24"/>
        </w:rPr>
      </w:pPr>
    </w:p>
    <w:p w14:paraId="71021B5C" w14:textId="77777777" w:rsidR="002C2DC3" w:rsidRDefault="002C2DC3" w:rsidP="00E747C4">
      <w:pPr>
        <w:spacing w:after="0" w:line="480" w:lineRule="auto"/>
        <w:jc w:val="both"/>
        <w:rPr>
          <w:rFonts w:ascii="Times New Roman" w:hAnsi="Times New Roman" w:cs="Times New Roman"/>
          <w:b/>
          <w:sz w:val="24"/>
          <w:szCs w:val="24"/>
        </w:rPr>
      </w:pPr>
    </w:p>
    <w:p w14:paraId="32675421" w14:textId="77777777" w:rsidR="00055272" w:rsidRDefault="00055272" w:rsidP="00E747C4">
      <w:pPr>
        <w:spacing w:after="0" w:line="480" w:lineRule="auto"/>
        <w:jc w:val="both"/>
        <w:rPr>
          <w:rFonts w:ascii="Times New Roman" w:hAnsi="Times New Roman" w:cs="Times New Roman"/>
          <w:b/>
          <w:sz w:val="20"/>
        </w:rPr>
      </w:pPr>
    </w:p>
    <w:p w14:paraId="3E77B424" w14:textId="3D806FAB" w:rsidR="00021F39" w:rsidRDefault="00021F39" w:rsidP="00E747C4">
      <w:pPr>
        <w:spacing w:after="0" w:line="480" w:lineRule="auto"/>
        <w:jc w:val="both"/>
        <w:rPr>
          <w:rFonts w:ascii="Times New Roman" w:hAnsi="Times New Roman" w:cs="Times New Roman"/>
          <w:b/>
          <w:sz w:val="20"/>
        </w:rPr>
      </w:pPr>
    </w:p>
    <w:p w14:paraId="0348CCAA" w14:textId="36D1BD18" w:rsidR="00021F39" w:rsidRDefault="00021F39" w:rsidP="00E747C4">
      <w:pPr>
        <w:spacing w:after="0" w:line="480" w:lineRule="auto"/>
        <w:jc w:val="both"/>
        <w:rPr>
          <w:rFonts w:ascii="Times New Roman" w:hAnsi="Times New Roman" w:cs="Times New Roman"/>
          <w:b/>
          <w:sz w:val="20"/>
        </w:rPr>
      </w:pPr>
    </w:p>
    <w:p w14:paraId="2750054E" w14:textId="77777777" w:rsidR="00021F39" w:rsidRDefault="00021F39" w:rsidP="00E747C4">
      <w:pPr>
        <w:spacing w:after="0" w:line="480" w:lineRule="auto"/>
        <w:jc w:val="both"/>
        <w:rPr>
          <w:rFonts w:ascii="Times New Roman" w:hAnsi="Times New Roman" w:cs="Times New Roman"/>
          <w:b/>
          <w:sz w:val="20"/>
        </w:rPr>
      </w:pPr>
    </w:p>
    <w:p w14:paraId="72B2650D" w14:textId="77777777" w:rsidR="00E747C4" w:rsidRDefault="00E747C4" w:rsidP="00E747C4">
      <w:pPr>
        <w:spacing w:after="0" w:line="480" w:lineRule="auto"/>
        <w:jc w:val="both"/>
        <w:rPr>
          <w:rFonts w:ascii="Times New Roman" w:hAnsi="Times New Roman" w:cs="Times New Roman"/>
          <w:b/>
          <w:sz w:val="20"/>
        </w:rPr>
      </w:pPr>
    </w:p>
    <w:p w14:paraId="123F30FA" w14:textId="77777777" w:rsidR="00E747C4" w:rsidRDefault="00E747C4" w:rsidP="002C2DC3">
      <w:pPr>
        <w:spacing w:after="0" w:line="240" w:lineRule="auto"/>
        <w:jc w:val="both"/>
        <w:rPr>
          <w:rFonts w:ascii="Times New Roman" w:hAnsi="Times New Roman" w:cs="Times New Roman"/>
          <w:b/>
          <w:sz w:val="20"/>
        </w:rPr>
      </w:pPr>
    </w:p>
    <w:p w14:paraId="2C0F878F" w14:textId="518FBC7F" w:rsidR="002C2DC3" w:rsidRPr="006368C7" w:rsidRDefault="002C2DC3" w:rsidP="002C2DC3">
      <w:pPr>
        <w:spacing w:after="0" w:line="240" w:lineRule="auto"/>
        <w:jc w:val="both"/>
        <w:rPr>
          <w:rFonts w:ascii="Times New Roman" w:hAnsi="Times New Roman" w:cs="Times New Roman"/>
          <w:sz w:val="20"/>
        </w:rPr>
      </w:pPr>
      <w:r>
        <w:rPr>
          <w:rFonts w:ascii="Times New Roman" w:hAnsi="Times New Roman" w:cs="Times New Roman"/>
          <w:b/>
          <w:sz w:val="20"/>
        </w:rPr>
        <w:t>T</w:t>
      </w:r>
      <w:r w:rsidRPr="000E5C12">
        <w:rPr>
          <w:rFonts w:ascii="Times New Roman" w:hAnsi="Times New Roman" w:cs="Times New Roman"/>
          <w:b/>
          <w:sz w:val="20"/>
        </w:rPr>
        <w:t>able 2</w:t>
      </w:r>
      <w:r w:rsidRPr="000E5C12">
        <w:rPr>
          <w:rFonts w:ascii="Times New Roman" w:hAnsi="Times New Roman" w:cs="Times New Roman"/>
          <w:sz w:val="20"/>
        </w:rPr>
        <w:t xml:space="preserve">. </w:t>
      </w:r>
      <w:r>
        <w:rPr>
          <w:rFonts w:ascii="Times New Roman" w:hAnsi="Times New Roman" w:cs="Times New Roman"/>
          <w:sz w:val="20"/>
        </w:rPr>
        <w:t>D</w:t>
      </w:r>
      <w:r w:rsidRPr="000E5C12">
        <w:rPr>
          <w:rFonts w:ascii="Times New Roman" w:hAnsi="Times New Roman" w:cs="Times New Roman"/>
          <w:sz w:val="20"/>
        </w:rPr>
        <w:t>ependent variable frequencies and valid percents</w:t>
      </w:r>
      <w:r>
        <w:rPr>
          <w:rFonts w:ascii="Times New Roman" w:hAnsi="Times New Roman" w:cs="Times New Roman"/>
          <w:sz w:val="20"/>
        </w:rPr>
        <w:t>.</w:t>
      </w:r>
    </w:p>
    <w:tbl>
      <w:tblPr>
        <w:tblStyle w:val="PlainTable2"/>
        <w:tblpPr w:leftFromText="180" w:rightFromText="180" w:vertAnchor="text" w:horzAnchor="margin" w:tblpY="376"/>
        <w:tblW w:w="4950" w:type="dxa"/>
        <w:tblLook w:val="04A0" w:firstRow="1" w:lastRow="0" w:firstColumn="1" w:lastColumn="0" w:noHBand="0" w:noVBand="1"/>
      </w:tblPr>
      <w:tblGrid>
        <w:gridCol w:w="2520"/>
        <w:gridCol w:w="1260"/>
        <w:gridCol w:w="1170"/>
      </w:tblGrid>
      <w:tr w:rsidR="002C2DC3" w:rsidRPr="001E74A2" w14:paraId="50FCEF7B" w14:textId="77777777" w:rsidTr="00DF0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0" w:type="dxa"/>
            <w:gridSpan w:val="3"/>
            <w:vAlign w:val="center"/>
          </w:tcPr>
          <w:p w14:paraId="6AD037E3" w14:textId="77777777" w:rsidR="002C2DC3" w:rsidRPr="00B36FC7" w:rsidRDefault="002C2DC3" w:rsidP="00DF0AEF">
            <w:pPr>
              <w:jc w:val="center"/>
              <w:rPr>
                <w:rFonts w:ascii="Times New Roman" w:hAnsi="Times New Roman" w:cs="Times New Roman"/>
                <w:b w:val="0"/>
                <w:sz w:val="20"/>
                <w:szCs w:val="20"/>
              </w:rPr>
            </w:pPr>
            <w:r w:rsidRPr="00B36FC7">
              <w:rPr>
                <w:rFonts w:ascii="Times New Roman" w:hAnsi="Times New Roman" w:cs="Times New Roman"/>
                <w:b w:val="0"/>
                <w:sz w:val="20"/>
                <w:szCs w:val="20"/>
              </w:rPr>
              <w:t>In general, would you be open to dating someone who believes in climate change? M</w:t>
            </w:r>
            <w:r>
              <w:rPr>
                <w:rFonts w:ascii="Times New Roman" w:hAnsi="Times New Roman" w:cs="Times New Roman"/>
                <w:b w:val="0"/>
                <w:sz w:val="20"/>
                <w:szCs w:val="20"/>
              </w:rPr>
              <w:t xml:space="preserve"> </w:t>
            </w:r>
            <w:r w:rsidRPr="00B36FC7">
              <w:rPr>
                <w:rFonts w:ascii="Times New Roman" w:hAnsi="Times New Roman" w:cs="Times New Roman"/>
                <w:b w:val="0"/>
                <w:sz w:val="20"/>
                <w:szCs w:val="20"/>
              </w:rPr>
              <w:t>=</w:t>
            </w:r>
            <w:r>
              <w:rPr>
                <w:rFonts w:ascii="Times New Roman" w:hAnsi="Times New Roman" w:cs="Times New Roman"/>
                <w:b w:val="0"/>
                <w:sz w:val="20"/>
                <w:szCs w:val="20"/>
              </w:rPr>
              <w:t xml:space="preserve"> </w:t>
            </w:r>
            <w:r w:rsidRPr="00B36FC7">
              <w:rPr>
                <w:rFonts w:ascii="Times New Roman" w:hAnsi="Times New Roman" w:cs="Times New Roman"/>
                <w:b w:val="0"/>
                <w:sz w:val="20"/>
                <w:szCs w:val="20"/>
              </w:rPr>
              <w:t>3.98, SD</w:t>
            </w:r>
            <w:r>
              <w:rPr>
                <w:rFonts w:ascii="Times New Roman" w:hAnsi="Times New Roman" w:cs="Times New Roman"/>
                <w:b w:val="0"/>
                <w:sz w:val="20"/>
                <w:szCs w:val="20"/>
              </w:rPr>
              <w:t xml:space="preserve"> </w:t>
            </w:r>
            <w:r w:rsidRPr="00B36FC7">
              <w:rPr>
                <w:rFonts w:ascii="Times New Roman" w:hAnsi="Times New Roman" w:cs="Times New Roman"/>
                <w:b w:val="0"/>
                <w:sz w:val="20"/>
                <w:szCs w:val="20"/>
              </w:rPr>
              <w:t>=</w:t>
            </w:r>
            <w:r>
              <w:rPr>
                <w:rFonts w:ascii="Times New Roman" w:hAnsi="Times New Roman" w:cs="Times New Roman"/>
                <w:b w:val="0"/>
                <w:sz w:val="20"/>
                <w:szCs w:val="20"/>
              </w:rPr>
              <w:t xml:space="preserve"> </w:t>
            </w:r>
            <w:r w:rsidRPr="00B36FC7">
              <w:rPr>
                <w:rFonts w:ascii="Times New Roman" w:hAnsi="Times New Roman" w:cs="Times New Roman"/>
                <w:b w:val="0"/>
                <w:sz w:val="20"/>
                <w:szCs w:val="20"/>
              </w:rPr>
              <w:t>1.039</w:t>
            </w:r>
          </w:p>
        </w:tc>
      </w:tr>
      <w:tr w:rsidR="002C2DC3" w:rsidRPr="001E74A2" w14:paraId="48356ECE" w14:textId="77777777" w:rsidTr="00DF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127C30CE" w14:textId="77777777" w:rsidR="002C2DC3" w:rsidRPr="001E74A2" w:rsidRDefault="002C2DC3" w:rsidP="00DF0AEF">
            <w:pPr>
              <w:rPr>
                <w:rFonts w:ascii="Times New Roman" w:hAnsi="Times New Roman" w:cs="Times New Roman"/>
                <w:sz w:val="20"/>
                <w:szCs w:val="20"/>
              </w:rPr>
            </w:pPr>
          </w:p>
        </w:tc>
        <w:tc>
          <w:tcPr>
            <w:tcW w:w="1260" w:type="dxa"/>
            <w:vAlign w:val="center"/>
          </w:tcPr>
          <w:p w14:paraId="416910A0" w14:textId="77777777" w:rsidR="002C2DC3" w:rsidRPr="00531CE6" w:rsidRDefault="002C2DC3" w:rsidP="00DF0A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31CE6">
              <w:rPr>
                <w:rFonts w:ascii="Times New Roman" w:hAnsi="Times New Roman" w:cs="Times New Roman"/>
                <w:b/>
                <w:sz w:val="20"/>
                <w:szCs w:val="20"/>
              </w:rPr>
              <w:t>Frequency</w:t>
            </w:r>
          </w:p>
        </w:tc>
        <w:tc>
          <w:tcPr>
            <w:tcW w:w="1170" w:type="dxa"/>
          </w:tcPr>
          <w:p w14:paraId="76AF9008" w14:textId="77777777" w:rsidR="002C2DC3" w:rsidRPr="00531CE6" w:rsidRDefault="002C2DC3" w:rsidP="00DF0A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31CE6">
              <w:rPr>
                <w:rFonts w:ascii="Times New Roman" w:hAnsi="Times New Roman" w:cs="Times New Roman"/>
                <w:b/>
                <w:sz w:val="20"/>
                <w:szCs w:val="20"/>
              </w:rPr>
              <w:t>Valid Percent</w:t>
            </w:r>
          </w:p>
        </w:tc>
      </w:tr>
      <w:tr w:rsidR="002C2DC3" w:rsidRPr="001E74A2" w14:paraId="29009F90" w14:textId="77777777" w:rsidTr="00DF0AEF">
        <w:trPr>
          <w:trHeight w:val="267"/>
        </w:trPr>
        <w:tc>
          <w:tcPr>
            <w:cnfStyle w:val="001000000000" w:firstRow="0" w:lastRow="0" w:firstColumn="1" w:lastColumn="0" w:oddVBand="0" w:evenVBand="0" w:oddHBand="0" w:evenHBand="0" w:firstRowFirstColumn="0" w:firstRowLastColumn="0" w:lastRowFirstColumn="0" w:lastRowLastColumn="0"/>
            <w:tcW w:w="2520" w:type="dxa"/>
          </w:tcPr>
          <w:p w14:paraId="44E89DE4" w14:textId="77777777" w:rsidR="002C2DC3" w:rsidRPr="00B36FC7" w:rsidRDefault="002C2DC3" w:rsidP="00DF0AEF">
            <w:pPr>
              <w:jc w:val="both"/>
              <w:rPr>
                <w:rFonts w:ascii="Times New Roman" w:hAnsi="Times New Roman" w:cs="Times New Roman"/>
                <w:b w:val="0"/>
                <w:sz w:val="20"/>
                <w:szCs w:val="20"/>
              </w:rPr>
            </w:pPr>
            <w:r w:rsidRPr="00B36FC7">
              <w:rPr>
                <w:rFonts w:ascii="Times New Roman" w:hAnsi="Times New Roman" w:cs="Times New Roman"/>
                <w:b w:val="0"/>
                <w:sz w:val="20"/>
                <w:szCs w:val="20"/>
              </w:rPr>
              <w:t>(1) Definitely not</w:t>
            </w:r>
          </w:p>
        </w:tc>
        <w:tc>
          <w:tcPr>
            <w:tcW w:w="1260" w:type="dxa"/>
          </w:tcPr>
          <w:p w14:paraId="2AFE117D" w14:textId="77777777" w:rsidR="002C2DC3" w:rsidRPr="001E74A2" w:rsidRDefault="002C2DC3" w:rsidP="00DF0A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E74A2">
              <w:rPr>
                <w:rFonts w:ascii="Times New Roman" w:hAnsi="Times New Roman" w:cs="Times New Roman"/>
                <w:sz w:val="20"/>
                <w:szCs w:val="20"/>
              </w:rPr>
              <w:t>13</w:t>
            </w:r>
          </w:p>
        </w:tc>
        <w:tc>
          <w:tcPr>
            <w:tcW w:w="1170" w:type="dxa"/>
          </w:tcPr>
          <w:p w14:paraId="6FF1C432" w14:textId="77777777" w:rsidR="002C2DC3" w:rsidRPr="001E74A2" w:rsidRDefault="002C2DC3" w:rsidP="00DF0A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E74A2">
              <w:rPr>
                <w:rFonts w:ascii="Times New Roman" w:hAnsi="Times New Roman" w:cs="Times New Roman"/>
                <w:sz w:val="20"/>
                <w:szCs w:val="20"/>
              </w:rPr>
              <w:t>2.</w:t>
            </w:r>
            <w:r>
              <w:rPr>
                <w:rFonts w:ascii="Times New Roman" w:hAnsi="Times New Roman" w:cs="Times New Roman"/>
                <w:sz w:val="20"/>
                <w:szCs w:val="20"/>
              </w:rPr>
              <w:t>6</w:t>
            </w:r>
          </w:p>
        </w:tc>
      </w:tr>
      <w:tr w:rsidR="002C2DC3" w:rsidRPr="001E74A2" w14:paraId="2CB695D3" w14:textId="77777777" w:rsidTr="00DF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17F61249" w14:textId="77777777" w:rsidR="002C2DC3" w:rsidRPr="00B36FC7" w:rsidRDefault="002C2DC3" w:rsidP="00DF0AEF">
            <w:pPr>
              <w:jc w:val="both"/>
              <w:rPr>
                <w:rFonts w:ascii="Times New Roman" w:hAnsi="Times New Roman" w:cs="Times New Roman"/>
                <w:b w:val="0"/>
                <w:sz w:val="20"/>
                <w:szCs w:val="20"/>
              </w:rPr>
            </w:pPr>
            <w:r w:rsidRPr="00B36FC7">
              <w:rPr>
                <w:rFonts w:ascii="Times New Roman" w:hAnsi="Times New Roman" w:cs="Times New Roman"/>
                <w:b w:val="0"/>
                <w:sz w:val="20"/>
                <w:szCs w:val="20"/>
              </w:rPr>
              <w:t>(2) Probably not</w:t>
            </w:r>
          </w:p>
        </w:tc>
        <w:tc>
          <w:tcPr>
            <w:tcW w:w="1260" w:type="dxa"/>
          </w:tcPr>
          <w:p w14:paraId="56282C1F" w14:textId="77777777" w:rsidR="002C2DC3" w:rsidRPr="001E74A2" w:rsidRDefault="002C2DC3" w:rsidP="00DF0A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E74A2">
              <w:rPr>
                <w:rFonts w:ascii="Times New Roman" w:hAnsi="Times New Roman" w:cs="Times New Roman"/>
                <w:sz w:val="20"/>
                <w:szCs w:val="20"/>
              </w:rPr>
              <w:t>2</w:t>
            </w:r>
            <w:r>
              <w:rPr>
                <w:rFonts w:ascii="Times New Roman" w:hAnsi="Times New Roman" w:cs="Times New Roman"/>
                <w:sz w:val="20"/>
                <w:szCs w:val="20"/>
              </w:rPr>
              <w:t>1</w:t>
            </w:r>
          </w:p>
        </w:tc>
        <w:tc>
          <w:tcPr>
            <w:tcW w:w="1170" w:type="dxa"/>
          </w:tcPr>
          <w:p w14:paraId="5E31848A" w14:textId="77777777" w:rsidR="002C2DC3" w:rsidRPr="001E74A2" w:rsidRDefault="002C2DC3" w:rsidP="00DF0A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4.2</w:t>
            </w:r>
          </w:p>
        </w:tc>
      </w:tr>
      <w:tr w:rsidR="002C2DC3" w:rsidRPr="001E74A2" w14:paraId="4F98B207" w14:textId="77777777" w:rsidTr="00DF0AEF">
        <w:tc>
          <w:tcPr>
            <w:cnfStyle w:val="001000000000" w:firstRow="0" w:lastRow="0" w:firstColumn="1" w:lastColumn="0" w:oddVBand="0" w:evenVBand="0" w:oddHBand="0" w:evenHBand="0" w:firstRowFirstColumn="0" w:firstRowLastColumn="0" w:lastRowFirstColumn="0" w:lastRowLastColumn="0"/>
            <w:tcW w:w="2520" w:type="dxa"/>
          </w:tcPr>
          <w:p w14:paraId="739E8482" w14:textId="77777777" w:rsidR="002C2DC3" w:rsidRPr="00B36FC7" w:rsidRDefault="002C2DC3" w:rsidP="00DF0AEF">
            <w:pPr>
              <w:jc w:val="both"/>
              <w:rPr>
                <w:rFonts w:ascii="Times New Roman" w:hAnsi="Times New Roman" w:cs="Times New Roman"/>
                <w:b w:val="0"/>
                <w:sz w:val="20"/>
                <w:szCs w:val="20"/>
              </w:rPr>
            </w:pPr>
            <w:r w:rsidRPr="00B36FC7">
              <w:rPr>
                <w:rFonts w:ascii="Times New Roman" w:hAnsi="Times New Roman" w:cs="Times New Roman"/>
                <w:b w:val="0"/>
                <w:sz w:val="20"/>
                <w:szCs w:val="20"/>
              </w:rPr>
              <w:t>(3) Might or might not</w:t>
            </w:r>
          </w:p>
        </w:tc>
        <w:tc>
          <w:tcPr>
            <w:tcW w:w="1260" w:type="dxa"/>
          </w:tcPr>
          <w:p w14:paraId="234E6CA9" w14:textId="77777777" w:rsidR="002C2DC3" w:rsidRPr="001E74A2" w:rsidRDefault="002C2DC3" w:rsidP="00DF0A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E74A2">
              <w:rPr>
                <w:rFonts w:ascii="Times New Roman" w:hAnsi="Times New Roman" w:cs="Times New Roman"/>
                <w:sz w:val="20"/>
                <w:szCs w:val="20"/>
              </w:rPr>
              <w:t>13</w:t>
            </w:r>
            <w:r>
              <w:rPr>
                <w:rFonts w:ascii="Times New Roman" w:hAnsi="Times New Roman" w:cs="Times New Roman"/>
                <w:sz w:val="20"/>
                <w:szCs w:val="20"/>
              </w:rPr>
              <w:t>5</w:t>
            </w:r>
          </w:p>
        </w:tc>
        <w:tc>
          <w:tcPr>
            <w:tcW w:w="1170" w:type="dxa"/>
          </w:tcPr>
          <w:p w14:paraId="12AB4592" w14:textId="77777777" w:rsidR="002C2DC3" w:rsidRPr="001E74A2" w:rsidRDefault="002C2DC3" w:rsidP="00DF0A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26.7</w:t>
            </w:r>
          </w:p>
        </w:tc>
      </w:tr>
      <w:tr w:rsidR="002C2DC3" w:rsidRPr="001E74A2" w14:paraId="2BF80A16" w14:textId="77777777" w:rsidTr="00DF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2FF29507" w14:textId="77777777" w:rsidR="002C2DC3" w:rsidRPr="00B36FC7" w:rsidRDefault="002C2DC3" w:rsidP="00DF0AEF">
            <w:pPr>
              <w:jc w:val="both"/>
              <w:rPr>
                <w:rFonts w:ascii="Times New Roman" w:hAnsi="Times New Roman" w:cs="Times New Roman"/>
                <w:b w:val="0"/>
                <w:sz w:val="20"/>
                <w:szCs w:val="20"/>
              </w:rPr>
            </w:pPr>
            <w:r w:rsidRPr="00B36FC7">
              <w:rPr>
                <w:rFonts w:ascii="Times New Roman" w:hAnsi="Times New Roman" w:cs="Times New Roman"/>
                <w:b w:val="0"/>
                <w:sz w:val="20"/>
                <w:szCs w:val="20"/>
              </w:rPr>
              <w:t>(4) Probably yes</w:t>
            </w:r>
          </w:p>
        </w:tc>
        <w:tc>
          <w:tcPr>
            <w:tcW w:w="1260" w:type="dxa"/>
          </w:tcPr>
          <w:p w14:paraId="084C0942" w14:textId="77777777" w:rsidR="002C2DC3" w:rsidRPr="001E74A2" w:rsidRDefault="002C2DC3" w:rsidP="00DF0A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E74A2">
              <w:rPr>
                <w:rFonts w:ascii="Times New Roman" w:hAnsi="Times New Roman" w:cs="Times New Roman"/>
                <w:sz w:val="20"/>
                <w:szCs w:val="20"/>
              </w:rPr>
              <w:t>1</w:t>
            </w:r>
            <w:r>
              <w:rPr>
                <w:rFonts w:ascii="Times New Roman" w:hAnsi="Times New Roman" w:cs="Times New Roman"/>
                <w:sz w:val="20"/>
                <w:szCs w:val="20"/>
              </w:rPr>
              <w:t>28</w:t>
            </w:r>
          </w:p>
        </w:tc>
        <w:tc>
          <w:tcPr>
            <w:tcW w:w="1170" w:type="dxa"/>
          </w:tcPr>
          <w:p w14:paraId="680BE90A" w14:textId="77777777" w:rsidR="002C2DC3" w:rsidRPr="001E74A2" w:rsidRDefault="002C2DC3" w:rsidP="00DF0A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E74A2">
              <w:rPr>
                <w:rFonts w:ascii="Times New Roman" w:hAnsi="Times New Roman" w:cs="Times New Roman"/>
                <w:sz w:val="20"/>
                <w:szCs w:val="20"/>
              </w:rPr>
              <w:t>25.</w:t>
            </w:r>
            <w:r>
              <w:rPr>
                <w:rFonts w:ascii="Times New Roman" w:hAnsi="Times New Roman" w:cs="Times New Roman"/>
                <w:sz w:val="20"/>
                <w:szCs w:val="20"/>
              </w:rPr>
              <w:t>3</w:t>
            </w:r>
          </w:p>
        </w:tc>
      </w:tr>
      <w:tr w:rsidR="002C2DC3" w:rsidRPr="001E74A2" w14:paraId="343024C1" w14:textId="77777777" w:rsidTr="00DF0AEF">
        <w:tc>
          <w:tcPr>
            <w:cnfStyle w:val="001000000000" w:firstRow="0" w:lastRow="0" w:firstColumn="1" w:lastColumn="0" w:oddVBand="0" w:evenVBand="0" w:oddHBand="0" w:evenHBand="0" w:firstRowFirstColumn="0" w:firstRowLastColumn="0" w:lastRowFirstColumn="0" w:lastRowLastColumn="0"/>
            <w:tcW w:w="2520" w:type="dxa"/>
          </w:tcPr>
          <w:p w14:paraId="65A7C595" w14:textId="77777777" w:rsidR="002C2DC3" w:rsidRPr="00B36FC7" w:rsidRDefault="002C2DC3" w:rsidP="00DF0AEF">
            <w:pPr>
              <w:jc w:val="both"/>
              <w:rPr>
                <w:rFonts w:ascii="Times New Roman" w:hAnsi="Times New Roman" w:cs="Times New Roman"/>
                <w:b w:val="0"/>
                <w:sz w:val="20"/>
                <w:szCs w:val="20"/>
              </w:rPr>
            </w:pPr>
            <w:r w:rsidRPr="00B36FC7">
              <w:rPr>
                <w:rFonts w:ascii="Times New Roman" w:hAnsi="Times New Roman" w:cs="Times New Roman"/>
                <w:b w:val="0"/>
                <w:sz w:val="20"/>
                <w:szCs w:val="20"/>
              </w:rPr>
              <w:t>(5) Definitely yes</w:t>
            </w:r>
          </w:p>
        </w:tc>
        <w:tc>
          <w:tcPr>
            <w:tcW w:w="1260" w:type="dxa"/>
          </w:tcPr>
          <w:p w14:paraId="7053CBEE" w14:textId="77777777" w:rsidR="002C2DC3" w:rsidRPr="001E74A2" w:rsidRDefault="002C2DC3" w:rsidP="00DF0A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E74A2">
              <w:rPr>
                <w:rFonts w:ascii="Times New Roman" w:hAnsi="Times New Roman" w:cs="Times New Roman"/>
                <w:sz w:val="20"/>
                <w:szCs w:val="20"/>
              </w:rPr>
              <w:t>208</w:t>
            </w:r>
          </w:p>
        </w:tc>
        <w:tc>
          <w:tcPr>
            <w:tcW w:w="1170" w:type="dxa"/>
          </w:tcPr>
          <w:p w14:paraId="59C34B64" w14:textId="77777777" w:rsidR="002C2DC3" w:rsidRPr="001E74A2" w:rsidRDefault="002C2DC3" w:rsidP="00DF0A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E74A2">
              <w:rPr>
                <w:rFonts w:ascii="Times New Roman" w:hAnsi="Times New Roman" w:cs="Times New Roman"/>
                <w:sz w:val="20"/>
                <w:szCs w:val="20"/>
              </w:rPr>
              <w:t>4</w:t>
            </w:r>
            <w:r>
              <w:rPr>
                <w:rFonts w:ascii="Times New Roman" w:hAnsi="Times New Roman" w:cs="Times New Roman"/>
                <w:sz w:val="20"/>
                <w:szCs w:val="20"/>
              </w:rPr>
              <w:t>1.2</w:t>
            </w:r>
          </w:p>
        </w:tc>
      </w:tr>
      <w:tr w:rsidR="002C2DC3" w:rsidRPr="001E74A2" w14:paraId="0A80F3E6" w14:textId="77777777" w:rsidTr="00DF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0" w:type="dxa"/>
            <w:gridSpan w:val="3"/>
            <w:vAlign w:val="center"/>
          </w:tcPr>
          <w:p w14:paraId="35FEC965" w14:textId="77777777" w:rsidR="002C2DC3" w:rsidRPr="00B36FC7" w:rsidRDefault="002C2DC3" w:rsidP="00DF0AEF">
            <w:pPr>
              <w:jc w:val="center"/>
              <w:rPr>
                <w:rFonts w:ascii="Times New Roman" w:hAnsi="Times New Roman" w:cs="Times New Roman"/>
                <w:b w:val="0"/>
                <w:sz w:val="20"/>
                <w:szCs w:val="20"/>
              </w:rPr>
            </w:pPr>
            <w:r w:rsidRPr="00B36FC7">
              <w:rPr>
                <w:rFonts w:ascii="Times New Roman" w:hAnsi="Times New Roman" w:cs="Times New Roman"/>
                <w:b w:val="0"/>
                <w:sz w:val="20"/>
                <w:szCs w:val="20"/>
              </w:rPr>
              <w:t xml:space="preserve">In general, would you be open to dating someone who </w:t>
            </w:r>
            <w:r w:rsidRPr="00B36FC7">
              <w:rPr>
                <w:rFonts w:ascii="Times New Roman" w:hAnsi="Times New Roman" w:cs="Times New Roman"/>
                <w:b w:val="0"/>
                <w:i/>
                <w:sz w:val="20"/>
                <w:szCs w:val="20"/>
              </w:rPr>
              <w:t>doesn’t</w:t>
            </w:r>
            <w:r w:rsidRPr="00B36FC7">
              <w:rPr>
                <w:rFonts w:ascii="Times New Roman" w:hAnsi="Times New Roman" w:cs="Times New Roman"/>
                <w:b w:val="0"/>
                <w:sz w:val="20"/>
                <w:szCs w:val="20"/>
              </w:rPr>
              <w:t xml:space="preserve"> believe in climate change? M</w:t>
            </w:r>
            <w:r>
              <w:rPr>
                <w:rFonts w:ascii="Times New Roman" w:hAnsi="Times New Roman" w:cs="Times New Roman"/>
                <w:b w:val="0"/>
                <w:sz w:val="20"/>
                <w:szCs w:val="20"/>
              </w:rPr>
              <w:t xml:space="preserve"> </w:t>
            </w:r>
            <w:r w:rsidRPr="00B36FC7">
              <w:rPr>
                <w:rFonts w:ascii="Times New Roman" w:hAnsi="Times New Roman" w:cs="Times New Roman"/>
                <w:b w:val="0"/>
                <w:sz w:val="20"/>
                <w:szCs w:val="20"/>
              </w:rPr>
              <w:t>=</w:t>
            </w:r>
            <w:r>
              <w:rPr>
                <w:rFonts w:ascii="Times New Roman" w:hAnsi="Times New Roman" w:cs="Times New Roman"/>
                <w:b w:val="0"/>
                <w:sz w:val="20"/>
                <w:szCs w:val="20"/>
              </w:rPr>
              <w:t xml:space="preserve"> </w:t>
            </w:r>
            <w:r w:rsidRPr="00B36FC7">
              <w:rPr>
                <w:rFonts w:ascii="Times New Roman" w:hAnsi="Times New Roman" w:cs="Times New Roman"/>
                <w:b w:val="0"/>
                <w:sz w:val="20"/>
                <w:szCs w:val="20"/>
              </w:rPr>
              <w:t>3.02, SD</w:t>
            </w:r>
            <w:r>
              <w:rPr>
                <w:rFonts w:ascii="Times New Roman" w:hAnsi="Times New Roman" w:cs="Times New Roman"/>
                <w:b w:val="0"/>
                <w:sz w:val="20"/>
                <w:szCs w:val="20"/>
              </w:rPr>
              <w:t xml:space="preserve"> </w:t>
            </w:r>
            <w:r w:rsidRPr="00B36FC7">
              <w:rPr>
                <w:rFonts w:ascii="Times New Roman" w:hAnsi="Times New Roman" w:cs="Times New Roman"/>
                <w:b w:val="0"/>
                <w:sz w:val="20"/>
                <w:szCs w:val="20"/>
              </w:rPr>
              <w:t>=</w:t>
            </w:r>
            <w:r>
              <w:rPr>
                <w:rFonts w:ascii="Times New Roman" w:hAnsi="Times New Roman" w:cs="Times New Roman"/>
                <w:b w:val="0"/>
                <w:sz w:val="20"/>
                <w:szCs w:val="20"/>
              </w:rPr>
              <w:t xml:space="preserve"> </w:t>
            </w:r>
            <w:r w:rsidRPr="00B36FC7">
              <w:rPr>
                <w:rFonts w:ascii="Times New Roman" w:hAnsi="Times New Roman" w:cs="Times New Roman"/>
                <w:b w:val="0"/>
                <w:sz w:val="20"/>
                <w:szCs w:val="20"/>
              </w:rPr>
              <w:t>1.130</w:t>
            </w:r>
          </w:p>
        </w:tc>
      </w:tr>
      <w:tr w:rsidR="002C2DC3" w:rsidRPr="001E74A2" w14:paraId="19EB2993" w14:textId="77777777" w:rsidTr="00DF0AEF">
        <w:tc>
          <w:tcPr>
            <w:cnfStyle w:val="001000000000" w:firstRow="0" w:lastRow="0" w:firstColumn="1" w:lastColumn="0" w:oddVBand="0" w:evenVBand="0" w:oddHBand="0" w:evenHBand="0" w:firstRowFirstColumn="0" w:firstRowLastColumn="0" w:lastRowFirstColumn="0" w:lastRowLastColumn="0"/>
            <w:tcW w:w="2520" w:type="dxa"/>
          </w:tcPr>
          <w:p w14:paraId="1019679E" w14:textId="77777777" w:rsidR="002C2DC3" w:rsidRPr="001E74A2" w:rsidRDefault="002C2DC3" w:rsidP="00DF0AEF">
            <w:pPr>
              <w:jc w:val="both"/>
              <w:rPr>
                <w:rFonts w:ascii="Times New Roman" w:hAnsi="Times New Roman" w:cs="Times New Roman"/>
                <w:sz w:val="20"/>
                <w:szCs w:val="20"/>
              </w:rPr>
            </w:pPr>
          </w:p>
        </w:tc>
        <w:tc>
          <w:tcPr>
            <w:tcW w:w="1260" w:type="dxa"/>
            <w:vAlign w:val="center"/>
          </w:tcPr>
          <w:p w14:paraId="39A8E08E" w14:textId="77777777" w:rsidR="002C2DC3" w:rsidRPr="00531CE6" w:rsidRDefault="002C2DC3" w:rsidP="00DF0A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31CE6">
              <w:rPr>
                <w:rFonts w:ascii="Times New Roman" w:hAnsi="Times New Roman" w:cs="Times New Roman"/>
                <w:b/>
                <w:sz w:val="20"/>
                <w:szCs w:val="20"/>
              </w:rPr>
              <w:t>Frequency</w:t>
            </w:r>
          </w:p>
        </w:tc>
        <w:tc>
          <w:tcPr>
            <w:tcW w:w="1170" w:type="dxa"/>
          </w:tcPr>
          <w:p w14:paraId="1EBB7E5B" w14:textId="77777777" w:rsidR="002C2DC3" w:rsidRPr="00531CE6" w:rsidRDefault="002C2DC3" w:rsidP="00DF0A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31CE6">
              <w:rPr>
                <w:rFonts w:ascii="Times New Roman" w:hAnsi="Times New Roman" w:cs="Times New Roman"/>
                <w:b/>
                <w:sz w:val="20"/>
                <w:szCs w:val="20"/>
              </w:rPr>
              <w:t>Valid Percent</w:t>
            </w:r>
          </w:p>
        </w:tc>
      </w:tr>
      <w:tr w:rsidR="002C2DC3" w:rsidRPr="001E74A2" w14:paraId="10B6FBA0" w14:textId="77777777" w:rsidTr="00DF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6DA6AEF0" w14:textId="77777777" w:rsidR="002C2DC3" w:rsidRPr="00B36FC7" w:rsidRDefault="002C2DC3" w:rsidP="00DF0AEF">
            <w:pPr>
              <w:jc w:val="both"/>
              <w:rPr>
                <w:rFonts w:ascii="Times New Roman" w:hAnsi="Times New Roman" w:cs="Times New Roman"/>
                <w:b w:val="0"/>
                <w:sz w:val="20"/>
                <w:szCs w:val="20"/>
              </w:rPr>
            </w:pPr>
            <w:r w:rsidRPr="00B36FC7">
              <w:rPr>
                <w:rFonts w:ascii="Times New Roman" w:hAnsi="Times New Roman" w:cs="Times New Roman"/>
                <w:b w:val="0"/>
                <w:sz w:val="20"/>
                <w:szCs w:val="20"/>
              </w:rPr>
              <w:t>(1) Definitely not</w:t>
            </w:r>
          </w:p>
        </w:tc>
        <w:tc>
          <w:tcPr>
            <w:tcW w:w="1260" w:type="dxa"/>
          </w:tcPr>
          <w:p w14:paraId="2E92126B" w14:textId="77777777" w:rsidR="002C2DC3" w:rsidRPr="001E74A2" w:rsidRDefault="002C2DC3" w:rsidP="00DF0A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E74A2">
              <w:rPr>
                <w:rFonts w:ascii="Times New Roman" w:hAnsi="Times New Roman" w:cs="Times New Roman"/>
                <w:sz w:val="20"/>
                <w:szCs w:val="20"/>
              </w:rPr>
              <w:t>6</w:t>
            </w:r>
            <w:r>
              <w:rPr>
                <w:rFonts w:ascii="Times New Roman" w:hAnsi="Times New Roman" w:cs="Times New Roman"/>
                <w:sz w:val="20"/>
                <w:szCs w:val="20"/>
              </w:rPr>
              <w:t>0</w:t>
            </w:r>
          </w:p>
        </w:tc>
        <w:tc>
          <w:tcPr>
            <w:tcW w:w="1170" w:type="dxa"/>
          </w:tcPr>
          <w:p w14:paraId="34D955A2" w14:textId="77777777" w:rsidR="002C2DC3" w:rsidRPr="001E74A2" w:rsidRDefault="002C2DC3" w:rsidP="00DF0A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11.9</w:t>
            </w:r>
          </w:p>
        </w:tc>
      </w:tr>
      <w:tr w:rsidR="002C2DC3" w:rsidRPr="001E74A2" w14:paraId="7526C24F" w14:textId="77777777" w:rsidTr="00DF0AEF">
        <w:tc>
          <w:tcPr>
            <w:cnfStyle w:val="001000000000" w:firstRow="0" w:lastRow="0" w:firstColumn="1" w:lastColumn="0" w:oddVBand="0" w:evenVBand="0" w:oddHBand="0" w:evenHBand="0" w:firstRowFirstColumn="0" w:firstRowLastColumn="0" w:lastRowFirstColumn="0" w:lastRowLastColumn="0"/>
            <w:tcW w:w="2520" w:type="dxa"/>
          </w:tcPr>
          <w:p w14:paraId="56DFDF72" w14:textId="77777777" w:rsidR="002C2DC3" w:rsidRPr="00B36FC7" w:rsidRDefault="002C2DC3" w:rsidP="00DF0AEF">
            <w:pPr>
              <w:jc w:val="both"/>
              <w:rPr>
                <w:rFonts w:ascii="Times New Roman" w:hAnsi="Times New Roman" w:cs="Times New Roman"/>
                <w:b w:val="0"/>
                <w:sz w:val="20"/>
                <w:szCs w:val="20"/>
              </w:rPr>
            </w:pPr>
            <w:r w:rsidRPr="00B36FC7">
              <w:rPr>
                <w:rFonts w:ascii="Times New Roman" w:hAnsi="Times New Roman" w:cs="Times New Roman"/>
                <w:b w:val="0"/>
                <w:sz w:val="20"/>
                <w:szCs w:val="20"/>
              </w:rPr>
              <w:t>(2) Probably not</w:t>
            </w:r>
          </w:p>
        </w:tc>
        <w:tc>
          <w:tcPr>
            <w:tcW w:w="1260" w:type="dxa"/>
          </w:tcPr>
          <w:p w14:paraId="658C0CB3" w14:textId="77777777" w:rsidR="002C2DC3" w:rsidRPr="001E74A2" w:rsidRDefault="002C2DC3" w:rsidP="00DF0A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E74A2">
              <w:rPr>
                <w:rFonts w:ascii="Times New Roman" w:hAnsi="Times New Roman" w:cs="Times New Roman"/>
                <w:sz w:val="20"/>
                <w:szCs w:val="20"/>
              </w:rPr>
              <w:t>8</w:t>
            </w:r>
            <w:r>
              <w:rPr>
                <w:rFonts w:ascii="Times New Roman" w:hAnsi="Times New Roman" w:cs="Times New Roman"/>
                <w:sz w:val="20"/>
                <w:szCs w:val="20"/>
              </w:rPr>
              <w:t>0</w:t>
            </w:r>
          </w:p>
        </w:tc>
        <w:tc>
          <w:tcPr>
            <w:tcW w:w="1170" w:type="dxa"/>
          </w:tcPr>
          <w:p w14:paraId="48D02BA2" w14:textId="77777777" w:rsidR="002C2DC3" w:rsidRPr="001E74A2" w:rsidRDefault="002C2DC3" w:rsidP="00DF0A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E74A2">
              <w:rPr>
                <w:rFonts w:ascii="Times New Roman" w:hAnsi="Times New Roman" w:cs="Times New Roman"/>
                <w:sz w:val="20"/>
                <w:szCs w:val="20"/>
              </w:rPr>
              <w:t>1</w:t>
            </w:r>
            <w:r>
              <w:rPr>
                <w:rFonts w:ascii="Times New Roman" w:hAnsi="Times New Roman" w:cs="Times New Roman"/>
                <w:sz w:val="20"/>
                <w:szCs w:val="20"/>
              </w:rPr>
              <w:t>5.8</w:t>
            </w:r>
          </w:p>
        </w:tc>
      </w:tr>
      <w:tr w:rsidR="002C2DC3" w:rsidRPr="001E74A2" w14:paraId="18FDC0F5" w14:textId="77777777" w:rsidTr="00DF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6AF95672" w14:textId="77777777" w:rsidR="002C2DC3" w:rsidRPr="00B36FC7" w:rsidRDefault="002C2DC3" w:rsidP="00DF0AEF">
            <w:pPr>
              <w:jc w:val="both"/>
              <w:rPr>
                <w:rFonts w:ascii="Times New Roman" w:hAnsi="Times New Roman" w:cs="Times New Roman"/>
                <w:b w:val="0"/>
                <w:sz w:val="20"/>
                <w:szCs w:val="20"/>
              </w:rPr>
            </w:pPr>
            <w:r w:rsidRPr="00B36FC7">
              <w:rPr>
                <w:rFonts w:ascii="Times New Roman" w:hAnsi="Times New Roman" w:cs="Times New Roman"/>
                <w:b w:val="0"/>
                <w:sz w:val="20"/>
                <w:szCs w:val="20"/>
              </w:rPr>
              <w:t>(3) Might or might not</w:t>
            </w:r>
          </w:p>
        </w:tc>
        <w:tc>
          <w:tcPr>
            <w:tcW w:w="1260" w:type="dxa"/>
          </w:tcPr>
          <w:p w14:paraId="7A763617" w14:textId="77777777" w:rsidR="002C2DC3" w:rsidRPr="001E74A2" w:rsidRDefault="002C2DC3" w:rsidP="00DF0A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E74A2">
              <w:rPr>
                <w:rFonts w:ascii="Times New Roman" w:hAnsi="Times New Roman" w:cs="Times New Roman"/>
                <w:sz w:val="20"/>
                <w:szCs w:val="20"/>
              </w:rPr>
              <w:t>21</w:t>
            </w:r>
            <w:r>
              <w:rPr>
                <w:rFonts w:ascii="Times New Roman" w:hAnsi="Times New Roman" w:cs="Times New Roman"/>
                <w:sz w:val="20"/>
                <w:szCs w:val="20"/>
              </w:rPr>
              <w:t>2</w:t>
            </w:r>
          </w:p>
        </w:tc>
        <w:tc>
          <w:tcPr>
            <w:tcW w:w="1170" w:type="dxa"/>
          </w:tcPr>
          <w:p w14:paraId="2406191A" w14:textId="77777777" w:rsidR="002C2DC3" w:rsidRPr="001E74A2" w:rsidRDefault="002C2DC3" w:rsidP="00DF0A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E74A2">
              <w:rPr>
                <w:rFonts w:ascii="Times New Roman" w:hAnsi="Times New Roman" w:cs="Times New Roman"/>
                <w:sz w:val="20"/>
                <w:szCs w:val="20"/>
              </w:rPr>
              <w:t>42.0</w:t>
            </w:r>
          </w:p>
        </w:tc>
      </w:tr>
      <w:tr w:rsidR="002C2DC3" w:rsidRPr="001E74A2" w14:paraId="7F7EF017" w14:textId="77777777" w:rsidTr="00DF0AEF">
        <w:tc>
          <w:tcPr>
            <w:cnfStyle w:val="001000000000" w:firstRow="0" w:lastRow="0" w:firstColumn="1" w:lastColumn="0" w:oddVBand="0" w:evenVBand="0" w:oddHBand="0" w:evenHBand="0" w:firstRowFirstColumn="0" w:firstRowLastColumn="0" w:lastRowFirstColumn="0" w:lastRowLastColumn="0"/>
            <w:tcW w:w="2520" w:type="dxa"/>
          </w:tcPr>
          <w:p w14:paraId="59E0278E" w14:textId="77777777" w:rsidR="002C2DC3" w:rsidRPr="00B36FC7" w:rsidRDefault="002C2DC3" w:rsidP="00DF0AEF">
            <w:pPr>
              <w:jc w:val="both"/>
              <w:rPr>
                <w:rFonts w:ascii="Times New Roman" w:hAnsi="Times New Roman" w:cs="Times New Roman"/>
                <w:b w:val="0"/>
                <w:sz w:val="20"/>
                <w:szCs w:val="20"/>
              </w:rPr>
            </w:pPr>
            <w:r w:rsidRPr="00B36FC7">
              <w:rPr>
                <w:rFonts w:ascii="Times New Roman" w:hAnsi="Times New Roman" w:cs="Times New Roman"/>
                <w:b w:val="0"/>
                <w:sz w:val="20"/>
                <w:szCs w:val="20"/>
              </w:rPr>
              <w:t>(4) Probably yes</w:t>
            </w:r>
          </w:p>
        </w:tc>
        <w:tc>
          <w:tcPr>
            <w:tcW w:w="1260" w:type="dxa"/>
          </w:tcPr>
          <w:p w14:paraId="075A6767" w14:textId="77777777" w:rsidR="002C2DC3" w:rsidRPr="001E74A2" w:rsidRDefault="002C2DC3" w:rsidP="00DF0A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E74A2">
              <w:rPr>
                <w:rFonts w:ascii="Times New Roman" w:hAnsi="Times New Roman" w:cs="Times New Roman"/>
                <w:sz w:val="20"/>
                <w:szCs w:val="20"/>
              </w:rPr>
              <w:t>96</w:t>
            </w:r>
          </w:p>
        </w:tc>
        <w:tc>
          <w:tcPr>
            <w:tcW w:w="1170" w:type="dxa"/>
          </w:tcPr>
          <w:p w14:paraId="323D94B7" w14:textId="77777777" w:rsidR="002C2DC3" w:rsidRPr="001E74A2" w:rsidRDefault="002C2DC3" w:rsidP="00DF0A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E74A2">
              <w:rPr>
                <w:rFonts w:ascii="Times New Roman" w:hAnsi="Times New Roman" w:cs="Times New Roman"/>
                <w:sz w:val="20"/>
                <w:szCs w:val="20"/>
              </w:rPr>
              <w:t>1</w:t>
            </w:r>
            <w:r>
              <w:rPr>
                <w:rFonts w:ascii="Times New Roman" w:hAnsi="Times New Roman" w:cs="Times New Roman"/>
                <w:sz w:val="20"/>
                <w:szCs w:val="20"/>
              </w:rPr>
              <w:t>9.0</w:t>
            </w:r>
          </w:p>
        </w:tc>
      </w:tr>
      <w:tr w:rsidR="002C2DC3" w:rsidRPr="001E74A2" w14:paraId="678C467E" w14:textId="77777777" w:rsidTr="00DF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43CDAABA" w14:textId="77777777" w:rsidR="002C2DC3" w:rsidRPr="00B36FC7" w:rsidRDefault="002C2DC3" w:rsidP="00DF0AEF">
            <w:pPr>
              <w:jc w:val="both"/>
              <w:rPr>
                <w:rFonts w:ascii="Times New Roman" w:hAnsi="Times New Roman" w:cs="Times New Roman"/>
                <w:b w:val="0"/>
                <w:sz w:val="20"/>
                <w:szCs w:val="20"/>
              </w:rPr>
            </w:pPr>
            <w:r w:rsidRPr="00B36FC7">
              <w:rPr>
                <w:rFonts w:ascii="Times New Roman" w:hAnsi="Times New Roman" w:cs="Times New Roman"/>
                <w:b w:val="0"/>
                <w:sz w:val="20"/>
                <w:szCs w:val="20"/>
              </w:rPr>
              <w:t>(5) Definitely yes</w:t>
            </w:r>
          </w:p>
        </w:tc>
        <w:tc>
          <w:tcPr>
            <w:tcW w:w="1260" w:type="dxa"/>
          </w:tcPr>
          <w:p w14:paraId="441B6B86" w14:textId="77777777" w:rsidR="002C2DC3" w:rsidRPr="001E74A2" w:rsidRDefault="002C2DC3" w:rsidP="00DF0A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E74A2">
              <w:rPr>
                <w:rFonts w:ascii="Times New Roman" w:hAnsi="Times New Roman" w:cs="Times New Roman"/>
                <w:sz w:val="20"/>
                <w:szCs w:val="20"/>
              </w:rPr>
              <w:t>57</w:t>
            </w:r>
          </w:p>
        </w:tc>
        <w:tc>
          <w:tcPr>
            <w:tcW w:w="1170" w:type="dxa"/>
          </w:tcPr>
          <w:p w14:paraId="6AF8D83B" w14:textId="77777777" w:rsidR="002C2DC3" w:rsidRPr="001E74A2" w:rsidRDefault="002C2DC3" w:rsidP="00DF0A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E74A2">
              <w:rPr>
                <w:rFonts w:ascii="Times New Roman" w:hAnsi="Times New Roman" w:cs="Times New Roman"/>
                <w:sz w:val="20"/>
                <w:szCs w:val="20"/>
              </w:rPr>
              <w:t>11.</w:t>
            </w:r>
            <w:r>
              <w:rPr>
                <w:rFonts w:ascii="Times New Roman" w:hAnsi="Times New Roman" w:cs="Times New Roman"/>
                <w:sz w:val="20"/>
                <w:szCs w:val="20"/>
              </w:rPr>
              <w:t>3</w:t>
            </w:r>
          </w:p>
        </w:tc>
      </w:tr>
      <w:tr w:rsidR="002C2DC3" w:rsidRPr="001E74A2" w14:paraId="45DBD410" w14:textId="77777777" w:rsidTr="00DF0AEF">
        <w:tc>
          <w:tcPr>
            <w:cnfStyle w:val="001000000000" w:firstRow="0" w:lastRow="0" w:firstColumn="1" w:lastColumn="0" w:oddVBand="0" w:evenVBand="0" w:oddHBand="0" w:evenHBand="0" w:firstRowFirstColumn="0" w:firstRowLastColumn="0" w:lastRowFirstColumn="0" w:lastRowLastColumn="0"/>
            <w:tcW w:w="4950" w:type="dxa"/>
            <w:gridSpan w:val="3"/>
            <w:vAlign w:val="center"/>
          </w:tcPr>
          <w:p w14:paraId="0B7941BE" w14:textId="77777777" w:rsidR="002C2DC3" w:rsidRPr="00B36FC7" w:rsidRDefault="002C2DC3" w:rsidP="00DF0AEF">
            <w:pPr>
              <w:jc w:val="center"/>
              <w:rPr>
                <w:rFonts w:ascii="Times New Roman" w:hAnsi="Times New Roman" w:cs="Times New Roman"/>
                <w:b w:val="0"/>
                <w:sz w:val="20"/>
                <w:szCs w:val="20"/>
              </w:rPr>
            </w:pPr>
            <w:r w:rsidRPr="00B36FC7">
              <w:rPr>
                <w:rFonts w:ascii="Times New Roman" w:hAnsi="Times New Roman" w:cs="Times New Roman"/>
                <w:b w:val="0"/>
                <w:sz w:val="20"/>
                <w:szCs w:val="20"/>
              </w:rPr>
              <w:t>If you were interested in going on a first date with someone and then found out that they believe in climate change, would you be more or less interested in going on a date with them? M</w:t>
            </w:r>
            <w:r>
              <w:rPr>
                <w:rFonts w:ascii="Times New Roman" w:hAnsi="Times New Roman" w:cs="Times New Roman"/>
                <w:b w:val="0"/>
                <w:sz w:val="20"/>
                <w:szCs w:val="20"/>
              </w:rPr>
              <w:t xml:space="preserve"> </w:t>
            </w:r>
            <w:r w:rsidRPr="00B36FC7">
              <w:rPr>
                <w:rFonts w:ascii="Times New Roman" w:hAnsi="Times New Roman" w:cs="Times New Roman"/>
                <w:b w:val="0"/>
                <w:sz w:val="20"/>
                <w:szCs w:val="20"/>
              </w:rPr>
              <w:t>=</w:t>
            </w:r>
            <w:r>
              <w:rPr>
                <w:rFonts w:ascii="Times New Roman" w:hAnsi="Times New Roman" w:cs="Times New Roman"/>
                <w:b w:val="0"/>
                <w:sz w:val="20"/>
                <w:szCs w:val="20"/>
              </w:rPr>
              <w:t xml:space="preserve"> </w:t>
            </w:r>
            <w:r w:rsidRPr="00B36FC7">
              <w:rPr>
                <w:rFonts w:ascii="Times New Roman" w:hAnsi="Times New Roman" w:cs="Times New Roman"/>
                <w:b w:val="0"/>
                <w:sz w:val="20"/>
                <w:szCs w:val="20"/>
              </w:rPr>
              <w:t>2.22, SD</w:t>
            </w:r>
            <w:r>
              <w:rPr>
                <w:rFonts w:ascii="Times New Roman" w:hAnsi="Times New Roman" w:cs="Times New Roman"/>
                <w:b w:val="0"/>
                <w:sz w:val="20"/>
                <w:szCs w:val="20"/>
              </w:rPr>
              <w:t xml:space="preserve"> </w:t>
            </w:r>
            <w:r w:rsidRPr="00B36FC7">
              <w:rPr>
                <w:rFonts w:ascii="Times New Roman" w:hAnsi="Times New Roman" w:cs="Times New Roman"/>
                <w:b w:val="0"/>
                <w:sz w:val="20"/>
                <w:szCs w:val="20"/>
              </w:rPr>
              <w:t>=</w:t>
            </w:r>
            <w:r>
              <w:rPr>
                <w:rFonts w:ascii="Times New Roman" w:hAnsi="Times New Roman" w:cs="Times New Roman"/>
                <w:b w:val="0"/>
                <w:sz w:val="20"/>
                <w:szCs w:val="20"/>
              </w:rPr>
              <w:t xml:space="preserve"> </w:t>
            </w:r>
            <w:r w:rsidRPr="00B36FC7">
              <w:rPr>
                <w:rFonts w:ascii="Times New Roman" w:hAnsi="Times New Roman" w:cs="Times New Roman"/>
                <w:b w:val="0"/>
                <w:sz w:val="20"/>
                <w:szCs w:val="20"/>
              </w:rPr>
              <w:t>0.549</w:t>
            </w:r>
          </w:p>
        </w:tc>
      </w:tr>
      <w:tr w:rsidR="002C2DC3" w:rsidRPr="001E74A2" w14:paraId="2D6CEF3A" w14:textId="77777777" w:rsidTr="00DF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1D6352F0" w14:textId="77777777" w:rsidR="002C2DC3" w:rsidRPr="001E74A2" w:rsidRDefault="002C2DC3" w:rsidP="00DF0AEF">
            <w:pPr>
              <w:jc w:val="both"/>
              <w:rPr>
                <w:rFonts w:ascii="Times New Roman" w:hAnsi="Times New Roman" w:cs="Times New Roman"/>
                <w:sz w:val="20"/>
                <w:szCs w:val="20"/>
              </w:rPr>
            </w:pPr>
          </w:p>
        </w:tc>
        <w:tc>
          <w:tcPr>
            <w:tcW w:w="1260" w:type="dxa"/>
            <w:vAlign w:val="center"/>
          </w:tcPr>
          <w:p w14:paraId="067194F6" w14:textId="77777777" w:rsidR="002C2DC3" w:rsidRPr="00531CE6" w:rsidRDefault="002C2DC3" w:rsidP="00DF0A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31CE6">
              <w:rPr>
                <w:rFonts w:ascii="Times New Roman" w:hAnsi="Times New Roman" w:cs="Times New Roman"/>
                <w:b/>
                <w:sz w:val="20"/>
                <w:szCs w:val="20"/>
              </w:rPr>
              <w:t>Frequency</w:t>
            </w:r>
          </w:p>
        </w:tc>
        <w:tc>
          <w:tcPr>
            <w:tcW w:w="1170" w:type="dxa"/>
          </w:tcPr>
          <w:p w14:paraId="4E6C57B1" w14:textId="77777777" w:rsidR="002C2DC3" w:rsidRPr="00531CE6" w:rsidRDefault="002C2DC3" w:rsidP="00DF0A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31CE6">
              <w:rPr>
                <w:rFonts w:ascii="Times New Roman" w:hAnsi="Times New Roman" w:cs="Times New Roman"/>
                <w:b/>
                <w:sz w:val="20"/>
                <w:szCs w:val="20"/>
              </w:rPr>
              <w:t>Valid Percent</w:t>
            </w:r>
          </w:p>
        </w:tc>
      </w:tr>
      <w:tr w:rsidR="002C2DC3" w:rsidRPr="001E74A2" w14:paraId="47F30F6B" w14:textId="77777777" w:rsidTr="00DF0AEF">
        <w:tc>
          <w:tcPr>
            <w:cnfStyle w:val="001000000000" w:firstRow="0" w:lastRow="0" w:firstColumn="1" w:lastColumn="0" w:oddVBand="0" w:evenVBand="0" w:oddHBand="0" w:evenHBand="0" w:firstRowFirstColumn="0" w:firstRowLastColumn="0" w:lastRowFirstColumn="0" w:lastRowLastColumn="0"/>
            <w:tcW w:w="2520" w:type="dxa"/>
          </w:tcPr>
          <w:p w14:paraId="47225A50" w14:textId="77777777" w:rsidR="002C2DC3" w:rsidRPr="00B36FC7" w:rsidRDefault="002C2DC3" w:rsidP="00DF0AEF">
            <w:pPr>
              <w:jc w:val="both"/>
              <w:rPr>
                <w:rFonts w:ascii="Times New Roman" w:hAnsi="Times New Roman" w:cs="Times New Roman"/>
                <w:b w:val="0"/>
                <w:sz w:val="20"/>
                <w:szCs w:val="20"/>
              </w:rPr>
            </w:pPr>
            <w:r w:rsidRPr="00B36FC7">
              <w:rPr>
                <w:rFonts w:ascii="Times New Roman" w:hAnsi="Times New Roman" w:cs="Times New Roman"/>
                <w:b w:val="0"/>
                <w:sz w:val="20"/>
                <w:szCs w:val="20"/>
              </w:rPr>
              <w:t>(1) Less interested</w:t>
            </w:r>
          </w:p>
        </w:tc>
        <w:tc>
          <w:tcPr>
            <w:tcW w:w="1260" w:type="dxa"/>
          </w:tcPr>
          <w:p w14:paraId="0BEF8B87" w14:textId="77777777" w:rsidR="002C2DC3" w:rsidRPr="001E74A2" w:rsidRDefault="002C2DC3" w:rsidP="00DF0A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E74A2">
              <w:rPr>
                <w:rFonts w:ascii="Times New Roman" w:hAnsi="Times New Roman" w:cs="Times New Roman"/>
                <w:sz w:val="20"/>
                <w:szCs w:val="20"/>
              </w:rPr>
              <w:t>3</w:t>
            </w:r>
            <w:r>
              <w:rPr>
                <w:rFonts w:ascii="Times New Roman" w:hAnsi="Times New Roman" w:cs="Times New Roman"/>
                <w:sz w:val="20"/>
                <w:szCs w:val="20"/>
              </w:rPr>
              <w:t>2</w:t>
            </w:r>
          </w:p>
        </w:tc>
        <w:tc>
          <w:tcPr>
            <w:tcW w:w="1170" w:type="dxa"/>
          </w:tcPr>
          <w:p w14:paraId="7FC8730F" w14:textId="77777777" w:rsidR="002C2DC3" w:rsidRPr="001E74A2" w:rsidRDefault="002C2DC3" w:rsidP="00DF0A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E74A2">
              <w:rPr>
                <w:rFonts w:ascii="Times New Roman" w:hAnsi="Times New Roman" w:cs="Times New Roman"/>
                <w:sz w:val="20"/>
                <w:szCs w:val="20"/>
              </w:rPr>
              <w:t>6.</w:t>
            </w:r>
            <w:r>
              <w:rPr>
                <w:rFonts w:ascii="Times New Roman" w:hAnsi="Times New Roman" w:cs="Times New Roman"/>
                <w:sz w:val="20"/>
                <w:szCs w:val="20"/>
              </w:rPr>
              <w:t>3</w:t>
            </w:r>
          </w:p>
        </w:tc>
      </w:tr>
      <w:tr w:rsidR="002C2DC3" w:rsidRPr="001E74A2" w14:paraId="7D4C5C35" w14:textId="77777777" w:rsidTr="00DF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52A35735" w14:textId="77777777" w:rsidR="002C2DC3" w:rsidRPr="00B36FC7" w:rsidRDefault="002C2DC3" w:rsidP="00DF0AEF">
            <w:pPr>
              <w:rPr>
                <w:rFonts w:ascii="Times New Roman" w:hAnsi="Times New Roman" w:cs="Times New Roman"/>
                <w:b w:val="0"/>
                <w:sz w:val="20"/>
                <w:szCs w:val="20"/>
              </w:rPr>
            </w:pPr>
            <w:r w:rsidRPr="00B36FC7">
              <w:rPr>
                <w:rFonts w:ascii="Times New Roman" w:hAnsi="Times New Roman" w:cs="Times New Roman"/>
                <w:b w:val="0"/>
                <w:sz w:val="20"/>
                <w:szCs w:val="20"/>
              </w:rPr>
              <w:t>(2) Same amount of interest</w:t>
            </w:r>
          </w:p>
        </w:tc>
        <w:tc>
          <w:tcPr>
            <w:tcW w:w="1260" w:type="dxa"/>
          </w:tcPr>
          <w:p w14:paraId="5F557633" w14:textId="77777777" w:rsidR="002C2DC3" w:rsidRPr="001E74A2" w:rsidRDefault="002C2DC3" w:rsidP="00DF0A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E74A2">
              <w:rPr>
                <w:rFonts w:ascii="Times New Roman" w:hAnsi="Times New Roman" w:cs="Times New Roman"/>
                <w:sz w:val="20"/>
                <w:szCs w:val="20"/>
              </w:rPr>
              <w:t>3</w:t>
            </w:r>
            <w:r>
              <w:rPr>
                <w:rFonts w:ascii="Times New Roman" w:hAnsi="Times New Roman" w:cs="Times New Roman"/>
                <w:sz w:val="20"/>
                <w:szCs w:val="20"/>
              </w:rPr>
              <w:t>28</w:t>
            </w:r>
          </w:p>
        </w:tc>
        <w:tc>
          <w:tcPr>
            <w:tcW w:w="1170" w:type="dxa"/>
          </w:tcPr>
          <w:p w14:paraId="6CA47C95" w14:textId="77777777" w:rsidR="002C2DC3" w:rsidRPr="001E74A2" w:rsidRDefault="002C2DC3" w:rsidP="00DF0A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E74A2">
              <w:rPr>
                <w:rFonts w:ascii="Times New Roman" w:hAnsi="Times New Roman" w:cs="Times New Roman"/>
                <w:sz w:val="20"/>
                <w:szCs w:val="20"/>
              </w:rPr>
              <w:t>6</w:t>
            </w:r>
            <w:r>
              <w:rPr>
                <w:rFonts w:ascii="Times New Roman" w:hAnsi="Times New Roman" w:cs="Times New Roman"/>
                <w:sz w:val="20"/>
                <w:szCs w:val="20"/>
              </w:rPr>
              <w:t>5.0</w:t>
            </w:r>
          </w:p>
        </w:tc>
      </w:tr>
      <w:tr w:rsidR="002C2DC3" w:rsidRPr="001E74A2" w14:paraId="554C2BA2" w14:textId="77777777" w:rsidTr="00DF0AEF">
        <w:tc>
          <w:tcPr>
            <w:cnfStyle w:val="001000000000" w:firstRow="0" w:lastRow="0" w:firstColumn="1" w:lastColumn="0" w:oddVBand="0" w:evenVBand="0" w:oddHBand="0" w:evenHBand="0" w:firstRowFirstColumn="0" w:firstRowLastColumn="0" w:lastRowFirstColumn="0" w:lastRowLastColumn="0"/>
            <w:tcW w:w="2520" w:type="dxa"/>
          </w:tcPr>
          <w:p w14:paraId="757A55A9" w14:textId="77777777" w:rsidR="002C2DC3" w:rsidRPr="00B36FC7" w:rsidRDefault="002C2DC3" w:rsidP="00DF0AEF">
            <w:pPr>
              <w:jc w:val="both"/>
              <w:rPr>
                <w:rFonts w:ascii="Times New Roman" w:hAnsi="Times New Roman" w:cs="Times New Roman"/>
                <w:b w:val="0"/>
                <w:sz w:val="20"/>
                <w:szCs w:val="20"/>
              </w:rPr>
            </w:pPr>
            <w:r w:rsidRPr="00B36FC7">
              <w:rPr>
                <w:rFonts w:ascii="Times New Roman" w:hAnsi="Times New Roman" w:cs="Times New Roman"/>
                <w:b w:val="0"/>
                <w:sz w:val="20"/>
                <w:szCs w:val="20"/>
              </w:rPr>
              <w:t>(3) More interested</w:t>
            </w:r>
          </w:p>
        </w:tc>
        <w:tc>
          <w:tcPr>
            <w:tcW w:w="1260" w:type="dxa"/>
          </w:tcPr>
          <w:p w14:paraId="713530B3" w14:textId="77777777" w:rsidR="002C2DC3" w:rsidRPr="001E74A2" w:rsidRDefault="002C2DC3" w:rsidP="00DF0A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E74A2">
              <w:rPr>
                <w:rFonts w:ascii="Times New Roman" w:hAnsi="Times New Roman" w:cs="Times New Roman"/>
                <w:sz w:val="20"/>
                <w:szCs w:val="20"/>
              </w:rPr>
              <w:t>14</w:t>
            </w:r>
            <w:r>
              <w:rPr>
                <w:rFonts w:ascii="Times New Roman" w:hAnsi="Times New Roman" w:cs="Times New Roman"/>
                <w:sz w:val="20"/>
                <w:szCs w:val="20"/>
              </w:rPr>
              <w:t>5</w:t>
            </w:r>
          </w:p>
        </w:tc>
        <w:tc>
          <w:tcPr>
            <w:tcW w:w="1170" w:type="dxa"/>
          </w:tcPr>
          <w:p w14:paraId="209A2A0E" w14:textId="77777777" w:rsidR="002C2DC3" w:rsidRPr="001E74A2" w:rsidRDefault="002C2DC3" w:rsidP="00DF0A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E74A2">
              <w:rPr>
                <w:rFonts w:ascii="Times New Roman" w:hAnsi="Times New Roman" w:cs="Times New Roman"/>
                <w:sz w:val="20"/>
                <w:szCs w:val="20"/>
              </w:rPr>
              <w:t>28.</w:t>
            </w:r>
            <w:r>
              <w:rPr>
                <w:rFonts w:ascii="Times New Roman" w:hAnsi="Times New Roman" w:cs="Times New Roman"/>
                <w:sz w:val="20"/>
                <w:szCs w:val="20"/>
              </w:rPr>
              <w:t>7</w:t>
            </w:r>
          </w:p>
        </w:tc>
      </w:tr>
      <w:tr w:rsidR="002C2DC3" w:rsidRPr="001E74A2" w14:paraId="4574C983" w14:textId="77777777" w:rsidTr="00DF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0" w:type="dxa"/>
            <w:gridSpan w:val="3"/>
            <w:vAlign w:val="center"/>
          </w:tcPr>
          <w:p w14:paraId="6632C9CE" w14:textId="77777777" w:rsidR="002C2DC3" w:rsidRPr="00B36FC7" w:rsidRDefault="002C2DC3" w:rsidP="00DF0AEF">
            <w:pPr>
              <w:jc w:val="center"/>
              <w:rPr>
                <w:rFonts w:ascii="Times New Roman" w:hAnsi="Times New Roman" w:cs="Times New Roman"/>
                <w:b w:val="0"/>
                <w:sz w:val="20"/>
                <w:szCs w:val="20"/>
              </w:rPr>
            </w:pPr>
            <w:r w:rsidRPr="00B36FC7">
              <w:rPr>
                <w:rFonts w:ascii="Times New Roman" w:hAnsi="Times New Roman" w:cs="Times New Roman"/>
                <w:b w:val="0"/>
                <w:sz w:val="20"/>
                <w:szCs w:val="20"/>
              </w:rPr>
              <w:t xml:space="preserve">If you were interested in going on a first date with someone and then found out that they </w:t>
            </w:r>
            <w:r w:rsidRPr="00B36FC7">
              <w:rPr>
                <w:rFonts w:ascii="Times New Roman" w:hAnsi="Times New Roman" w:cs="Times New Roman"/>
                <w:b w:val="0"/>
                <w:i/>
                <w:sz w:val="20"/>
                <w:szCs w:val="20"/>
              </w:rPr>
              <w:t>don’t</w:t>
            </w:r>
            <w:r w:rsidRPr="00B36FC7">
              <w:rPr>
                <w:rFonts w:ascii="Times New Roman" w:hAnsi="Times New Roman" w:cs="Times New Roman"/>
                <w:b w:val="0"/>
                <w:sz w:val="20"/>
                <w:szCs w:val="20"/>
              </w:rPr>
              <w:t xml:space="preserve"> believe in climate change, would you be more or less interested in going on a date with them? M</w:t>
            </w:r>
            <w:r>
              <w:rPr>
                <w:rFonts w:ascii="Times New Roman" w:hAnsi="Times New Roman" w:cs="Times New Roman"/>
                <w:b w:val="0"/>
                <w:sz w:val="20"/>
                <w:szCs w:val="20"/>
              </w:rPr>
              <w:t xml:space="preserve"> </w:t>
            </w:r>
            <w:r w:rsidRPr="00B36FC7">
              <w:rPr>
                <w:rFonts w:ascii="Times New Roman" w:hAnsi="Times New Roman" w:cs="Times New Roman"/>
                <w:b w:val="0"/>
                <w:sz w:val="20"/>
                <w:szCs w:val="20"/>
              </w:rPr>
              <w:t>=</w:t>
            </w:r>
            <w:r>
              <w:rPr>
                <w:rFonts w:ascii="Times New Roman" w:hAnsi="Times New Roman" w:cs="Times New Roman"/>
                <w:b w:val="0"/>
                <w:sz w:val="20"/>
                <w:szCs w:val="20"/>
              </w:rPr>
              <w:t xml:space="preserve"> </w:t>
            </w:r>
            <w:r w:rsidRPr="00B36FC7">
              <w:rPr>
                <w:rFonts w:ascii="Times New Roman" w:hAnsi="Times New Roman" w:cs="Times New Roman"/>
                <w:b w:val="0"/>
                <w:sz w:val="20"/>
                <w:szCs w:val="20"/>
              </w:rPr>
              <w:t>1.74, SD</w:t>
            </w:r>
            <w:r>
              <w:rPr>
                <w:rFonts w:ascii="Times New Roman" w:hAnsi="Times New Roman" w:cs="Times New Roman"/>
                <w:b w:val="0"/>
                <w:sz w:val="20"/>
                <w:szCs w:val="20"/>
              </w:rPr>
              <w:t xml:space="preserve"> </w:t>
            </w:r>
            <w:r w:rsidRPr="00B36FC7">
              <w:rPr>
                <w:rFonts w:ascii="Times New Roman" w:hAnsi="Times New Roman" w:cs="Times New Roman"/>
                <w:b w:val="0"/>
                <w:sz w:val="20"/>
                <w:szCs w:val="20"/>
              </w:rPr>
              <w:t>=</w:t>
            </w:r>
            <w:r>
              <w:rPr>
                <w:rFonts w:ascii="Times New Roman" w:hAnsi="Times New Roman" w:cs="Times New Roman"/>
                <w:b w:val="0"/>
                <w:sz w:val="20"/>
                <w:szCs w:val="20"/>
              </w:rPr>
              <w:t xml:space="preserve"> </w:t>
            </w:r>
            <w:r w:rsidRPr="00B36FC7">
              <w:rPr>
                <w:rFonts w:ascii="Times New Roman" w:hAnsi="Times New Roman" w:cs="Times New Roman"/>
                <w:b w:val="0"/>
                <w:sz w:val="20"/>
                <w:szCs w:val="20"/>
              </w:rPr>
              <w:t>0.604</w:t>
            </w:r>
          </w:p>
        </w:tc>
      </w:tr>
      <w:tr w:rsidR="002C2DC3" w:rsidRPr="001E74A2" w14:paraId="2858B03E" w14:textId="77777777" w:rsidTr="00DF0AEF">
        <w:tc>
          <w:tcPr>
            <w:cnfStyle w:val="001000000000" w:firstRow="0" w:lastRow="0" w:firstColumn="1" w:lastColumn="0" w:oddVBand="0" w:evenVBand="0" w:oddHBand="0" w:evenHBand="0" w:firstRowFirstColumn="0" w:firstRowLastColumn="0" w:lastRowFirstColumn="0" w:lastRowLastColumn="0"/>
            <w:tcW w:w="2520" w:type="dxa"/>
          </w:tcPr>
          <w:p w14:paraId="2C639316" w14:textId="77777777" w:rsidR="002C2DC3" w:rsidRPr="00B36FC7" w:rsidRDefault="002C2DC3" w:rsidP="00DF0AEF">
            <w:pPr>
              <w:jc w:val="both"/>
              <w:rPr>
                <w:rFonts w:ascii="Times New Roman" w:hAnsi="Times New Roman" w:cs="Times New Roman"/>
                <w:b w:val="0"/>
                <w:sz w:val="20"/>
                <w:szCs w:val="20"/>
              </w:rPr>
            </w:pPr>
          </w:p>
        </w:tc>
        <w:tc>
          <w:tcPr>
            <w:tcW w:w="1260" w:type="dxa"/>
            <w:vAlign w:val="center"/>
          </w:tcPr>
          <w:p w14:paraId="030E8D6F" w14:textId="77777777" w:rsidR="002C2DC3" w:rsidRPr="001E74A2" w:rsidRDefault="002C2DC3" w:rsidP="00DF0A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Frequency</w:t>
            </w:r>
          </w:p>
        </w:tc>
        <w:tc>
          <w:tcPr>
            <w:tcW w:w="1170" w:type="dxa"/>
          </w:tcPr>
          <w:p w14:paraId="60549804" w14:textId="77777777" w:rsidR="002C2DC3" w:rsidRPr="001E74A2" w:rsidRDefault="002C2DC3" w:rsidP="00DF0A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Valid Percent</w:t>
            </w:r>
          </w:p>
        </w:tc>
      </w:tr>
      <w:tr w:rsidR="002C2DC3" w:rsidRPr="001E74A2" w14:paraId="7E84C845" w14:textId="77777777" w:rsidTr="00DF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6D6DFC62" w14:textId="77777777" w:rsidR="002C2DC3" w:rsidRPr="00B36FC7" w:rsidRDefault="002C2DC3" w:rsidP="00DF0AEF">
            <w:pPr>
              <w:rPr>
                <w:rFonts w:ascii="Times New Roman" w:hAnsi="Times New Roman" w:cs="Times New Roman"/>
                <w:b w:val="0"/>
                <w:sz w:val="20"/>
                <w:szCs w:val="20"/>
              </w:rPr>
            </w:pPr>
            <w:r w:rsidRPr="00B36FC7">
              <w:rPr>
                <w:rFonts w:ascii="Times New Roman" w:hAnsi="Times New Roman" w:cs="Times New Roman"/>
                <w:b w:val="0"/>
                <w:sz w:val="20"/>
                <w:szCs w:val="20"/>
              </w:rPr>
              <w:t>(1) Less interested</w:t>
            </w:r>
          </w:p>
        </w:tc>
        <w:tc>
          <w:tcPr>
            <w:tcW w:w="1260" w:type="dxa"/>
          </w:tcPr>
          <w:p w14:paraId="2F782ED8" w14:textId="77777777" w:rsidR="002C2DC3" w:rsidRPr="001E74A2" w:rsidRDefault="002C2DC3" w:rsidP="00DF0A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E74A2">
              <w:rPr>
                <w:rFonts w:ascii="Times New Roman" w:hAnsi="Times New Roman" w:cs="Times New Roman"/>
                <w:sz w:val="20"/>
                <w:szCs w:val="20"/>
              </w:rPr>
              <w:t>17</w:t>
            </w:r>
            <w:r>
              <w:rPr>
                <w:rFonts w:ascii="Times New Roman" w:hAnsi="Times New Roman" w:cs="Times New Roman"/>
                <w:sz w:val="20"/>
                <w:szCs w:val="20"/>
              </w:rPr>
              <w:t>6</w:t>
            </w:r>
          </w:p>
        </w:tc>
        <w:tc>
          <w:tcPr>
            <w:tcW w:w="1170" w:type="dxa"/>
          </w:tcPr>
          <w:p w14:paraId="30A9D608" w14:textId="77777777" w:rsidR="002C2DC3" w:rsidRPr="001E74A2" w:rsidRDefault="002C2DC3" w:rsidP="00DF0A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E74A2">
              <w:rPr>
                <w:rFonts w:ascii="Times New Roman" w:hAnsi="Times New Roman" w:cs="Times New Roman"/>
                <w:sz w:val="20"/>
                <w:szCs w:val="20"/>
              </w:rPr>
              <w:t>34.</w:t>
            </w:r>
            <w:r>
              <w:rPr>
                <w:rFonts w:ascii="Times New Roman" w:hAnsi="Times New Roman" w:cs="Times New Roman"/>
                <w:sz w:val="20"/>
                <w:szCs w:val="20"/>
              </w:rPr>
              <w:t>9</w:t>
            </w:r>
          </w:p>
        </w:tc>
      </w:tr>
      <w:tr w:rsidR="002C2DC3" w:rsidRPr="001E74A2" w14:paraId="0B3B5459" w14:textId="77777777" w:rsidTr="00DF0AEF">
        <w:tc>
          <w:tcPr>
            <w:cnfStyle w:val="001000000000" w:firstRow="0" w:lastRow="0" w:firstColumn="1" w:lastColumn="0" w:oddVBand="0" w:evenVBand="0" w:oddHBand="0" w:evenHBand="0" w:firstRowFirstColumn="0" w:firstRowLastColumn="0" w:lastRowFirstColumn="0" w:lastRowLastColumn="0"/>
            <w:tcW w:w="2520" w:type="dxa"/>
          </w:tcPr>
          <w:p w14:paraId="4703F754" w14:textId="77777777" w:rsidR="002C2DC3" w:rsidRPr="00B36FC7" w:rsidRDefault="002C2DC3" w:rsidP="00DF0AEF">
            <w:pPr>
              <w:rPr>
                <w:rFonts w:ascii="Times New Roman" w:hAnsi="Times New Roman" w:cs="Times New Roman"/>
                <w:b w:val="0"/>
                <w:sz w:val="20"/>
                <w:szCs w:val="20"/>
              </w:rPr>
            </w:pPr>
            <w:r w:rsidRPr="00B36FC7">
              <w:rPr>
                <w:rFonts w:ascii="Times New Roman" w:hAnsi="Times New Roman" w:cs="Times New Roman"/>
                <w:b w:val="0"/>
                <w:sz w:val="20"/>
                <w:szCs w:val="20"/>
              </w:rPr>
              <w:t>(2) Same amount of interest</w:t>
            </w:r>
          </w:p>
        </w:tc>
        <w:tc>
          <w:tcPr>
            <w:tcW w:w="1260" w:type="dxa"/>
          </w:tcPr>
          <w:p w14:paraId="7E341985" w14:textId="77777777" w:rsidR="002C2DC3" w:rsidRPr="001E74A2" w:rsidRDefault="002C2DC3" w:rsidP="00DF0A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E74A2">
              <w:rPr>
                <w:rFonts w:ascii="Times New Roman" w:hAnsi="Times New Roman" w:cs="Times New Roman"/>
                <w:sz w:val="20"/>
                <w:szCs w:val="20"/>
              </w:rPr>
              <w:t>28</w:t>
            </w:r>
            <w:r>
              <w:rPr>
                <w:rFonts w:ascii="Times New Roman" w:hAnsi="Times New Roman" w:cs="Times New Roman"/>
                <w:sz w:val="20"/>
                <w:szCs w:val="20"/>
              </w:rPr>
              <w:t>6</w:t>
            </w:r>
          </w:p>
        </w:tc>
        <w:tc>
          <w:tcPr>
            <w:tcW w:w="1170" w:type="dxa"/>
          </w:tcPr>
          <w:p w14:paraId="2FC3F283" w14:textId="77777777" w:rsidR="002C2DC3" w:rsidRPr="001E74A2" w:rsidRDefault="002C2DC3" w:rsidP="00DF0A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E74A2">
              <w:rPr>
                <w:rFonts w:ascii="Times New Roman" w:hAnsi="Times New Roman" w:cs="Times New Roman"/>
                <w:sz w:val="20"/>
                <w:szCs w:val="20"/>
              </w:rPr>
              <w:t>56.</w:t>
            </w:r>
            <w:r>
              <w:rPr>
                <w:rFonts w:ascii="Times New Roman" w:hAnsi="Times New Roman" w:cs="Times New Roman"/>
                <w:sz w:val="20"/>
                <w:szCs w:val="20"/>
              </w:rPr>
              <w:t>6</w:t>
            </w:r>
          </w:p>
        </w:tc>
      </w:tr>
      <w:tr w:rsidR="002C2DC3" w:rsidRPr="001E74A2" w14:paraId="7F246F3D" w14:textId="77777777" w:rsidTr="00DF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7E1F9C1E" w14:textId="77777777" w:rsidR="002C2DC3" w:rsidRPr="00B36FC7" w:rsidRDefault="002C2DC3" w:rsidP="00DF0AEF">
            <w:pPr>
              <w:rPr>
                <w:rFonts w:ascii="Times New Roman" w:hAnsi="Times New Roman" w:cs="Times New Roman"/>
                <w:b w:val="0"/>
                <w:sz w:val="20"/>
                <w:szCs w:val="20"/>
              </w:rPr>
            </w:pPr>
            <w:r w:rsidRPr="00B36FC7">
              <w:rPr>
                <w:rFonts w:ascii="Times New Roman" w:hAnsi="Times New Roman" w:cs="Times New Roman"/>
                <w:b w:val="0"/>
                <w:sz w:val="20"/>
                <w:szCs w:val="20"/>
              </w:rPr>
              <w:t>(3) More interested</w:t>
            </w:r>
          </w:p>
        </w:tc>
        <w:tc>
          <w:tcPr>
            <w:tcW w:w="1260" w:type="dxa"/>
          </w:tcPr>
          <w:p w14:paraId="1DB5172C" w14:textId="77777777" w:rsidR="002C2DC3" w:rsidRPr="001E74A2" w:rsidRDefault="002C2DC3" w:rsidP="00DF0A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E74A2">
              <w:rPr>
                <w:rFonts w:ascii="Times New Roman" w:hAnsi="Times New Roman" w:cs="Times New Roman"/>
                <w:sz w:val="20"/>
                <w:szCs w:val="20"/>
              </w:rPr>
              <w:t>4</w:t>
            </w:r>
            <w:r>
              <w:rPr>
                <w:rFonts w:ascii="Times New Roman" w:hAnsi="Times New Roman" w:cs="Times New Roman"/>
                <w:sz w:val="20"/>
                <w:szCs w:val="20"/>
              </w:rPr>
              <w:t>3</w:t>
            </w:r>
          </w:p>
        </w:tc>
        <w:tc>
          <w:tcPr>
            <w:tcW w:w="1170" w:type="dxa"/>
          </w:tcPr>
          <w:p w14:paraId="4746B898" w14:textId="77777777" w:rsidR="002C2DC3" w:rsidRPr="001E74A2" w:rsidRDefault="002C2DC3" w:rsidP="00DF0A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E74A2">
              <w:rPr>
                <w:rFonts w:ascii="Times New Roman" w:hAnsi="Times New Roman" w:cs="Times New Roman"/>
                <w:sz w:val="20"/>
                <w:szCs w:val="20"/>
              </w:rPr>
              <w:t>8.</w:t>
            </w:r>
            <w:r>
              <w:rPr>
                <w:rFonts w:ascii="Times New Roman" w:hAnsi="Times New Roman" w:cs="Times New Roman"/>
                <w:sz w:val="20"/>
                <w:szCs w:val="20"/>
              </w:rPr>
              <w:t>5</w:t>
            </w:r>
          </w:p>
        </w:tc>
      </w:tr>
    </w:tbl>
    <w:p w14:paraId="56AE98F3" w14:textId="77777777" w:rsidR="002C2DC3" w:rsidRDefault="002C2DC3" w:rsidP="003C1ABE">
      <w:pPr>
        <w:spacing w:after="0" w:line="480" w:lineRule="auto"/>
        <w:jc w:val="both"/>
        <w:rPr>
          <w:rFonts w:ascii="Times New Roman" w:hAnsi="Times New Roman" w:cs="Times New Roman"/>
          <w:b/>
          <w:sz w:val="24"/>
          <w:szCs w:val="24"/>
        </w:rPr>
      </w:pPr>
    </w:p>
    <w:p w14:paraId="2A2B5343" w14:textId="77777777" w:rsidR="002C2DC3" w:rsidRDefault="002C2DC3" w:rsidP="003C1ABE">
      <w:pPr>
        <w:spacing w:after="0" w:line="480" w:lineRule="auto"/>
        <w:jc w:val="both"/>
        <w:rPr>
          <w:rFonts w:ascii="Times New Roman" w:hAnsi="Times New Roman" w:cs="Times New Roman"/>
          <w:b/>
          <w:sz w:val="24"/>
          <w:szCs w:val="24"/>
        </w:rPr>
      </w:pPr>
    </w:p>
    <w:p w14:paraId="14169AA5" w14:textId="77777777" w:rsidR="009635A9" w:rsidRDefault="009635A9" w:rsidP="00532332">
      <w:pPr>
        <w:widowControl w:val="0"/>
        <w:autoSpaceDE w:val="0"/>
        <w:autoSpaceDN w:val="0"/>
        <w:adjustRightInd w:val="0"/>
        <w:spacing w:line="240" w:lineRule="auto"/>
        <w:rPr>
          <w:rFonts w:ascii="Times New Roman" w:hAnsi="Times New Roman" w:cs="Times New Roman"/>
          <w:b/>
          <w:sz w:val="24"/>
        </w:rPr>
      </w:pPr>
    </w:p>
    <w:p w14:paraId="1959F88E" w14:textId="77777777" w:rsidR="009635A9" w:rsidRDefault="009635A9" w:rsidP="00532332">
      <w:pPr>
        <w:widowControl w:val="0"/>
        <w:autoSpaceDE w:val="0"/>
        <w:autoSpaceDN w:val="0"/>
        <w:adjustRightInd w:val="0"/>
        <w:spacing w:line="240" w:lineRule="auto"/>
        <w:rPr>
          <w:rFonts w:ascii="Times New Roman" w:hAnsi="Times New Roman" w:cs="Times New Roman"/>
          <w:b/>
          <w:sz w:val="24"/>
        </w:rPr>
      </w:pPr>
    </w:p>
    <w:p w14:paraId="4D92D621" w14:textId="77777777" w:rsidR="009635A9" w:rsidRDefault="009635A9" w:rsidP="00532332">
      <w:pPr>
        <w:widowControl w:val="0"/>
        <w:autoSpaceDE w:val="0"/>
        <w:autoSpaceDN w:val="0"/>
        <w:adjustRightInd w:val="0"/>
        <w:spacing w:line="240" w:lineRule="auto"/>
        <w:rPr>
          <w:rFonts w:ascii="Times New Roman" w:hAnsi="Times New Roman" w:cs="Times New Roman"/>
          <w:b/>
          <w:sz w:val="24"/>
        </w:rPr>
      </w:pPr>
    </w:p>
    <w:p w14:paraId="755014A7" w14:textId="77777777" w:rsidR="009635A9" w:rsidRDefault="009635A9" w:rsidP="00532332">
      <w:pPr>
        <w:widowControl w:val="0"/>
        <w:autoSpaceDE w:val="0"/>
        <w:autoSpaceDN w:val="0"/>
        <w:adjustRightInd w:val="0"/>
        <w:spacing w:line="240" w:lineRule="auto"/>
        <w:rPr>
          <w:rFonts w:ascii="Times New Roman" w:hAnsi="Times New Roman" w:cs="Times New Roman"/>
          <w:b/>
          <w:sz w:val="24"/>
        </w:rPr>
      </w:pPr>
    </w:p>
    <w:p w14:paraId="1AD39ABE" w14:textId="77777777" w:rsidR="009635A9" w:rsidRDefault="009635A9" w:rsidP="00532332">
      <w:pPr>
        <w:widowControl w:val="0"/>
        <w:autoSpaceDE w:val="0"/>
        <w:autoSpaceDN w:val="0"/>
        <w:adjustRightInd w:val="0"/>
        <w:spacing w:line="240" w:lineRule="auto"/>
        <w:rPr>
          <w:rFonts w:ascii="Times New Roman" w:hAnsi="Times New Roman" w:cs="Times New Roman"/>
          <w:b/>
          <w:sz w:val="24"/>
        </w:rPr>
      </w:pPr>
    </w:p>
    <w:p w14:paraId="4B880400" w14:textId="77777777" w:rsidR="009635A9" w:rsidRDefault="009635A9" w:rsidP="00532332">
      <w:pPr>
        <w:widowControl w:val="0"/>
        <w:autoSpaceDE w:val="0"/>
        <w:autoSpaceDN w:val="0"/>
        <w:adjustRightInd w:val="0"/>
        <w:spacing w:line="240" w:lineRule="auto"/>
        <w:rPr>
          <w:rFonts w:ascii="Times New Roman" w:hAnsi="Times New Roman" w:cs="Times New Roman"/>
          <w:b/>
          <w:sz w:val="24"/>
        </w:rPr>
      </w:pPr>
    </w:p>
    <w:p w14:paraId="5030673F" w14:textId="77777777" w:rsidR="009635A9" w:rsidRDefault="009635A9" w:rsidP="00532332">
      <w:pPr>
        <w:widowControl w:val="0"/>
        <w:autoSpaceDE w:val="0"/>
        <w:autoSpaceDN w:val="0"/>
        <w:adjustRightInd w:val="0"/>
        <w:spacing w:line="240" w:lineRule="auto"/>
        <w:rPr>
          <w:rFonts w:ascii="Times New Roman" w:hAnsi="Times New Roman" w:cs="Times New Roman"/>
          <w:b/>
          <w:sz w:val="24"/>
        </w:rPr>
      </w:pPr>
    </w:p>
    <w:p w14:paraId="06C5DAF1" w14:textId="77777777" w:rsidR="009635A9" w:rsidRDefault="009635A9" w:rsidP="00532332">
      <w:pPr>
        <w:widowControl w:val="0"/>
        <w:autoSpaceDE w:val="0"/>
        <w:autoSpaceDN w:val="0"/>
        <w:adjustRightInd w:val="0"/>
        <w:spacing w:line="240" w:lineRule="auto"/>
        <w:rPr>
          <w:rFonts w:ascii="Times New Roman" w:hAnsi="Times New Roman" w:cs="Times New Roman"/>
          <w:b/>
          <w:sz w:val="24"/>
        </w:rPr>
      </w:pPr>
    </w:p>
    <w:p w14:paraId="7DA1FC8A" w14:textId="77777777" w:rsidR="00676032" w:rsidRDefault="00676032" w:rsidP="00532332">
      <w:pPr>
        <w:widowControl w:val="0"/>
        <w:autoSpaceDE w:val="0"/>
        <w:autoSpaceDN w:val="0"/>
        <w:adjustRightInd w:val="0"/>
        <w:spacing w:line="240" w:lineRule="auto"/>
        <w:rPr>
          <w:rFonts w:ascii="Times New Roman" w:hAnsi="Times New Roman" w:cs="Times New Roman"/>
          <w:b/>
          <w:sz w:val="24"/>
        </w:rPr>
      </w:pPr>
    </w:p>
    <w:p w14:paraId="31A4D656" w14:textId="77777777" w:rsidR="00676032" w:rsidRDefault="00676032" w:rsidP="00532332">
      <w:pPr>
        <w:widowControl w:val="0"/>
        <w:autoSpaceDE w:val="0"/>
        <w:autoSpaceDN w:val="0"/>
        <w:adjustRightInd w:val="0"/>
        <w:spacing w:line="240" w:lineRule="auto"/>
        <w:rPr>
          <w:rFonts w:ascii="Times New Roman" w:hAnsi="Times New Roman" w:cs="Times New Roman"/>
          <w:b/>
          <w:sz w:val="24"/>
        </w:rPr>
      </w:pPr>
    </w:p>
    <w:p w14:paraId="00253E42" w14:textId="77777777" w:rsidR="00676032" w:rsidRDefault="00676032" w:rsidP="00532332">
      <w:pPr>
        <w:widowControl w:val="0"/>
        <w:autoSpaceDE w:val="0"/>
        <w:autoSpaceDN w:val="0"/>
        <w:adjustRightInd w:val="0"/>
        <w:spacing w:line="240" w:lineRule="auto"/>
        <w:rPr>
          <w:rFonts w:ascii="Times New Roman" w:hAnsi="Times New Roman" w:cs="Times New Roman"/>
          <w:b/>
          <w:sz w:val="24"/>
        </w:rPr>
      </w:pPr>
    </w:p>
    <w:p w14:paraId="2987CCC7" w14:textId="77777777" w:rsidR="00676032" w:rsidRDefault="00676032" w:rsidP="00532332">
      <w:pPr>
        <w:widowControl w:val="0"/>
        <w:autoSpaceDE w:val="0"/>
        <w:autoSpaceDN w:val="0"/>
        <w:adjustRightInd w:val="0"/>
        <w:spacing w:line="240" w:lineRule="auto"/>
        <w:rPr>
          <w:rFonts w:ascii="Times New Roman" w:hAnsi="Times New Roman" w:cs="Times New Roman"/>
          <w:b/>
          <w:sz w:val="24"/>
        </w:rPr>
      </w:pPr>
    </w:p>
    <w:p w14:paraId="63260212" w14:textId="77777777" w:rsidR="00676032" w:rsidRDefault="00676032" w:rsidP="00532332">
      <w:pPr>
        <w:widowControl w:val="0"/>
        <w:autoSpaceDE w:val="0"/>
        <w:autoSpaceDN w:val="0"/>
        <w:adjustRightInd w:val="0"/>
        <w:spacing w:line="240" w:lineRule="auto"/>
        <w:rPr>
          <w:rFonts w:ascii="Times New Roman" w:hAnsi="Times New Roman" w:cs="Times New Roman"/>
          <w:b/>
          <w:sz w:val="24"/>
        </w:rPr>
      </w:pPr>
    </w:p>
    <w:p w14:paraId="7C99BC73" w14:textId="77777777" w:rsidR="00676032" w:rsidRDefault="00676032" w:rsidP="00532332">
      <w:pPr>
        <w:widowControl w:val="0"/>
        <w:autoSpaceDE w:val="0"/>
        <w:autoSpaceDN w:val="0"/>
        <w:adjustRightInd w:val="0"/>
        <w:spacing w:line="240" w:lineRule="auto"/>
        <w:rPr>
          <w:rFonts w:ascii="Times New Roman" w:hAnsi="Times New Roman" w:cs="Times New Roman"/>
          <w:b/>
          <w:sz w:val="24"/>
        </w:rPr>
      </w:pPr>
    </w:p>
    <w:p w14:paraId="4FE3E415" w14:textId="77777777" w:rsidR="00676032" w:rsidRDefault="00676032" w:rsidP="00532332">
      <w:pPr>
        <w:widowControl w:val="0"/>
        <w:autoSpaceDE w:val="0"/>
        <w:autoSpaceDN w:val="0"/>
        <w:adjustRightInd w:val="0"/>
        <w:spacing w:line="240" w:lineRule="auto"/>
        <w:rPr>
          <w:rFonts w:ascii="Times New Roman" w:hAnsi="Times New Roman" w:cs="Times New Roman"/>
          <w:b/>
          <w:sz w:val="24"/>
        </w:rPr>
      </w:pPr>
    </w:p>
    <w:p w14:paraId="2ADACD06" w14:textId="77777777" w:rsidR="00676032" w:rsidRDefault="00676032" w:rsidP="00532332">
      <w:pPr>
        <w:widowControl w:val="0"/>
        <w:autoSpaceDE w:val="0"/>
        <w:autoSpaceDN w:val="0"/>
        <w:adjustRightInd w:val="0"/>
        <w:spacing w:line="240" w:lineRule="auto"/>
        <w:rPr>
          <w:rFonts w:ascii="Times New Roman" w:hAnsi="Times New Roman" w:cs="Times New Roman"/>
          <w:b/>
          <w:sz w:val="24"/>
        </w:rPr>
      </w:pPr>
    </w:p>
    <w:p w14:paraId="1652B6EC" w14:textId="77777777" w:rsidR="00676032" w:rsidRDefault="00676032" w:rsidP="00532332">
      <w:pPr>
        <w:widowControl w:val="0"/>
        <w:autoSpaceDE w:val="0"/>
        <w:autoSpaceDN w:val="0"/>
        <w:adjustRightInd w:val="0"/>
        <w:spacing w:line="240" w:lineRule="auto"/>
        <w:rPr>
          <w:rFonts w:ascii="Times New Roman" w:hAnsi="Times New Roman" w:cs="Times New Roman"/>
          <w:b/>
          <w:sz w:val="24"/>
        </w:rPr>
      </w:pPr>
    </w:p>
    <w:p w14:paraId="148C78F6" w14:textId="77777777" w:rsidR="00676032" w:rsidRDefault="00676032" w:rsidP="00532332">
      <w:pPr>
        <w:widowControl w:val="0"/>
        <w:autoSpaceDE w:val="0"/>
        <w:autoSpaceDN w:val="0"/>
        <w:adjustRightInd w:val="0"/>
        <w:spacing w:line="240" w:lineRule="auto"/>
        <w:rPr>
          <w:rFonts w:ascii="Times New Roman" w:hAnsi="Times New Roman" w:cs="Times New Roman"/>
          <w:b/>
          <w:sz w:val="24"/>
        </w:rPr>
      </w:pPr>
    </w:p>
    <w:p w14:paraId="56A6F780" w14:textId="77777777" w:rsidR="00676032" w:rsidRDefault="00676032" w:rsidP="00532332">
      <w:pPr>
        <w:widowControl w:val="0"/>
        <w:autoSpaceDE w:val="0"/>
        <w:autoSpaceDN w:val="0"/>
        <w:adjustRightInd w:val="0"/>
        <w:spacing w:line="240" w:lineRule="auto"/>
        <w:rPr>
          <w:rFonts w:ascii="Times New Roman" w:hAnsi="Times New Roman" w:cs="Times New Roman"/>
          <w:b/>
          <w:sz w:val="24"/>
        </w:rPr>
      </w:pPr>
    </w:p>
    <w:p w14:paraId="00624458" w14:textId="77777777" w:rsidR="00055272" w:rsidRDefault="00055272" w:rsidP="00532332">
      <w:pPr>
        <w:widowControl w:val="0"/>
        <w:autoSpaceDE w:val="0"/>
        <w:autoSpaceDN w:val="0"/>
        <w:adjustRightInd w:val="0"/>
        <w:spacing w:line="240" w:lineRule="auto"/>
        <w:rPr>
          <w:rFonts w:ascii="Times New Roman" w:hAnsi="Times New Roman" w:cs="Times New Roman"/>
          <w:b/>
          <w:sz w:val="20"/>
        </w:rPr>
      </w:pPr>
    </w:p>
    <w:p w14:paraId="6369DD49" w14:textId="77777777" w:rsidR="00055272" w:rsidRDefault="00055272" w:rsidP="00532332">
      <w:pPr>
        <w:widowControl w:val="0"/>
        <w:autoSpaceDE w:val="0"/>
        <w:autoSpaceDN w:val="0"/>
        <w:adjustRightInd w:val="0"/>
        <w:spacing w:line="240" w:lineRule="auto"/>
        <w:rPr>
          <w:rFonts w:ascii="Times New Roman" w:hAnsi="Times New Roman" w:cs="Times New Roman"/>
          <w:b/>
          <w:sz w:val="20"/>
        </w:rPr>
      </w:pPr>
    </w:p>
    <w:p w14:paraId="456FC9C4" w14:textId="77777777" w:rsidR="00055272" w:rsidRDefault="00055272" w:rsidP="00532332">
      <w:pPr>
        <w:widowControl w:val="0"/>
        <w:autoSpaceDE w:val="0"/>
        <w:autoSpaceDN w:val="0"/>
        <w:adjustRightInd w:val="0"/>
        <w:spacing w:line="240" w:lineRule="auto"/>
        <w:rPr>
          <w:rFonts w:ascii="Times New Roman" w:hAnsi="Times New Roman" w:cs="Times New Roman"/>
          <w:b/>
          <w:sz w:val="20"/>
        </w:rPr>
      </w:pPr>
    </w:p>
    <w:p w14:paraId="5CF5AF4A" w14:textId="77777777" w:rsidR="00055272" w:rsidRDefault="00055272" w:rsidP="00532332">
      <w:pPr>
        <w:widowControl w:val="0"/>
        <w:autoSpaceDE w:val="0"/>
        <w:autoSpaceDN w:val="0"/>
        <w:adjustRightInd w:val="0"/>
        <w:spacing w:line="240" w:lineRule="auto"/>
        <w:rPr>
          <w:rFonts w:ascii="Times New Roman" w:hAnsi="Times New Roman" w:cs="Times New Roman"/>
          <w:b/>
          <w:sz w:val="20"/>
        </w:rPr>
      </w:pPr>
    </w:p>
    <w:p w14:paraId="5FC06957" w14:textId="77777777" w:rsidR="00055272" w:rsidRDefault="00055272" w:rsidP="00532332">
      <w:pPr>
        <w:widowControl w:val="0"/>
        <w:autoSpaceDE w:val="0"/>
        <w:autoSpaceDN w:val="0"/>
        <w:adjustRightInd w:val="0"/>
        <w:spacing w:line="240" w:lineRule="auto"/>
        <w:rPr>
          <w:rFonts w:ascii="Times New Roman" w:hAnsi="Times New Roman" w:cs="Times New Roman"/>
          <w:b/>
          <w:sz w:val="20"/>
        </w:rPr>
      </w:pPr>
    </w:p>
    <w:p w14:paraId="51CA4120" w14:textId="77777777" w:rsidR="00055272" w:rsidRDefault="00055272" w:rsidP="00532332">
      <w:pPr>
        <w:widowControl w:val="0"/>
        <w:autoSpaceDE w:val="0"/>
        <w:autoSpaceDN w:val="0"/>
        <w:adjustRightInd w:val="0"/>
        <w:spacing w:line="240" w:lineRule="auto"/>
        <w:rPr>
          <w:rFonts w:ascii="Times New Roman" w:hAnsi="Times New Roman" w:cs="Times New Roman"/>
          <w:b/>
          <w:sz w:val="20"/>
        </w:rPr>
      </w:pPr>
    </w:p>
    <w:p w14:paraId="281FA659" w14:textId="77777777" w:rsidR="00055272" w:rsidRDefault="00055272" w:rsidP="00532332">
      <w:pPr>
        <w:widowControl w:val="0"/>
        <w:autoSpaceDE w:val="0"/>
        <w:autoSpaceDN w:val="0"/>
        <w:adjustRightInd w:val="0"/>
        <w:spacing w:line="240" w:lineRule="auto"/>
        <w:rPr>
          <w:rFonts w:ascii="Times New Roman" w:hAnsi="Times New Roman" w:cs="Times New Roman"/>
          <w:b/>
          <w:sz w:val="20"/>
        </w:rPr>
      </w:pPr>
    </w:p>
    <w:p w14:paraId="514D54F6" w14:textId="77777777" w:rsidR="00055272" w:rsidRDefault="00055272" w:rsidP="00532332">
      <w:pPr>
        <w:widowControl w:val="0"/>
        <w:autoSpaceDE w:val="0"/>
        <w:autoSpaceDN w:val="0"/>
        <w:adjustRightInd w:val="0"/>
        <w:spacing w:line="240" w:lineRule="auto"/>
        <w:rPr>
          <w:rFonts w:ascii="Times New Roman" w:hAnsi="Times New Roman" w:cs="Times New Roman"/>
          <w:b/>
          <w:sz w:val="20"/>
        </w:rPr>
      </w:pPr>
    </w:p>
    <w:p w14:paraId="70CF8034" w14:textId="46875825" w:rsidR="00532332" w:rsidRPr="006F6F22" w:rsidRDefault="00532332" w:rsidP="00532332">
      <w:pPr>
        <w:widowControl w:val="0"/>
        <w:autoSpaceDE w:val="0"/>
        <w:autoSpaceDN w:val="0"/>
        <w:adjustRightInd w:val="0"/>
        <w:spacing w:line="240" w:lineRule="auto"/>
        <w:rPr>
          <w:rFonts w:ascii="Times New Roman" w:hAnsi="Times New Roman" w:cs="Times New Roman"/>
          <w:sz w:val="20"/>
        </w:rPr>
      </w:pPr>
      <w:r w:rsidRPr="006F6F22">
        <w:rPr>
          <w:rFonts w:ascii="Times New Roman" w:hAnsi="Times New Roman" w:cs="Times New Roman"/>
          <w:b/>
          <w:sz w:val="20"/>
        </w:rPr>
        <w:lastRenderedPageBreak/>
        <w:t xml:space="preserve">Table 3. </w:t>
      </w:r>
      <w:r w:rsidRPr="006F6F22">
        <w:rPr>
          <w:rFonts w:ascii="Times New Roman" w:hAnsi="Times New Roman" w:cs="Times New Roman"/>
          <w:sz w:val="20"/>
        </w:rPr>
        <w:t>Frequencies of Predictor Variables</w:t>
      </w:r>
    </w:p>
    <w:tbl>
      <w:tblPr>
        <w:tblStyle w:val="TableGrid"/>
        <w:tblW w:w="0" w:type="auto"/>
        <w:jc w:val="center"/>
        <w:tblLook w:val="04A0" w:firstRow="1" w:lastRow="0" w:firstColumn="1" w:lastColumn="0" w:noHBand="0" w:noVBand="1"/>
      </w:tblPr>
      <w:tblGrid>
        <w:gridCol w:w="3235"/>
        <w:gridCol w:w="3330"/>
        <w:gridCol w:w="1445"/>
        <w:gridCol w:w="1340"/>
      </w:tblGrid>
      <w:tr w:rsidR="00532332" w:rsidRPr="00603945" w14:paraId="0F4FA329" w14:textId="77777777" w:rsidTr="008E23FA">
        <w:trPr>
          <w:jc w:val="center"/>
        </w:trPr>
        <w:tc>
          <w:tcPr>
            <w:tcW w:w="3235" w:type="dxa"/>
            <w:vAlign w:val="center"/>
          </w:tcPr>
          <w:p w14:paraId="63762DF2" w14:textId="77777777" w:rsidR="00532332" w:rsidRPr="00603945" w:rsidRDefault="00532332" w:rsidP="008E23FA">
            <w:pPr>
              <w:widowControl w:val="0"/>
              <w:autoSpaceDE w:val="0"/>
              <w:autoSpaceDN w:val="0"/>
              <w:adjustRightInd w:val="0"/>
              <w:jc w:val="center"/>
              <w:rPr>
                <w:rFonts w:ascii="Times New Roman" w:hAnsi="Times New Roman" w:cs="Times New Roman"/>
                <w:b/>
                <w:sz w:val="20"/>
              </w:rPr>
            </w:pPr>
          </w:p>
        </w:tc>
        <w:tc>
          <w:tcPr>
            <w:tcW w:w="3330" w:type="dxa"/>
            <w:vAlign w:val="center"/>
          </w:tcPr>
          <w:p w14:paraId="47CD7BD9"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p>
        </w:tc>
        <w:tc>
          <w:tcPr>
            <w:tcW w:w="1445" w:type="dxa"/>
            <w:vAlign w:val="center"/>
          </w:tcPr>
          <w:p w14:paraId="311512FE" w14:textId="77777777" w:rsidR="00532332" w:rsidRPr="00603945" w:rsidRDefault="00532332" w:rsidP="008E23FA">
            <w:pPr>
              <w:widowControl w:val="0"/>
              <w:autoSpaceDE w:val="0"/>
              <w:autoSpaceDN w:val="0"/>
              <w:adjustRightInd w:val="0"/>
              <w:jc w:val="center"/>
              <w:rPr>
                <w:rFonts w:ascii="Times New Roman" w:hAnsi="Times New Roman" w:cs="Times New Roman"/>
                <w:b/>
                <w:sz w:val="20"/>
              </w:rPr>
            </w:pPr>
            <w:r w:rsidRPr="00603945">
              <w:rPr>
                <w:rFonts w:ascii="Times New Roman" w:hAnsi="Times New Roman" w:cs="Times New Roman"/>
                <w:b/>
                <w:sz w:val="20"/>
              </w:rPr>
              <w:t>Frequency</w:t>
            </w:r>
          </w:p>
        </w:tc>
        <w:tc>
          <w:tcPr>
            <w:tcW w:w="1340" w:type="dxa"/>
            <w:vAlign w:val="center"/>
          </w:tcPr>
          <w:p w14:paraId="108667FA" w14:textId="77777777" w:rsidR="00532332" w:rsidRPr="00603945" w:rsidRDefault="00532332" w:rsidP="008E23FA">
            <w:pPr>
              <w:widowControl w:val="0"/>
              <w:autoSpaceDE w:val="0"/>
              <w:autoSpaceDN w:val="0"/>
              <w:adjustRightInd w:val="0"/>
              <w:jc w:val="center"/>
              <w:rPr>
                <w:rFonts w:ascii="Times New Roman" w:hAnsi="Times New Roman" w:cs="Times New Roman"/>
                <w:b/>
                <w:sz w:val="20"/>
              </w:rPr>
            </w:pPr>
            <w:r w:rsidRPr="00603945">
              <w:rPr>
                <w:rFonts w:ascii="Times New Roman" w:hAnsi="Times New Roman" w:cs="Times New Roman"/>
                <w:b/>
                <w:sz w:val="20"/>
              </w:rPr>
              <w:t>Valid Percent</w:t>
            </w:r>
          </w:p>
        </w:tc>
      </w:tr>
      <w:tr w:rsidR="00532332" w:rsidRPr="00603945" w14:paraId="6FC829D6" w14:textId="77777777" w:rsidTr="008E23FA">
        <w:trPr>
          <w:jc w:val="center"/>
        </w:trPr>
        <w:tc>
          <w:tcPr>
            <w:tcW w:w="3235" w:type="dxa"/>
            <w:vMerge w:val="restart"/>
          </w:tcPr>
          <w:p w14:paraId="7D331E5A" w14:textId="77777777" w:rsidR="00532332" w:rsidRPr="00603945" w:rsidRDefault="00532332" w:rsidP="008E23FA">
            <w:pPr>
              <w:widowControl w:val="0"/>
              <w:autoSpaceDE w:val="0"/>
              <w:autoSpaceDN w:val="0"/>
              <w:adjustRightInd w:val="0"/>
              <w:rPr>
                <w:rFonts w:ascii="Times New Roman" w:hAnsi="Times New Roman" w:cs="Times New Roman"/>
                <w:b/>
                <w:sz w:val="20"/>
              </w:rPr>
            </w:pPr>
            <w:r w:rsidRPr="00603945">
              <w:rPr>
                <w:rFonts w:ascii="Times New Roman" w:hAnsi="Times New Roman" w:cs="Times New Roman"/>
                <w:b/>
                <w:sz w:val="20"/>
              </w:rPr>
              <w:t>Cause of CC (n=505)</w:t>
            </w:r>
          </w:p>
        </w:tc>
        <w:tc>
          <w:tcPr>
            <w:tcW w:w="3330" w:type="dxa"/>
            <w:vAlign w:val="center"/>
          </w:tcPr>
          <w:p w14:paraId="2D206752"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Anthropogenically caused</w:t>
            </w:r>
          </w:p>
        </w:tc>
        <w:tc>
          <w:tcPr>
            <w:tcW w:w="1445" w:type="dxa"/>
            <w:vAlign w:val="center"/>
          </w:tcPr>
          <w:p w14:paraId="4F287BBF"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332</w:t>
            </w:r>
          </w:p>
        </w:tc>
        <w:tc>
          <w:tcPr>
            <w:tcW w:w="1340" w:type="dxa"/>
            <w:vAlign w:val="center"/>
          </w:tcPr>
          <w:p w14:paraId="5F2028C0"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65.7</w:t>
            </w:r>
          </w:p>
        </w:tc>
      </w:tr>
      <w:tr w:rsidR="00532332" w:rsidRPr="00603945" w14:paraId="009FC109" w14:textId="77777777" w:rsidTr="008E23FA">
        <w:trPr>
          <w:jc w:val="center"/>
        </w:trPr>
        <w:tc>
          <w:tcPr>
            <w:tcW w:w="3235" w:type="dxa"/>
            <w:vMerge/>
            <w:vAlign w:val="center"/>
          </w:tcPr>
          <w:p w14:paraId="6CF9D9A5" w14:textId="77777777" w:rsidR="00532332" w:rsidRPr="00603945" w:rsidRDefault="00532332" w:rsidP="008E23FA">
            <w:pPr>
              <w:widowControl w:val="0"/>
              <w:autoSpaceDE w:val="0"/>
              <w:autoSpaceDN w:val="0"/>
              <w:adjustRightInd w:val="0"/>
              <w:rPr>
                <w:rFonts w:ascii="Times New Roman" w:hAnsi="Times New Roman" w:cs="Times New Roman"/>
                <w:sz w:val="20"/>
              </w:rPr>
            </w:pPr>
          </w:p>
        </w:tc>
        <w:tc>
          <w:tcPr>
            <w:tcW w:w="3330" w:type="dxa"/>
            <w:vAlign w:val="center"/>
          </w:tcPr>
          <w:p w14:paraId="481F8627"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Naturally caused</w:t>
            </w:r>
          </w:p>
        </w:tc>
        <w:tc>
          <w:tcPr>
            <w:tcW w:w="1445" w:type="dxa"/>
            <w:vAlign w:val="center"/>
          </w:tcPr>
          <w:p w14:paraId="7C6A5FB4"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119</w:t>
            </w:r>
          </w:p>
        </w:tc>
        <w:tc>
          <w:tcPr>
            <w:tcW w:w="1340" w:type="dxa"/>
            <w:vAlign w:val="center"/>
          </w:tcPr>
          <w:p w14:paraId="17E67EEB"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23.6</w:t>
            </w:r>
          </w:p>
        </w:tc>
      </w:tr>
      <w:tr w:rsidR="00532332" w:rsidRPr="00603945" w14:paraId="39126BD8" w14:textId="77777777" w:rsidTr="008E23FA">
        <w:trPr>
          <w:jc w:val="center"/>
        </w:trPr>
        <w:tc>
          <w:tcPr>
            <w:tcW w:w="3235" w:type="dxa"/>
            <w:vMerge/>
            <w:vAlign w:val="center"/>
          </w:tcPr>
          <w:p w14:paraId="0BBD2A93" w14:textId="77777777" w:rsidR="00532332" w:rsidRPr="00603945" w:rsidRDefault="00532332" w:rsidP="008E23FA">
            <w:pPr>
              <w:widowControl w:val="0"/>
              <w:autoSpaceDE w:val="0"/>
              <w:autoSpaceDN w:val="0"/>
              <w:adjustRightInd w:val="0"/>
              <w:rPr>
                <w:rFonts w:ascii="Times New Roman" w:hAnsi="Times New Roman" w:cs="Times New Roman"/>
                <w:sz w:val="20"/>
              </w:rPr>
            </w:pPr>
          </w:p>
        </w:tc>
        <w:tc>
          <w:tcPr>
            <w:tcW w:w="3330" w:type="dxa"/>
            <w:vAlign w:val="center"/>
          </w:tcPr>
          <w:p w14:paraId="7316F4A2"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No evidence</w:t>
            </w:r>
          </w:p>
        </w:tc>
        <w:tc>
          <w:tcPr>
            <w:tcW w:w="1445" w:type="dxa"/>
            <w:vAlign w:val="center"/>
          </w:tcPr>
          <w:p w14:paraId="52B3EF23"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54</w:t>
            </w:r>
          </w:p>
        </w:tc>
        <w:tc>
          <w:tcPr>
            <w:tcW w:w="1340" w:type="dxa"/>
            <w:vAlign w:val="center"/>
          </w:tcPr>
          <w:p w14:paraId="5BE9F2BF"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10.7</w:t>
            </w:r>
          </w:p>
        </w:tc>
      </w:tr>
      <w:tr w:rsidR="00532332" w:rsidRPr="00603945" w14:paraId="659F57CF" w14:textId="77777777" w:rsidTr="008E23FA">
        <w:trPr>
          <w:jc w:val="center"/>
        </w:trPr>
        <w:tc>
          <w:tcPr>
            <w:tcW w:w="3235" w:type="dxa"/>
            <w:vMerge w:val="restart"/>
          </w:tcPr>
          <w:p w14:paraId="12C00ADF" w14:textId="77777777" w:rsidR="00532332" w:rsidRPr="00603945" w:rsidRDefault="00532332" w:rsidP="008E23FA">
            <w:pPr>
              <w:widowControl w:val="0"/>
              <w:autoSpaceDE w:val="0"/>
              <w:autoSpaceDN w:val="0"/>
              <w:adjustRightInd w:val="0"/>
              <w:rPr>
                <w:rFonts w:ascii="Times New Roman" w:hAnsi="Times New Roman" w:cs="Times New Roman"/>
                <w:b/>
                <w:sz w:val="20"/>
              </w:rPr>
            </w:pPr>
            <w:r w:rsidRPr="00603945">
              <w:rPr>
                <w:rFonts w:ascii="Times New Roman" w:hAnsi="Times New Roman" w:cs="Times New Roman"/>
                <w:b/>
                <w:sz w:val="20"/>
              </w:rPr>
              <w:t>CC issue importance (n=505)</w:t>
            </w:r>
          </w:p>
        </w:tc>
        <w:tc>
          <w:tcPr>
            <w:tcW w:w="3330" w:type="dxa"/>
            <w:vAlign w:val="center"/>
          </w:tcPr>
          <w:p w14:paraId="6C6DD8D6"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Not at all important</w:t>
            </w:r>
          </w:p>
        </w:tc>
        <w:tc>
          <w:tcPr>
            <w:tcW w:w="1445" w:type="dxa"/>
            <w:vAlign w:val="center"/>
          </w:tcPr>
          <w:p w14:paraId="4D24830D"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50</w:t>
            </w:r>
          </w:p>
        </w:tc>
        <w:tc>
          <w:tcPr>
            <w:tcW w:w="1340" w:type="dxa"/>
            <w:vAlign w:val="center"/>
          </w:tcPr>
          <w:p w14:paraId="0CC46690"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9.9</w:t>
            </w:r>
          </w:p>
        </w:tc>
      </w:tr>
      <w:tr w:rsidR="00532332" w:rsidRPr="00603945" w14:paraId="30F3C77D" w14:textId="77777777" w:rsidTr="008E23FA">
        <w:trPr>
          <w:jc w:val="center"/>
        </w:trPr>
        <w:tc>
          <w:tcPr>
            <w:tcW w:w="3235" w:type="dxa"/>
            <w:vMerge/>
            <w:vAlign w:val="center"/>
          </w:tcPr>
          <w:p w14:paraId="2CF89490" w14:textId="77777777" w:rsidR="00532332" w:rsidRPr="00603945" w:rsidRDefault="00532332" w:rsidP="008E23FA">
            <w:pPr>
              <w:widowControl w:val="0"/>
              <w:autoSpaceDE w:val="0"/>
              <w:autoSpaceDN w:val="0"/>
              <w:adjustRightInd w:val="0"/>
              <w:rPr>
                <w:rFonts w:ascii="Times New Roman" w:hAnsi="Times New Roman" w:cs="Times New Roman"/>
                <w:sz w:val="20"/>
              </w:rPr>
            </w:pPr>
          </w:p>
        </w:tc>
        <w:tc>
          <w:tcPr>
            <w:tcW w:w="3330" w:type="dxa"/>
            <w:vAlign w:val="center"/>
          </w:tcPr>
          <w:p w14:paraId="57683586"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Slightly important</w:t>
            </w:r>
          </w:p>
        </w:tc>
        <w:tc>
          <w:tcPr>
            <w:tcW w:w="1445" w:type="dxa"/>
            <w:vAlign w:val="center"/>
          </w:tcPr>
          <w:p w14:paraId="53DA2E05"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58</w:t>
            </w:r>
          </w:p>
        </w:tc>
        <w:tc>
          <w:tcPr>
            <w:tcW w:w="1340" w:type="dxa"/>
            <w:vAlign w:val="center"/>
          </w:tcPr>
          <w:p w14:paraId="74245592"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11.5</w:t>
            </w:r>
          </w:p>
        </w:tc>
      </w:tr>
      <w:tr w:rsidR="00532332" w:rsidRPr="00603945" w14:paraId="48677339" w14:textId="77777777" w:rsidTr="008E23FA">
        <w:trPr>
          <w:jc w:val="center"/>
        </w:trPr>
        <w:tc>
          <w:tcPr>
            <w:tcW w:w="3235" w:type="dxa"/>
            <w:vMerge/>
            <w:vAlign w:val="center"/>
          </w:tcPr>
          <w:p w14:paraId="1338CD38" w14:textId="77777777" w:rsidR="00532332" w:rsidRPr="00603945" w:rsidRDefault="00532332" w:rsidP="008E23FA">
            <w:pPr>
              <w:widowControl w:val="0"/>
              <w:autoSpaceDE w:val="0"/>
              <w:autoSpaceDN w:val="0"/>
              <w:adjustRightInd w:val="0"/>
              <w:rPr>
                <w:rFonts w:ascii="Times New Roman" w:hAnsi="Times New Roman" w:cs="Times New Roman"/>
                <w:sz w:val="20"/>
              </w:rPr>
            </w:pPr>
          </w:p>
        </w:tc>
        <w:tc>
          <w:tcPr>
            <w:tcW w:w="3330" w:type="dxa"/>
            <w:vAlign w:val="center"/>
          </w:tcPr>
          <w:p w14:paraId="0525A9C6"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Moderately important</w:t>
            </w:r>
          </w:p>
        </w:tc>
        <w:tc>
          <w:tcPr>
            <w:tcW w:w="1445" w:type="dxa"/>
            <w:vAlign w:val="center"/>
          </w:tcPr>
          <w:p w14:paraId="10EECEE6"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127</w:t>
            </w:r>
          </w:p>
        </w:tc>
        <w:tc>
          <w:tcPr>
            <w:tcW w:w="1340" w:type="dxa"/>
            <w:vAlign w:val="center"/>
          </w:tcPr>
          <w:p w14:paraId="34840959"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25.1</w:t>
            </w:r>
          </w:p>
        </w:tc>
      </w:tr>
      <w:tr w:rsidR="00532332" w:rsidRPr="00603945" w14:paraId="54B4F32C" w14:textId="77777777" w:rsidTr="008E23FA">
        <w:trPr>
          <w:jc w:val="center"/>
        </w:trPr>
        <w:tc>
          <w:tcPr>
            <w:tcW w:w="3235" w:type="dxa"/>
            <w:vMerge/>
            <w:vAlign w:val="center"/>
          </w:tcPr>
          <w:p w14:paraId="43BC2E05" w14:textId="77777777" w:rsidR="00532332" w:rsidRPr="00603945" w:rsidRDefault="00532332" w:rsidP="008E23FA">
            <w:pPr>
              <w:widowControl w:val="0"/>
              <w:autoSpaceDE w:val="0"/>
              <w:autoSpaceDN w:val="0"/>
              <w:adjustRightInd w:val="0"/>
              <w:rPr>
                <w:rFonts w:ascii="Times New Roman" w:hAnsi="Times New Roman" w:cs="Times New Roman"/>
                <w:sz w:val="20"/>
              </w:rPr>
            </w:pPr>
          </w:p>
        </w:tc>
        <w:tc>
          <w:tcPr>
            <w:tcW w:w="3330" w:type="dxa"/>
            <w:vAlign w:val="center"/>
          </w:tcPr>
          <w:p w14:paraId="253E4744"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Very important</w:t>
            </w:r>
          </w:p>
        </w:tc>
        <w:tc>
          <w:tcPr>
            <w:tcW w:w="1445" w:type="dxa"/>
            <w:vAlign w:val="center"/>
          </w:tcPr>
          <w:p w14:paraId="6140C030"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125</w:t>
            </w:r>
          </w:p>
        </w:tc>
        <w:tc>
          <w:tcPr>
            <w:tcW w:w="1340" w:type="dxa"/>
            <w:vAlign w:val="center"/>
          </w:tcPr>
          <w:p w14:paraId="0C19CC08"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24.8</w:t>
            </w:r>
          </w:p>
        </w:tc>
      </w:tr>
      <w:tr w:rsidR="00532332" w:rsidRPr="00603945" w14:paraId="4E3413B9" w14:textId="77777777" w:rsidTr="008E23FA">
        <w:trPr>
          <w:jc w:val="center"/>
        </w:trPr>
        <w:tc>
          <w:tcPr>
            <w:tcW w:w="3235" w:type="dxa"/>
            <w:vMerge/>
            <w:vAlign w:val="center"/>
          </w:tcPr>
          <w:p w14:paraId="3CE1B587" w14:textId="77777777" w:rsidR="00532332" w:rsidRPr="00603945" w:rsidRDefault="00532332" w:rsidP="008E23FA">
            <w:pPr>
              <w:widowControl w:val="0"/>
              <w:autoSpaceDE w:val="0"/>
              <w:autoSpaceDN w:val="0"/>
              <w:adjustRightInd w:val="0"/>
              <w:rPr>
                <w:rFonts w:ascii="Times New Roman" w:hAnsi="Times New Roman" w:cs="Times New Roman"/>
                <w:sz w:val="20"/>
              </w:rPr>
            </w:pPr>
          </w:p>
        </w:tc>
        <w:tc>
          <w:tcPr>
            <w:tcW w:w="3330" w:type="dxa"/>
            <w:vAlign w:val="center"/>
          </w:tcPr>
          <w:p w14:paraId="39FDCE04"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Extremely important</w:t>
            </w:r>
          </w:p>
        </w:tc>
        <w:tc>
          <w:tcPr>
            <w:tcW w:w="1445" w:type="dxa"/>
            <w:vAlign w:val="center"/>
          </w:tcPr>
          <w:p w14:paraId="58D53E5A"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145</w:t>
            </w:r>
          </w:p>
        </w:tc>
        <w:tc>
          <w:tcPr>
            <w:tcW w:w="1340" w:type="dxa"/>
            <w:vAlign w:val="center"/>
          </w:tcPr>
          <w:p w14:paraId="07C5E6CE"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28.7</w:t>
            </w:r>
          </w:p>
        </w:tc>
      </w:tr>
      <w:tr w:rsidR="00532332" w:rsidRPr="00603945" w14:paraId="4E9CB6C9" w14:textId="77777777" w:rsidTr="008E23FA">
        <w:trPr>
          <w:jc w:val="center"/>
        </w:trPr>
        <w:tc>
          <w:tcPr>
            <w:tcW w:w="3235" w:type="dxa"/>
            <w:vMerge w:val="restart"/>
          </w:tcPr>
          <w:p w14:paraId="3EE58476" w14:textId="5F1765BE" w:rsidR="00532332" w:rsidRPr="00603945" w:rsidRDefault="006F6F22" w:rsidP="008E23FA">
            <w:pPr>
              <w:widowControl w:val="0"/>
              <w:autoSpaceDE w:val="0"/>
              <w:autoSpaceDN w:val="0"/>
              <w:adjustRightInd w:val="0"/>
              <w:rPr>
                <w:rFonts w:ascii="Times New Roman" w:hAnsi="Times New Roman" w:cs="Times New Roman"/>
                <w:b/>
                <w:sz w:val="20"/>
              </w:rPr>
            </w:pPr>
            <w:r>
              <w:rPr>
                <w:rFonts w:ascii="Times New Roman" w:hAnsi="Times New Roman" w:cs="Times New Roman"/>
                <w:b/>
                <w:sz w:val="20"/>
              </w:rPr>
              <w:t>Gender</w:t>
            </w:r>
            <w:r w:rsidR="00532332" w:rsidRPr="00603945">
              <w:rPr>
                <w:rFonts w:ascii="Times New Roman" w:hAnsi="Times New Roman" w:cs="Times New Roman"/>
                <w:b/>
                <w:sz w:val="20"/>
              </w:rPr>
              <w:t xml:space="preserve"> (n=50</w:t>
            </w:r>
            <w:r w:rsidR="00532332">
              <w:rPr>
                <w:rFonts w:ascii="Times New Roman" w:hAnsi="Times New Roman" w:cs="Times New Roman"/>
                <w:b/>
                <w:sz w:val="20"/>
              </w:rPr>
              <w:t>5</w:t>
            </w:r>
            <w:r w:rsidR="00532332" w:rsidRPr="00603945">
              <w:rPr>
                <w:rFonts w:ascii="Times New Roman" w:hAnsi="Times New Roman" w:cs="Times New Roman"/>
                <w:b/>
                <w:sz w:val="20"/>
              </w:rPr>
              <w:t>)</w:t>
            </w:r>
          </w:p>
        </w:tc>
        <w:tc>
          <w:tcPr>
            <w:tcW w:w="3330" w:type="dxa"/>
            <w:vAlign w:val="center"/>
          </w:tcPr>
          <w:p w14:paraId="06177E0F"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Male</w:t>
            </w:r>
          </w:p>
        </w:tc>
        <w:tc>
          <w:tcPr>
            <w:tcW w:w="1445" w:type="dxa"/>
            <w:vAlign w:val="center"/>
          </w:tcPr>
          <w:p w14:paraId="4E4BBB19"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251</w:t>
            </w:r>
          </w:p>
        </w:tc>
        <w:tc>
          <w:tcPr>
            <w:tcW w:w="1340" w:type="dxa"/>
            <w:vAlign w:val="center"/>
          </w:tcPr>
          <w:p w14:paraId="4A558A05"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49.7</w:t>
            </w:r>
          </w:p>
        </w:tc>
      </w:tr>
      <w:tr w:rsidR="00532332" w:rsidRPr="00603945" w14:paraId="107E129F" w14:textId="77777777" w:rsidTr="008E23FA">
        <w:trPr>
          <w:jc w:val="center"/>
        </w:trPr>
        <w:tc>
          <w:tcPr>
            <w:tcW w:w="3235" w:type="dxa"/>
            <w:vMerge/>
            <w:vAlign w:val="center"/>
          </w:tcPr>
          <w:p w14:paraId="6D1D161B" w14:textId="77777777" w:rsidR="00532332" w:rsidRPr="00603945" w:rsidRDefault="00532332" w:rsidP="008E23FA">
            <w:pPr>
              <w:widowControl w:val="0"/>
              <w:autoSpaceDE w:val="0"/>
              <w:autoSpaceDN w:val="0"/>
              <w:adjustRightInd w:val="0"/>
              <w:rPr>
                <w:rFonts w:ascii="Times New Roman" w:hAnsi="Times New Roman" w:cs="Times New Roman"/>
                <w:sz w:val="20"/>
              </w:rPr>
            </w:pPr>
          </w:p>
        </w:tc>
        <w:tc>
          <w:tcPr>
            <w:tcW w:w="3330" w:type="dxa"/>
            <w:vAlign w:val="center"/>
          </w:tcPr>
          <w:p w14:paraId="0FE608E4"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Female</w:t>
            </w:r>
          </w:p>
        </w:tc>
        <w:tc>
          <w:tcPr>
            <w:tcW w:w="1445" w:type="dxa"/>
            <w:vAlign w:val="center"/>
          </w:tcPr>
          <w:p w14:paraId="06EFC8B5"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249</w:t>
            </w:r>
          </w:p>
        </w:tc>
        <w:tc>
          <w:tcPr>
            <w:tcW w:w="1340" w:type="dxa"/>
            <w:vAlign w:val="center"/>
          </w:tcPr>
          <w:p w14:paraId="37F36BDF"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49.3</w:t>
            </w:r>
          </w:p>
        </w:tc>
      </w:tr>
      <w:tr w:rsidR="00532332" w:rsidRPr="00603945" w14:paraId="70C32158" w14:textId="77777777" w:rsidTr="008E23FA">
        <w:trPr>
          <w:jc w:val="center"/>
        </w:trPr>
        <w:tc>
          <w:tcPr>
            <w:tcW w:w="3235" w:type="dxa"/>
            <w:vMerge/>
            <w:vAlign w:val="center"/>
          </w:tcPr>
          <w:p w14:paraId="4F9D119D" w14:textId="77777777" w:rsidR="00532332" w:rsidRPr="00603945" w:rsidRDefault="00532332" w:rsidP="008E23FA">
            <w:pPr>
              <w:widowControl w:val="0"/>
              <w:autoSpaceDE w:val="0"/>
              <w:autoSpaceDN w:val="0"/>
              <w:adjustRightInd w:val="0"/>
              <w:rPr>
                <w:rFonts w:ascii="Times New Roman" w:hAnsi="Times New Roman" w:cs="Times New Roman"/>
                <w:sz w:val="20"/>
              </w:rPr>
            </w:pPr>
          </w:p>
        </w:tc>
        <w:tc>
          <w:tcPr>
            <w:tcW w:w="3330" w:type="dxa"/>
            <w:vAlign w:val="center"/>
          </w:tcPr>
          <w:p w14:paraId="57B9822F" w14:textId="77777777" w:rsidR="00532332" w:rsidRPr="00603945" w:rsidRDefault="00532332" w:rsidP="008E23FA">
            <w:pPr>
              <w:widowControl w:val="0"/>
              <w:autoSpaceDE w:val="0"/>
              <w:autoSpaceDN w:val="0"/>
              <w:adjustRightInd w:val="0"/>
              <w:rPr>
                <w:rFonts w:ascii="Times New Roman" w:hAnsi="Times New Roman" w:cs="Times New Roman"/>
                <w:sz w:val="20"/>
              </w:rPr>
            </w:pPr>
            <w:r>
              <w:rPr>
                <w:rFonts w:ascii="Times New Roman" w:hAnsi="Times New Roman" w:cs="Times New Roman"/>
                <w:sz w:val="20"/>
              </w:rPr>
              <w:t>Non-binary</w:t>
            </w:r>
          </w:p>
        </w:tc>
        <w:tc>
          <w:tcPr>
            <w:tcW w:w="1445" w:type="dxa"/>
            <w:vAlign w:val="center"/>
          </w:tcPr>
          <w:p w14:paraId="02C4303A"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2</w:t>
            </w:r>
          </w:p>
        </w:tc>
        <w:tc>
          <w:tcPr>
            <w:tcW w:w="1340" w:type="dxa"/>
            <w:vAlign w:val="center"/>
          </w:tcPr>
          <w:p w14:paraId="3B7ACACE"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0.4</w:t>
            </w:r>
          </w:p>
        </w:tc>
      </w:tr>
      <w:tr w:rsidR="00532332" w:rsidRPr="00603945" w14:paraId="3D30DC9A" w14:textId="77777777" w:rsidTr="008E23FA">
        <w:trPr>
          <w:jc w:val="center"/>
        </w:trPr>
        <w:tc>
          <w:tcPr>
            <w:tcW w:w="3235" w:type="dxa"/>
            <w:vMerge/>
            <w:vAlign w:val="center"/>
          </w:tcPr>
          <w:p w14:paraId="08E31C04" w14:textId="77777777" w:rsidR="00532332" w:rsidRPr="00603945" w:rsidRDefault="00532332" w:rsidP="008E23FA">
            <w:pPr>
              <w:widowControl w:val="0"/>
              <w:autoSpaceDE w:val="0"/>
              <w:autoSpaceDN w:val="0"/>
              <w:adjustRightInd w:val="0"/>
              <w:rPr>
                <w:rFonts w:ascii="Times New Roman" w:hAnsi="Times New Roman" w:cs="Times New Roman"/>
                <w:sz w:val="20"/>
              </w:rPr>
            </w:pPr>
          </w:p>
        </w:tc>
        <w:tc>
          <w:tcPr>
            <w:tcW w:w="3330" w:type="dxa"/>
            <w:vAlign w:val="center"/>
          </w:tcPr>
          <w:p w14:paraId="0BB6806D"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Prefer not to say</w:t>
            </w:r>
          </w:p>
        </w:tc>
        <w:tc>
          <w:tcPr>
            <w:tcW w:w="1445" w:type="dxa"/>
            <w:vAlign w:val="center"/>
          </w:tcPr>
          <w:p w14:paraId="73698733"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3</w:t>
            </w:r>
          </w:p>
        </w:tc>
        <w:tc>
          <w:tcPr>
            <w:tcW w:w="1340" w:type="dxa"/>
            <w:vAlign w:val="center"/>
          </w:tcPr>
          <w:p w14:paraId="327492CF"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0.6</w:t>
            </w:r>
          </w:p>
        </w:tc>
      </w:tr>
      <w:tr w:rsidR="00532332" w:rsidRPr="00603945" w14:paraId="6B43A8CA" w14:textId="77777777" w:rsidTr="008E23FA">
        <w:trPr>
          <w:jc w:val="center"/>
        </w:trPr>
        <w:tc>
          <w:tcPr>
            <w:tcW w:w="3235" w:type="dxa"/>
            <w:vMerge w:val="restart"/>
          </w:tcPr>
          <w:p w14:paraId="168BCBC7" w14:textId="77777777" w:rsidR="00532332" w:rsidRPr="00603945" w:rsidRDefault="00532332" w:rsidP="008E23FA">
            <w:pPr>
              <w:widowControl w:val="0"/>
              <w:autoSpaceDE w:val="0"/>
              <w:autoSpaceDN w:val="0"/>
              <w:adjustRightInd w:val="0"/>
              <w:rPr>
                <w:rFonts w:ascii="Times New Roman" w:hAnsi="Times New Roman" w:cs="Times New Roman"/>
                <w:b/>
                <w:sz w:val="20"/>
              </w:rPr>
            </w:pPr>
            <w:r w:rsidRPr="00603945">
              <w:rPr>
                <w:rFonts w:ascii="Times New Roman" w:hAnsi="Times New Roman" w:cs="Times New Roman"/>
                <w:b/>
                <w:sz w:val="20"/>
              </w:rPr>
              <w:t>Age (n=504)</w:t>
            </w:r>
          </w:p>
        </w:tc>
        <w:tc>
          <w:tcPr>
            <w:tcW w:w="3330" w:type="dxa"/>
            <w:vAlign w:val="center"/>
          </w:tcPr>
          <w:p w14:paraId="0C153DE1"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18-29</w:t>
            </w:r>
          </w:p>
        </w:tc>
        <w:tc>
          <w:tcPr>
            <w:tcW w:w="1445" w:type="dxa"/>
            <w:vAlign w:val="center"/>
          </w:tcPr>
          <w:p w14:paraId="25F39723"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124</w:t>
            </w:r>
          </w:p>
        </w:tc>
        <w:tc>
          <w:tcPr>
            <w:tcW w:w="1340" w:type="dxa"/>
            <w:vAlign w:val="center"/>
          </w:tcPr>
          <w:p w14:paraId="0CF9EE9D"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24.6</w:t>
            </w:r>
          </w:p>
        </w:tc>
      </w:tr>
      <w:tr w:rsidR="00532332" w:rsidRPr="00603945" w14:paraId="7ED7F71E" w14:textId="77777777" w:rsidTr="008E23FA">
        <w:trPr>
          <w:jc w:val="center"/>
        </w:trPr>
        <w:tc>
          <w:tcPr>
            <w:tcW w:w="3235" w:type="dxa"/>
            <w:vMerge/>
            <w:vAlign w:val="center"/>
          </w:tcPr>
          <w:p w14:paraId="1DAF5096" w14:textId="77777777" w:rsidR="00532332" w:rsidRPr="00603945" w:rsidRDefault="00532332" w:rsidP="008E23FA">
            <w:pPr>
              <w:widowControl w:val="0"/>
              <w:autoSpaceDE w:val="0"/>
              <w:autoSpaceDN w:val="0"/>
              <w:adjustRightInd w:val="0"/>
              <w:rPr>
                <w:rFonts w:ascii="Times New Roman" w:hAnsi="Times New Roman" w:cs="Times New Roman"/>
                <w:sz w:val="20"/>
              </w:rPr>
            </w:pPr>
          </w:p>
        </w:tc>
        <w:tc>
          <w:tcPr>
            <w:tcW w:w="3330" w:type="dxa"/>
            <w:vAlign w:val="center"/>
          </w:tcPr>
          <w:p w14:paraId="69B34010"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30-39</w:t>
            </w:r>
          </w:p>
        </w:tc>
        <w:tc>
          <w:tcPr>
            <w:tcW w:w="1445" w:type="dxa"/>
            <w:vAlign w:val="center"/>
          </w:tcPr>
          <w:p w14:paraId="1CADA126"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102</w:t>
            </w:r>
          </w:p>
        </w:tc>
        <w:tc>
          <w:tcPr>
            <w:tcW w:w="1340" w:type="dxa"/>
            <w:vAlign w:val="center"/>
          </w:tcPr>
          <w:p w14:paraId="4C0BE188"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20.2</w:t>
            </w:r>
          </w:p>
        </w:tc>
      </w:tr>
      <w:tr w:rsidR="00532332" w:rsidRPr="00603945" w14:paraId="64BB6FEF" w14:textId="77777777" w:rsidTr="008E23FA">
        <w:trPr>
          <w:jc w:val="center"/>
        </w:trPr>
        <w:tc>
          <w:tcPr>
            <w:tcW w:w="3235" w:type="dxa"/>
            <w:vMerge/>
            <w:vAlign w:val="center"/>
          </w:tcPr>
          <w:p w14:paraId="3E303C80" w14:textId="77777777" w:rsidR="00532332" w:rsidRPr="00603945" w:rsidRDefault="00532332" w:rsidP="008E23FA">
            <w:pPr>
              <w:widowControl w:val="0"/>
              <w:autoSpaceDE w:val="0"/>
              <w:autoSpaceDN w:val="0"/>
              <w:adjustRightInd w:val="0"/>
              <w:rPr>
                <w:rFonts w:ascii="Times New Roman" w:hAnsi="Times New Roman" w:cs="Times New Roman"/>
                <w:sz w:val="20"/>
              </w:rPr>
            </w:pPr>
          </w:p>
        </w:tc>
        <w:tc>
          <w:tcPr>
            <w:tcW w:w="3330" w:type="dxa"/>
            <w:vAlign w:val="center"/>
          </w:tcPr>
          <w:p w14:paraId="5B8DC50D"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40-49</w:t>
            </w:r>
          </w:p>
        </w:tc>
        <w:tc>
          <w:tcPr>
            <w:tcW w:w="1445" w:type="dxa"/>
            <w:vAlign w:val="center"/>
          </w:tcPr>
          <w:p w14:paraId="68CD79A8"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101</w:t>
            </w:r>
          </w:p>
        </w:tc>
        <w:tc>
          <w:tcPr>
            <w:tcW w:w="1340" w:type="dxa"/>
            <w:vAlign w:val="center"/>
          </w:tcPr>
          <w:p w14:paraId="2DC11E7D"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20.0</w:t>
            </w:r>
          </w:p>
        </w:tc>
      </w:tr>
      <w:tr w:rsidR="00532332" w:rsidRPr="00603945" w14:paraId="1E9EA6C5" w14:textId="77777777" w:rsidTr="008E23FA">
        <w:trPr>
          <w:jc w:val="center"/>
        </w:trPr>
        <w:tc>
          <w:tcPr>
            <w:tcW w:w="3235" w:type="dxa"/>
            <w:vMerge/>
            <w:vAlign w:val="center"/>
          </w:tcPr>
          <w:p w14:paraId="05C20B74" w14:textId="77777777" w:rsidR="00532332" w:rsidRPr="00603945" w:rsidRDefault="00532332" w:rsidP="008E23FA">
            <w:pPr>
              <w:widowControl w:val="0"/>
              <w:autoSpaceDE w:val="0"/>
              <w:autoSpaceDN w:val="0"/>
              <w:adjustRightInd w:val="0"/>
              <w:rPr>
                <w:rFonts w:ascii="Times New Roman" w:hAnsi="Times New Roman" w:cs="Times New Roman"/>
                <w:sz w:val="20"/>
              </w:rPr>
            </w:pPr>
          </w:p>
        </w:tc>
        <w:tc>
          <w:tcPr>
            <w:tcW w:w="3330" w:type="dxa"/>
            <w:vAlign w:val="center"/>
          </w:tcPr>
          <w:p w14:paraId="003E1CA3"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50-64</w:t>
            </w:r>
          </w:p>
        </w:tc>
        <w:tc>
          <w:tcPr>
            <w:tcW w:w="1445" w:type="dxa"/>
            <w:vAlign w:val="center"/>
          </w:tcPr>
          <w:p w14:paraId="69DD553B"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123</w:t>
            </w:r>
          </w:p>
        </w:tc>
        <w:tc>
          <w:tcPr>
            <w:tcW w:w="1340" w:type="dxa"/>
            <w:vAlign w:val="center"/>
          </w:tcPr>
          <w:p w14:paraId="6B1BA53B"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24.4</w:t>
            </w:r>
          </w:p>
        </w:tc>
      </w:tr>
      <w:tr w:rsidR="00532332" w:rsidRPr="00603945" w14:paraId="45901D91" w14:textId="77777777" w:rsidTr="008E23FA">
        <w:trPr>
          <w:jc w:val="center"/>
        </w:trPr>
        <w:tc>
          <w:tcPr>
            <w:tcW w:w="3235" w:type="dxa"/>
            <w:vMerge/>
            <w:vAlign w:val="center"/>
          </w:tcPr>
          <w:p w14:paraId="4770A16B" w14:textId="77777777" w:rsidR="00532332" w:rsidRPr="00603945" w:rsidRDefault="00532332" w:rsidP="008E23FA">
            <w:pPr>
              <w:widowControl w:val="0"/>
              <w:autoSpaceDE w:val="0"/>
              <w:autoSpaceDN w:val="0"/>
              <w:adjustRightInd w:val="0"/>
              <w:rPr>
                <w:rFonts w:ascii="Times New Roman" w:hAnsi="Times New Roman" w:cs="Times New Roman"/>
                <w:sz w:val="20"/>
              </w:rPr>
            </w:pPr>
          </w:p>
        </w:tc>
        <w:tc>
          <w:tcPr>
            <w:tcW w:w="3330" w:type="dxa"/>
            <w:vAlign w:val="center"/>
          </w:tcPr>
          <w:p w14:paraId="46ED5525"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65+</w:t>
            </w:r>
          </w:p>
        </w:tc>
        <w:tc>
          <w:tcPr>
            <w:tcW w:w="1445" w:type="dxa"/>
            <w:vAlign w:val="center"/>
          </w:tcPr>
          <w:p w14:paraId="19E84D07"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54</w:t>
            </w:r>
          </w:p>
        </w:tc>
        <w:tc>
          <w:tcPr>
            <w:tcW w:w="1340" w:type="dxa"/>
            <w:vAlign w:val="center"/>
          </w:tcPr>
          <w:p w14:paraId="7FDFBE2F"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10.7</w:t>
            </w:r>
          </w:p>
        </w:tc>
      </w:tr>
      <w:tr w:rsidR="00532332" w:rsidRPr="00603945" w14:paraId="3DD1CBC3" w14:textId="77777777" w:rsidTr="008E23FA">
        <w:trPr>
          <w:jc w:val="center"/>
        </w:trPr>
        <w:tc>
          <w:tcPr>
            <w:tcW w:w="3235" w:type="dxa"/>
            <w:vMerge w:val="restart"/>
          </w:tcPr>
          <w:p w14:paraId="44CB0D55" w14:textId="77777777" w:rsidR="00532332" w:rsidRPr="00603945" w:rsidRDefault="00532332" w:rsidP="008E23FA">
            <w:pPr>
              <w:widowControl w:val="0"/>
              <w:autoSpaceDE w:val="0"/>
              <w:autoSpaceDN w:val="0"/>
              <w:adjustRightInd w:val="0"/>
              <w:rPr>
                <w:rFonts w:ascii="Times New Roman" w:hAnsi="Times New Roman" w:cs="Times New Roman"/>
                <w:b/>
                <w:sz w:val="20"/>
              </w:rPr>
            </w:pPr>
            <w:r w:rsidRPr="00603945">
              <w:rPr>
                <w:rFonts w:ascii="Times New Roman" w:hAnsi="Times New Roman" w:cs="Times New Roman"/>
                <w:b/>
                <w:sz w:val="20"/>
              </w:rPr>
              <w:t>Race (n=</w:t>
            </w:r>
            <w:r>
              <w:rPr>
                <w:rFonts w:ascii="Times New Roman" w:hAnsi="Times New Roman" w:cs="Times New Roman"/>
                <w:b/>
                <w:sz w:val="20"/>
              </w:rPr>
              <w:t>493</w:t>
            </w:r>
            <w:r w:rsidRPr="00603945">
              <w:rPr>
                <w:rFonts w:ascii="Times New Roman" w:hAnsi="Times New Roman" w:cs="Times New Roman"/>
                <w:b/>
                <w:sz w:val="20"/>
              </w:rPr>
              <w:t>)</w:t>
            </w:r>
          </w:p>
        </w:tc>
        <w:tc>
          <w:tcPr>
            <w:tcW w:w="3330" w:type="dxa"/>
            <w:vAlign w:val="center"/>
          </w:tcPr>
          <w:p w14:paraId="3CCB3E8F"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White</w:t>
            </w:r>
          </w:p>
        </w:tc>
        <w:tc>
          <w:tcPr>
            <w:tcW w:w="1445" w:type="dxa"/>
            <w:vAlign w:val="center"/>
          </w:tcPr>
          <w:p w14:paraId="5C2BD521"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315</w:t>
            </w:r>
          </w:p>
        </w:tc>
        <w:tc>
          <w:tcPr>
            <w:tcW w:w="1340" w:type="dxa"/>
            <w:vAlign w:val="center"/>
          </w:tcPr>
          <w:p w14:paraId="189C4362"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63.9</w:t>
            </w:r>
          </w:p>
        </w:tc>
      </w:tr>
      <w:tr w:rsidR="00532332" w:rsidRPr="00603945" w14:paraId="69099770" w14:textId="77777777" w:rsidTr="008E23FA">
        <w:trPr>
          <w:jc w:val="center"/>
        </w:trPr>
        <w:tc>
          <w:tcPr>
            <w:tcW w:w="3235" w:type="dxa"/>
            <w:vMerge/>
            <w:vAlign w:val="center"/>
          </w:tcPr>
          <w:p w14:paraId="3482C46B" w14:textId="77777777" w:rsidR="00532332" w:rsidRPr="00603945" w:rsidRDefault="00532332" w:rsidP="008E23FA">
            <w:pPr>
              <w:widowControl w:val="0"/>
              <w:autoSpaceDE w:val="0"/>
              <w:autoSpaceDN w:val="0"/>
              <w:adjustRightInd w:val="0"/>
              <w:rPr>
                <w:rFonts w:ascii="Times New Roman" w:hAnsi="Times New Roman" w:cs="Times New Roman"/>
                <w:sz w:val="20"/>
              </w:rPr>
            </w:pPr>
          </w:p>
        </w:tc>
        <w:tc>
          <w:tcPr>
            <w:tcW w:w="3330" w:type="dxa"/>
            <w:vAlign w:val="center"/>
          </w:tcPr>
          <w:p w14:paraId="17B608C7" w14:textId="77777777" w:rsidR="00532332" w:rsidRPr="00603945" w:rsidRDefault="00532332" w:rsidP="008E23FA">
            <w:pPr>
              <w:widowControl w:val="0"/>
              <w:autoSpaceDE w:val="0"/>
              <w:autoSpaceDN w:val="0"/>
              <w:adjustRightInd w:val="0"/>
              <w:rPr>
                <w:rFonts w:ascii="Times New Roman" w:hAnsi="Times New Roman" w:cs="Times New Roman"/>
                <w:sz w:val="20"/>
              </w:rPr>
            </w:pPr>
            <w:r>
              <w:rPr>
                <w:rFonts w:ascii="Times New Roman" w:hAnsi="Times New Roman" w:cs="Times New Roman"/>
                <w:sz w:val="20"/>
              </w:rPr>
              <w:t>Black</w:t>
            </w:r>
          </w:p>
        </w:tc>
        <w:tc>
          <w:tcPr>
            <w:tcW w:w="1445" w:type="dxa"/>
            <w:vAlign w:val="center"/>
          </w:tcPr>
          <w:p w14:paraId="3D7B6DD8"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1</w:t>
            </w:r>
            <w:r>
              <w:rPr>
                <w:rFonts w:ascii="Times New Roman" w:hAnsi="Times New Roman" w:cs="Times New Roman"/>
                <w:sz w:val="20"/>
              </w:rPr>
              <w:t>01</w:t>
            </w:r>
          </w:p>
        </w:tc>
        <w:tc>
          <w:tcPr>
            <w:tcW w:w="1340" w:type="dxa"/>
            <w:vAlign w:val="center"/>
          </w:tcPr>
          <w:p w14:paraId="4331D01C"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20.5</w:t>
            </w:r>
          </w:p>
        </w:tc>
      </w:tr>
      <w:tr w:rsidR="00532332" w:rsidRPr="00603945" w14:paraId="367FA67D" w14:textId="77777777" w:rsidTr="008E23FA">
        <w:trPr>
          <w:jc w:val="center"/>
        </w:trPr>
        <w:tc>
          <w:tcPr>
            <w:tcW w:w="3235" w:type="dxa"/>
            <w:vMerge/>
            <w:vAlign w:val="center"/>
          </w:tcPr>
          <w:p w14:paraId="300398A7" w14:textId="77777777" w:rsidR="00532332" w:rsidRPr="00603945" w:rsidRDefault="00532332" w:rsidP="008E23FA">
            <w:pPr>
              <w:widowControl w:val="0"/>
              <w:autoSpaceDE w:val="0"/>
              <w:autoSpaceDN w:val="0"/>
              <w:adjustRightInd w:val="0"/>
              <w:rPr>
                <w:rFonts w:ascii="Times New Roman" w:hAnsi="Times New Roman" w:cs="Times New Roman"/>
                <w:sz w:val="20"/>
              </w:rPr>
            </w:pPr>
          </w:p>
        </w:tc>
        <w:tc>
          <w:tcPr>
            <w:tcW w:w="3330" w:type="dxa"/>
            <w:vAlign w:val="center"/>
          </w:tcPr>
          <w:p w14:paraId="150406E7" w14:textId="77777777" w:rsidR="00532332" w:rsidRPr="00603945" w:rsidRDefault="00532332" w:rsidP="008E23FA">
            <w:pPr>
              <w:widowControl w:val="0"/>
              <w:autoSpaceDE w:val="0"/>
              <w:autoSpaceDN w:val="0"/>
              <w:adjustRightInd w:val="0"/>
              <w:rPr>
                <w:rFonts w:ascii="Times New Roman" w:hAnsi="Times New Roman" w:cs="Times New Roman"/>
                <w:sz w:val="20"/>
              </w:rPr>
            </w:pPr>
            <w:r>
              <w:rPr>
                <w:rFonts w:ascii="Times New Roman" w:hAnsi="Times New Roman" w:cs="Times New Roman"/>
                <w:sz w:val="20"/>
              </w:rPr>
              <w:t>American Indian or Alaska Native</w:t>
            </w:r>
          </w:p>
        </w:tc>
        <w:tc>
          <w:tcPr>
            <w:tcW w:w="1445" w:type="dxa"/>
            <w:vAlign w:val="center"/>
          </w:tcPr>
          <w:p w14:paraId="5689834A"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9</w:t>
            </w:r>
          </w:p>
        </w:tc>
        <w:tc>
          <w:tcPr>
            <w:tcW w:w="1340" w:type="dxa"/>
            <w:vAlign w:val="center"/>
          </w:tcPr>
          <w:p w14:paraId="747E90A3"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1.8</w:t>
            </w:r>
          </w:p>
        </w:tc>
      </w:tr>
      <w:tr w:rsidR="00532332" w:rsidRPr="00603945" w14:paraId="06D7C311" w14:textId="77777777" w:rsidTr="008E23FA">
        <w:trPr>
          <w:jc w:val="center"/>
        </w:trPr>
        <w:tc>
          <w:tcPr>
            <w:tcW w:w="3235" w:type="dxa"/>
            <w:vMerge/>
            <w:vAlign w:val="center"/>
          </w:tcPr>
          <w:p w14:paraId="5A22EB31" w14:textId="77777777" w:rsidR="00532332" w:rsidRPr="00603945" w:rsidRDefault="00532332" w:rsidP="008E23FA">
            <w:pPr>
              <w:widowControl w:val="0"/>
              <w:autoSpaceDE w:val="0"/>
              <w:autoSpaceDN w:val="0"/>
              <w:adjustRightInd w:val="0"/>
              <w:rPr>
                <w:rFonts w:ascii="Times New Roman" w:hAnsi="Times New Roman" w:cs="Times New Roman"/>
                <w:sz w:val="20"/>
              </w:rPr>
            </w:pPr>
          </w:p>
        </w:tc>
        <w:tc>
          <w:tcPr>
            <w:tcW w:w="3330" w:type="dxa"/>
            <w:vAlign w:val="center"/>
          </w:tcPr>
          <w:p w14:paraId="08A59238" w14:textId="77777777" w:rsidR="00532332" w:rsidRPr="00603945" w:rsidRDefault="00532332" w:rsidP="008E23FA">
            <w:pPr>
              <w:widowControl w:val="0"/>
              <w:autoSpaceDE w:val="0"/>
              <w:autoSpaceDN w:val="0"/>
              <w:adjustRightInd w:val="0"/>
              <w:rPr>
                <w:rFonts w:ascii="Times New Roman" w:hAnsi="Times New Roman" w:cs="Times New Roman"/>
                <w:sz w:val="20"/>
              </w:rPr>
            </w:pPr>
            <w:r>
              <w:rPr>
                <w:rFonts w:ascii="Times New Roman" w:hAnsi="Times New Roman" w:cs="Times New Roman"/>
                <w:sz w:val="20"/>
              </w:rPr>
              <w:t>Asian or Pacific Islander</w:t>
            </w:r>
          </w:p>
        </w:tc>
        <w:tc>
          <w:tcPr>
            <w:tcW w:w="1445" w:type="dxa"/>
            <w:vAlign w:val="center"/>
          </w:tcPr>
          <w:p w14:paraId="52E71289"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34</w:t>
            </w:r>
          </w:p>
        </w:tc>
        <w:tc>
          <w:tcPr>
            <w:tcW w:w="1340" w:type="dxa"/>
            <w:vAlign w:val="center"/>
          </w:tcPr>
          <w:p w14:paraId="05BEE159"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6.9</w:t>
            </w:r>
          </w:p>
        </w:tc>
      </w:tr>
      <w:tr w:rsidR="00532332" w:rsidRPr="00603945" w14:paraId="34D7F565" w14:textId="77777777" w:rsidTr="008E23FA">
        <w:trPr>
          <w:jc w:val="center"/>
        </w:trPr>
        <w:tc>
          <w:tcPr>
            <w:tcW w:w="3235" w:type="dxa"/>
            <w:vMerge/>
            <w:vAlign w:val="center"/>
          </w:tcPr>
          <w:p w14:paraId="1E630B57" w14:textId="77777777" w:rsidR="00532332" w:rsidRPr="00603945" w:rsidRDefault="00532332" w:rsidP="008E23FA">
            <w:pPr>
              <w:widowControl w:val="0"/>
              <w:autoSpaceDE w:val="0"/>
              <w:autoSpaceDN w:val="0"/>
              <w:adjustRightInd w:val="0"/>
              <w:rPr>
                <w:rFonts w:ascii="Times New Roman" w:hAnsi="Times New Roman" w:cs="Times New Roman"/>
                <w:sz w:val="20"/>
              </w:rPr>
            </w:pPr>
          </w:p>
        </w:tc>
        <w:tc>
          <w:tcPr>
            <w:tcW w:w="3330" w:type="dxa"/>
            <w:vAlign w:val="center"/>
          </w:tcPr>
          <w:p w14:paraId="58B6C9DE" w14:textId="77777777" w:rsidR="00532332" w:rsidRPr="00603945" w:rsidRDefault="00532332" w:rsidP="008E23FA">
            <w:pPr>
              <w:widowControl w:val="0"/>
              <w:autoSpaceDE w:val="0"/>
              <w:autoSpaceDN w:val="0"/>
              <w:adjustRightInd w:val="0"/>
              <w:rPr>
                <w:rFonts w:ascii="Times New Roman" w:hAnsi="Times New Roman" w:cs="Times New Roman"/>
                <w:sz w:val="20"/>
              </w:rPr>
            </w:pPr>
            <w:r>
              <w:rPr>
                <w:rFonts w:ascii="Times New Roman" w:hAnsi="Times New Roman" w:cs="Times New Roman"/>
                <w:sz w:val="20"/>
              </w:rPr>
              <w:t>Middle Eastern or North African</w:t>
            </w:r>
          </w:p>
        </w:tc>
        <w:tc>
          <w:tcPr>
            <w:tcW w:w="1445" w:type="dxa"/>
            <w:vAlign w:val="center"/>
          </w:tcPr>
          <w:p w14:paraId="776B2B80"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2</w:t>
            </w:r>
          </w:p>
        </w:tc>
        <w:tc>
          <w:tcPr>
            <w:tcW w:w="1340" w:type="dxa"/>
            <w:vAlign w:val="center"/>
          </w:tcPr>
          <w:p w14:paraId="6570D63E"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0.4</w:t>
            </w:r>
          </w:p>
        </w:tc>
      </w:tr>
      <w:tr w:rsidR="00532332" w:rsidRPr="00603945" w14:paraId="21213357" w14:textId="77777777" w:rsidTr="008E23FA">
        <w:trPr>
          <w:jc w:val="center"/>
        </w:trPr>
        <w:tc>
          <w:tcPr>
            <w:tcW w:w="3235" w:type="dxa"/>
            <w:vMerge/>
            <w:vAlign w:val="center"/>
          </w:tcPr>
          <w:p w14:paraId="5BEDFA9B" w14:textId="77777777" w:rsidR="00532332" w:rsidRPr="00603945" w:rsidRDefault="00532332" w:rsidP="008E23FA">
            <w:pPr>
              <w:widowControl w:val="0"/>
              <w:autoSpaceDE w:val="0"/>
              <w:autoSpaceDN w:val="0"/>
              <w:adjustRightInd w:val="0"/>
              <w:rPr>
                <w:rFonts w:ascii="Times New Roman" w:hAnsi="Times New Roman" w:cs="Times New Roman"/>
                <w:sz w:val="20"/>
              </w:rPr>
            </w:pPr>
          </w:p>
        </w:tc>
        <w:tc>
          <w:tcPr>
            <w:tcW w:w="3330" w:type="dxa"/>
            <w:vAlign w:val="center"/>
          </w:tcPr>
          <w:p w14:paraId="53B4011F" w14:textId="77777777" w:rsidR="00532332" w:rsidRPr="00603945" w:rsidRDefault="00532332" w:rsidP="008E23FA">
            <w:pPr>
              <w:widowControl w:val="0"/>
              <w:autoSpaceDE w:val="0"/>
              <w:autoSpaceDN w:val="0"/>
              <w:adjustRightInd w:val="0"/>
              <w:rPr>
                <w:rFonts w:ascii="Times New Roman" w:hAnsi="Times New Roman" w:cs="Times New Roman"/>
                <w:sz w:val="20"/>
              </w:rPr>
            </w:pPr>
            <w:r>
              <w:rPr>
                <w:rFonts w:ascii="Times New Roman" w:hAnsi="Times New Roman" w:cs="Times New Roman"/>
                <w:sz w:val="20"/>
              </w:rPr>
              <w:t>Other</w:t>
            </w:r>
          </w:p>
        </w:tc>
        <w:tc>
          <w:tcPr>
            <w:tcW w:w="1445" w:type="dxa"/>
            <w:vAlign w:val="center"/>
          </w:tcPr>
          <w:p w14:paraId="3B9BE2EB"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22</w:t>
            </w:r>
          </w:p>
        </w:tc>
        <w:tc>
          <w:tcPr>
            <w:tcW w:w="1340" w:type="dxa"/>
            <w:vAlign w:val="center"/>
          </w:tcPr>
          <w:p w14:paraId="665D3759"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4.5</w:t>
            </w:r>
          </w:p>
        </w:tc>
      </w:tr>
      <w:tr w:rsidR="00532332" w:rsidRPr="00603945" w14:paraId="3C37B98B" w14:textId="77777777" w:rsidTr="008E23FA">
        <w:trPr>
          <w:jc w:val="center"/>
        </w:trPr>
        <w:tc>
          <w:tcPr>
            <w:tcW w:w="3235" w:type="dxa"/>
            <w:vMerge/>
            <w:vAlign w:val="center"/>
          </w:tcPr>
          <w:p w14:paraId="11BB5A90" w14:textId="77777777" w:rsidR="00532332" w:rsidRPr="00603945" w:rsidRDefault="00532332" w:rsidP="008E23FA">
            <w:pPr>
              <w:widowControl w:val="0"/>
              <w:autoSpaceDE w:val="0"/>
              <w:autoSpaceDN w:val="0"/>
              <w:adjustRightInd w:val="0"/>
              <w:rPr>
                <w:rFonts w:ascii="Times New Roman" w:hAnsi="Times New Roman" w:cs="Times New Roman"/>
                <w:sz w:val="20"/>
              </w:rPr>
            </w:pPr>
          </w:p>
        </w:tc>
        <w:tc>
          <w:tcPr>
            <w:tcW w:w="3330" w:type="dxa"/>
            <w:vAlign w:val="center"/>
          </w:tcPr>
          <w:p w14:paraId="5B8E0480" w14:textId="77777777" w:rsidR="00532332" w:rsidRPr="00603945" w:rsidRDefault="00532332" w:rsidP="008E23FA">
            <w:pPr>
              <w:widowControl w:val="0"/>
              <w:autoSpaceDE w:val="0"/>
              <w:autoSpaceDN w:val="0"/>
              <w:adjustRightInd w:val="0"/>
              <w:rPr>
                <w:rFonts w:ascii="Times New Roman" w:hAnsi="Times New Roman" w:cs="Times New Roman"/>
                <w:sz w:val="20"/>
              </w:rPr>
            </w:pPr>
            <w:r>
              <w:rPr>
                <w:rFonts w:ascii="Times New Roman" w:hAnsi="Times New Roman" w:cs="Times New Roman"/>
                <w:sz w:val="20"/>
              </w:rPr>
              <w:t>Prefer not to say</w:t>
            </w:r>
          </w:p>
        </w:tc>
        <w:tc>
          <w:tcPr>
            <w:tcW w:w="1445" w:type="dxa"/>
            <w:vAlign w:val="center"/>
          </w:tcPr>
          <w:p w14:paraId="724F998F"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10</w:t>
            </w:r>
          </w:p>
        </w:tc>
        <w:tc>
          <w:tcPr>
            <w:tcW w:w="1340" w:type="dxa"/>
            <w:vAlign w:val="center"/>
          </w:tcPr>
          <w:p w14:paraId="72C2F4D6"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2.0</w:t>
            </w:r>
          </w:p>
        </w:tc>
      </w:tr>
      <w:tr w:rsidR="00532332" w:rsidRPr="00603945" w14:paraId="3CD680EC" w14:textId="77777777" w:rsidTr="008E23FA">
        <w:trPr>
          <w:jc w:val="center"/>
        </w:trPr>
        <w:tc>
          <w:tcPr>
            <w:tcW w:w="3235" w:type="dxa"/>
            <w:vMerge w:val="restart"/>
          </w:tcPr>
          <w:p w14:paraId="40D5D074" w14:textId="77777777" w:rsidR="00532332" w:rsidRPr="00603945" w:rsidRDefault="00532332" w:rsidP="008E23FA">
            <w:pPr>
              <w:widowControl w:val="0"/>
              <w:autoSpaceDE w:val="0"/>
              <w:autoSpaceDN w:val="0"/>
              <w:adjustRightInd w:val="0"/>
              <w:rPr>
                <w:rFonts w:ascii="Times New Roman" w:hAnsi="Times New Roman" w:cs="Times New Roman"/>
                <w:b/>
                <w:sz w:val="20"/>
              </w:rPr>
            </w:pPr>
            <w:r w:rsidRPr="00603945">
              <w:rPr>
                <w:rFonts w:ascii="Times New Roman" w:hAnsi="Times New Roman" w:cs="Times New Roman"/>
                <w:b/>
                <w:sz w:val="20"/>
              </w:rPr>
              <w:t>Hispanic/Latino (n=503)</w:t>
            </w:r>
          </w:p>
        </w:tc>
        <w:tc>
          <w:tcPr>
            <w:tcW w:w="3330" w:type="dxa"/>
            <w:vAlign w:val="center"/>
          </w:tcPr>
          <w:p w14:paraId="65AACC81"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Yes</w:t>
            </w:r>
          </w:p>
        </w:tc>
        <w:tc>
          <w:tcPr>
            <w:tcW w:w="1445" w:type="dxa"/>
            <w:vAlign w:val="center"/>
          </w:tcPr>
          <w:p w14:paraId="64744CF3"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90</w:t>
            </w:r>
          </w:p>
        </w:tc>
        <w:tc>
          <w:tcPr>
            <w:tcW w:w="1340" w:type="dxa"/>
            <w:vAlign w:val="center"/>
          </w:tcPr>
          <w:p w14:paraId="5CB8E92E"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17.9</w:t>
            </w:r>
          </w:p>
        </w:tc>
      </w:tr>
      <w:tr w:rsidR="00532332" w:rsidRPr="00603945" w14:paraId="745E1DDD" w14:textId="77777777" w:rsidTr="008E23FA">
        <w:trPr>
          <w:jc w:val="center"/>
        </w:trPr>
        <w:tc>
          <w:tcPr>
            <w:tcW w:w="3235" w:type="dxa"/>
            <w:vMerge/>
            <w:vAlign w:val="center"/>
          </w:tcPr>
          <w:p w14:paraId="0C1CB734" w14:textId="77777777" w:rsidR="00532332" w:rsidRPr="00603945" w:rsidRDefault="00532332" w:rsidP="008E23FA">
            <w:pPr>
              <w:widowControl w:val="0"/>
              <w:autoSpaceDE w:val="0"/>
              <w:autoSpaceDN w:val="0"/>
              <w:adjustRightInd w:val="0"/>
              <w:rPr>
                <w:rFonts w:ascii="Times New Roman" w:hAnsi="Times New Roman" w:cs="Times New Roman"/>
                <w:sz w:val="20"/>
              </w:rPr>
            </w:pPr>
          </w:p>
        </w:tc>
        <w:tc>
          <w:tcPr>
            <w:tcW w:w="3330" w:type="dxa"/>
            <w:vAlign w:val="center"/>
          </w:tcPr>
          <w:p w14:paraId="44ACF4B9"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No</w:t>
            </w:r>
          </w:p>
        </w:tc>
        <w:tc>
          <w:tcPr>
            <w:tcW w:w="1445" w:type="dxa"/>
            <w:vAlign w:val="center"/>
          </w:tcPr>
          <w:p w14:paraId="3A3524D7"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413</w:t>
            </w:r>
          </w:p>
        </w:tc>
        <w:tc>
          <w:tcPr>
            <w:tcW w:w="1340" w:type="dxa"/>
            <w:vAlign w:val="center"/>
          </w:tcPr>
          <w:p w14:paraId="23D31876"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82.1</w:t>
            </w:r>
          </w:p>
        </w:tc>
      </w:tr>
      <w:tr w:rsidR="00532332" w:rsidRPr="00603945" w14:paraId="41B59147" w14:textId="77777777" w:rsidTr="008E23FA">
        <w:trPr>
          <w:jc w:val="center"/>
        </w:trPr>
        <w:tc>
          <w:tcPr>
            <w:tcW w:w="3235" w:type="dxa"/>
            <w:vMerge w:val="restart"/>
          </w:tcPr>
          <w:p w14:paraId="59AC8D90" w14:textId="77777777" w:rsidR="00532332" w:rsidRPr="00603945" w:rsidRDefault="00532332" w:rsidP="008E23FA">
            <w:pPr>
              <w:widowControl w:val="0"/>
              <w:autoSpaceDE w:val="0"/>
              <w:autoSpaceDN w:val="0"/>
              <w:adjustRightInd w:val="0"/>
              <w:rPr>
                <w:rFonts w:ascii="Times New Roman" w:hAnsi="Times New Roman" w:cs="Times New Roman"/>
                <w:b/>
                <w:sz w:val="20"/>
              </w:rPr>
            </w:pPr>
            <w:r w:rsidRPr="00603945">
              <w:rPr>
                <w:rFonts w:ascii="Times New Roman" w:hAnsi="Times New Roman" w:cs="Times New Roman"/>
                <w:b/>
                <w:sz w:val="20"/>
              </w:rPr>
              <w:t>Ideology (n=504)</w:t>
            </w:r>
          </w:p>
        </w:tc>
        <w:tc>
          <w:tcPr>
            <w:tcW w:w="3330" w:type="dxa"/>
            <w:vAlign w:val="center"/>
          </w:tcPr>
          <w:p w14:paraId="4BBFA4E7"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Strongly conservative</w:t>
            </w:r>
          </w:p>
        </w:tc>
        <w:tc>
          <w:tcPr>
            <w:tcW w:w="1445" w:type="dxa"/>
            <w:vAlign w:val="center"/>
          </w:tcPr>
          <w:p w14:paraId="122618B9"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34</w:t>
            </w:r>
          </w:p>
        </w:tc>
        <w:tc>
          <w:tcPr>
            <w:tcW w:w="1340" w:type="dxa"/>
            <w:vAlign w:val="center"/>
          </w:tcPr>
          <w:p w14:paraId="5A8F2CC6"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6.7</w:t>
            </w:r>
          </w:p>
        </w:tc>
      </w:tr>
      <w:tr w:rsidR="00532332" w:rsidRPr="00603945" w14:paraId="4147DE04" w14:textId="77777777" w:rsidTr="008E23FA">
        <w:trPr>
          <w:jc w:val="center"/>
        </w:trPr>
        <w:tc>
          <w:tcPr>
            <w:tcW w:w="3235" w:type="dxa"/>
            <w:vMerge/>
            <w:vAlign w:val="center"/>
          </w:tcPr>
          <w:p w14:paraId="6D933977" w14:textId="77777777" w:rsidR="00532332" w:rsidRPr="00603945" w:rsidRDefault="00532332" w:rsidP="008E23FA">
            <w:pPr>
              <w:widowControl w:val="0"/>
              <w:autoSpaceDE w:val="0"/>
              <w:autoSpaceDN w:val="0"/>
              <w:adjustRightInd w:val="0"/>
              <w:rPr>
                <w:rFonts w:ascii="Times New Roman" w:hAnsi="Times New Roman" w:cs="Times New Roman"/>
                <w:sz w:val="20"/>
              </w:rPr>
            </w:pPr>
          </w:p>
        </w:tc>
        <w:tc>
          <w:tcPr>
            <w:tcW w:w="3330" w:type="dxa"/>
            <w:vAlign w:val="center"/>
          </w:tcPr>
          <w:p w14:paraId="441080EB"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Conservative</w:t>
            </w:r>
          </w:p>
        </w:tc>
        <w:tc>
          <w:tcPr>
            <w:tcW w:w="1445" w:type="dxa"/>
            <w:vAlign w:val="center"/>
          </w:tcPr>
          <w:p w14:paraId="482E866C"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53</w:t>
            </w:r>
          </w:p>
        </w:tc>
        <w:tc>
          <w:tcPr>
            <w:tcW w:w="1340" w:type="dxa"/>
            <w:vAlign w:val="center"/>
          </w:tcPr>
          <w:p w14:paraId="3BE7A8EA"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10.5</w:t>
            </w:r>
          </w:p>
        </w:tc>
      </w:tr>
      <w:tr w:rsidR="00532332" w:rsidRPr="00603945" w14:paraId="1B06E5CD" w14:textId="77777777" w:rsidTr="008E23FA">
        <w:trPr>
          <w:jc w:val="center"/>
        </w:trPr>
        <w:tc>
          <w:tcPr>
            <w:tcW w:w="3235" w:type="dxa"/>
            <w:vMerge/>
            <w:vAlign w:val="center"/>
          </w:tcPr>
          <w:p w14:paraId="7D1D2474"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p>
        </w:tc>
        <w:tc>
          <w:tcPr>
            <w:tcW w:w="3330" w:type="dxa"/>
            <w:vAlign w:val="center"/>
          </w:tcPr>
          <w:p w14:paraId="620C70A6"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Slightly conservative</w:t>
            </w:r>
          </w:p>
        </w:tc>
        <w:tc>
          <w:tcPr>
            <w:tcW w:w="1445" w:type="dxa"/>
            <w:vAlign w:val="center"/>
          </w:tcPr>
          <w:p w14:paraId="124A698C"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41</w:t>
            </w:r>
          </w:p>
        </w:tc>
        <w:tc>
          <w:tcPr>
            <w:tcW w:w="1340" w:type="dxa"/>
            <w:vAlign w:val="center"/>
          </w:tcPr>
          <w:p w14:paraId="4BBFE026"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8.1</w:t>
            </w:r>
          </w:p>
        </w:tc>
      </w:tr>
      <w:tr w:rsidR="00532332" w:rsidRPr="00603945" w14:paraId="66154FF2" w14:textId="77777777" w:rsidTr="008E23FA">
        <w:trPr>
          <w:jc w:val="center"/>
        </w:trPr>
        <w:tc>
          <w:tcPr>
            <w:tcW w:w="3235" w:type="dxa"/>
            <w:vMerge/>
            <w:vAlign w:val="center"/>
          </w:tcPr>
          <w:p w14:paraId="72AAB4B3"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p>
        </w:tc>
        <w:tc>
          <w:tcPr>
            <w:tcW w:w="3330" w:type="dxa"/>
            <w:vAlign w:val="center"/>
          </w:tcPr>
          <w:p w14:paraId="19E31EF5"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Moderate, middle of the road</w:t>
            </w:r>
          </w:p>
        </w:tc>
        <w:tc>
          <w:tcPr>
            <w:tcW w:w="1445" w:type="dxa"/>
            <w:vAlign w:val="center"/>
          </w:tcPr>
          <w:p w14:paraId="39274E15"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218</w:t>
            </w:r>
          </w:p>
        </w:tc>
        <w:tc>
          <w:tcPr>
            <w:tcW w:w="1340" w:type="dxa"/>
            <w:vAlign w:val="center"/>
          </w:tcPr>
          <w:p w14:paraId="33EB547F"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43.3</w:t>
            </w:r>
          </w:p>
        </w:tc>
      </w:tr>
      <w:tr w:rsidR="00532332" w:rsidRPr="00603945" w14:paraId="3A8A1EF5" w14:textId="77777777" w:rsidTr="008E23FA">
        <w:trPr>
          <w:jc w:val="center"/>
        </w:trPr>
        <w:tc>
          <w:tcPr>
            <w:tcW w:w="3235" w:type="dxa"/>
            <w:vMerge/>
            <w:vAlign w:val="center"/>
          </w:tcPr>
          <w:p w14:paraId="5AA8DF83"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p>
        </w:tc>
        <w:tc>
          <w:tcPr>
            <w:tcW w:w="3330" w:type="dxa"/>
            <w:vAlign w:val="center"/>
          </w:tcPr>
          <w:p w14:paraId="1B93944F"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Slightly liberal</w:t>
            </w:r>
          </w:p>
        </w:tc>
        <w:tc>
          <w:tcPr>
            <w:tcW w:w="1445" w:type="dxa"/>
            <w:vAlign w:val="center"/>
          </w:tcPr>
          <w:p w14:paraId="07AD6DE0"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46</w:t>
            </w:r>
          </w:p>
        </w:tc>
        <w:tc>
          <w:tcPr>
            <w:tcW w:w="1340" w:type="dxa"/>
            <w:vAlign w:val="center"/>
          </w:tcPr>
          <w:p w14:paraId="235CCF51"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9.1</w:t>
            </w:r>
          </w:p>
        </w:tc>
      </w:tr>
      <w:tr w:rsidR="00532332" w:rsidRPr="00603945" w14:paraId="48AE3492" w14:textId="77777777" w:rsidTr="008E23FA">
        <w:trPr>
          <w:jc w:val="center"/>
        </w:trPr>
        <w:tc>
          <w:tcPr>
            <w:tcW w:w="3235" w:type="dxa"/>
            <w:vMerge/>
            <w:vAlign w:val="center"/>
          </w:tcPr>
          <w:p w14:paraId="5FD2703F" w14:textId="77777777" w:rsidR="00532332" w:rsidRPr="00603945" w:rsidRDefault="00532332" w:rsidP="008E23FA">
            <w:pPr>
              <w:widowControl w:val="0"/>
              <w:autoSpaceDE w:val="0"/>
              <w:autoSpaceDN w:val="0"/>
              <w:adjustRightInd w:val="0"/>
              <w:rPr>
                <w:rFonts w:ascii="Times New Roman" w:hAnsi="Times New Roman" w:cs="Times New Roman"/>
                <w:sz w:val="20"/>
              </w:rPr>
            </w:pPr>
          </w:p>
        </w:tc>
        <w:tc>
          <w:tcPr>
            <w:tcW w:w="3330" w:type="dxa"/>
            <w:vAlign w:val="center"/>
          </w:tcPr>
          <w:p w14:paraId="27291986"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Liberal</w:t>
            </w:r>
          </w:p>
        </w:tc>
        <w:tc>
          <w:tcPr>
            <w:tcW w:w="1445" w:type="dxa"/>
            <w:vAlign w:val="center"/>
          </w:tcPr>
          <w:p w14:paraId="6EC4EE16"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59</w:t>
            </w:r>
          </w:p>
        </w:tc>
        <w:tc>
          <w:tcPr>
            <w:tcW w:w="1340" w:type="dxa"/>
            <w:vAlign w:val="center"/>
          </w:tcPr>
          <w:p w14:paraId="13EEBBFA"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11.7</w:t>
            </w:r>
          </w:p>
        </w:tc>
      </w:tr>
      <w:tr w:rsidR="00532332" w:rsidRPr="00603945" w14:paraId="702C524E" w14:textId="77777777" w:rsidTr="008E23FA">
        <w:trPr>
          <w:trHeight w:val="242"/>
          <w:jc w:val="center"/>
        </w:trPr>
        <w:tc>
          <w:tcPr>
            <w:tcW w:w="3235" w:type="dxa"/>
            <w:vMerge/>
            <w:vAlign w:val="center"/>
          </w:tcPr>
          <w:p w14:paraId="5E239B35" w14:textId="77777777" w:rsidR="00532332" w:rsidRPr="00603945" w:rsidRDefault="00532332" w:rsidP="008E23FA">
            <w:pPr>
              <w:widowControl w:val="0"/>
              <w:autoSpaceDE w:val="0"/>
              <w:autoSpaceDN w:val="0"/>
              <w:adjustRightInd w:val="0"/>
              <w:rPr>
                <w:rFonts w:ascii="Times New Roman" w:hAnsi="Times New Roman" w:cs="Times New Roman"/>
                <w:sz w:val="20"/>
              </w:rPr>
            </w:pPr>
          </w:p>
        </w:tc>
        <w:tc>
          <w:tcPr>
            <w:tcW w:w="3330" w:type="dxa"/>
            <w:vAlign w:val="center"/>
          </w:tcPr>
          <w:p w14:paraId="170615C0"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Strongly liberal</w:t>
            </w:r>
          </w:p>
        </w:tc>
        <w:tc>
          <w:tcPr>
            <w:tcW w:w="1445" w:type="dxa"/>
            <w:vAlign w:val="center"/>
          </w:tcPr>
          <w:p w14:paraId="5F7D23E4"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53</w:t>
            </w:r>
          </w:p>
        </w:tc>
        <w:tc>
          <w:tcPr>
            <w:tcW w:w="1340" w:type="dxa"/>
            <w:vAlign w:val="center"/>
          </w:tcPr>
          <w:p w14:paraId="5ED6C40F"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10.5</w:t>
            </w:r>
          </w:p>
        </w:tc>
      </w:tr>
      <w:tr w:rsidR="00532332" w:rsidRPr="00603945" w14:paraId="75C41756" w14:textId="77777777" w:rsidTr="008E23FA">
        <w:trPr>
          <w:jc w:val="center"/>
        </w:trPr>
        <w:tc>
          <w:tcPr>
            <w:tcW w:w="3235" w:type="dxa"/>
            <w:vMerge w:val="restart"/>
          </w:tcPr>
          <w:p w14:paraId="6F5E78E3" w14:textId="77777777" w:rsidR="00532332" w:rsidRPr="00603945" w:rsidRDefault="00532332" w:rsidP="008E23FA">
            <w:pPr>
              <w:widowControl w:val="0"/>
              <w:autoSpaceDE w:val="0"/>
              <w:autoSpaceDN w:val="0"/>
              <w:adjustRightInd w:val="0"/>
              <w:rPr>
                <w:rFonts w:ascii="Times New Roman" w:hAnsi="Times New Roman" w:cs="Times New Roman"/>
                <w:b/>
                <w:sz w:val="20"/>
              </w:rPr>
            </w:pPr>
            <w:r w:rsidRPr="00603945">
              <w:rPr>
                <w:rFonts w:ascii="Times New Roman" w:hAnsi="Times New Roman" w:cs="Times New Roman"/>
                <w:b/>
                <w:sz w:val="20"/>
              </w:rPr>
              <w:t>Education (n=485)</w:t>
            </w:r>
          </w:p>
        </w:tc>
        <w:tc>
          <w:tcPr>
            <w:tcW w:w="3330" w:type="dxa"/>
            <w:vAlign w:val="center"/>
          </w:tcPr>
          <w:p w14:paraId="165094BA"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Less than high school</w:t>
            </w:r>
          </w:p>
        </w:tc>
        <w:tc>
          <w:tcPr>
            <w:tcW w:w="1445" w:type="dxa"/>
            <w:vAlign w:val="center"/>
          </w:tcPr>
          <w:p w14:paraId="2C666B94"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5</w:t>
            </w:r>
          </w:p>
        </w:tc>
        <w:tc>
          <w:tcPr>
            <w:tcW w:w="1340" w:type="dxa"/>
            <w:vAlign w:val="center"/>
          </w:tcPr>
          <w:p w14:paraId="7039D598"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1.0</w:t>
            </w:r>
          </w:p>
        </w:tc>
      </w:tr>
      <w:tr w:rsidR="00532332" w:rsidRPr="00603945" w14:paraId="542CABC8" w14:textId="77777777" w:rsidTr="008E23FA">
        <w:trPr>
          <w:jc w:val="center"/>
        </w:trPr>
        <w:tc>
          <w:tcPr>
            <w:tcW w:w="3235" w:type="dxa"/>
            <w:vMerge/>
            <w:vAlign w:val="center"/>
          </w:tcPr>
          <w:p w14:paraId="7EC02677" w14:textId="77777777" w:rsidR="00532332" w:rsidRPr="00603945" w:rsidRDefault="00532332" w:rsidP="008E23FA">
            <w:pPr>
              <w:widowControl w:val="0"/>
              <w:autoSpaceDE w:val="0"/>
              <w:autoSpaceDN w:val="0"/>
              <w:adjustRightInd w:val="0"/>
              <w:rPr>
                <w:rFonts w:ascii="Times New Roman" w:hAnsi="Times New Roman" w:cs="Times New Roman"/>
                <w:sz w:val="20"/>
              </w:rPr>
            </w:pPr>
          </w:p>
        </w:tc>
        <w:tc>
          <w:tcPr>
            <w:tcW w:w="3330" w:type="dxa"/>
            <w:vAlign w:val="center"/>
          </w:tcPr>
          <w:p w14:paraId="2C90968C"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Some high school, no diploma</w:t>
            </w:r>
          </w:p>
        </w:tc>
        <w:tc>
          <w:tcPr>
            <w:tcW w:w="1445" w:type="dxa"/>
            <w:vAlign w:val="center"/>
          </w:tcPr>
          <w:p w14:paraId="41EC4151"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17</w:t>
            </w:r>
          </w:p>
        </w:tc>
        <w:tc>
          <w:tcPr>
            <w:tcW w:w="1340" w:type="dxa"/>
            <w:vAlign w:val="center"/>
          </w:tcPr>
          <w:p w14:paraId="1F928CB5"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3.5</w:t>
            </w:r>
          </w:p>
        </w:tc>
      </w:tr>
      <w:tr w:rsidR="00532332" w:rsidRPr="00603945" w14:paraId="2E293CBF" w14:textId="77777777" w:rsidTr="008E23FA">
        <w:trPr>
          <w:jc w:val="center"/>
        </w:trPr>
        <w:tc>
          <w:tcPr>
            <w:tcW w:w="3235" w:type="dxa"/>
            <w:vMerge/>
            <w:vAlign w:val="center"/>
          </w:tcPr>
          <w:p w14:paraId="50C7020E" w14:textId="77777777" w:rsidR="00532332" w:rsidRPr="00603945" w:rsidRDefault="00532332" w:rsidP="008E23FA">
            <w:pPr>
              <w:widowControl w:val="0"/>
              <w:autoSpaceDE w:val="0"/>
              <w:autoSpaceDN w:val="0"/>
              <w:adjustRightInd w:val="0"/>
              <w:rPr>
                <w:rFonts w:ascii="Times New Roman" w:hAnsi="Times New Roman" w:cs="Times New Roman"/>
                <w:sz w:val="20"/>
              </w:rPr>
            </w:pPr>
          </w:p>
        </w:tc>
        <w:tc>
          <w:tcPr>
            <w:tcW w:w="3330" w:type="dxa"/>
            <w:vAlign w:val="center"/>
          </w:tcPr>
          <w:p w14:paraId="7DA6AA39"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High school graduate or GED</w:t>
            </w:r>
          </w:p>
        </w:tc>
        <w:tc>
          <w:tcPr>
            <w:tcW w:w="1445" w:type="dxa"/>
            <w:vAlign w:val="center"/>
          </w:tcPr>
          <w:p w14:paraId="7DDD566C"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129</w:t>
            </w:r>
          </w:p>
        </w:tc>
        <w:tc>
          <w:tcPr>
            <w:tcW w:w="1340" w:type="dxa"/>
            <w:vAlign w:val="center"/>
          </w:tcPr>
          <w:p w14:paraId="2F49680B"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26.6</w:t>
            </w:r>
          </w:p>
        </w:tc>
      </w:tr>
      <w:tr w:rsidR="00532332" w:rsidRPr="00603945" w14:paraId="26F059DC" w14:textId="77777777" w:rsidTr="008E23FA">
        <w:trPr>
          <w:jc w:val="center"/>
        </w:trPr>
        <w:tc>
          <w:tcPr>
            <w:tcW w:w="3235" w:type="dxa"/>
            <w:vMerge/>
            <w:vAlign w:val="center"/>
          </w:tcPr>
          <w:p w14:paraId="7F0C418D" w14:textId="77777777" w:rsidR="00532332" w:rsidRPr="00603945" w:rsidRDefault="00532332" w:rsidP="008E23FA">
            <w:pPr>
              <w:widowControl w:val="0"/>
              <w:autoSpaceDE w:val="0"/>
              <w:autoSpaceDN w:val="0"/>
              <w:adjustRightInd w:val="0"/>
              <w:rPr>
                <w:rFonts w:ascii="Times New Roman" w:hAnsi="Times New Roman" w:cs="Times New Roman"/>
                <w:sz w:val="20"/>
              </w:rPr>
            </w:pPr>
          </w:p>
        </w:tc>
        <w:tc>
          <w:tcPr>
            <w:tcW w:w="3330" w:type="dxa"/>
            <w:vAlign w:val="center"/>
          </w:tcPr>
          <w:p w14:paraId="143BBA15"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Some college, no degree</w:t>
            </w:r>
          </w:p>
        </w:tc>
        <w:tc>
          <w:tcPr>
            <w:tcW w:w="1445" w:type="dxa"/>
            <w:vAlign w:val="center"/>
          </w:tcPr>
          <w:p w14:paraId="525E74D8"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118</w:t>
            </w:r>
          </w:p>
        </w:tc>
        <w:tc>
          <w:tcPr>
            <w:tcW w:w="1340" w:type="dxa"/>
            <w:vAlign w:val="center"/>
          </w:tcPr>
          <w:p w14:paraId="0CB56BAC"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24.3</w:t>
            </w:r>
          </w:p>
        </w:tc>
      </w:tr>
      <w:tr w:rsidR="00532332" w:rsidRPr="00603945" w14:paraId="2B788584" w14:textId="77777777" w:rsidTr="008E23FA">
        <w:trPr>
          <w:jc w:val="center"/>
        </w:trPr>
        <w:tc>
          <w:tcPr>
            <w:tcW w:w="3235" w:type="dxa"/>
            <w:vMerge/>
            <w:vAlign w:val="center"/>
          </w:tcPr>
          <w:p w14:paraId="6DB4257C" w14:textId="77777777" w:rsidR="00532332" w:rsidRPr="00603945" w:rsidRDefault="00532332" w:rsidP="008E23FA">
            <w:pPr>
              <w:widowControl w:val="0"/>
              <w:autoSpaceDE w:val="0"/>
              <w:autoSpaceDN w:val="0"/>
              <w:adjustRightInd w:val="0"/>
              <w:rPr>
                <w:rFonts w:ascii="Times New Roman" w:hAnsi="Times New Roman" w:cs="Times New Roman"/>
                <w:sz w:val="20"/>
              </w:rPr>
            </w:pPr>
          </w:p>
        </w:tc>
        <w:tc>
          <w:tcPr>
            <w:tcW w:w="3330" w:type="dxa"/>
            <w:vAlign w:val="center"/>
          </w:tcPr>
          <w:p w14:paraId="330EFAB6"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2-year associates degree</w:t>
            </w:r>
          </w:p>
        </w:tc>
        <w:tc>
          <w:tcPr>
            <w:tcW w:w="1445" w:type="dxa"/>
            <w:vAlign w:val="center"/>
          </w:tcPr>
          <w:p w14:paraId="60B4EAE9"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65</w:t>
            </w:r>
          </w:p>
        </w:tc>
        <w:tc>
          <w:tcPr>
            <w:tcW w:w="1340" w:type="dxa"/>
            <w:vAlign w:val="center"/>
          </w:tcPr>
          <w:p w14:paraId="17A4E1D6"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13.4</w:t>
            </w:r>
          </w:p>
        </w:tc>
      </w:tr>
      <w:tr w:rsidR="00532332" w:rsidRPr="00603945" w14:paraId="473122BB" w14:textId="77777777" w:rsidTr="008E23FA">
        <w:trPr>
          <w:jc w:val="center"/>
        </w:trPr>
        <w:tc>
          <w:tcPr>
            <w:tcW w:w="3235" w:type="dxa"/>
            <w:vMerge/>
            <w:vAlign w:val="center"/>
          </w:tcPr>
          <w:p w14:paraId="49A6EA53" w14:textId="77777777" w:rsidR="00532332" w:rsidRPr="00603945" w:rsidRDefault="00532332" w:rsidP="008E23FA">
            <w:pPr>
              <w:widowControl w:val="0"/>
              <w:autoSpaceDE w:val="0"/>
              <w:autoSpaceDN w:val="0"/>
              <w:adjustRightInd w:val="0"/>
              <w:rPr>
                <w:rFonts w:ascii="Times New Roman" w:hAnsi="Times New Roman" w:cs="Times New Roman"/>
                <w:sz w:val="20"/>
              </w:rPr>
            </w:pPr>
          </w:p>
        </w:tc>
        <w:tc>
          <w:tcPr>
            <w:tcW w:w="3330" w:type="dxa"/>
            <w:vAlign w:val="center"/>
          </w:tcPr>
          <w:p w14:paraId="23785609"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4-year degree</w:t>
            </w:r>
          </w:p>
        </w:tc>
        <w:tc>
          <w:tcPr>
            <w:tcW w:w="1445" w:type="dxa"/>
            <w:vAlign w:val="center"/>
          </w:tcPr>
          <w:p w14:paraId="5A894F9D"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92</w:t>
            </w:r>
          </w:p>
        </w:tc>
        <w:tc>
          <w:tcPr>
            <w:tcW w:w="1340" w:type="dxa"/>
            <w:vAlign w:val="center"/>
          </w:tcPr>
          <w:p w14:paraId="60C02AA7"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19.0</w:t>
            </w:r>
          </w:p>
        </w:tc>
      </w:tr>
      <w:tr w:rsidR="00532332" w:rsidRPr="00603945" w14:paraId="2ABF2814" w14:textId="77777777" w:rsidTr="008E23FA">
        <w:trPr>
          <w:jc w:val="center"/>
        </w:trPr>
        <w:tc>
          <w:tcPr>
            <w:tcW w:w="3235" w:type="dxa"/>
            <w:vMerge/>
            <w:vAlign w:val="center"/>
          </w:tcPr>
          <w:p w14:paraId="430E4683" w14:textId="77777777" w:rsidR="00532332" w:rsidRPr="00603945" w:rsidRDefault="00532332" w:rsidP="008E23FA">
            <w:pPr>
              <w:widowControl w:val="0"/>
              <w:autoSpaceDE w:val="0"/>
              <w:autoSpaceDN w:val="0"/>
              <w:adjustRightInd w:val="0"/>
              <w:rPr>
                <w:rFonts w:ascii="Times New Roman" w:hAnsi="Times New Roman" w:cs="Times New Roman"/>
                <w:sz w:val="20"/>
              </w:rPr>
            </w:pPr>
          </w:p>
        </w:tc>
        <w:tc>
          <w:tcPr>
            <w:tcW w:w="3330" w:type="dxa"/>
            <w:vAlign w:val="center"/>
          </w:tcPr>
          <w:p w14:paraId="15B3DC9E"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Some graduate school</w:t>
            </w:r>
          </w:p>
        </w:tc>
        <w:tc>
          <w:tcPr>
            <w:tcW w:w="1445" w:type="dxa"/>
            <w:vAlign w:val="center"/>
          </w:tcPr>
          <w:p w14:paraId="302368C0"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17</w:t>
            </w:r>
          </w:p>
        </w:tc>
        <w:tc>
          <w:tcPr>
            <w:tcW w:w="1340" w:type="dxa"/>
            <w:vAlign w:val="center"/>
          </w:tcPr>
          <w:p w14:paraId="59764EF0"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3.5</w:t>
            </w:r>
          </w:p>
        </w:tc>
      </w:tr>
      <w:tr w:rsidR="00532332" w:rsidRPr="00603945" w14:paraId="17C85B7A" w14:textId="77777777" w:rsidTr="008E23FA">
        <w:trPr>
          <w:jc w:val="center"/>
        </w:trPr>
        <w:tc>
          <w:tcPr>
            <w:tcW w:w="3235" w:type="dxa"/>
            <w:vMerge/>
            <w:vAlign w:val="center"/>
          </w:tcPr>
          <w:p w14:paraId="02714769" w14:textId="77777777" w:rsidR="00532332" w:rsidRPr="00603945" w:rsidRDefault="00532332" w:rsidP="008E23FA">
            <w:pPr>
              <w:widowControl w:val="0"/>
              <w:autoSpaceDE w:val="0"/>
              <w:autoSpaceDN w:val="0"/>
              <w:adjustRightInd w:val="0"/>
              <w:rPr>
                <w:rFonts w:ascii="Times New Roman" w:hAnsi="Times New Roman" w:cs="Times New Roman"/>
                <w:sz w:val="20"/>
              </w:rPr>
            </w:pPr>
          </w:p>
        </w:tc>
        <w:tc>
          <w:tcPr>
            <w:tcW w:w="3330" w:type="dxa"/>
            <w:vAlign w:val="center"/>
          </w:tcPr>
          <w:p w14:paraId="4ECD26D7"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Graduate/professional degree</w:t>
            </w:r>
          </w:p>
        </w:tc>
        <w:tc>
          <w:tcPr>
            <w:tcW w:w="1445" w:type="dxa"/>
            <w:vAlign w:val="center"/>
          </w:tcPr>
          <w:p w14:paraId="2F57D994"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42</w:t>
            </w:r>
          </w:p>
        </w:tc>
        <w:tc>
          <w:tcPr>
            <w:tcW w:w="1340" w:type="dxa"/>
            <w:vAlign w:val="center"/>
          </w:tcPr>
          <w:p w14:paraId="5842DA95"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8.7</w:t>
            </w:r>
          </w:p>
        </w:tc>
      </w:tr>
      <w:tr w:rsidR="00532332" w:rsidRPr="00603945" w14:paraId="3135A91B" w14:textId="77777777" w:rsidTr="008E23FA">
        <w:trPr>
          <w:jc w:val="center"/>
        </w:trPr>
        <w:tc>
          <w:tcPr>
            <w:tcW w:w="3235" w:type="dxa"/>
            <w:vMerge w:val="restart"/>
          </w:tcPr>
          <w:p w14:paraId="7C6A0686" w14:textId="77777777" w:rsidR="00532332" w:rsidRPr="00603945" w:rsidRDefault="00532332" w:rsidP="008E23FA">
            <w:pPr>
              <w:widowControl w:val="0"/>
              <w:autoSpaceDE w:val="0"/>
              <w:autoSpaceDN w:val="0"/>
              <w:adjustRightInd w:val="0"/>
              <w:rPr>
                <w:rFonts w:ascii="Times New Roman" w:hAnsi="Times New Roman" w:cs="Times New Roman"/>
                <w:b/>
                <w:sz w:val="20"/>
              </w:rPr>
            </w:pPr>
            <w:r w:rsidRPr="00603945">
              <w:rPr>
                <w:rFonts w:ascii="Times New Roman" w:hAnsi="Times New Roman" w:cs="Times New Roman"/>
                <w:b/>
                <w:sz w:val="20"/>
              </w:rPr>
              <w:t>Income (n=481)</w:t>
            </w:r>
          </w:p>
        </w:tc>
        <w:tc>
          <w:tcPr>
            <w:tcW w:w="3330" w:type="dxa"/>
            <w:vAlign w:val="center"/>
          </w:tcPr>
          <w:p w14:paraId="0A892D28"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Less than $15,000</w:t>
            </w:r>
          </w:p>
        </w:tc>
        <w:tc>
          <w:tcPr>
            <w:tcW w:w="1445" w:type="dxa"/>
            <w:vAlign w:val="center"/>
          </w:tcPr>
          <w:p w14:paraId="4B960F5A"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101</w:t>
            </w:r>
          </w:p>
        </w:tc>
        <w:tc>
          <w:tcPr>
            <w:tcW w:w="1340" w:type="dxa"/>
            <w:vAlign w:val="center"/>
          </w:tcPr>
          <w:p w14:paraId="56D7D5E5"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21.0</w:t>
            </w:r>
          </w:p>
        </w:tc>
      </w:tr>
      <w:tr w:rsidR="00532332" w:rsidRPr="00603945" w14:paraId="1D784A01" w14:textId="77777777" w:rsidTr="008E23FA">
        <w:trPr>
          <w:jc w:val="center"/>
        </w:trPr>
        <w:tc>
          <w:tcPr>
            <w:tcW w:w="3235" w:type="dxa"/>
            <w:vMerge/>
            <w:vAlign w:val="center"/>
          </w:tcPr>
          <w:p w14:paraId="72A52E66" w14:textId="77777777" w:rsidR="00532332" w:rsidRPr="00603945" w:rsidRDefault="00532332" w:rsidP="008E23FA">
            <w:pPr>
              <w:widowControl w:val="0"/>
              <w:autoSpaceDE w:val="0"/>
              <w:autoSpaceDN w:val="0"/>
              <w:adjustRightInd w:val="0"/>
              <w:rPr>
                <w:rFonts w:ascii="Times New Roman" w:hAnsi="Times New Roman" w:cs="Times New Roman"/>
                <w:sz w:val="20"/>
              </w:rPr>
            </w:pPr>
          </w:p>
        </w:tc>
        <w:tc>
          <w:tcPr>
            <w:tcW w:w="3330" w:type="dxa"/>
            <w:vAlign w:val="center"/>
          </w:tcPr>
          <w:p w14:paraId="45F1E4BB"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$15,000-$34,999</w:t>
            </w:r>
          </w:p>
        </w:tc>
        <w:tc>
          <w:tcPr>
            <w:tcW w:w="1445" w:type="dxa"/>
            <w:vAlign w:val="center"/>
          </w:tcPr>
          <w:p w14:paraId="6BE0C681"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136</w:t>
            </w:r>
          </w:p>
        </w:tc>
        <w:tc>
          <w:tcPr>
            <w:tcW w:w="1340" w:type="dxa"/>
            <w:vAlign w:val="center"/>
          </w:tcPr>
          <w:p w14:paraId="292C2446"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28.3</w:t>
            </w:r>
          </w:p>
        </w:tc>
      </w:tr>
      <w:tr w:rsidR="00532332" w:rsidRPr="00603945" w14:paraId="7127E57F" w14:textId="77777777" w:rsidTr="008E23FA">
        <w:trPr>
          <w:jc w:val="center"/>
        </w:trPr>
        <w:tc>
          <w:tcPr>
            <w:tcW w:w="3235" w:type="dxa"/>
            <w:vMerge/>
            <w:vAlign w:val="center"/>
          </w:tcPr>
          <w:p w14:paraId="2ABBC129"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p>
        </w:tc>
        <w:tc>
          <w:tcPr>
            <w:tcW w:w="3330" w:type="dxa"/>
            <w:vAlign w:val="center"/>
          </w:tcPr>
          <w:p w14:paraId="7FEE0F97"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$35,000-$49,999</w:t>
            </w:r>
          </w:p>
        </w:tc>
        <w:tc>
          <w:tcPr>
            <w:tcW w:w="1445" w:type="dxa"/>
            <w:vAlign w:val="center"/>
          </w:tcPr>
          <w:p w14:paraId="6AD921EB"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93</w:t>
            </w:r>
          </w:p>
        </w:tc>
        <w:tc>
          <w:tcPr>
            <w:tcW w:w="1340" w:type="dxa"/>
            <w:vAlign w:val="center"/>
          </w:tcPr>
          <w:p w14:paraId="26F71D33"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19.3</w:t>
            </w:r>
          </w:p>
        </w:tc>
      </w:tr>
      <w:tr w:rsidR="00532332" w:rsidRPr="00603945" w14:paraId="16C24DCD" w14:textId="77777777" w:rsidTr="008E23FA">
        <w:trPr>
          <w:jc w:val="center"/>
        </w:trPr>
        <w:tc>
          <w:tcPr>
            <w:tcW w:w="3235" w:type="dxa"/>
            <w:vMerge/>
            <w:vAlign w:val="center"/>
          </w:tcPr>
          <w:p w14:paraId="229C2D47"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p>
        </w:tc>
        <w:tc>
          <w:tcPr>
            <w:tcW w:w="3330" w:type="dxa"/>
            <w:vAlign w:val="center"/>
          </w:tcPr>
          <w:p w14:paraId="5C81C53F"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$50,000-$74,999</w:t>
            </w:r>
          </w:p>
        </w:tc>
        <w:tc>
          <w:tcPr>
            <w:tcW w:w="1445" w:type="dxa"/>
            <w:vAlign w:val="center"/>
          </w:tcPr>
          <w:p w14:paraId="7978F486"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83</w:t>
            </w:r>
          </w:p>
        </w:tc>
        <w:tc>
          <w:tcPr>
            <w:tcW w:w="1340" w:type="dxa"/>
            <w:vAlign w:val="center"/>
          </w:tcPr>
          <w:p w14:paraId="3049B570"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17.3</w:t>
            </w:r>
          </w:p>
        </w:tc>
      </w:tr>
      <w:tr w:rsidR="00532332" w:rsidRPr="00603945" w14:paraId="1953721F" w14:textId="77777777" w:rsidTr="008E23FA">
        <w:trPr>
          <w:jc w:val="center"/>
        </w:trPr>
        <w:tc>
          <w:tcPr>
            <w:tcW w:w="3235" w:type="dxa"/>
            <w:vMerge/>
            <w:vAlign w:val="center"/>
          </w:tcPr>
          <w:p w14:paraId="372F6938" w14:textId="77777777" w:rsidR="00532332" w:rsidRPr="00603945" w:rsidRDefault="00532332" w:rsidP="008E23FA">
            <w:pPr>
              <w:widowControl w:val="0"/>
              <w:autoSpaceDE w:val="0"/>
              <w:autoSpaceDN w:val="0"/>
              <w:adjustRightInd w:val="0"/>
              <w:rPr>
                <w:rFonts w:ascii="Times New Roman" w:hAnsi="Times New Roman" w:cs="Times New Roman"/>
                <w:sz w:val="20"/>
              </w:rPr>
            </w:pPr>
          </w:p>
        </w:tc>
        <w:tc>
          <w:tcPr>
            <w:tcW w:w="3330" w:type="dxa"/>
            <w:vAlign w:val="center"/>
          </w:tcPr>
          <w:p w14:paraId="30E46894"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$75,000-$99,999</w:t>
            </w:r>
          </w:p>
        </w:tc>
        <w:tc>
          <w:tcPr>
            <w:tcW w:w="1445" w:type="dxa"/>
            <w:vAlign w:val="center"/>
          </w:tcPr>
          <w:p w14:paraId="458CCA6F"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34</w:t>
            </w:r>
          </w:p>
        </w:tc>
        <w:tc>
          <w:tcPr>
            <w:tcW w:w="1340" w:type="dxa"/>
            <w:vAlign w:val="center"/>
          </w:tcPr>
          <w:p w14:paraId="453EE7E7"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7.1</w:t>
            </w:r>
          </w:p>
        </w:tc>
      </w:tr>
      <w:tr w:rsidR="00532332" w:rsidRPr="00603945" w14:paraId="67D46E6D" w14:textId="77777777" w:rsidTr="008E23FA">
        <w:trPr>
          <w:jc w:val="center"/>
        </w:trPr>
        <w:tc>
          <w:tcPr>
            <w:tcW w:w="3235" w:type="dxa"/>
            <w:vMerge/>
            <w:vAlign w:val="center"/>
          </w:tcPr>
          <w:p w14:paraId="314DC3A3" w14:textId="77777777" w:rsidR="00532332" w:rsidRPr="00603945" w:rsidRDefault="00532332" w:rsidP="008E23FA">
            <w:pPr>
              <w:widowControl w:val="0"/>
              <w:autoSpaceDE w:val="0"/>
              <w:autoSpaceDN w:val="0"/>
              <w:adjustRightInd w:val="0"/>
              <w:rPr>
                <w:rFonts w:ascii="Times New Roman" w:hAnsi="Times New Roman" w:cs="Times New Roman"/>
                <w:sz w:val="20"/>
              </w:rPr>
            </w:pPr>
          </w:p>
        </w:tc>
        <w:tc>
          <w:tcPr>
            <w:tcW w:w="3330" w:type="dxa"/>
            <w:vAlign w:val="center"/>
          </w:tcPr>
          <w:p w14:paraId="0F571CC9"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$100,000 or more</w:t>
            </w:r>
          </w:p>
        </w:tc>
        <w:tc>
          <w:tcPr>
            <w:tcW w:w="1445" w:type="dxa"/>
            <w:vAlign w:val="center"/>
          </w:tcPr>
          <w:p w14:paraId="1BF7F2F5"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34</w:t>
            </w:r>
          </w:p>
        </w:tc>
        <w:tc>
          <w:tcPr>
            <w:tcW w:w="1340" w:type="dxa"/>
            <w:vAlign w:val="center"/>
          </w:tcPr>
          <w:p w14:paraId="123073BA"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7.1</w:t>
            </w:r>
          </w:p>
        </w:tc>
      </w:tr>
      <w:tr w:rsidR="00532332" w:rsidRPr="00603945" w14:paraId="1BE338AB" w14:textId="77777777" w:rsidTr="008E23FA">
        <w:trPr>
          <w:jc w:val="center"/>
        </w:trPr>
        <w:tc>
          <w:tcPr>
            <w:tcW w:w="3235" w:type="dxa"/>
            <w:vMerge w:val="restart"/>
          </w:tcPr>
          <w:p w14:paraId="5B9D2CDA" w14:textId="77777777" w:rsidR="00532332" w:rsidRPr="00603945" w:rsidRDefault="00532332" w:rsidP="008E23FA">
            <w:pPr>
              <w:widowControl w:val="0"/>
              <w:autoSpaceDE w:val="0"/>
              <w:autoSpaceDN w:val="0"/>
              <w:adjustRightInd w:val="0"/>
              <w:rPr>
                <w:rFonts w:ascii="Times New Roman" w:hAnsi="Times New Roman" w:cs="Times New Roman"/>
                <w:b/>
                <w:sz w:val="20"/>
              </w:rPr>
            </w:pPr>
            <w:r w:rsidRPr="00603945">
              <w:rPr>
                <w:rFonts w:ascii="Times New Roman" w:hAnsi="Times New Roman" w:cs="Times New Roman"/>
                <w:b/>
                <w:sz w:val="20"/>
              </w:rPr>
              <w:t>Religiosity (n=482)</w:t>
            </w:r>
          </w:p>
        </w:tc>
        <w:tc>
          <w:tcPr>
            <w:tcW w:w="3330" w:type="dxa"/>
            <w:vAlign w:val="center"/>
          </w:tcPr>
          <w:p w14:paraId="37CE9E8F"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Not at all important</w:t>
            </w:r>
          </w:p>
        </w:tc>
        <w:tc>
          <w:tcPr>
            <w:tcW w:w="1445" w:type="dxa"/>
            <w:vAlign w:val="center"/>
          </w:tcPr>
          <w:p w14:paraId="0CA594FE"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140</w:t>
            </w:r>
          </w:p>
        </w:tc>
        <w:tc>
          <w:tcPr>
            <w:tcW w:w="1340" w:type="dxa"/>
            <w:vAlign w:val="center"/>
          </w:tcPr>
          <w:p w14:paraId="47517ADD"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29.0</w:t>
            </w:r>
          </w:p>
        </w:tc>
      </w:tr>
      <w:tr w:rsidR="00532332" w:rsidRPr="00603945" w14:paraId="35E42F6E" w14:textId="77777777" w:rsidTr="008E23FA">
        <w:trPr>
          <w:jc w:val="center"/>
        </w:trPr>
        <w:tc>
          <w:tcPr>
            <w:tcW w:w="3235" w:type="dxa"/>
            <w:vMerge/>
          </w:tcPr>
          <w:p w14:paraId="7701BD6D" w14:textId="77777777" w:rsidR="00532332" w:rsidRPr="00603945" w:rsidRDefault="00532332" w:rsidP="008E23FA">
            <w:pPr>
              <w:widowControl w:val="0"/>
              <w:autoSpaceDE w:val="0"/>
              <w:autoSpaceDN w:val="0"/>
              <w:adjustRightInd w:val="0"/>
              <w:rPr>
                <w:rFonts w:ascii="Times New Roman" w:hAnsi="Times New Roman" w:cs="Times New Roman"/>
                <w:sz w:val="20"/>
              </w:rPr>
            </w:pPr>
          </w:p>
        </w:tc>
        <w:tc>
          <w:tcPr>
            <w:tcW w:w="3330" w:type="dxa"/>
            <w:vAlign w:val="center"/>
          </w:tcPr>
          <w:p w14:paraId="18CCFF7A"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Slightly important</w:t>
            </w:r>
          </w:p>
        </w:tc>
        <w:tc>
          <w:tcPr>
            <w:tcW w:w="1445" w:type="dxa"/>
            <w:vAlign w:val="center"/>
          </w:tcPr>
          <w:p w14:paraId="0B71AEFC"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74</w:t>
            </w:r>
          </w:p>
        </w:tc>
        <w:tc>
          <w:tcPr>
            <w:tcW w:w="1340" w:type="dxa"/>
            <w:vAlign w:val="center"/>
          </w:tcPr>
          <w:p w14:paraId="2352ADD9"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15.4</w:t>
            </w:r>
          </w:p>
        </w:tc>
      </w:tr>
      <w:tr w:rsidR="00532332" w:rsidRPr="00603945" w14:paraId="417D0F88" w14:textId="77777777" w:rsidTr="008E23FA">
        <w:trPr>
          <w:jc w:val="center"/>
        </w:trPr>
        <w:tc>
          <w:tcPr>
            <w:tcW w:w="3235" w:type="dxa"/>
            <w:vMerge/>
          </w:tcPr>
          <w:p w14:paraId="0DFC6163" w14:textId="77777777" w:rsidR="00532332" w:rsidRPr="00603945" w:rsidRDefault="00532332" w:rsidP="008E23FA">
            <w:pPr>
              <w:widowControl w:val="0"/>
              <w:autoSpaceDE w:val="0"/>
              <w:autoSpaceDN w:val="0"/>
              <w:adjustRightInd w:val="0"/>
              <w:rPr>
                <w:rFonts w:ascii="Times New Roman" w:hAnsi="Times New Roman" w:cs="Times New Roman"/>
                <w:sz w:val="20"/>
              </w:rPr>
            </w:pPr>
          </w:p>
        </w:tc>
        <w:tc>
          <w:tcPr>
            <w:tcW w:w="3330" w:type="dxa"/>
            <w:vAlign w:val="center"/>
          </w:tcPr>
          <w:p w14:paraId="2630BEF3"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Moderately important</w:t>
            </w:r>
          </w:p>
        </w:tc>
        <w:tc>
          <w:tcPr>
            <w:tcW w:w="1445" w:type="dxa"/>
            <w:vAlign w:val="center"/>
          </w:tcPr>
          <w:p w14:paraId="371A3BA8"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106</w:t>
            </w:r>
          </w:p>
        </w:tc>
        <w:tc>
          <w:tcPr>
            <w:tcW w:w="1340" w:type="dxa"/>
            <w:vAlign w:val="center"/>
          </w:tcPr>
          <w:p w14:paraId="046F6B89"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22.0</w:t>
            </w:r>
          </w:p>
        </w:tc>
      </w:tr>
      <w:tr w:rsidR="00532332" w:rsidRPr="00603945" w14:paraId="1EB2F97E" w14:textId="77777777" w:rsidTr="008E23FA">
        <w:trPr>
          <w:jc w:val="center"/>
        </w:trPr>
        <w:tc>
          <w:tcPr>
            <w:tcW w:w="3235" w:type="dxa"/>
            <w:vMerge/>
          </w:tcPr>
          <w:p w14:paraId="75C9A70D" w14:textId="77777777" w:rsidR="00532332" w:rsidRPr="00603945" w:rsidRDefault="00532332" w:rsidP="008E23FA">
            <w:pPr>
              <w:widowControl w:val="0"/>
              <w:autoSpaceDE w:val="0"/>
              <w:autoSpaceDN w:val="0"/>
              <w:adjustRightInd w:val="0"/>
              <w:rPr>
                <w:rFonts w:ascii="Times New Roman" w:hAnsi="Times New Roman" w:cs="Times New Roman"/>
                <w:sz w:val="20"/>
              </w:rPr>
            </w:pPr>
          </w:p>
        </w:tc>
        <w:tc>
          <w:tcPr>
            <w:tcW w:w="3330" w:type="dxa"/>
            <w:vAlign w:val="center"/>
          </w:tcPr>
          <w:p w14:paraId="541A84F9"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Very important</w:t>
            </w:r>
          </w:p>
        </w:tc>
        <w:tc>
          <w:tcPr>
            <w:tcW w:w="1445" w:type="dxa"/>
            <w:vAlign w:val="center"/>
          </w:tcPr>
          <w:p w14:paraId="186C29FD"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90</w:t>
            </w:r>
          </w:p>
        </w:tc>
        <w:tc>
          <w:tcPr>
            <w:tcW w:w="1340" w:type="dxa"/>
            <w:vAlign w:val="center"/>
          </w:tcPr>
          <w:p w14:paraId="0893871C"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18.7</w:t>
            </w:r>
          </w:p>
        </w:tc>
      </w:tr>
      <w:tr w:rsidR="00532332" w:rsidRPr="00603945" w14:paraId="47B57DA5" w14:textId="77777777" w:rsidTr="008E23FA">
        <w:trPr>
          <w:jc w:val="center"/>
        </w:trPr>
        <w:tc>
          <w:tcPr>
            <w:tcW w:w="3235" w:type="dxa"/>
            <w:vMerge/>
          </w:tcPr>
          <w:p w14:paraId="531A12B7" w14:textId="77777777" w:rsidR="00532332" w:rsidRPr="00603945" w:rsidRDefault="00532332" w:rsidP="008E23FA">
            <w:pPr>
              <w:widowControl w:val="0"/>
              <w:autoSpaceDE w:val="0"/>
              <w:autoSpaceDN w:val="0"/>
              <w:adjustRightInd w:val="0"/>
              <w:rPr>
                <w:rFonts w:ascii="Times New Roman" w:hAnsi="Times New Roman" w:cs="Times New Roman"/>
                <w:sz w:val="20"/>
              </w:rPr>
            </w:pPr>
          </w:p>
        </w:tc>
        <w:tc>
          <w:tcPr>
            <w:tcW w:w="3330" w:type="dxa"/>
            <w:vAlign w:val="center"/>
          </w:tcPr>
          <w:p w14:paraId="2A4CDC4F"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Extremely important</w:t>
            </w:r>
          </w:p>
        </w:tc>
        <w:tc>
          <w:tcPr>
            <w:tcW w:w="1445" w:type="dxa"/>
            <w:vAlign w:val="center"/>
          </w:tcPr>
          <w:p w14:paraId="61AC96C4"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72</w:t>
            </w:r>
          </w:p>
        </w:tc>
        <w:tc>
          <w:tcPr>
            <w:tcW w:w="1340" w:type="dxa"/>
            <w:vAlign w:val="center"/>
          </w:tcPr>
          <w:p w14:paraId="3520D5C4"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14.9</w:t>
            </w:r>
          </w:p>
        </w:tc>
      </w:tr>
      <w:tr w:rsidR="00532332" w:rsidRPr="00603945" w14:paraId="6CB097A5" w14:textId="77777777" w:rsidTr="008E23FA">
        <w:trPr>
          <w:jc w:val="center"/>
        </w:trPr>
        <w:tc>
          <w:tcPr>
            <w:tcW w:w="3235" w:type="dxa"/>
            <w:vMerge w:val="restart"/>
          </w:tcPr>
          <w:p w14:paraId="18A1FAAF" w14:textId="77777777" w:rsidR="00532332" w:rsidRPr="00603945" w:rsidRDefault="00532332" w:rsidP="008E23FA">
            <w:pPr>
              <w:widowControl w:val="0"/>
              <w:autoSpaceDE w:val="0"/>
              <w:autoSpaceDN w:val="0"/>
              <w:adjustRightInd w:val="0"/>
              <w:rPr>
                <w:rFonts w:ascii="Times New Roman" w:hAnsi="Times New Roman" w:cs="Times New Roman"/>
                <w:b/>
                <w:sz w:val="20"/>
              </w:rPr>
            </w:pPr>
            <w:r w:rsidRPr="00603945">
              <w:rPr>
                <w:rFonts w:ascii="Times New Roman" w:hAnsi="Times New Roman" w:cs="Times New Roman"/>
                <w:b/>
                <w:sz w:val="20"/>
              </w:rPr>
              <w:t>Religion Type (n=505)</w:t>
            </w:r>
          </w:p>
        </w:tc>
        <w:tc>
          <w:tcPr>
            <w:tcW w:w="3330" w:type="dxa"/>
            <w:vAlign w:val="center"/>
          </w:tcPr>
          <w:p w14:paraId="191AD9F4"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Christian</w:t>
            </w:r>
          </w:p>
        </w:tc>
        <w:tc>
          <w:tcPr>
            <w:tcW w:w="1445" w:type="dxa"/>
            <w:vAlign w:val="center"/>
          </w:tcPr>
          <w:p w14:paraId="362818F8"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269</w:t>
            </w:r>
          </w:p>
        </w:tc>
        <w:tc>
          <w:tcPr>
            <w:tcW w:w="1340" w:type="dxa"/>
            <w:vAlign w:val="center"/>
          </w:tcPr>
          <w:p w14:paraId="3B52A5D4"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53.3</w:t>
            </w:r>
          </w:p>
        </w:tc>
      </w:tr>
      <w:tr w:rsidR="00532332" w:rsidRPr="00603945" w14:paraId="7879852A" w14:textId="77777777" w:rsidTr="008E23FA">
        <w:trPr>
          <w:jc w:val="center"/>
        </w:trPr>
        <w:tc>
          <w:tcPr>
            <w:tcW w:w="3235" w:type="dxa"/>
            <w:vMerge/>
            <w:vAlign w:val="center"/>
          </w:tcPr>
          <w:p w14:paraId="4DB688C8" w14:textId="77777777" w:rsidR="00532332" w:rsidRPr="00603945" w:rsidRDefault="00532332" w:rsidP="008E23FA">
            <w:pPr>
              <w:widowControl w:val="0"/>
              <w:autoSpaceDE w:val="0"/>
              <w:autoSpaceDN w:val="0"/>
              <w:adjustRightInd w:val="0"/>
              <w:rPr>
                <w:rFonts w:ascii="Times New Roman" w:hAnsi="Times New Roman" w:cs="Times New Roman"/>
                <w:sz w:val="20"/>
              </w:rPr>
            </w:pPr>
          </w:p>
        </w:tc>
        <w:tc>
          <w:tcPr>
            <w:tcW w:w="3330" w:type="dxa"/>
            <w:vAlign w:val="center"/>
          </w:tcPr>
          <w:p w14:paraId="6EAA3399"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Non-Christian religion</w:t>
            </w:r>
          </w:p>
        </w:tc>
        <w:tc>
          <w:tcPr>
            <w:tcW w:w="1445" w:type="dxa"/>
            <w:vAlign w:val="center"/>
          </w:tcPr>
          <w:p w14:paraId="128A77B6"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35</w:t>
            </w:r>
          </w:p>
        </w:tc>
        <w:tc>
          <w:tcPr>
            <w:tcW w:w="1340" w:type="dxa"/>
            <w:vAlign w:val="center"/>
          </w:tcPr>
          <w:p w14:paraId="651F2FCC"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6.9</w:t>
            </w:r>
          </w:p>
        </w:tc>
      </w:tr>
      <w:tr w:rsidR="00532332" w:rsidRPr="00603945" w14:paraId="17AEF169" w14:textId="77777777" w:rsidTr="008E23FA">
        <w:trPr>
          <w:jc w:val="center"/>
        </w:trPr>
        <w:tc>
          <w:tcPr>
            <w:tcW w:w="3235" w:type="dxa"/>
            <w:vMerge/>
            <w:vAlign w:val="center"/>
          </w:tcPr>
          <w:p w14:paraId="68F69737" w14:textId="77777777" w:rsidR="00532332" w:rsidRPr="00603945" w:rsidRDefault="00532332" w:rsidP="008E23FA">
            <w:pPr>
              <w:widowControl w:val="0"/>
              <w:autoSpaceDE w:val="0"/>
              <w:autoSpaceDN w:val="0"/>
              <w:adjustRightInd w:val="0"/>
              <w:rPr>
                <w:rFonts w:ascii="Times New Roman" w:hAnsi="Times New Roman" w:cs="Times New Roman"/>
                <w:sz w:val="20"/>
              </w:rPr>
            </w:pPr>
          </w:p>
        </w:tc>
        <w:tc>
          <w:tcPr>
            <w:tcW w:w="3330" w:type="dxa"/>
            <w:vAlign w:val="center"/>
          </w:tcPr>
          <w:p w14:paraId="5713F5AA" w14:textId="77777777" w:rsidR="00532332" w:rsidRPr="00603945" w:rsidRDefault="00532332" w:rsidP="008E23FA">
            <w:pPr>
              <w:widowControl w:val="0"/>
              <w:autoSpaceDE w:val="0"/>
              <w:autoSpaceDN w:val="0"/>
              <w:adjustRightInd w:val="0"/>
              <w:rPr>
                <w:rFonts w:ascii="Times New Roman" w:hAnsi="Times New Roman" w:cs="Times New Roman"/>
                <w:sz w:val="20"/>
              </w:rPr>
            </w:pPr>
            <w:r w:rsidRPr="00603945">
              <w:rPr>
                <w:rFonts w:ascii="Times New Roman" w:hAnsi="Times New Roman" w:cs="Times New Roman"/>
                <w:sz w:val="20"/>
              </w:rPr>
              <w:t>Not religious</w:t>
            </w:r>
          </w:p>
        </w:tc>
        <w:tc>
          <w:tcPr>
            <w:tcW w:w="1445" w:type="dxa"/>
            <w:vAlign w:val="center"/>
          </w:tcPr>
          <w:p w14:paraId="33C46F0C"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201</w:t>
            </w:r>
          </w:p>
        </w:tc>
        <w:tc>
          <w:tcPr>
            <w:tcW w:w="1340" w:type="dxa"/>
            <w:vAlign w:val="center"/>
          </w:tcPr>
          <w:p w14:paraId="11E4F59B" w14:textId="77777777" w:rsidR="00532332" w:rsidRPr="00603945" w:rsidRDefault="00532332" w:rsidP="008E23FA">
            <w:pPr>
              <w:widowControl w:val="0"/>
              <w:autoSpaceDE w:val="0"/>
              <w:autoSpaceDN w:val="0"/>
              <w:adjustRightInd w:val="0"/>
              <w:jc w:val="center"/>
              <w:rPr>
                <w:rFonts w:ascii="Times New Roman" w:hAnsi="Times New Roman" w:cs="Times New Roman"/>
                <w:sz w:val="20"/>
              </w:rPr>
            </w:pPr>
            <w:r w:rsidRPr="00603945">
              <w:rPr>
                <w:rFonts w:ascii="Times New Roman" w:hAnsi="Times New Roman" w:cs="Times New Roman"/>
                <w:sz w:val="20"/>
              </w:rPr>
              <w:t>39.8</w:t>
            </w:r>
          </w:p>
        </w:tc>
      </w:tr>
    </w:tbl>
    <w:p w14:paraId="1F00B0F9" w14:textId="77777777" w:rsidR="002C2DC3" w:rsidRDefault="002C2DC3" w:rsidP="003C1ABE">
      <w:pPr>
        <w:spacing w:after="0" w:line="480" w:lineRule="auto"/>
        <w:jc w:val="both"/>
        <w:rPr>
          <w:rFonts w:ascii="Times New Roman" w:hAnsi="Times New Roman" w:cs="Times New Roman"/>
          <w:b/>
          <w:sz w:val="24"/>
          <w:szCs w:val="24"/>
        </w:rPr>
      </w:pPr>
    </w:p>
    <w:p w14:paraId="44D0E612" w14:textId="77777777" w:rsidR="002C2DC3" w:rsidRDefault="002C2DC3" w:rsidP="003C1ABE">
      <w:pPr>
        <w:spacing w:after="0" w:line="480" w:lineRule="auto"/>
        <w:jc w:val="both"/>
        <w:rPr>
          <w:rFonts w:ascii="Times New Roman" w:hAnsi="Times New Roman" w:cs="Times New Roman"/>
          <w:b/>
          <w:sz w:val="24"/>
          <w:szCs w:val="24"/>
        </w:rPr>
      </w:pPr>
    </w:p>
    <w:p w14:paraId="1815B9E4" w14:textId="77777777" w:rsidR="002C2DC3" w:rsidRDefault="002C2DC3" w:rsidP="003C1ABE">
      <w:pPr>
        <w:spacing w:after="0" w:line="480" w:lineRule="auto"/>
        <w:jc w:val="both"/>
        <w:rPr>
          <w:rFonts w:ascii="Times New Roman" w:hAnsi="Times New Roman" w:cs="Times New Roman"/>
          <w:b/>
          <w:sz w:val="24"/>
          <w:szCs w:val="24"/>
        </w:rPr>
      </w:pPr>
    </w:p>
    <w:p w14:paraId="4D35B63F" w14:textId="77777777" w:rsidR="00E747C4" w:rsidRDefault="00E747C4" w:rsidP="002C2DC3">
      <w:pPr>
        <w:spacing w:after="0"/>
        <w:jc w:val="both"/>
        <w:rPr>
          <w:rFonts w:ascii="Times New Roman" w:hAnsi="Times New Roman" w:cs="Times New Roman"/>
          <w:b/>
          <w:bCs/>
          <w:sz w:val="20"/>
          <w:szCs w:val="24"/>
        </w:rPr>
      </w:pPr>
    </w:p>
    <w:p w14:paraId="7EC67391" w14:textId="24939F92" w:rsidR="002C2DC3" w:rsidRPr="00747825" w:rsidRDefault="002C2DC3" w:rsidP="002C2DC3">
      <w:pPr>
        <w:spacing w:after="0"/>
        <w:jc w:val="both"/>
        <w:rPr>
          <w:rFonts w:ascii="Times New Roman" w:hAnsi="Times New Roman" w:cs="Times New Roman"/>
          <w:bCs/>
          <w:sz w:val="20"/>
          <w:szCs w:val="24"/>
        </w:rPr>
      </w:pPr>
      <w:r w:rsidRPr="005E079A">
        <w:rPr>
          <w:rFonts w:ascii="Times New Roman" w:hAnsi="Times New Roman" w:cs="Times New Roman"/>
          <w:b/>
          <w:bCs/>
          <w:sz w:val="20"/>
          <w:szCs w:val="24"/>
        </w:rPr>
        <w:t xml:space="preserve">Table </w:t>
      </w:r>
      <w:r w:rsidR="00532332">
        <w:rPr>
          <w:rFonts w:ascii="Times New Roman" w:hAnsi="Times New Roman" w:cs="Times New Roman"/>
          <w:b/>
          <w:bCs/>
          <w:sz w:val="20"/>
          <w:szCs w:val="24"/>
        </w:rPr>
        <w:t>4</w:t>
      </w:r>
      <w:r w:rsidRPr="005E079A">
        <w:rPr>
          <w:rFonts w:ascii="Times New Roman" w:hAnsi="Times New Roman" w:cs="Times New Roman"/>
          <w:b/>
          <w:bCs/>
          <w:sz w:val="20"/>
          <w:szCs w:val="24"/>
        </w:rPr>
        <w:t>.</w:t>
      </w:r>
      <w:r w:rsidRPr="005E079A">
        <w:rPr>
          <w:rFonts w:ascii="Times New Roman" w:hAnsi="Times New Roman" w:cs="Times New Roman"/>
          <w:bCs/>
          <w:sz w:val="20"/>
          <w:szCs w:val="24"/>
        </w:rPr>
        <w:t xml:space="preserve"> Results from a two-tailed multiple regression analysis to respondent answers to the question “In general, would you be open to dating someone who </w:t>
      </w:r>
      <w:r w:rsidRPr="005E079A">
        <w:rPr>
          <w:rFonts w:ascii="Times New Roman" w:hAnsi="Times New Roman" w:cs="Times New Roman"/>
          <w:bCs/>
          <w:i/>
          <w:sz w:val="20"/>
          <w:szCs w:val="24"/>
        </w:rPr>
        <w:t>doesn’t</w:t>
      </w:r>
      <w:r w:rsidRPr="005E079A">
        <w:rPr>
          <w:rFonts w:ascii="Times New Roman" w:hAnsi="Times New Roman" w:cs="Times New Roman"/>
          <w:bCs/>
          <w:sz w:val="20"/>
          <w:szCs w:val="24"/>
        </w:rPr>
        <w:t xml:space="preserve"> believe in climate change?” </w:t>
      </w:r>
      <w:r>
        <w:fldChar w:fldCharType="begin"/>
      </w:r>
      <w:r>
        <w:instrText xml:space="preserve"> LINK Excel.Sheet.12 "https://coastal54-my.sharepoint.com/personal/vdepalma_coastal_edu/Documents/Research/Current Research/CC &amp; Relationships Research/Manuscript/relationship linear regression data.xlsx" Sheet7!R5C3:R20C8 \a \f 4 \h  \* MERGEFORMAT </w:instrText>
      </w:r>
      <w:r>
        <w:fldChar w:fldCharType="separate"/>
      </w:r>
    </w:p>
    <w:p w14:paraId="1E4C85A0" w14:textId="77777777" w:rsidR="002C2DC3" w:rsidRDefault="002C2DC3" w:rsidP="002C2DC3">
      <w:pPr>
        <w:spacing w:after="0"/>
        <w:rPr>
          <w:rFonts w:ascii="Times New Roman" w:hAnsi="Times New Roman" w:cs="Times New Roman"/>
          <w:bCs/>
          <w:sz w:val="24"/>
          <w:szCs w:val="24"/>
        </w:rPr>
      </w:pPr>
      <w:r>
        <w:rPr>
          <w:rFonts w:ascii="Times New Roman" w:hAnsi="Times New Roman" w:cs="Times New Roman"/>
          <w:bCs/>
          <w:sz w:val="24"/>
          <w:szCs w:val="24"/>
        </w:rPr>
        <w:fldChar w:fldCharType="end"/>
      </w:r>
    </w:p>
    <w:tbl>
      <w:tblPr>
        <w:tblW w:w="7645" w:type="dxa"/>
        <w:tblLook w:val="04A0" w:firstRow="1" w:lastRow="0" w:firstColumn="1" w:lastColumn="0" w:noHBand="0" w:noVBand="1"/>
      </w:tblPr>
      <w:tblGrid>
        <w:gridCol w:w="2189"/>
        <w:gridCol w:w="745"/>
        <w:gridCol w:w="1115"/>
        <w:gridCol w:w="780"/>
        <w:gridCol w:w="1476"/>
        <w:gridCol w:w="1440"/>
      </w:tblGrid>
      <w:tr w:rsidR="002C2DC3" w:rsidRPr="005F79B2" w14:paraId="716C31EF" w14:textId="77777777" w:rsidTr="00DF0AEF">
        <w:trPr>
          <w:trHeight w:val="290"/>
        </w:trPr>
        <w:tc>
          <w:tcPr>
            <w:tcW w:w="764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AF2004"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Open to dating a denier</w:t>
            </w:r>
          </w:p>
        </w:tc>
      </w:tr>
      <w:tr w:rsidR="002C2DC3" w:rsidRPr="005F79B2" w14:paraId="133C1A61" w14:textId="77777777" w:rsidTr="00DF0AEF">
        <w:trPr>
          <w:trHeight w:val="450"/>
        </w:trPr>
        <w:tc>
          <w:tcPr>
            <w:tcW w:w="21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C4A106"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 </w:t>
            </w:r>
          </w:p>
        </w:tc>
        <w:tc>
          <w:tcPr>
            <w:tcW w:w="1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623F1E"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Unstandardized Coefficients</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1C36DE"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 </w:t>
            </w:r>
          </w:p>
        </w:tc>
        <w:tc>
          <w:tcPr>
            <w:tcW w:w="29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71BBBD"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95.0% Confidence Interval</w:t>
            </w:r>
          </w:p>
        </w:tc>
      </w:tr>
      <w:tr w:rsidR="002C2DC3" w:rsidRPr="005F79B2" w14:paraId="43357EE8" w14:textId="77777777" w:rsidTr="00DF0AEF">
        <w:trPr>
          <w:trHeight w:val="450"/>
        </w:trPr>
        <w:tc>
          <w:tcPr>
            <w:tcW w:w="2189" w:type="dxa"/>
            <w:vMerge/>
            <w:tcBorders>
              <w:top w:val="nil"/>
              <w:left w:val="single" w:sz="4" w:space="0" w:color="auto"/>
              <w:bottom w:val="single" w:sz="4" w:space="0" w:color="000000"/>
              <w:right w:val="single" w:sz="4" w:space="0" w:color="auto"/>
            </w:tcBorders>
            <w:vAlign w:val="center"/>
            <w:hideMark/>
          </w:tcPr>
          <w:p w14:paraId="03CCB11E" w14:textId="77777777" w:rsidR="002C2DC3" w:rsidRPr="005F79B2" w:rsidRDefault="002C2DC3" w:rsidP="00DF0AEF">
            <w:pPr>
              <w:spacing w:after="0" w:line="240" w:lineRule="auto"/>
              <w:rPr>
                <w:rFonts w:ascii="Times New Roman" w:eastAsia="Times New Roman" w:hAnsi="Times New Roman" w:cs="Times New Roman"/>
                <w:color w:val="000000"/>
                <w:sz w:val="20"/>
                <w:szCs w:val="20"/>
              </w:rPr>
            </w:pPr>
          </w:p>
        </w:tc>
        <w:tc>
          <w:tcPr>
            <w:tcW w:w="1860" w:type="dxa"/>
            <w:gridSpan w:val="2"/>
            <w:vMerge/>
            <w:tcBorders>
              <w:top w:val="single" w:sz="4" w:space="0" w:color="auto"/>
              <w:left w:val="single" w:sz="4" w:space="0" w:color="auto"/>
              <w:bottom w:val="single" w:sz="4" w:space="0" w:color="auto"/>
              <w:right w:val="single" w:sz="4" w:space="0" w:color="auto"/>
            </w:tcBorders>
            <w:vAlign w:val="center"/>
            <w:hideMark/>
          </w:tcPr>
          <w:p w14:paraId="5EB37003" w14:textId="77777777" w:rsidR="002C2DC3" w:rsidRPr="005F79B2" w:rsidRDefault="002C2DC3" w:rsidP="00DF0AEF">
            <w:pPr>
              <w:spacing w:after="0" w:line="240" w:lineRule="auto"/>
              <w:rPr>
                <w:rFonts w:ascii="Times New Roman" w:eastAsia="Times New Roman" w:hAnsi="Times New Roman" w:cs="Times New Roman"/>
                <w:color w:val="000000"/>
                <w:sz w:val="20"/>
                <w:szCs w:val="20"/>
              </w:rPr>
            </w:pPr>
          </w:p>
        </w:tc>
        <w:tc>
          <w:tcPr>
            <w:tcW w:w="680" w:type="dxa"/>
            <w:vMerge/>
            <w:tcBorders>
              <w:top w:val="nil"/>
              <w:left w:val="single" w:sz="4" w:space="0" w:color="auto"/>
              <w:bottom w:val="single" w:sz="4" w:space="0" w:color="auto"/>
              <w:right w:val="single" w:sz="4" w:space="0" w:color="auto"/>
            </w:tcBorders>
            <w:vAlign w:val="center"/>
            <w:hideMark/>
          </w:tcPr>
          <w:p w14:paraId="24DD1210" w14:textId="77777777" w:rsidR="002C2DC3" w:rsidRPr="005F79B2" w:rsidRDefault="002C2DC3" w:rsidP="00DF0AEF">
            <w:pPr>
              <w:spacing w:after="0" w:line="240" w:lineRule="auto"/>
              <w:rPr>
                <w:rFonts w:ascii="Times New Roman" w:eastAsia="Times New Roman" w:hAnsi="Times New Roman" w:cs="Times New Roman"/>
                <w:color w:val="000000"/>
                <w:sz w:val="20"/>
                <w:szCs w:val="20"/>
              </w:rPr>
            </w:pPr>
          </w:p>
        </w:tc>
        <w:tc>
          <w:tcPr>
            <w:tcW w:w="2916" w:type="dxa"/>
            <w:gridSpan w:val="2"/>
            <w:vMerge/>
            <w:tcBorders>
              <w:top w:val="single" w:sz="4" w:space="0" w:color="auto"/>
              <w:left w:val="single" w:sz="4" w:space="0" w:color="auto"/>
              <w:bottom w:val="single" w:sz="4" w:space="0" w:color="auto"/>
              <w:right w:val="single" w:sz="4" w:space="0" w:color="auto"/>
            </w:tcBorders>
            <w:vAlign w:val="center"/>
            <w:hideMark/>
          </w:tcPr>
          <w:p w14:paraId="500AA3AA" w14:textId="77777777" w:rsidR="002C2DC3" w:rsidRPr="005F79B2" w:rsidRDefault="002C2DC3" w:rsidP="00DF0AEF">
            <w:pPr>
              <w:spacing w:after="0" w:line="240" w:lineRule="auto"/>
              <w:rPr>
                <w:rFonts w:ascii="Times New Roman" w:eastAsia="Times New Roman" w:hAnsi="Times New Roman" w:cs="Times New Roman"/>
                <w:color w:val="000000"/>
                <w:sz w:val="20"/>
                <w:szCs w:val="20"/>
              </w:rPr>
            </w:pPr>
          </w:p>
        </w:tc>
      </w:tr>
      <w:tr w:rsidR="002C2DC3" w:rsidRPr="005F79B2" w14:paraId="79B01A30" w14:textId="77777777" w:rsidTr="00DF0AEF">
        <w:trPr>
          <w:trHeight w:val="310"/>
        </w:trPr>
        <w:tc>
          <w:tcPr>
            <w:tcW w:w="2189" w:type="dxa"/>
            <w:vMerge/>
            <w:tcBorders>
              <w:top w:val="nil"/>
              <w:left w:val="single" w:sz="4" w:space="0" w:color="auto"/>
              <w:bottom w:val="single" w:sz="4" w:space="0" w:color="000000"/>
              <w:right w:val="single" w:sz="4" w:space="0" w:color="auto"/>
            </w:tcBorders>
            <w:vAlign w:val="center"/>
            <w:hideMark/>
          </w:tcPr>
          <w:p w14:paraId="7652756D" w14:textId="77777777" w:rsidR="002C2DC3" w:rsidRPr="005F79B2" w:rsidRDefault="002C2DC3" w:rsidP="00DF0AEF">
            <w:pPr>
              <w:spacing w:after="0" w:line="240" w:lineRule="auto"/>
              <w:rPr>
                <w:rFonts w:ascii="Times New Roman" w:eastAsia="Times New Roman" w:hAnsi="Times New Roman" w:cs="Times New Roman"/>
                <w:color w:val="000000"/>
                <w:sz w:val="20"/>
                <w:szCs w:val="20"/>
              </w:rPr>
            </w:pPr>
          </w:p>
        </w:tc>
        <w:tc>
          <w:tcPr>
            <w:tcW w:w="745" w:type="dxa"/>
            <w:tcBorders>
              <w:top w:val="nil"/>
              <w:left w:val="nil"/>
              <w:bottom w:val="single" w:sz="4" w:space="0" w:color="auto"/>
              <w:right w:val="single" w:sz="4" w:space="0" w:color="auto"/>
            </w:tcBorders>
            <w:shd w:val="clear" w:color="auto" w:fill="auto"/>
            <w:noWrap/>
            <w:vAlign w:val="center"/>
            <w:hideMark/>
          </w:tcPr>
          <w:p w14:paraId="546FCD0F"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B</w:t>
            </w:r>
          </w:p>
        </w:tc>
        <w:tc>
          <w:tcPr>
            <w:tcW w:w="1115" w:type="dxa"/>
            <w:tcBorders>
              <w:top w:val="nil"/>
              <w:left w:val="nil"/>
              <w:bottom w:val="single" w:sz="4" w:space="0" w:color="auto"/>
              <w:right w:val="single" w:sz="4" w:space="0" w:color="auto"/>
            </w:tcBorders>
            <w:shd w:val="clear" w:color="auto" w:fill="auto"/>
            <w:noWrap/>
            <w:vAlign w:val="center"/>
            <w:hideMark/>
          </w:tcPr>
          <w:p w14:paraId="601A9908"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Std. Error</w:t>
            </w:r>
          </w:p>
        </w:tc>
        <w:tc>
          <w:tcPr>
            <w:tcW w:w="680" w:type="dxa"/>
            <w:tcBorders>
              <w:top w:val="nil"/>
              <w:left w:val="nil"/>
              <w:bottom w:val="single" w:sz="4" w:space="0" w:color="auto"/>
              <w:right w:val="single" w:sz="4" w:space="0" w:color="auto"/>
            </w:tcBorders>
            <w:shd w:val="clear" w:color="auto" w:fill="auto"/>
            <w:noWrap/>
            <w:vAlign w:val="center"/>
            <w:hideMark/>
          </w:tcPr>
          <w:p w14:paraId="776DA6EA"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Sig.</w:t>
            </w:r>
          </w:p>
        </w:tc>
        <w:tc>
          <w:tcPr>
            <w:tcW w:w="1476" w:type="dxa"/>
            <w:tcBorders>
              <w:top w:val="nil"/>
              <w:left w:val="nil"/>
              <w:bottom w:val="single" w:sz="4" w:space="0" w:color="auto"/>
              <w:right w:val="single" w:sz="4" w:space="0" w:color="auto"/>
            </w:tcBorders>
            <w:shd w:val="clear" w:color="auto" w:fill="auto"/>
            <w:vAlign w:val="center"/>
            <w:hideMark/>
          </w:tcPr>
          <w:p w14:paraId="44A94523"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Lower Bound</w:t>
            </w:r>
          </w:p>
        </w:tc>
        <w:tc>
          <w:tcPr>
            <w:tcW w:w="1440" w:type="dxa"/>
            <w:tcBorders>
              <w:top w:val="nil"/>
              <w:left w:val="nil"/>
              <w:bottom w:val="single" w:sz="4" w:space="0" w:color="auto"/>
              <w:right w:val="single" w:sz="4" w:space="0" w:color="auto"/>
            </w:tcBorders>
            <w:shd w:val="clear" w:color="auto" w:fill="auto"/>
            <w:vAlign w:val="center"/>
            <w:hideMark/>
          </w:tcPr>
          <w:p w14:paraId="2CCE195F"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Upper Bound</w:t>
            </w:r>
          </w:p>
        </w:tc>
      </w:tr>
      <w:tr w:rsidR="002C2DC3" w:rsidRPr="005F79B2" w14:paraId="73C5ECAC" w14:textId="77777777" w:rsidTr="00DF0AEF">
        <w:trPr>
          <w:trHeight w:val="290"/>
        </w:trPr>
        <w:tc>
          <w:tcPr>
            <w:tcW w:w="2189" w:type="dxa"/>
            <w:tcBorders>
              <w:top w:val="nil"/>
              <w:left w:val="single" w:sz="4" w:space="0" w:color="auto"/>
              <w:bottom w:val="single" w:sz="4" w:space="0" w:color="auto"/>
              <w:right w:val="single" w:sz="4" w:space="0" w:color="auto"/>
            </w:tcBorders>
            <w:shd w:val="clear" w:color="auto" w:fill="auto"/>
            <w:noWrap/>
            <w:vAlign w:val="center"/>
            <w:hideMark/>
          </w:tcPr>
          <w:p w14:paraId="73E9AAFB" w14:textId="77777777" w:rsidR="002C2DC3" w:rsidRPr="005F79B2" w:rsidRDefault="002C2DC3" w:rsidP="00DF0AEF">
            <w:pPr>
              <w:spacing w:after="0" w:line="240" w:lineRule="auto"/>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(Constant)</w:t>
            </w:r>
          </w:p>
        </w:tc>
        <w:tc>
          <w:tcPr>
            <w:tcW w:w="745" w:type="dxa"/>
            <w:tcBorders>
              <w:top w:val="nil"/>
              <w:left w:val="nil"/>
              <w:bottom w:val="single" w:sz="4" w:space="0" w:color="auto"/>
              <w:right w:val="single" w:sz="4" w:space="0" w:color="auto"/>
            </w:tcBorders>
            <w:shd w:val="clear" w:color="auto" w:fill="auto"/>
            <w:noWrap/>
            <w:vAlign w:val="center"/>
            <w:hideMark/>
          </w:tcPr>
          <w:p w14:paraId="66514FA6"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4.999</w:t>
            </w:r>
          </w:p>
        </w:tc>
        <w:tc>
          <w:tcPr>
            <w:tcW w:w="1115" w:type="dxa"/>
            <w:tcBorders>
              <w:top w:val="nil"/>
              <w:left w:val="nil"/>
              <w:bottom w:val="single" w:sz="4" w:space="0" w:color="auto"/>
              <w:right w:val="single" w:sz="4" w:space="0" w:color="auto"/>
            </w:tcBorders>
            <w:shd w:val="clear" w:color="auto" w:fill="auto"/>
            <w:noWrap/>
            <w:vAlign w:val="center"/>
            <w:hideMark/>
          </w:tcPr>
          <w:p w14:paraId="586985DE"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0.296</w:t>
            </w:r>
          </w:p>
        </w:tc>
        <w:tc>
          <w:tcPr>
            <w:tcW w:w="680" w:type="dxa"/>
            <w:tcBorders>
              <w:top w:val="nil"/>
              <w:left w:val="nil"/>
              <w:bottom w:val="single" w:sz="4" w:space="0" w:color="auto"/>
              <w:right w:val="single" w:sz="4" w:space="0" w:color="auto"/>
            </w:tcBorders>
            <w:shd w:val="clear" w:color="auto" w:fill="auto"/>
            <w:noWrap/>
            <w:vAlign w:val="center"/>
            <w:hideMark/>
          </w:tcPr>
          <w:p w14:paraId="63418B6F"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&lt;</w:t>
            </w:r>
            <w:r>
              <w:rPr>
                <w:rFonts w:ascii="Times New Roman" w:eastAsia="Times New Roman" w:hAnsi="Times New Roman" w:cs="Times New Roman"/>
                <w:color w:val="000000"/>
                <w:sz w:val="20"/>
                <w:szCs w:val="20"/>
              </w:rPr>
              <w:t>0</w:t>
            </w:r>
            <w:r w:rsidRPr="005F79B2">
              <w:rPr>
                <w:rFonts w:ascii="Times New Roman" w:eastAsia="Times New Roman" w:hAnsi="Times New Roman" w:cs="Times New Roman"/>
                <w:color w:val="000000"/>
                <w:sz w:val="20"/>
                <w:szCs w:val="20"/>
              </w:rPr>
              <w:t>.001</w:t>
            </w:r>
          </w:p>
        </w:tc>
        <w:tc>
          <w:tcPr>
            <w:tcW w:w="1476" w:type="dxa"/>
            <w:tcBorders>
              <w:top w:val="nil"/>
              <w:left w:val="nil"/>
              <w:bottom w:val="single" w:sz="4" w:space="0" w:color="auto"/>
              <w:right w:val="single" w:sz="4" w:space="0" w:color="auto"/>
            </w:tcBorders>
            <w:shd w:val="clear" w:color="auto" w:fill="auto"/>
            <w:noWrap/>
            <w:vAlign w:val="center"/>
            <w:hideMark/>
          </w:tcPr>
          <w:p w14:paraId="648F0FD7"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4.417</w:t>
            </w:r>
          </w:p>
        </w:tc>
        <w:tc>
          <w:tcPr>
            <w:tcW w:w="1440" w:type="dxa"/>
            <w:tcBorders>
              <w:top w:val="nil"/>
              <w:left w:val="nil"/>
              <w:bottom w:val="single" w:sz="4" w:space="0" w:color="auto"/>
              <w:right w:val="single" w:sz="4" w:space="0" w:color="auto"/>
            </w:tcBorders>
            <w:shd w:val="clear" w:color="auto" w:fill="auto"/>
            <w:noWrap/>
            <w:vAlign w:val="center"/>
            <w:hideMark/>
          </w:tcPr>
          <w:p w14:paraId="5F5FA83C"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5.581</w:t>
            </w:r>
          </w:p>
        </w:tc>
      </w:tr>
      <w:tr w:rsidR="002C2DC3" w:rsidRPr="005F79B2" w14:paraId="5A565B78" w14:textId="77777777" w:rsidTr="00DF0AEF">
        <w:trPr>
          <w:trHeight w:val="290"/>
        </w:trPr>
        <w:tc>
          <w:tcPr>
            <w:tcW w:w="2189" w:type="dxa"/>
            <w:tcBorders>
              <w:top w:val="nil"/>
              <w:left w:val="single" w:sz="4" w:space="0" w:color="auto"/>
              <w:bottom w:val="single" w:sz="4" w:space="0" w:color="auto"/>
              <w:right w:val="single" w:sz="4" w:space="0" w:color="auto"/>
            </w:tcBorders>
            <w:shd w:val="clear" w:color="auto" w:fill="auto"/>
            <w:noWrap/>
            <w:vAlign w:val="center"/>
            <w:hideMark/>
          </w:tcPr>
          <w:p w14:paraId="0B156B63" w14:textId="77777777" w:rsidR="002C2DC3" w:rsidRPr="005F79B2" w:rsidRDefault="002C2DC3" w:rsidP="00DF0AEF">
            <w:pPr>
              <w:spacing w:after="0" w:line="240" w:lineRule="auto"/>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Sex</w:t>
            </w:r>
            <w:r>
              <w:rPr>
                <w:rFonts w:ascii="Times New Roman" w:eastAsia="Times New Roman" w:hAnsi="Times New Roman" w:cs="Times New Roman"/>
                <w:color w:val="000000"/>
                <w:sz w:val="20"/>
                <w:szCs w:val="20"/>
              </w:rPr>
              <w:t xml:space="preserve"> </w:t>
            </w:r>
          </w:p>
        </w:tc>
        <w:tc>
          <w:tcPr>
            <w:tcW w:w="745" w:type="dxa"/>
            <w:tcBorders>
              <w:top w:val="nil"/>
              <w:left w:val="nil"/>
              <w:bottom w:val="single" w:sz="4" w:space="0" w:color="auto"/>
              <w:right w:val="single" w:sz="4" w:space="0" w:color="auto"/>
            </w:tcBorders>
            <w:shd w:val="clear" w:color="auto" w:fill="auto"/>
            <w:noWrap/>
            <w:vAlign w:val="center"/>
            <w:hideMark/>
          </w:tcPr>
          <w:p w14:paraId="4FC573D4"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-0.379</w:t>
            </w:r>
          </w:p>
        </w:tc>
        <w:tc>
          <w:tcPr>
            <w:tcW w:w="1115" w:type="dxa"/>
            <w:tcBorders>
              <w:top w:val="nil"/>
              <w:left w:val="nil"/>
              <w:bottom w:val="single" w:sz="4" w:space="0" w:color="auto"/>
              <w:right w:val="single" w:sz="4" w:space="0" w:color="auto"/>
            </w:tcBorders>
            <w:shd w:val="clear" w:color="auto" w:fill="auto"/>
            <w:noWrap/>
            <w:vAlign w:val="center"/>
            <w:hideMark/>
          </w:tcPr>
          <w:p w14:paraId="64F97510"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0.093</w:t>
            </w:r>
          </w:p>
        </w:tc>
        <w:tc>
          <w:tcPr>
            <w:tcW w:w="680" w:type="dxa"/>
            <w:tcBorders>
              <w:top w:val="nil"/>
              <w:left w:val="nil"/>
              <w:bottom w:val="single" w:sz="4" w:space="0" w:color="auto"/>
              <w:right w:val="single" w:sz="4" w:space="0" w:color="auto"/>
            </w:tcBorders>
            <w:shd w:val="clear" w:color="auto" w:fill="auto"/>
            <w:noWrap/>
            <w:vAlign w:val="center"/>
            <w:hideMark/>
          </w:tcPr>
          <w:p w14:paraId="510CD9FA" w14:textId="77777777" w:rsidR="002C2DC3" w:rsidRPr="005F79B2" w:rsidRDefault="002C2DC3" w:rsidP="00DF0AEF">
            <w:pPr>
              <w:spacing w:after="0" w:line="240" w:lineRule="auto"/>
              <w:jc w:val="center"/>
              <w:rPr>
                <w:rFonts w:ascii="Times New Roman" w:eastAsia="Times New Roman" w:hAnsi="Times New Roman" w:cs="Times New Roman"/>
                <w:b/>
                <w:bCs/>
                <w:color w:val="000000"/>
                <w:sz w:val="20"/>
                <w:szCs w:val="20"/>
              </w:rPr>
            </w:pPr>
            <w:r w:rsidRPr="005F79B2">
              <w:rPr>
                <w:rFonts w:ascii="Times New Roman" w:eastAsia="Times New Roman" w:hAnsi="Times New Roman" w:cs="Times New Roman"/>
                <w:b/>
                <w:bCs/>
                <w:color w:val="000000"/>
                <w:sz w:val="20"/>
                <w:szCs w:val="20"/>
              </w:rPr>
              <w:t>&lt;</w:t>
            </w:r>
            <w:r>
              <w:rPr>
                <w:rFonts w:ascii="Times New Roman" w:eastAsia="Times New Roman" w:hAnsi="Times New Roman" w:cs="Times New Roman"/>
                <w:b/>
                <w:bCs/>
                <w:color w:val="000000"/>
                <w:sz w:val="20"/>
                <w:szCs w:val="20"/>
              </w:rPr>
              <w:t>0</w:t>
            </w:r>
            <w:r w:rsidRPr="005F79B2">
              <w:rPr>
                <w:rFonts w:ascii="Times New Roman" w:eastAsia="Times New Roman" w:hAnsi="Times New Roman" w:cs="Times New Roman"/>
                <w:b/>
                <w:bCs/>
                <w:color w:val="000000"/>
                <w:sz w:val="20"/>
                <w:szCs w:val="20"/>
              </w:rPr>
              <w:t>.001</w:t>
            </w:r>
          </w:p>
        </w:tc>
        <w:tc>
          <w:tcPr>
            <w:tcW w:w="1476" w:type="dxa"/>
            <w:tcBorders>
              <w:top w:val="nil"/>
              <w:left w:val="nil"/>
              <w:bottom w:val="single" w:sz="4" w:space="0" w:color="auto"/>
              <w:right w:val="single" w:sz="4" w:space="0" w:color="auto"/>
            </w:tcBorders>
            <w:shd w:val="clear" w:color="auto" w:fill="auto"/>
            <w:noWrap/>
            <w:vAlign w:val="center"/>
            <w:hideMark/>
          </w:tcPr>
          <w:p w14:paraId="75132CA0"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-0.562</w:t>
            </w:r>
          </w:p>
        </w:tc>
        <w:tc>
          <w:tcPr>
            <w:tcW w:w="1440" w:type="dxa"/>
            <w:tcBorders>
              <w:top w:val="nil"/>
              <w:left w:val="nil"/>
              <w:bottom w:val="single" w:sz="4" w:space="0" w:color="auto"/>
              <w:right w:val="single" w:sz="4" w:space="0" w:color="auto"/>
            </w:tcBorders>
            <w:shd w:val="clear" w:color="auto" w:fill="auto"/>
            <w:noWrap/>
            <w:vAlign w:val="center"/>
            <w:hideMark/>
          </w:tcPr>
          <w:p w14:paraId="7BA3EA09"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-0.195</w:t>
            </w:r>
          </w:p>
        </w:tc>
      </w:tr>
      <w:tr w:rsidR="002C2DC3" w:rsidRPr="005F79B2" w14:paraId="01D4C57D" w14:textId="77777777" w:rsidTr="00DF0AEF">
        <w:trPr>
          <w:trHeight w:val="290"/>
        </w:trPr>
        <w:tc>
          <w:tcPr>
            <w:tcW w:w="2189" w:type="dxa"/>
            <w:tcBorders>
              <w:top w:val="nil"/>
              <w:left w:val="single" w:sz="4" w:space="0" w:color="auto"/>
              <w:bottom w:val="single" w:sz="4" w:space="0" w:color="auto"/>
              <w:right w:val="single" w:sz="4" w:space="0" w:color="auto"/>
            </w:tcBorders>
            <w:shd w:val="clear" w:color="auto" w:fill="auto"/>
            <w:noWrap/>
            <w:vAlign w:val="center"/>
            <w:hideMark/>
          </w:tcPr>
          <w:p w14:paraId="3E0002B4" w14:textId="77777777" w:rsidR="002C2DC3" w:rsidRPr="005F79B2" w:rsidRDefault="002C2DC3" w:rsidP="00DF0AEF">
            <w:pPr>
              <w:spacing w:after="0" w:line="240" w:lineRule="auto"/>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Age</w:t>
            </w:r>
            <w:r>
              <w:rPr>
                <w:rFonts w:ascii="Times New Roman" w:eastAsia="Times New Roman" w:hAnsi="Times New Roman" w:cs="Times New Roman"/>
                <w:color w:val="000000"/>
                <w:sz w:val="20"/>
                <w:szCs w:val="20"/>
              </w:rPr>
              <w:t xml:space="preserve"> </w:t>
            </w:r>
          </w:p>
        </w:tc>
        <w:tc>
          <w:tcPr>
            <w:tcW w:w="745" w:type="dxa"/>
            <w:tcBorders>
              <w:top w:val="nil"/>
              <w:left w:val="nil"/>
              <w:bottom w:val="single" w:sz="4" w:space="0" w:color="auto"/>
              <w:right w:val="single" w:sz="4" w:space="0" w:color="auto"/>
            </w:tcBorders>
            <w:shd w:val="clear" w:color="auto" w:fill="auto"/>
            <w:noWrap/>
            <w:vAlign w:val="center"/>
            <w:hideMark/>
          </w:tcPr>
          <w:p w14:paraId="217493C0"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-0.093</w:t>
            </w:r>
          </w:p>
        </w:tc>
        <w:tc>
          <w:tcPr>
            <w:tcW w:w="1115" w:type="dxa"/>
            <w:tcBorders>
              <w:top w:val="nil"/>
              <w:left w:val="nil"/>
              <w:bottom w:val="single" w:sz="4" w:space="0" w:color="auto"/>
              <w:right w:val="single" w:sz="4" w:space="0" w:color="auto"/>
            </w:tcBorders>
            <w:shd w:val="clear" w:color="auto" w:fill="auto"/>
            <w:noWrap/>
            <w:vAlign w:val="center"/>
            <w:hideMark/>
          </w:tcPr>
          <w:p w14:paraId="1054F6DB"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0.036</w:t>
            </w:r>
          </w:p>
        </w:tc>
        <w:tc>
          <w:tcPr>
            <w:tcW w:w="680" w:type="dxa"/>
            <w:tcBorders>
              <w:top w:val="nil"/>
              <w:left w:val="nil"/>
              <w:bottom w:val="single" w:sz="4" w:space="0" w:color="auto"/>
              <w:right w:val="single" w:sz="4" w:space="0" w:color="auto"/>
            </w:tcBorders>
            <w:shd w:val="clear" w:color="auto" w:fill="auto"/>
            <w:noWrap/>
            <w:vAlign w:val="center"/>
            <w:hideMark/>
          </w:tcPr>
          <w:p w14:paraId="268EFBB0" w14:textId="77777777" w:rsidR="002C2DC3" w:rsidRPr="005F79B2" w:rsidRDefault="002C2DC3" w:rsidP="00DF0AEF">
            <w:pPr>
              <w:spacing w:after="0" w:line="240" w:lineRule="auto"/>
              <w:jc w:val="center"/>
              <w:rPr>
                <w:rFonts w:ascii="Times New Roman" w:eastAsia="Times New Roman" w:hAnsi="Times New Roman" w:cs="Times New Roman"/>
                <w:b/>
                <w:bCs/>
                <w:color w:val="000000"/>
                <w:sz w:val="20"/>
                <w:szCs w:val="20"/>
              </w:rPr>
            </w:pPr>
            <w:r w:rsidRPr="005F79B2">
              <w:rPr>
                <w:rFonts w:ascii="Times New Roman" w:eastAsia="Times New Roman" w:hAnsi="Times New Roman" w:cs="Times New Roman"/>
                <w:b/>
                <w:bCs/>
                <w:color w:val="000000"/>
                <w:sz w:val="20"/>
                <w:szCs w:val="20"/>
              </w:rPr>
              <w:t>0.01</w:t>
            </w:r>
            <w:r>
              <w:rPr>
                <w:rFonts w:ascii="Times New Roman" w:eastAsia="Times New Roman" w:hAnsi="Times New Roman" w:cs="Times New Roman"/>
                <w:b/>
                <w:bCs/>
                <w:color w:val="000000"/>
                <w:sz w:val="20"/>
                <w:szCs w:val="20"/>
              </w:rPr>
              <w:t>0</w:t>
            </w:r>
          </w:p>
        </w:tc>
        <w:tc>
          <w:tcPr>
            <w:tcW w:w="1476" w:type="dxa"/>
            <w:tcBorders>
              <w:top w:val="nil"/>
              <w:left w:val="nil"/>
              <w:bottom w:val="single" w:sz="4" w:space="0" w:color="auto"/>
              <w:right w:val="single" w:sz="4" w:space="0" w:color="auto"/>
            </w:tcBorders>
            <w:shd w:val="clear" w:color="auto" w:fill="auto"/>
            <w:noWrap/>
            <w:vAlign w:val="center"/>
            <w:hideMark/>
          </w:tcPr>
          <w:p w14:paraId="565A5764"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-0.164</w:t>
            </w:r>
          </w:p>
        </w:tc>
        <w:tc>
          <w:tcPr>
            <w:tcW w:w="1440" w:type="dxa"/>
            <w:tcBorders>
              <w:top w:val="nil"/>
              <w:left w:val="nil"/>
              <w:bottom w:val="single" w:sz="4" w:space="0" w:color="auto"/>
              <w:right w:val="single" w:sz="4" w:space="0" w:color="auto"/>
            </w:tcBorders>
            <w:shd w:val="clear" w:color="auto" w:fill="auto"/>
            <w:noWrap/>
            <w:vAlign w:val="center"/>
            <w:hideMark/>
          </w:tcPr>
          <w:p w14:paraId="62D789F7"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-0.022</w:t>
            </w:r>
          </w:p>
        </w:tc>
      </w:tr>
      <w:tr w:rsidR="002C2DC3" w:rsidRPr="005F79B2" w14:paraId="5EF79DD4" w14:textId="77777777" w:rsidTr="00DF0AEF">
        <w:trPr>
          <w:trHeight w:val="290"/>
        </w:trPr>
        <w:tc>
          <w:tcPr>
            <w:tcW w:w="2189" w:type="dxa"/>
            <w:tcBorders>
              <w:top w:val="nil"/>
              <w:left w:val="single" w:sz="4" w:space="0" w:color="auto"/>
              <w:bottom w:val="single" w:sz="4" w:space="0" w:color="auto"/>
              <w:right w:val="single" w:sz="4" w:space="0" w:color="auto"/>
            </w:tcBorders>
            <w:shd w:val="clear" w:color="auto" w:fill="auto"/>
            <w:noWrap/>
            <w:vAlign w:val="center"/>
            <w:hideMark/>
          </w:tcPr>
          <w:p w14:paraId="5AA91072" w14:textId="77777777" w:rsidR="002C2DC3" w:rsidRPr="005F79B2" w:rsidRDefault="002C2DC3" w:rsidP="00DF0AEF">
            <w:pPr>
              <w:spacing w:after="0" w:line="240" w:lineRule="auto"/>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Ideology</w:t>
            </w:r>
            <w:r>
              <w:rPr>
                <w:rFonts w:ascii="Times New Roman" w:eastAsia="Times New Roman" w:hAnsi="Times New Roman" w:cs="Times New Roman"/>
                <w:color w:val="000000"/>
                <w:sz w:val="20"/>
                <w:szCs w:val="20"/>
              </w:rPr>
              <w:t xml:space="preserve"> </w:t>
            </w:r>
          </w:p>
        </w:tc>
        <w:tc>
          <w:tcPr>
            <w:tcW w:w="745" w:type="dxa"/>
            <w:tcBorders>
              <w:top w:val="nil"/>
              <w:left w:val="nil"/>
              <w:bottom w:val="single" w:sz="4" w:space="0" w:color="auto"/>
              <w:right w:val="single" w:sz="4" w:space="0" w:color="auto"/>
            </w:tcBorders>
            <w:shd w:val="clear" w:color="auto" w:fill="auto"/>
            <w:noWrap/>
            <w:vAlign w:val="center"/>
            <w:hideMark/>
          </w:tcPr>
          <w:p w14:paraId="22E8BC8F"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-0.175</w:t>
            </w:r>
          </w:p>
        </w:tc>
        <w:tc>
          <w:tcPr>
            <w:tcW w:w="1115" w:type="dxa"/>
            <w:tcBorders>
              <w:top w:val="nil"/>
              <w:left w:val="nil"/>
              <w:bottom w:val="single" w:sz="4" w:space="0" w:color="auto"/>
              <w:right w:val="single" w:sz="4" w:space="0" w:color="auto"/>
            </w:tcBorders>
            <w:shd w:val="clear" w:color="auto" w:fill="auto"/>
            <w:noWrap/>
            <w:vAlign w:val="center"/>
            <w:hideMark/>
          </w:tcPr>
          <w:p w14:paraId="55968DF1"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0.031</w:t>
            </w:r>
          </w:p>
        </w:tc>
        <w:tc>
          <w:tcPr>
            <w:tcW w:w="680" w:type="dxa"/>
            <w:tcBorders>
              <w:top w:val="nil"/>
              <w:left w:val="nil"/>
              <w:bottom w:val="single" w:sz="4" w:space="0" w:color="auto"/>
              <w:right w:val="single" w:sz="4" w:space="0" w:color="auto"/>
            </w:tcBorders>
            <w:shd w:val="clear" w:color="auto" w:fill="auto"/>
            <w:noWrap/>
            <w:vAlign w:val="center"/>
            <w:hideMark/>
          </w:tcPr>
          <w:p w14:paraId="0BD04825" w14:textId="77777777" w:rsidR="002C2DC3" w:rsidRPr="005F79B2" w:rsidRDefault="002C2DC3" w:rsidP="00DF0AEF">
            <w:pPr>
              <w:spacing w:after="0" w:line="240" w:lineRule="auto"/>
              <w:jc w:val="center"/>
              <w:rPr>
                <w:rFonts w:ascii="Times New Roman" w:eastAsia="Times New Roman" w:hAnsi="Times New Roman" w:cs="Times New Roman"/>
                <w:b/>
                <w:bCs/>
                <w:color w:val="000000"/>
                <w:sz w:val="20"/>
                <w:szCs w:val="20"/>
              </w:rPr>
            </w:pPr>
            <w:r w:rsidRPr="005F79B2">
              <w:rPr>
                <w:rFonts w:ascii="Times New Roman" w:eastAsia="Times New Roman" w:hAnsi="Times New Roman" w:cs="Times New Roman"/>
                <w:b/>
                <w:bCs/>
                <w:color w:val="000000"/>
                <w:sz w:val="20"/>
                <w:szCs w:val="20"/>
              </w:rPr>
              <w:t>&lt;</w:t>
            </w:r>
            <w:r>
              <w:rPr>
                <w:rFonts w:ascii="Times New Roman" w:eastAsia="Times New Roman" w:hAnsi="Times New Roman" w:cs="Times New Roman"/>
                <w:b/>
                <w:bCs/>
                <w:color w:val="000000"/>
                <w:sz w:val="20"/>
                <w:szCs w:val="20"/>
              </w:rPr>
              <w:t>0</w:t>
            </w:r>
            <w:r w:rsidRPr="005F79B2">
              <w:rPr>
                <w:rFonts w:ascii="Times New Roman" w:eastAsia="Times New Roman" w:hAnsi="Times New Roman" w:cs="Times New Roman"/>
                <w:b/>
                <w:bCs/>
                <w:color w:val="000000"/>
                <w:sz w:val="20"/>
                <w:szCs w:val="20"/>
              </w:rPr>
              <w:t>.001</w:t>
            </w:r>
          </w:p>
        </w:tc>
        <w:tc>
          <w:tcPr>
            <w:tcW w:w="1476" w:type="dxa"/>
            <w:tcBorders>
              <w:top w:val="nil"/>
              <w:left w:val="nil"/>
              <w:bottom w:val="single" w:sz="4" w:space="0" w:color="auto"/>
              <w:right w:val="single" w:sz="4" w:space="0" w:color="auto"/>
            </w:tcBorders>
            <w:shd w:val="clear" w:color="auto" w:fill="auto"/>
            <w:noWrap/>
            <w:vAlign w:val="center"/>
            <w:hideMark/>
          </w:tcPr>
          <w:p w14:paraId="506C7501"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-0.236</w:t>
            </w:r>
          </w:p>
        </w:tc>
        <w:tc>
          <w:tcPr>
            <w:tcW w:w="1440" w:type="dxa"/>
            <w:tcBorders>
              <w:top w:val="nil"/>
              <w:left w:val="nil"/>
              <w:bottom w:val="single" w:sz="4" w:space="0" w:color="auto"/>
              <w:right w:val="single" w:sz="4" w:space="0" w:color="auto"/>
            </w:tcBorders>
            <w:shd w:val="clear" w:color="auto" w:fill="auto"/>
            <w:noWrap/>
            <w:vAlign w:val="center"/>
            <w:hideMark/>
          </w:tcPr>
          <w:p w14:paraId="6BD17EBA"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-0.113</w:t>
            </w:r>
          </w:p>
        </w:tc>
      </w:tr>
      <w:tr w:rsidR="002C2DC3" w:rsidRPr="005F79B2" w14:paraId="100006F5" w14:textId="77777777" w:rsidTr="00DF0AEF">
        <w:trPr>
          <w:trHeight w:val="290"/>
        </w:trPr>
        <w:tc>
          <w:tcPr>
            <w:tcW w:w="2189" w:type="dxa"/>
            <w:tcBorders>
              <w:top w:val="nil"/>
              <w:left w:val="single" w:sz="4" w:space="0" w:color="auto"/>
              <w:bottom w:val="single" w:sz="4" w:space="0" w:color="auto"/>
              <w:right w:val="single" w:sz="4" w:space="0" w:color="auto"/>
            </w:tcBorders>
            <w:shd w:val="clear" w:color="auto" w:fill="auto"/>
            <w:noWrap/>
            <w:vAlign w:val="center"/>
            <w:hideMark/>
          </w:tcPr>
          <w:p w14:paraId="5C6EBC62" w14:textId="77777777" w:rsidR="002C2DC3" w:rsidRPr="005F79B2" w:rsidRDefault="002C2DC3" w:rsidP="00DF0AEF">
            <w:pPr>
              <w:spacing w:after="0" w:line="240" w:lineRule="auto"/>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Education</w:t>
            </w:r>
            <w:r>
              <w:rPr>
                <w:rFonts w:ascii="Times New Roman" w:eastAsia="Times New Roman" w:hAnsi="Times New Roman" w:cs="Times New Roman"/>
                <w:color w:val="000000"/>
                <w:sz w:val="20"/>
                <w:szCs w:val="20"/>
              </w:rPr>
              <w:t xml:space="preserve"> </w:t>
            </w:r>
          </w:p>
        </w:tc>
        <w:tc>
          <w:tcPr>
            <w:tcW w:w="745" w:type="dxa"/>
            <w:tcBorders>
              <w:top w:val="nil"/>
              <w:left w:val="nil"/>
              <w:bottom w:val="single" w:sz="4" w:space="0" w:color="auto"/>
              <w:right w:val="single" w:sz="4" w:space="0" w:color="auto"/>
            </w:tcBorders>
            <w:shd w:val="clear" w:color="auto" w:fill="auto"/>
            <w:noWrap/>
            <w:vAlign w:val="center"/>
            <w:hideMark/>
          </w:tcPr>
          <w:p w14:paraId="1F3DEACC"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-0.061</w:t>
            </w:r>
          </w:p>
        </w:tc>
        <w:tc>
          <w:tcPr>
            <w:tcW w:w="1115" w:type="dxa"/>
            <w:tcBorders>
              <w:top w:val="nil"/>
              <w:left w:val="nil"/>
              <w:bottom w:val="single" w:sz="4" w:space="0" w:color="auto"/>
              <w:right w:val="single" w:sz="4" w:space="0" w:color="auto"/>
            </w:tcBorders>
            <w:shd w:val="clear" w:color="auto" w:fill="auto"/>
            <w:noWrap/>
            <w:vAlign w:val="center"/>
            <w:hideMark/>
          </w:tcPr>
          <w:p w14:paraId="25655CDE"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0.031</w:t>
            </w:r>
          </w:p>
        </w:tc>
        <w:tc>
          <w:tcPr>
            <w:tcW w:w="680" w:type="dxa"/>
            <w:tcBorders>
              <w:top w:val="nil"/>
              <w:left w:val="nil"/>
              <w:bottom w:val="single" w:sz="4" w:space="0" w:color="auto"/>
              <w:right w:val="single" w:sz="4" w:space="0" w:color="auto"/>
            </w:tcBorders>
            <w:shd w:val="clear" w:color="auto" w:fill="auto"/>
            <w:noWrap/>
            <w:vAlign w:val="center"/>
            <w:hideMark/>
          </w:tcPr>
          <w:p w14:paraId="3CA87270" w14:textId="77777777" w:rsidR="002C2DC3" w:rsidRPr="005F79B2" w:rsidRDefault="002C2DC3" w:rsidP="00DF0AEF">
            <w:pPr>
              <w:spacing w:after="0" w:line="240" w:lineRule="auto"/>
              <w:jc w:val="center"/>
              <w:rPr>
                <w:rFonts w:ascii="Times New Roman" w:eastAsia="Times New Roman" w:hAnsi="Times New Roman" w:cs="Times New Roman"/>
                <w:b/>
                <w:bCs/>
                <w:color w:val="000000"/>
                <w:sz w:val="20"/>
                <w:szCs w:val="20"/>
              </w:rPr>
            </w:pPr>
            <w:r w:rsidRPr="005F79B2">
              <w:rPr>
                <w:rFonts w:ascii="Times New Roman" w:eastAsia="Times New Roman" w:hAnsi="Times New Roman" w:cs="Times New Roman"/>
                <w:b/>
                <w:bCs/>
                <w:color w:val="000000"/>
                <w:sz w:val="20"/>
                <w:szCs w:val="20"/>
              </w:rPr>
              <w:t>0.05</w:t>
            </w:r>
            <w:r>
              <w:rPr>
                <w:rFonts w:ascii="Times New Roman" w:eastAsia="Times New Roman" w:hAnsi="Times New Roman" w:cs="Times New Roman"/>
                <w:b/>
                <w:bCs/>
                <w:color w:val="000000"/>
                <w:sz w:val="20"/>
                <w:szCs w:val="20"/>
              </w:rPr>
              <w:t>0</w:t>
            </w:r>
          </w:p>
        </w:tc>
        <w:tc>
          <w:tcPr>
            <w:tcW w:w="1476" w:type="dxa"/>
            <w:tcBorders>
              <w:top w:val="nil"/>
              <w:left w:val="nil"/>
              <w:bottom w:val="single" w:sz="4" w:space="0" w:color="auto"/>
              <w:right w:val="single" w:sz="4" w:space="0" w:color="auto"/>
            </w:tcBorders>
            <w:shd w:val="clear" w:color="auto" w:fill="auto"/>
            <w:noWrap/>
            <w:vAlign w:val="center"/>
            <w:hideMark/>
          </w:tcPr>
          <w:p w14:paraId="253AF899"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-0.122</w:t>
            </w:r>
          </w:p>
        </w:tc>
        <w:tc>
          <w:tcPr>
            <w:tcW w:w="1440" w:type="dxa"/>
            <w:tcBorders>
              <w:top w:val="nil"/>
              <w:left w:val="nil"/>
              <w:bottom w:val="single" w:sz="4" w:space="0" w:color="auto"/>
              <w:right w:val="single" w:sz="4" w:space="0" w:color="auto"/>
            </w:tcBorders>
            <w:shd w:val="clear" w:color="auto" w:fill="auto"/>
            <w:noWrap/>
            <w:vAlign w:val="center"/>
            <w:hideMark/>
          </w:tcPr>
          <w:p w14:paraId="625FCB1D"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.000</w:t>
            </w:r>
          </w:p>
        </w:tc>
      </w:tr>
      <w:tr w:rsidR="002C2DC3" w:rsidRPr="005F79B2" w14:paraId="2DB1DB73" w14:textId="77777777" w:rsidTr="00DF0AEF">
        <w:trPr>
          <w:trHeight w:val="290"/>
        </w:trPr>
        <w:tc>
          <w:tcPr>
            <w:tcW w:w="2189" w:type="dxa"/>
            <w:tcBorders>
              <w:top w:val="nil"/>
              <w:left w:val="single" w:sz="4" w:space="0" w:color="auto"/>
              <w:bottom w:val="single" w:sz="4" w:space="0" w:color="auto"/>
              <w:right w:val="single" w:sz="4" w:space="0" w:color="auto"/>
            </w:tcBorders>
            <w:shd w:val="clear" w:color="auto" w:fill="auto"/>
            <w:noWrap/>
            <w:vAlign w:val="center"/>
            <w:hideMark/>
          </w:tcPr>
          <w:p w14:paraId="6C179C4C" w14:textId="77777777" w:rsidR="002C2DC3" w:rsidRPr="005F79B2" w:rsidRDefault="002C2DC3" w:rsidP="00DF0AEF">
            <w:pPr>
              <w:spacing w:after="0" w:line="240" w:lineRule="auto"/>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Income</w:t>
            </w:r>
            <w:r>
              <w:rPr>
                <w:rFonts w:ascii="Times New Roman" w:eastAsia="Times New Roman" w:hAnsi="Times New Roman" w:cs="Times New Roman"/>
                <w:color w:val="000000"/>
                <w:sz w:val="20"/>
                <w:szCs w:val="20"/>
              </w:rPr>
              <w:t xml:space="preserve"> </w:t>
            </w:r>
          </w:p>
        </w:tc>
        <w:tc>
          <w:tcPr>
            <w:tcW w:w="745" w:type="dxa"/>
            <w:tcBorders>
              <w:top w:val="nil"/>
              <w:left w:val="nil"/>
              <w:bottom w:val="single" w:sz="4" w:space="0" w:color="auto"/>
              <w:right w:val="single" w:sz="4" w:space="0" w:color="auto"/>
            </w:tcBorders>
            <w:shd w:val="clear" w:color="auto" w:fill="auto"/>
            <w:noWrap/>
            <w:vAlign w:val="center"/>
            <w:hideMark/>
          </w:tcPr>
          <w:p w14:paraId="60D411C2"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0.013</w:t>
            </w:r>
          </w:p>
        </w:tc>
        <w:tc>
          <w:tcPr>
            <w:tcW w:w="1115" w:type="dxa"/>
            <w:tcBorders>
              <w:top w:val="nil"/>
              <w:left w:val="nil"/>
              <w:bottom w:val="single" w:sz="4" w:space="0" w:color="auto"/>
              <w:right w:val="single" w:sz="4" w:space="0" w:color="auto"/>
            </w:tcBorders>
            <w:shd w:val="clear" w:color="auto" w:fill="auto"/>
            <w:noWrap/>
            <w:vAlign w:val="center"/>
            <w:hideMark/>
          </w:tcPr>
          <w:p w14:paraId="42BA2CF2"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0.033</w:t>
            </w:r>
          </w:p>
        </w:tc>
        <w:tc>
          <w:tcPr>
            <w:tcW w:w="680" w:type="dxa"/>
            <w:tcBorders>
              <w:top w:val="nil"/>
              <w:left w:val="nil"/>
              <w:bottom w:val="single" w:sz="4" w:space="0" w:color="auto"/>
              <w:right w:val="single" w:sz="4" w:space="0" w:color="auto"/>
            </w:tcBorders>
            <w:shd w:val="clear" w:color="auto" w:fill="auto"/>
            <w:noWrap/>
            <w:vAlign w:val="center"/>
            <w:hideMark/>
          </w:tcPr>
          <w:p w14:paraId="7B5B2836"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0.69</w:t>
            </w:r>
            <w:r>
              <w:rPr>
                <w:rFonts w:ascii="Times New Roman" w:eastAsia="Times New Roman" w:hAnsi="Times New Roman" w:cs="Times New Roman"/>
                <w:color w:val="000000"/>
                <w:sz w:val="20"/>
                <w:szCs w:val="20"/>
              </w:rPr>
              <w:t>0</w:t>
            </w:r>
          </w:p>
        </w:tc>
        <w:tc>
          <w:tcPr>
            <w:tcW w:w="1476" w:type="dxa"/>
            <w:tcBorders>
              <w:top w:val="nil"/>
              <w:left w:val="nil"/>
              <w:bottom w:val="single" w:sz="4" w:space="0" w:color="auto"/>
              <w:right w:val="single" w:sz="4" w:space="0" w:color="auto"/>
            </w:tcBorders>
            <w:shd w:val="clear" w:color="auto" w:fill="auto"/>
            <w:noWrap/>
            <w:vAlign w:val="center"/>
            <w:hideMark/>
          </w:tcPr>
          <w:p w14:paraId="732299D3"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-0.052</w:t>
            </w:r>
          </w:p>
        </w:tc>
        <w:tc>
          <w:tcPr>
            <w:tcW w:w="1440" w:type="dxa"/>
            <w:tcBorders>
              <w:top w:val="nil"/>
              <w:left w:val="nil"/>
              <w:bottom w:val="single" w:sz="4" w:space="0" w:color="auto"/>
              <w:right w:val="single" w:sz="4" w:space="0" w:color="auto"/>
            </w:tcBorders>
            <w:shd w:val="clear" w:color="auto" w:fill="auto"/>
            <w:noWrap/>
            <w:vAlign w:val="center"/>
            <w:hideMark/>
          </w:tcPr>
          <w:p w14:paraId="11741763"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0.079</w:t>
            </w:r>
          </w:p>
        </w:tc>
      </w:tr>
      <w:tr w:rsidR="002C2DC3" w:rsidRPr="005F79B2" w14:paraId="0943042E" w14:textId="77777777" w:rsidTr="00DF0AEF">
        <w:trPr>
          <w:trHeight w:val="290"/>
        </w:trPr>
        <w:tc>
          <w:tcPr>
            <w:tcW w:w="2189" w:type="dxa"/>
            <w:tcBorders>
              <w:top w:val="nil"/>
              <w:left w:val="single" w:sz="4" w:space="0" w:color="auto"/>
              <w:bottom w:val="single" w:sz="4" w:space="0" w:color="auto"/>
              <w:right w:val="single" w:sz="4" w:space="0" w:color="auto"/>
            </w:tcBorders>
            <w:shd w:val="clear" w:color="auto" w:fill="auto"/>
            <w:noWrap/>
            <w:vAlign w:val="center"/>
            <w:hideMark/>
          </w:tcPr>
          <w:p w14:paraId="1B3CA43F" w14:textId="77777777" w:rsidR="002C2DC3" w:rsidRPr="005F79B2" w:rsidRDefault="002C2DC3" w:rsidP="00DF0AE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White dummy=0</w:t>
            </w:r>
          </w:p>
        </w:tc>
        <w:tc>
          <w:tcPr>
            <w:tcW w:w="745" w:type="dxa"/>
            <w:tcBorders>
              <w:top w:val="nil"/>
              <w:left w:val="nil"/>
              <w:bottom w:val="single" w:sz="4" w:space="0" w:color="auto"/>
              <w:right w:val="single" w:sz="4" w:space="0" w:color="auto"/>
            </w:tcBorders>
            <w:shd w:val="clear" w:color="auto" w:fill="auto"/>
            <w:noWrap/>
            <w:vAlign w:val="center"/>
            <w:hideMark/>
          </w:tcPr>
          <w:p w14:paraId="0075B3B9"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0.012</w:t>
            </w:r>
          </w:p>
        </w:tc>
        <w:tc>
          <w:tcPr>
            <w:tcW w:w="1115" w:type="dxa"/>
            <w:tcBorders>
              <w:top w:val="nil"/>
              <w:left w:val="nil"/>
              <w:bottom w:val="single" w:sz="4" w:space="0" w:color="auto"/>
              <w:right w:val="single" w:sz="4" w:space="0" w:color="auto"/>
            </w:tcBorders>
            <w:shd w:val="clear" w:color="auto" w:fill="auto"/>
            <w:noWrap/>
            <w:vAlign w:val="center"/>
            <w:hideMark/>
          </w:tcPr>
          <w:p w14:paraId="3E7C617A"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0.095</w:t>
            </w:r>
          </w:p>
        </w:tc>
        <w:tc>
          <w:tcPr>
            <w:tcW w:w="680" w:type="dxa"/>
            <w:tcBorders>
              <w:top w:val="nil"/>
              <w:left w:val="nil"/>
              <w:bottom w:val="single" w:sz="4" w:space="0" w:color="auto"/>
              <w:right w:val="single" w:sz="4" w:space="0" w:color="auto"/>
            </w:tcBorders>
            <w:shd w:val="clear" w:color="auto" w:fill="auto"/>
            <w:noWrap/>
            <w:vAlign w:val="center"/>
            <w:hideMark/>
          </w:tcPr>
          <w:p w14:paraId="44B451AC"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0.901</w:t>
            </w:r>
          </w:p>
        </w:tc>
        <w:tc>
          <w:tcPr>
            <w:tcW w:w="1476" w:type="dxa"/>
            <w:tcBorders>
              <w:top w:val="nil"/>
              <w:left w:val="nil"/>
              <w:bottom w:val="single" w:sz="4" w:space="0" w:color="auto"/>
              <w:right w:val="single" w:sz="4" w:space="0" w:color="auto"/>
            </w:tcBorders>
            <w:shd w:val="clear" w:color="auto" w:fill="auto"/>
            <w:noWrap/>
            <w:vAlign w:val="center"/>
            <w:hideMark/>
          </w:tcPr>
          <w:p w14:paraId="54AE1C4F"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-0.175</w:t>
            </w:r>
          </w:p>
        </w:tc>
        <w:tc>
          <w:tcPr>
            <w:tcW w:w="1440" w:type="dxa"/>
            <w:tcBorders>
              <w:top w:val="nil"/>
              <w:left w:val="nil"/>
              <w:bottom w:val="single" w:sz="4" w:space="0" w:color="auto"/>
              <w:right w:val="single" w:sz="4" w:space="0" w:color="auto"/>
            </w:tcBorders>
            <w:shd w:val="clear" w:color="auto" w:fill="auto"/>
            <w:noWrap/>
            <w:vAlign w:val="center"/>
            <w:hideMark/>
          </w:tcPr>
          <w:p w14:paraId="3680E0F6"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0.199</w:t>
            </w:r>
          </w:p>
        </w:tc>
      </w:tr>
      <w:tr w:rsidR="002C2DC3" w:rsidRPr="005F79B2" w14:paraId="752DB4A7" w14:textId="77777777" w:rsidTr="00DF0AEF">
        <w:trPr>
          <w:trHeight w:val="290"/>
        </w:trPr>
        <w:tc>
          <w:tcPr>
            <w:tcW w:w="2189" w:type="dxa"/>
            <w:tcBorders>
              <w:top w:val="nil"/>
              <w:left w:val="single" w:sz="4" w:space="0" w:color="auto"/>
              <w:bottom w:val="single" w:sz="4" w:space="0" w:color="auto"/>
              <w:right w:val="single" w:sz="4" w:space="0" w:color="auto"/>
            </w:tcBorders>
            <w:shd w:val="clear" w:color="auto" w:fill="auto"/>
            <w:noWrap/>
            <w:vAlign w:val="center"/>
            <w:hideMark/>
          </w:tcPr>
          <w:p w14:paraId="6B03FEC6" w14:textId="77777777" w:rsidR="002C2DC3" w:rsidRPr="005F79B2" w:rsidRDefault="002C2DC3" w:rsidP="00DF0AE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Hispanic dummy=0</w:t>
            </w:r>
          </w:p>
        </w:tc>
        <w:tc>
          <w:tcPr>
            <w:tcW w:w="745" w:type="dxa"/>
            <w:tcBorders>
              <w:top w:val="nil"/>
              <w:left w:val="nil"/>
              <w:bottom w:val="single" w:sz="4" w:space="0" w:color="auto"/>
              <w:right w:val="single" w:sz="4" w:space="0" w:color="auto"/>
            </w:tcBorders>
            <w:shd w:val="clear" w:color="auto" w:fill="auto"/>
            <w:noWrap/>
            <w:vAlign w:val="center"/>
            <w:hideMark/>
          </w:tcPr>
          <w:p w14:paraId="1351D643"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-0.047</w:t>
            </w:r>
          </w:p>
        </w:tc>
        <w:tc>
          <w:tcPr>
            <w:tcW w:w="1115" w:type="dxa"/>
            <w:tcBorders>
              <w:top w:val="nil"/>
              <w:left w:val="nil"/>
              <w:bottom w:val="single" w:sz="4" w:space="0" w:color="auto"/>
              <w:right w:val="single" w:sz="4" w:space="0" w:color="auto"/>
            </w:tcBorders>
            <w:shd w:val="clear" w:color="auto" w:fill="auto"/>
            <w:noWrap/>
            <w:vAlign w:val="center"/>
            <w:hideMark/>
          </w:tcPr>
          <w:p w14:paraId="45958435"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0.122</w:t>
            </w:r>
          </w:p>
        </w:tc>
        <w:tc>
          <w:tcPr>
            <w:tcW w:w="680" w:type="dxa"/>
            <w:tcBorders>
              <w:top w:val="nil"/>
              <w:left w:val="nil"/>
              <w:bottom w:val="single" w:sz="4" w:space="0" w:color="auto"/>
              <w:right w:val="single" w:sz="4" w:space="0" w:color="auto"/>
            </w:tcBorders>
            <w:shd w:val="clear" w:color="auto" w:fill="auto"/>
            <w:noWrap/>
            <w:vAlign w:val="center"/>
            <w:hideMark/>
          </w:tcPr>
          <w:p w14:paraId="13FDC41E"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0.7</w:t>
            </w:r>
            <w:r>
              <w:rPr>
                <w:rFonts w:ascii="Times New Roman" w:eastAsia="Times New Roman" w:hAnsi="Times New Roman" w:cs="Times New Roman"/>
                <w:color w:val="000000"/>
                <w:sz w:val="20"/>
                <w:szCs w:val="20"/>
              </w:rPr>
              <w:t>00</w:t>
            </w:r>
          </w:p>
        </w:tc>
        <w:tc>
          <w:tcPr>
            <w:tcW w:w="1476" w:type="dxa"/>
            <w:tcBorders>
              <w:top w:val="nil"/>
              <w:left w:val="nil"/>
              <w:bottom w:val="single" w:sz="4" w:space="0" w:color="auto"/>
              <w:right w:val="single" w:sz="4" w:space="0" w:color="auto"/>
            </w:tcBorders>
            <w:shd w:val="clear" w:color="auto" w:fill="auto"/>
            <w:noWrap/>
            <w:vAlign w:val="center"/>
            <w:hideMark/>
          </w:tcPr>
          <w:p w14:paraId="095964BB"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-0.286</w:t>
            </w:r>
          </w:p>
        </w:tc>
        <w:tc>
          <w:tcPr>
            <w:tcW w:w="1440" w:type="dxa"/>
            <w:tcBorders>
              <w:top w:val="nil"/>
              <w:left w:val="nil"/>
              <w:bottom w:val="single" w:sz="4" w:space="0" w:color="auto"/>
              <w:right w:val="single" w:sz="4" w:space="0" w:color="auto"/>
            </w:tcBorders>
            <w:shd w:val="clear" w:color="auto" w:fill="auto"/>
            <w:noWrap/>
            <w:vAlign w:val="center"/>
            <w:hideMark/>
          </w:tcPr>
          <w:p w14:paraId="457A0564"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0.192</w:t>
            </w:r>
          </w:p>
        </w:tc>
      </w:tr>
      <w:tr w:rsidR="002C2DC3" w:rsidRPr="005F79B2" w14:paraId="64381C46" w14:textId="77777777" w:rsidTr="00DF0AEF">
        <w:trPr>
          <w:trHeight w:val="290"/>
        </w:trPr>
        <w:tc>
          <w:tcPr>
            <w:tcW w:w="2189" w:type="dxa"/>
            <w:tcBorders>
              <w:top w:val="nil"/>
              <w:left w:val="single" w:sz="4" w:space="0" w:color="auto"/>
              <w:bottom w:val="single" w:sz="4" w:space="0" w:color="auto"/>
              <w:right w:val="single" w:sz="4" w:space="0" w:color="auto"/>
            </w:tcBorders>
            <w:shd w:val="clear" w:color="auto" w:fill="auto"/>
            <w:noWrap/>
            <w:vAlign w:val="center"/>
            <w:hideMark/>
          </w:tcPr>
          <w:p w14:paraId="75785703" w14:textId="77777777" w:rsidR="002C2DC3" w:rsidRPr="005F79B2" w:rsidRDefault="002C2DC3" w:rsidP="00DF0AEF">
            <w:pPr>
              <w:spacing w:after="0" w:line="240" w:lineRule="auto"/>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Christian</w:t>
            </w:r>
            <w:r>
              <w:rPr>
                <w:rFonts w:ascii="Times New Roman" w:eastAsia="Times New Roman" w:hAnsi="Times New Roman" w:cs="Times New Roman"/>
                <w:color w:val="000000"/>
                <w:sz w:val="20"/>
                <w:szCs w:val="20"/>
              </w:rPr>
              <w:t xml:space="preserve"> dummy=0</w:t>
            </w:r>
          </w:p>
        </w:tc>
        <w:tc>
          <w:tcPr>
            <w:tcW w:w="745" w:type="dxa"/>
            <w:tcBorders>
              <w:top w:val="nil"/>
              <w:left w:val="nil"/>
              <w:bottom w:val="single" w:sz="4" w:space="0" w:color="auto"/>
              <w:right w:val="single" w:sz="4" w:space="0" w:color="auto"/>
            </w:tcBorders>
            <w:shd w:val="clear" w:color="auto" w:fill="auto"/>
            <w:noWrap/>
            <w:vAlign w:val="center"/>
            <w:hideMark/>
          </w:tcPr>
          <w:p w14:paraId="24AF011B"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-0.057</w:t>
            </w:r>
          </w:p>
        </w:tc>
        <w:tc>
          <w:tcPr>
            <w:tcW w:w="1115" w:type="dxa"/>
            <w:tcBorders>
              <w:top w:val="nil"/>
              <w:left w:val="nil"/>
              <w:bottom w:val="single" w:sz="4" w:space="0" w:color="auto"/>
              <w:right w:val="single" w:sz="4" w:space="0" w:color="auto"/>
            </w:tcBorders>
            <w:shd w:val="clear" w:color="auto" w:fill="auto"/>
            <w:noWrap/>
            <w:vAlign w:val="center"/>
            <w:hideMark/>
          </w:tcPr>
          <w:p w14:paraId="68CA3BC1"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0.093</w:t>
            </w:r>
          </w:p>
        </w:tc>
        <w:tc>
          <w:tcPr>
            <w:tcW w:w="680" w:type="dxa"/>
            <w:tcBorders>
              <w:top w:val="nil"/>
              <w:left w:val="nil"/>
              <w:bottom w:val="single" w:sz="4" w:space="0" w:color="auto"/>
              <w:right w:val="single" w:sz="4" w:space="0" w:color="auto"/>
            </w:tcBorders>
            <w:shd w:val="clear" w:color="auto" w:fill="auto"/>
            <w:noWrap/>
            <w:vAlign w:val="center"/>
            <w:hideMark/>
          </w:tcPr>
          <w:p w14:paraId="316337E0"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0.542</w:t>
            </w:r>
          </w:p>
        </w:tc>
        <w:tc>
          <w:tcPr>
            <w:tcW w:w="1476" w:type="dxa"/>
            <w:tcBorders>
              <w:top w:val="nil"/>
              <w:left w:val="nil"/>
              <w:bottom w:val="single" w:sz="4" w:space="0" w:color="auto"/>
              <w:right w:val="single" w:sz="4" w:space="0" w:color="auto"/>
            </w:tcBorders>
            <w:shd w:val="clear" w:color="auto" w:fill="auto"/>
            <w:noWrap/>
            <w:vAlign w:val="center"/>
            <w:hideMark/>
          </w:tcPr>
          <w:p w14:paraId="46636145"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-0.239</w:t>
            </w:r>
          </w:p>
        </w:tc>
        <w:tc>
          <w:tcPr>
            <w:tcW w:w="1440" w:type="dxa"/>
            <w:tcBorders>
              <w:top w:val="nil"/>
              <w:left w:val="nil"/>
              <w:bottom w:val="single" w:sz="4" w:space="0" w:color="auto"/>
              <w:right w:val="single" w:sz="4" w:space="0" w:color="auto"/>
            </w:tcBorders>
            <w:shd w:val="clear" w:color="auto" w:fill="auto"/>
            <w:noWrap/>
            <w:vAlign w:val="center"/>
            <w:hideMark/>
          </w:tcPr>
          <w:p w14:paraId="6D97662F"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0.126</w:t>
            </w:r>
          </w:p>
        </w:tc>
      </w:tr>
      <w:tr w:rsidR="002C2DC3" w:rsidRPr="005F79B2" w14:paraId="1A5EEE50" w14:textId="77777777" w:rsidTr="00DF0AEF">
        <w:trPr>
          <w:trHeight w:val="290"/>
        </w:trPr>
        <w:tc>
          <w:tcPr>
            <w:tcW w:w="2189" w:type="dxa"/>
            <w:tcBorders>
              <w:top w:val="nil"/>
              <w:left w:val="single" w:sz="4" w:space="0" w:color="auto"/>
              <w:bottom w:val="single" w:sz="4" w:space="0" w:color="auto"/>
              <w:right w:val="single" w:sz="4" w:space="0" w:color="auto"/>
            </w:tcBorders>
            <w:shd w:val="clear" w:color="auto" w:fill="auto"/>
            <w:noWrap/>
            <w:vAlign w:val="center"/>
            <w:hideMark/>
          </w:tcPr>
          <w:p w14:paraId="57A1855E" w14:textId="77777777" w:rsidR="002C2DC3" w:rsidRPr="005F79B2" w:rsidRDefault="002C2DC3" w:rsidP="00DF0AEF">
            <w:pPr>
              <w:spacing w:after="0" w:line="240" w:lineRule="auto"/>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Religiosity</w:t>
            </w:r>
            <w:r>
              <w:rPr>
                <w:rFonts w:ascii="Times New Roman" w:eastAsia="Times New Roman" w:hAnsi="Times New Roman" w:cs="Times New Roman"/>
                <w:color w:val="000000"/>
                <w:sz w:val="20"/>
                <w:szCs w:val="20"/>
              </w:rPr>
              <w:t xml:space="preserve"> </w:t>
            </w:r>
          </w:p>
        </w:tc>
        <w:tc>
          <w:tcPr>
            <w:tcW w:w="745" w:type="dxa"/>
            <w:tcBorders>
              <w:top w:val="nil"/>
              <w:left w:val="nil"/>
              <w:bottom w:val="single" w:sz="4" w:space="0" w:color="auto"/>
              <w:right w:val="single" w:sz="4" w:space="0" w:color="auto"/>
            </w:tcBorders>
            <w:shd w:val="clear" w:color="auto" w:fill="auto"/>
            <w:noWrap/>
            <w:vAlign w:val="center"/>
            <w:hideMark/>
          </w:tcPr>
          <w:p w14:paraId="6A863C1D"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0.042</w:t>
            </w:r>
          </w:p>
        </w:tc>
        <w:tc>
          <w:tcPr>
            <w:tcW w:w="1115" w:type="dxa"/>
            <w:tcBorders>
              <w:top w:val="nil"/>
              <w:left w:val="nil"/>
              <w:bottom w:val="single" w:sz="4" w:space="0" w:color="auto"/>
              <w:right w:val="single" w:sz="4" w:space="0" w:color="auto"/>
            </w:tcBorders>
            <w:shd w:val="clear" w:color="auto" w:fill="auto"/>
            <w:noWrap/>
            <w:vAlign w:val="center"/>
            <w:hideMark/>
          </w:tcPr>
          <w:p w14:paraId="3ABD23FD"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0.034</w:t>
            </w:r>
          </w:p>
        </w:tc>
        <w:tc>
          <w:tcPr>
            <w:tcW w:w="680" w:type="dxa"/>
            <w:tcBorders>
              <w:top w:val="nil"/>
              <w:left w:val="nil"/>
              <w:bottom w:val="single" w:sz="4" w:space="0" w:color="auto"/>
              <w:right w:val="single" w:sz="4" w:space="0" w:color="auto"/>
            </w:tcBorders>
            <w:shd w:val="clear" w:color="auto" w:fill="auto"/>
            <w:noWrap/>
            <w:vAlign w:val="center"/>
            <w:hideMark/>
          </w:tcPr>
          <w:p w14:paraId="051A79A1"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0.216</w:t>
            </w:r>
          </w:p>
        </w:tc>
        <w:tc>
          <w:tcPr>
            <w:tcW w:w="1476" w:type="dxa"/>
            <w:tcBorders>
              <w:top w:val="nil"/>
              <w:left w:val="nil"/>
              <w:bottom w:val="single" w:sz="4" w:space="0" w:color="auto"/>
              <w:right w:val="single" w:sz="4" w:space="0" w:color="auto"/>
            </w:tcBorders>
            <w:shd w:val="clear" w:color="auto" w:fill="auto"/>
            <w:noWrap/>
            <w:vAlign w:val="center"/>
            <w:hideMark/>
          </w:tcPr>
          <w:p w14:paraId="63B8CB5C"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-0.025</w:t>
            </w:r>
          </w:p>
        </w:tc>
        <w:tc>
          <w:tcPr>
            <w:tcW w:w="1440" w:type="dxa"/>
            <w:tcBorders>
              <w:top w:val="nil"/>
              <w:left w:val="nil"/>
              <w:bottom w:val="single" w:sz="4" w:space="0" w:color="auto"/>
              <w:right w:val="single" w:sz="4" w:space="0" w:color="auto"/>
            </w:tcBorders>
            <w:shd w:val="clear" w:color="auto" w:fill="auto"/>
            <w:noWrap/>
            <w:vAlign w:val="center"/>
            <w:hideMark/>
          </w:tcPr>
          <w:p w14:paraId="435E7944"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0.109</w:t>
            </w:r>
          </w:p>
        </w:tc>
      </w:tr>
      <w:tr w:rsidR="002C2DC3" w:rsidRPr="005F79B2" w14:paraId="739A4CF9" w14:textId="77777777" w:rsidTr="00DF0AEF">
        <w:trPr>
          <w:trHeight w:val="290"/>
        </w:trPr>
        <w:tc>
          <w:tcPr>
            <w:tcW w:w="2189" w:type="dxa"/>
            <w:tcBorders>
              <w:top w:val="nil"/>
              <w:left w:val="single" w:sz="4" w:space="0" w:color="auto"/>
              <w:bottom w:val="single" w:sz="4" w:space="0" w:color="auto"/>
              <w:right w:val="single" w:sz="4" w:space="0" w:color="auto"/>
            </w:tcBorders>
            <w:shd w:val="clear" w:color="auto" w:fill="auto"/>
            <w:noWrap/>
            <w:vAlign w:val="center"/>
            <w:hideMark/>
          </w:tcPr>
          <w:p w14:paraId="46E926EA" w14:textId="77777777" w:rsidR="002C2DC3" w:rsidRPr="005F79B2" w:rsidRDefault="002C2DC3" w:rsidP="00DF0AE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CC anthropogenic </w:t>
            </w:r>
            <w:r w:rsidRPr="005F79B2">
              <w:rPr>
                <w:rFonts w:ascii="Times New Roman" w:eastAsia="Times New Roman" w:hAnsi="Times New Roman" w:cs="Times New Roman"/>
                <w:color w:val="000000"/>
                <w:sz w:val="20"/>
                <w:szCs w:val="20"/>
              </w:rPr>
              <w:t>dummy</w:t>
            </w:r>
            <w:r>
              <w:rPr>
                <w:rFonts w:ascii="Times New Roman" w:eastAsia="Times New Roman" w:hAnsi="Times New Roman" w:cs="Times New Roman"/>
                <w:color w:val="000000"/>
                <w:sz w:val="20"/>
                <w:szCs w:val="20"/>
              </w:rPr>
              <w:t>=0</w:t>
            </w:r>
          </w:p>
        </w:tc>
        <w:tc>
          <w:tcPr>
            <w:tcW w:w="745" w:type="dxa"/>
            <w:tcBorders>
              <w:top w:val="nil"/>
              <w:left w:val="nil"/>
              <w:bottom w:val="single" w:sz="4" w:space="0" w:color="auto"/>
              <w:right w:val="single" w:sz="4" w:space="0" w:color="auto"/>
            </w:tcBorders>
            <w:shd w:val="clear" w:color="auto" w:fill="auto"/>
            <w:noWrap/>
            <w:vAlign w:val="center"/>
            <w:hideMark/>
          </w:tcPr>
          <w:p w14:paraId="7986AD28"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0.132</w:t>
            </w:r>
          </w:p>
        </w:tc>
        <w:tc>
          <w:tcPr>
            <w:tcW w:w="1115" w:type="dxa"/>
            <w:tcBorders>
              <w:top w:val="nil"/>
              <w:left w:val="nil"/>
              <w:bottom w:val="single" w:sz="4" w:space="0" w:color="auto"/>
              <w:right w:val="single" w:sz="4" w:space="0" w:color="auto"/>
            </w:tcBorders>
            <w:shd w:val="clear" w:color="auto" w:fill="auto"/>
            <w:noWrap/>
            <w:vAlign w:val="center"/>
            <w:hideMark/>
          </w:tcPr>
          <w:p w14:paraId="3EADC2AE"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0.112</w:t>
            </w:r>
          </w:p>
        </w:tc>
        <w:tc>
          <w:tcPr>
            <w:tcW w:w="680" w:type="dxa"/>
            <w:tcBorders>
              <w:top w:val="nil"/>
              <w:left w:val="nil"/>
              <w:bottom w:val="single" w:sz="4" w:space="0" w:color="auto"/>
              <w:right w:val="single" w:sz="4" w:space="0" w:color="auto"/>
            </w:tcBorders>
            <w:shd w:val="clear" w:color="auto" w:fill="auto"/>
            <w:noWrap/>
            <w:vAlign w:val="center"/>
            <w:hideMark/>
          </w:tcPr>
          <w:p w14:paraId="2B125D76"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0.238</w:t>
            </w:r>
          </w:p>
        </w:tc>
        <w:tc>
          <w:tcPr>
            <w:tcW w:w="1476" w:type="dxa"/>
            <w:tcBorders>
              <w:top w:val="nil"/>
              <w:left w:val="nil"/>
              <w:bottom w:val="single" w:sz="4" w:space="0" w:color="auto"/>
              <w:right w:val="single" w:sz="4" w:space="0" w:color="auto"/>
            </w:tcBorders>
            <w:shd w:val="clear" w:color="auto" w:fill="auto"/>
            <w:noWrap/>
            <w:vAlign w:val="center"/>
            <w:hideMark/>
          </w:tcPr>
          <w:p w14:paraId="7A983FF2"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-0.088</w:t>
            </w:r>
          </w:p>
        </w:tc>
        <w:tc>
          <w:tcPr>
            <w:tcW w:w="1440" w:type="dxa"/>
            <w:tcBorders>
              <w:top w:val="nil"/>
              <w:left w:val="nil"/>
              <w:bottom w:val="single" w:sz="4" w:space="0" w:color="auto"/>
              <w:right w:val="single" w:sz="4" w:space="0" w:color="auto"/>
            </w:tcBorders>
            <w:shd w:val="clear" w:color="auto" w:fill="auto"/>
            <w:noWrap/>
            <w:vAlign w:val="center"/>
            <w:hideMark/>
          </w:tcPr>
          <w:p w14:paraId="3DDA1D14"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0.352</w:t>
            </w:r>
          </w:p>
        </w:tc>
      </w:tr>
      <w:tr w:rsidR="002C2DC3" w:rsidRPr="005F79B2" w14:paraId="23B80155" w14:textId="77777777" w:rsidTr="00DF0AEF">
        <w:trPr>
          <w:trHeight w:val="290"/>
        </w:trPr>
        <w:tc>
          <w:tcPr>
            <w:tcW w:w="2189" w:type="dxa"/>
            <w:tcBorders>
              <w:top w:val="nil"/>
              <w:left w:val="single" w:sz="4" w:space="0" w:color="auto"/>
              <w:bottom w:val="single" w:sz="4" w:space="0" w:color="auto"/>
              <w:right w:val="single" w:sz="4" w:space="0" w:color="auto"/>
            </w:tcBorders>
            <w:shd w:val="clear" w:color="auto" w:fill="auto"/>
            <w:noWrap/>
            <w:vAlign w:val="center"/>
            <w:hideMark/>
          </w:tcPr>
          <w:p w14:paraId="0187DBF4" w14:textId="77777777" w:rsidR="002C2DC3" w:rsidRPr="005F79B2" w:rsidRDefault="002C2DC3" w:rsidP="00DF0AE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CC importance</w:t>
            </w:r>
          </w:p>
        </w:tc>
        <w:tc>
          <w:tcPr>
            <w:tcW w:w="745" w:type="dxa"/>
            <w:tcBorders>
              <w:top w:val="nil"/>
              <w:left w:val="nil"/>
              <w:bottom w:val="single" w:sz="4" w:space="0" w:color="auto"/>
              <w:right w:val="single" w:sz="4" w:space="0" w:color="auto"/>
            </w:tcBorders>
            <w:shd w:val="clear" w:color="auto" w:fill="auto"/>
            <w:noWrap/>
            <w:vAlign w:val="center"/>
            <w:hideMark/>
          </w:tcPr>
          <w:p w14:paraId="540DDDE8"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-0.19</w:t>
            </w:r>
            <w:r>
              <w:rPr>
                <w:rFonts w:ascii="Times New Roman" w:eastAsia="Times New Roman" w:hAnsi="Times New Roman" w:cs="Times New Roman"/>
                <w:color w:val="000000"/>
                <w:sz w:val="20"/>
                <w:szCs w:val="20"/>
              </w:rPr>
              <w:t>0</w:t>
            </w:r>
          </w:p>
        </w:tc>
        <w:tc>
          <w:tcPr>
            <w:tcW w:w="1115" w:type="dxa"/>
            <w:tcBorders>
              <w:top w:val="nil"/>
              <w:left w:val="nil"/>
              <w:bottom w:val="single" w:sz="4" w:space="0" w:color="auto"/>
              <w:right w:val="single" w:sz="4" w:space="0" w:color="auto"/>
            </w:tcBorders>
            <w:shd w:val="clear" w:color="auto" w:fill="auto"/>
            <w:noWrap/>
            <w:vAlign w:val="center"/>
            <w:hideMark/>
          </w:tcPr>
          <w:p w14:paraId="3306E4F3"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0.041</w:t>
            </w:r>
          </w:p>
        </w:tc>
        <w:tc>
          <w:tcPr>
            <w:tcW w:w="680" w:type="dxa"/>
            <w:tcBorders>
              <w:top w:val="nil"/>
              <w:left w:val="nil"/>
              <w:bottom w:val="single" w:sz="4" w:space="0" w:color="auto"/>
              <w:right w:val="single" w:sz="4" w:space="0" w:color="auto"/>
            </w:tcBorders>
            <w:shd w:val="clear" w:color="auto" w:fill="auto"/>
            <w:noWrap/>
            <w:vAlign w:val="center"/>
            <w:hideMark/>
          </w:tcPr>
          <w:p w14:paraId="2A8A1126" w14:textId="77777777" w:rsidR="002C2DC3" w:rsidRPr="005F79B2" w:rsidRDefault="002C2DC3" w:rsidP="00DF0AEF">
            <w:pPr>
              <w:spacing w:after="0" w:line="240" w:lineRule="auto"/>
              <w:jc w:val="center"/>
              <w:rPr>
                <w:rFonts w:ascii="Times New Roman" w:eastAsia="Times New Roman" w:hAnsi="Times New Roman" w:cs="Times New Roman"/>
                <w:b/>
                <w:bCs/>
                <w:color w:val="000000"/>
                <w:sz w:val="20"/>
                <w:szCs w:val="20"/>
              </w:rPr>
            </w:pPr>
            <w:r w:rsidRPr="005F79B2">
              <w:rPr>
                <w:rFonts w:ascii="Times New Roman" w:eastAsia="Times New Roman" w:hAnsi="Times New Roman" w:cs="Times New Roman"/>
                <w:b/>
                <w:bCs/>
                <w:color w:val="000000"/>
                <w:sz w:val="20"/>
                <w:szCs w:val="20"/>
              </w:rPr>
              <w:t>&lt;</w:t>
            </w:r>
            <w:r>
              <w:rPr>
                <w:rFonts w:ascii="Times New Roman" w:eastAsia="Times New Roman" w:hAnsi="Times New Roman" w:cs="Times New Roman"/>
                <w:b/>
                <w:bCs/>
                <w:color w:val="000000"/>
                <w:sz w:val="20"/>
                <w:szCs w:val="20"/>
              </w:rPr>
              <w:t>0</w:t>
            </w:r>
            <w:r w:rsidRPr="005F79B2">
              <w:rPr>
                <w:rFonts w:ascii="Times New Roman" w:eastAsia="Times New Roman" w:hAnsi="Times New Roman" w:cs="Times New Roman"/>
                <w:b/>
                <w:bCs/>
                <w:color w:val="000000"/>
                <w:sz w:val="20"/>
                <w:szCs w:val="20"/>
              </w:rPr>
              <w:t>.001</w:t>
            </w:r>
          </w:p>
        </w:tc>
        <w:tc>
          <w:tcPr>
            <w:tcW w:w="1476" w:type="dxa"/>
            <w:tcBorders>
              <w:top w:val="nil"/>
              <w:left w:val="nil"/>
              <w:bottom w:val="single" w:sz="4" w:space="0" w:color="auto"/>
              <w:right w:val="single" w:sz="4" w:space="0" w:color="auto"/>
            </w:tcBorders>
            <w:shd w:val="clear" w:color="auto" w:fill="auto"/>
            <w:noWrap/>
            <w:vAlign w:val="center"/>
            <w:hideMark/>
          </w:tcPr>
          <w:p w14:paraId="0DC0B49A"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-0.271</w:t>
            </w:r>
          </w:p>
        </w:tc>
        <w:tc>
          <w:tcPr>
            <w:tcW w:w="1440" w:type="dxa"/>
            <w:tcBorders>
              <w:top w:val="nil"/>
              <w:left w:val="nil"/>
              <w:bottom w:val="single" w:sz="4" w:space="0" w:color="auto"/>
              <w:right w:val="single" w:sz="4" w:space="0" w:color="auto"/>
            </w:tcBorders>
            <w:shd w:val="clear" w:color="auto" w:fill="auto"/>
            <w:noWrap/>
            <w:vAlign w:val="center"/>
            <w:hideMark/>
          </w:tcPr>
          <w:p w14:paraId="34DD2A99"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-0.109</w:t>
            </w:r>
          </w:p>
        </w:tc>
      </w:tr>
      <w:tr w:rsidR="002C2DC3" w:rsidRPr="005F79B2" w14:paraId="6A545391" w14:textId="77777777" w:rsidTr="00DF0AEF">
        <w:trPr>
          <w:trHeight w:val="290"/>
        </w:trPr>
        <w:tc>
          <w:tcPr>
            <w:tcW w:w="2189" w:type="dxa"/>
            <w:tcBorders>
              <w:top w:val="nil"/>
              <w:left w:val="single" w:sz="4" w:space="0" w:color="auto"/>
              <w:bottom w:val="single" w:sz="4" w:space="0" w:color="auto"/>
              <w:right w:val="single" w:sz="4" w:space="0" w:color="auto"/>
            </w:tcBorders>
            <w:shd w:val="clear" w:color="auto" w:fill="auto"/>
            <w:noWrap/>
            <w:vAlign w:val="center"/>
            <w:hideMark/>
          </w:tcPr>
          <w:p w14:paraId="6517D3DF"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R</w:t>
            </w:r>
            <w:r w:rsidRPr="005E6DF8">
              <w:rPr>
                <w:rFonts w:ascii="Times New Roman" w:eastAsia="Times New Roman" w:hAnsi="Times New Roman" w:cs="Times New Roman"/>
                <w:color w:val="000000"/>
                <w:sz w:val="20"/>
                <w:szCs w:val="20"/>
                <w:vertAlign w:val="superscript"/>
              </w:rPr>
              <w:t>2</w:t>
            </w:r>
          </w:p>
        </w:tc>
        <w:tc>
          <w:tcPr>
            <w:tcW w:w="745" w:type="dxa"/>
            <w:tcBorders>
              <w:top w:val="nil"/>
              <w:left w:val="nil"/>
              <w:bottom w:val="single" w:sz="4" w:space="0" w:color="auto"/>
              <w:right w:val="single" w:sz="4" w:space="0" w:color="auto"/>
            </w:tcBorders>
            <w:shd w:val="clear" w:color="auto" w:fill="auto"/>
            <w:noWrap/>
            <w:vAlign w:val="center"/>
            <w:hideMark/>
          </w:tcPr>
          <w:p w14:paraId="5E28027A"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0.244</w:t>
            </w:r>
          </w:p>
        </w:tc>
        <w:tc>
          <w:tcPr>
            <w:tcW w:w="1115" w:type="dxa"/>
            <w:tcBorders>
              <w:top w:val="nil"/>
              <w:left w:val="nil"/>
              <w:bottom w:val="single" w:sz="4" w:space="0" w:color="auto"/>
              <w:right w:val="single" w:sz="4" w:space="0" w:color="auto"/>
            </w:tcBorders>
            <w:shd w:val="clear" w:color="auto" w:fill="auto"/>
            <w:noWrap/>
            <w:vAlign w:val="bottom"/>
            <w:hideMark/>
          </w:tcPr>
          <w:p w14:paraId="3FF3F4D0" w14:textId="77777777" w:rsidR="002C2DC3" w:rsidRPr="005F79B2" w:rsidRDefault="002C2DC3" w:rsidP="00DF0AEF">
            <w:pPr>
              <w:spacing w:after="0" w:line="240" w:lineRule="auto"/>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0D039806" w14:textId="77777777" w:rsidR="002C2DC3" w:rsidRPr="005F79B2" w:rsidRDefault="002C2DC3" w:rsidP="00DF0AEF">
            <w:pPr>
              <w:spacing w:after="0" w:line="240" w:lineRule="auto"/>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 </w:t>
            </w:r>
          </w:p>
        </w:tc>
        <w:tc>
          <w:tcPr>
            <w:tcW w:w="1476" w:type="dxa"/>
            <w:tcBorders>
              <w:top w:val="nil"/>
              <w:left w:val="nil"/>
              <w:bottom w:val="single" w:sz="4" w:space="0" w:color="auto"/>
              <w:right w:val="single" w:sz="4" w:space="0" w:color="auto"/>
            </w:tcBorders>
            <w:shd w:val="clear" w:color="auto" w:fill="auto"/>
            <w:noWrap/>
            <w:vAlign w:val="bottom"/>
            <w:hideMark/>
          </w:tcPr>
          <w:p w14:paraId="5DEBC418" w14:textId="77777777" w:rsidR="002C2DC3" w:rsidRPr="005F79B2" w:rsidRDefault="002C2DC3" w:rsidP="00DF0AEF">
            <w:pPr>
              <w:spacing w:after="0" w:line="240" w:lineRule="auto"/>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38CEA31D" w14:textId="77777777" w:rsidR="002C2DC3" w:rsidRPr="005F79B2" w:rsidRDefault="002C2DC3" w:rsidP="00DF0AEF">
            <w:pPr>
              <w:spacing w:after="0" w:line="240" w:lineRule="auto"/>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 </w:t>
            </w:r>
          </w:p>
        </w:tc>
      </w:tr>
      <w:tr w:rsidR="002C2DC3" w:rsidRPr="005F79B2" w14:paraId="5C8FE1CE" w14:textId="77777777" w:rsidTr="00DF0AEF">
        <w:trPr>
          <w:trHeight w:val="290"/>
        </w:trPr>
        <w:tc>
          <w:tcPr>
            <w:tcW w:w="2189" w:type="dxa"/>
            <w:tcBorders>
              <w:top w:val="nil"/>
              <w:left w:val="single" w:sz="4" w:space="0" w:color="auto"/>
              <w:bottom w:val="single" w:sz="4" w:space="0" w:color="auto"/>
              <w:right w:val="single" w:sz="4" w:space="0" w:color="auto"/>
            </w:tcBorders>
            <w:shd w:val="clear" w:color="auto" w:fill="auto"/>
            <w:noWrap/>
            <w:vAlign w:val="center"/>
            <w:hideMark/>
          </w:tcPr>
          <w:p w14:paraId="4016DF2E"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N</w:t>
            </w:r>
          </w:p>
        </w:tc>
        <w:tc>
          <w:tcPr>
            <w:tcW w:w="745" w:type="dxa"/>
            <w:tcBorders>
              <w:top w:val="nil"/>
              <w:left w:val="nil"/>
              <w:bottom w:val="single" w:sz="4" w:space="0" w:color="auto"/>
              <w:right w:val="single" w:sz="4" w:space="0" w:color="auto"/>
            </w:tcBorders>
            <w:shd w:val="clear" w:color="auto" w:fill="auto"/>
            <w:noWrap/>
            <w:vAlign w:val="center"/>
            <w:hideMark/>
          </w:tcPr>
          <w:p w14:paraId="487CCB11" w14:textId="77777777" w:rsidR="002C2DC3" w:rsidRPr="005F79B2" w:rsidRDefault="002C2DC3" w:rsidP="00DF0AEF">
            <w:pPr>
              <w:spacing w:after="0" w:line="240" w:lineRule="auto"/>
              <w:jc w:val="center"/>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505</w:t>
            </w:r>
          </w:p>
        </w:tc>
        <w:tc>
          <w:tcPr>
            <w:tcW w:w="1115" w:type="dxa"/>
            <w:tcBorders>
              <w:top w:val="nil"/>
              <w:left w:val="nil"/>
              <w:bottom w:val="single" w:sz="4" w:space="0" w:color="auto"/>
              <w:right w:val="single" w:sz="4" w:space="0" w:color="auto"/>
            </w:tcBorders>
            <w:shd w:val="clear" w:color="auto" w:fill="auto"/>
            <w:noWrap/>
            <w:vAlign w:val="bottom"/>
            <w:hideMark/>
          </w:tcPr>
          <w:p w14:paraId="76871F78" w14:textId="77777777" w:rsidR="002C2DC3" w:rsidRPr="005F79B2" w:rsidRDefault="002C2DC3" w:rsidP="00DF0AEF">
            <w:pPr>
              <w:spacing w:after="0" w:line="240" w:lineRule="auto"/>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38CF25B2" w14:textId="77777777" w:rsidR="002C2DC3" w:rsidRPr="005F79B2" w:rsidRDefault="002C2DC3" w:rsidP="00DF0AEF">
            <w:pPr>
              <w:spacing w:after="0" w:line="240" w:lineRule="auto"/>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 </w:t>
            </w:r>
          </w:p>
        </w:tc>
        <w:tc>
          <w:tcPr>
            <w:tcW w:w="1476" w:type="dxa"/>
            <w:tcBorders>
              <w:top w:val="nil"/>
              <w:left w:val="nil"/>
              <w:bottom w:val="single" w:sz="4" w:space="0" w:color="auto"/>
              <w:right w:val="single" w:sz="4" w:space="0" w:color="auto"/>
            </w:tcBorders>
            <w:shd w:val="clear" w:color="auto" w:fill="auto"/>
            <w:noWrap/>
            <w:vAlign w:val="bottom"/>
            <w:hideMark/>
          </w:tcPr>
          <w:p w14:paraId="7DE5F51A" w14:textId="77777777" w:rsidR="002C2DC3" w:rsidRPr="005F79B2" w:rsidRDefault="002C2DC3" w:rsidP="00DF0AEF">
            <w:pPr>
              <w:spacing w:after="0" w:line="240" w:lineRule="auto"/>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79F8E5AC" w14:textId="77777777" w:rsidR="002C2DC3" w:rsidRPr="005F79B2" w:rsidRDefault="002C2DC3" w:rsidP="00DF0AEF">
            <w:pPr>
              <w:spacing w:after="0" w:line="240" w:lineRule="auto"/>
              <w:rPr>
                <w:rFonts w:ascii="Times New Roman" w:eastAsia="Times New Roman" w:hAnsi="Times New Roman" w:cs="Times New Roman"/>
                <w:color w:val="000000"/>
                <w:sz w:val="20"/>
                <w:szCs w:val="20"/>
              </w:rPr>
            </w:pPr>
            <w:r w:rsidRPr="005F79B2">
              <w:rPr>
                <w:rFonts w:ascii="Times New Roman" w:eastAsia="Times New Roman" w:hAnsi="Times New Roman" w:cs="Times New Roman"/>
                <w:color w:val="000000"/>
                <w:sz w:val="20"/>
                <w:szCs w:val="20"/>
              </w:rPr>
              <w:t> </w:t>
            </w:r>
          </w:p>
        </w:tc>
      </w:tr>
    </w:tbl>
    <w:p w14:paraId="6E5EED6C" w14:textId="17D332E1" w:rsidR="00B96399" w:rsidRDefault="00B96399" w:rsidP="00B96399">
      <w:pPr>
        <w:spacing w:after="0" w:line="480" w:lineRule="auto"/>
        <w:jc w:val="both"/>
        <w:rPr>
          <w:rFonts w:ascii="Times New Roman" w:hAnsi="Times New Roman" w:cs="Times New Roman"/>
          <w:b/>
          <w:bCs/>
          <w:sz w:val="20"/>
          <w:szCs w:val="24"/>
        </w:rPr>
      </w:pPr>
    </w:p>
    <w:p w14:paraId="1C53AAA5" w14:textId="33FDD6AA" w:rsidR="00055272" w:rsidRDefault="00055272" w:rsidP="00B96399">
      <w:pPr>
        <w:spacing w:after="0" w:line="480" w:lineRule="auto"/>
        <w:jc w:val="both"/>
        <w:rPr>
          <w:rFonts w:ascii="Times New Roman" w:hAnsi="Times New Roman" w:cs="Times New Roman"/>
          <w:b/>
          <w:bCs/>
          <w:sz w:val="20"/>
          <w:szCs w:val="24"/>
        </w:rPr>
      </w:pPr>
    </w:p>
    <w:p w14:paraId="2C20FDD1" w14:textId="12704200" w:rsidR="00055272" w:rsidRDefault="00055272" w:rsidP="00B96399">
      <w:pPr>
        <w:spacing w:after="0" w:line="480" w:lineRule="auto"/>
        <w:jc w:val="both"/>
        <w:rPr>
          <w:rFonts w:ascii="Times New Roman" w:hAnsi="Times New Roman" w:cs="Times New Roman"/>
          <w:b/>
          <w:bCs/>
          <w:sz w:val="20"/>
          <w:szCs w:val="24"/>
        </w:rPr>
      </w:pPr>
    </w:p>
    <w:p w14:paraId="77A0C6F3" w14:textId="5A182E84" w:rsidR="00055272" w:rsidRDefault="00055272" w:rsidP="00B96399">
      <w:pPr>
        <w:spacing w:after="0" w:line="480" w:lineRule="auto"/>
        <w:jc w:val="both"/>
        <w:rPr>
          <w:rFonts w:ascii="Times New Roman" w:hAnsi="Times New Roman" w:cs="Times New Roman"/>
          <w:b/>
          <w:bCs/>
          <w:sz w:val="20"/>
          <w:szCs w:val="24"/>
        </w:rPr>
      </w:pPr>
    </w:p>
    <w:p w14:paraId="6CBD7516" w14:textId="5EBCFE32" w:rsidR="00055272" w:rsidRDefault="00055272" w:rsidP="00B96399">
      <w:pPr>
        <w:spacing w:after="0" w:line="480" w:lineRule="auto"/>
        <w:jc w:val="both"/>
        <w:rPr>
          <w:rFonts w:ascii="Times New Roman" w:hAnsi="Times New Roman" w:cs="Times New Roman"/>
          <w:b/>
          <w:bCs/>
          <w:sz w:val="20"/>
          <w:szCs w:val="24"/>
        </w:rPr>
      </w:pPr>
    </w:p>
    <w:p w14:paraId="1370B59C" w14:textId="77777777" w:rsidR="00055272" w:rsidRDefault="00055272" w:rsidP="00B96399">
      <w:pPr>
        <w:spacing w:after="0" w:line="480" w:lineRule="auto"/>
        <w:jc w:val="both"/>
        <w:rPr>
          <w:rFonts w:ascii="Times New Roman" w:hAnsi="Times New Roman" w:cs="Times New Roman"/>
          <w:b/>
          <w:bCs/>
          <w:sz w:val="20"/>
          <w:szCs w:val="24"/>
        </w:rPr>
      </w:pPr>
    </w:p>
    <w:p w14:paraId="40BD0DDC" w14:textId="7F4218DC" w:rsidR="002C2DC3" w:rsidRPr="00747825" w:rsidRDefault="002C2DC3" w:rsidP="002C2DC3">
      <w:pPr>
        <w:spacing w:after="0" w:line="240" w:lineRule="auto"/>
        <w:jc w:val="both"/>
        <w:rPr>
          <w:rFonts w:ascii="Times New Roman" w:hAnsi="Times New Roman" w:cs="Times New Roman"/>
          <w:bCs/>
          <w:sz w:val="20"/>
          <w:szCs w:val="24"/>
        </w:rPr>
      </w:pPr>
      <w:r w:rsidRPr="005E079A">
        <w:rPr>
          <w:rFonts w:ascii="Times New Roman" w:hAnsi="Times New Roman" w:cs="Times New Roman"/>
          <w:b/>
          <w:bCs/>
          <w:sz w:val="20"/>
          <w:szCs w:val="24"/>
        </w:rPr>
        <w:lastRenderedPageBreak/>
        <w:t xml:space="preserve">Table </w:t>
      </w:r>
      <w:r w:rsidR="00532332">
        <w:rPr>
          <w:rFonts w:ascii="Times New Roman" w:hAnsi="Times New Roman" w:cs="Times New Roman"/>
          <w:b/>
          <w:bCs/>
          <w:sz w:val="20"/>
          <w:szCs w:val="24"/>
        </w:rPr>
        <w:t>5</w:t>
      </w:r>
      <w:r w:rsidRPr="005E079A">
        <w:rPr>
          <w:rFonts w:ascii="Times New Roman" w:hAnsi="Times New Roman" w:cs="Times New Roman"/>
          <w:b/>
          <w:bCs/>
          <w:sz w:val="20"/>
          <w:szCs w:val="24"/>
        </w:rPr>
        <w:t>.</w:t>
      </w:r>
      <w:r w:rsidRPr="005E079A">
        <w:rPr>
          <w:rFonts w:ascii="Times New Roman" w:hAnsi="Times New Roman" w:cs="Times New Roman"/>
          <w:bCs/>
          <w:sz w:val="20"/>
          <w:szCs w:val="24"/>
        </w:rPr>
        <w:t xml:space="preserve"> Results from a two-tailed multiple regression analysis to respondent answers to the question, “In general, would you be open to dating someone who believes in climate change?”</w:t>
      </w:r>
      <w:r>
        <w:fldChar w:fldCharType="begin"/>
      </w:r>
      <w:r>
        <w:instrText xml:space="preserve"> LINK Excel.Sheet.12 "https://coastal54-my.sharepoint.com/personal/vdepalma_coastal_edu/Documents/Research/Current Research/CC &amp; Relationships Research/Manuscript/relationship linear regression data.xlsx" Sheet8!R4C3:R19C8 \a \f 4 \h  \* MERGEFORMAT </w:instrText>
      </w:r>
      <w:r>
        <w:fldChar w:fldCharType="separate"/>
      </w:r>
    </w:p>
    <w:p w14:paraId="2FC980B9" w14:textId="77777777" w:rsidR="002C2DC3" w:rsidRPr="00747825" w:rsidRDefault="002C2DC3" w:rsidP="002C2DC3">
      <w:pPr>
        <w:spacing w:after="0" w:line="240" w:lineRule="auto"/>
        <w:jc w:val="both"/>
        <w:rPr>
          <w:rFonts w:ascii="Times New Roman" w:hAnsi="Times New Roman" w:cs="Times New Roman"/>
          <w:bCs/>
          <w:sz w:val="20"/>
          <w:szCs w:val="24"/>
        </w:rPr>
      </w:pPr>
      <w:r>
        <w:rPr>
          <w:rFonts w:ascii="Times New Roman" w:hAnsi="Times New Roman" w:cs="Times New Roman"/>
          <w:bCs/>
          <w:sz w:val="20"/>
          <w:szCs w:val="24"/>
        </w:rPr>
        <w:fldChar w:fldCharType="end"/>
      </w:r>
    </w:p>
    <w:tbl>
      <w:tblPr>
        <w:tblW w:w="7561" w:type="dxa"/>
        <w:tblLook w:val="04A0" w:firstRow="1" w:lastRow="0" w:firstColumn="1" w:lastColumn="0" w:noHBand="0" w:noVBand="1"/>
      </w:tblPr>
      <w:tblGrid>
        <w:gridCol w:w="2238"/>
        <w:gridCol w:w="761"/>
        <w:gridCol w:w="1140"/>
        <w:gridCol w:w="780"/>
        <w:gridCol w:w="1339"/>
        <w:gridCol w:w="1395"/>
      </w:tblGrid>
      <w:tr w:rsidR="002C2DC3" w:rsidRPr="00821B33" w14:paraId="442609A1" w14:textId="77777777" w:rsidTr="00DF0AEF">
        <w:trPr>
          <w:trHeight w:val="290"/>
        </w:trPr>
        <w:tc>
          <w:tcPr>
            <w:tcW w:w="7561"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5BFDD7"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Open to dating believer</w:t>
            </w:r>
          </w:p>
        </w:tc>
      </w:tr>
      <w:tr w:rsidR="002C2DC3" w:rsidRPr="00821B33" w14:paraId="4D08B101" w14:textId="77777777" w:rsidTr="00DF0AEF">
        <w:trPr>
          <w:trHeight w:val="570"/>
        </w:trPr>
        <w:tc>
          <w:tcPr>
            <w:tcW w:w="2238" w:type="dxa"/>
            <w:tcBorders>
              <w:top w:val="nil"/>
              <w:left w:val="single" w:sz="4" w:space="0" w:color="auto"/>
              <w:bottom w:val="single" w:sz="4" w:space="0" w:color="auto"/>
              <w:right w:val="single" w:sz="4" w:space="0" w:color="auto"/>
            </w:tcBorders>
            <w:shd w:val="clear" w:color="auto" w:fill="auto"/>
            <w:noWrap/>
            <w:vAlign w:val="bottom"/>
            <w:hideMark/>
          </w:tcPr>
          <w:p w14:paraId="024C4E3E" w14:textId="77777777" w:rsidR="002C2DC3" w:rsidRPr="00821B33" w:rsidRDefault="002C2DC3" w:rsidP="00DF0AEF">
            <w:pPr>
              <w:spacing w:after="0" w:line="240" w:lineRule="auto"/>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 </w:t>
            </w:r>
          </w:p>
        </w:tc>
        <w:tc>
          <w:tcPr>
            <w:tcW w:w="1901" w:type="dxa"/>
            <w:gridSpan w:val="2"/>
            <w:tcBorders>
              <w:top w:val="single" w:sz="4" w:space="0" w:color="auto"/>
              <w:left w:val="nil"/>
              <w:bottom w:val="single" w:sz="4" w:space="0" w:color="auto"/>
              <w:right w:val="single" w:sz="4" w:space="0" w:color="auto"/>
            </w:tcBorders>
            <w:shd w:val="clear" w:color="auto" w:fill="auto"/>
            <w:vAlign w:val="bottom"/>
            <w:hideMark/>
          </w:tcPr>
          <w:p w14:paraId="44625174"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Unstandardized Coefficients</w:t>
            </w:r>
          </w:p>
        </w:tc>
        <w:tc>
          <w:tcPr>
            <w:tcW w:w="688" w:type="dxa"/>
            <w:tcBorders>
              <w:top w:val="nil"/>
              <w:left w:val="nil"/>
              <w:bottom w:val="single" w:sz="4" w:space="0" w:color="auto"/>
              <w:right w:val="single" w:sz="4" w:space="0" w:color="auto"/>
            </w:tcBorders>
            <w:shd w:val="clear" w:color="auto" w:fill="auto"/>
            <w:noWrap/>
            <w:vAlign w:val="bottom"/>
            <w:hideMark/>
          </w:tcPr>
          <w:p w14:paraId="0ADB9A13" w14:textId="77777777" w:rsidR="002C2DC3" w:rsidRPr="00821B33" w:rsidRDefault="002C2DC3" w:rsidP="00DF0AEF">
            <w:pPr>
              <w:spacing w:after="0" w:line="240" w:lineRule="auto"/>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 </w:t>
            </w:r>
          </w:p>
        </w:tc>
        <w:tc>
          <w:tcPr>
            <w:tcW w:w="2734" w:type="dxa"/>
            <w:gridSpan w:val="2"/>
            <w:tcBorders>
              <w:top w:val="single" w:sz="4" w:space="0" w:color="auto"/>
              <w:left w:val="nil"/>
              <w:bottom w:val="single" w:sz="4" w:space="0" w:color="auto"/>
              <w:right w:val="single" w:sz="4" w:space="0" w:color="auto"/>
            </w:tcBorders>
            <w:shd w:val="clear" w:color="auto" w:fill="auto"/>
            <w:vAlign w:val="center"/>
            <w:hideMark/>
          </w:tcPr>
          <w:p w14:paraId="25B28799"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95% Confidence Interval</w:t>
            </w:r>
          </w:p>
        </w:tc>
      </w:tr>
      <w:tr w:rsidR="002C2DC3" w:rsidRPr="00821B33" w14:paraId="0F8FEA74" w14:textId="77777777" w:rsidTr="00DF0AEF">
        <w:trPr>
          <w:trHeight w:val="290"/>
        </w:trPr>
        <w:tc>
          <w:tcPr>
            <w:tcW w:w="2238" w:type="dxa"/>
            <w:tcBorders>
              <w:top w:val="nil"/>
              <w:left w:val="single" w:sz="4" w:space="0" w:color="auto"/>
              <w:bottom w:val="single" w:sz="4" w:space="0" w:color="auto"/>
              <w:right w:val="single" w:sz="4" w:space="0" w:color="auto"/>
            </w:tcBorders>
            <w:shd w:val="clear" w:color="auto" w:fill="auto"/>
            <w:noWrap/>
            <w:vAlign w:val="center"/>
            <w:hideMark/>
          </w:tcPr>
          <w:p w14:paraId="617B4495"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 </w:t>
            </w:r>
          </w:p>
        </w:tc>
        <w:tc>
          <w:tcPr>
            <w:tcW w:w="761" w:type="dxa"/>
            <w:tcBorders>
              <w:top w:val="nil"/>
              <w:left w:val="nil"/>
              <w:bottom w:val="single" w:sz="4" w:space="0" w:color="auto"/>
              <w:right w:val="single" w:sz="4" w:space="0" w:color="auto"/>
            </w:tcBorders>
            <w:shd w:val="clear" w:color="auto" w:fill="auto"/>
            <w:noWrap/>
            <w:vAlign w:val="center"/>
            <w:hideMark/>
          </w:tcPr>
          <w:p w14:paraId="5103046F"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B</w:t>
            </w:r>
          </w:p>
        </w:tc>
        <w:tc>
          <w:tcPr>
            <w:tcW w:w="1140" w:type="dxa"/>
            <w:tcBorders>
              <w:top w:val="nil"/>
              <w:left w:val="nil"/>
              <w:bottom w:val="single" w:sz="4" w:space="0" w:color="auto"/>
              <w:right w:val="single" w:sz="4" w:space="0" w:color="auto"/>
            </w:tcBorders>
            <w:shd w:val="clear" w:color="auto" w:fill="auto"/>
            <w:noWrap/>
            <w:vAlign w:val="center"/>
            <w:hideMark/>
          </w:tcPr>
          <w:p w14:paraId="7BCDFD46"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Std. Error</w:t>
            </w:r>
          </w:p>
        </w:tc>
        <w:tc>
          <w:tcPr>
            <w:tcW w:w="688" w:type="dxa"/>
            <w:tcBorders>
              <w:top w:val="nil"/>
              <w:left w:val="nil"/>
              <w:bottom w:val="single" w:sz="4" w:space="0" w:color="auto"/>
              <w:right w:val="single" w:sz="4" w:space="0" w:color="auto"/>
            </w:tcBorders>
            <w:shd w:val="clear" w:color="auto" w:fill="auto"/>
            <w:noWrap/>
            <w:vAlign w:val="center"/>
            <w:hideMark/>
          </w:tcPr>
          <w:p w14:paraId="287A564D"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Sig.</w:t>
            </w:r>
          </w:p>
        </w:tc>
        <w:tc>
          <w:tcPr>
            <w:tcW w:w="1339" w:type="dxa"/>
            <w:tcBorders>
              <w:top w:val="nil"/>
              <w:left w:val="nil"/>
              <w:bottom w:val="single" w:sz="4" w:space="0" w:color="auto"/>
              <w:right w:val="single" w:sz="4" w:space="0" w:color="auto"/>
            </w:tcBorders>
            <w:shd w:val="clear" w:color="auto" w:fill="auto"/>
            <w:vAlign w:val="center"/>
            <w:hideMark/>
          </w:tcPr>
          <w:p w14:paraId="784D82CA"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Lower Bound</w:t>
            </w:r>
          </w:p>
        </w:tc>
        <w:tc>
          <w:tcPr>
            <w:tcW w:w="1395" w:type="dxa"/>
            <w:tcBorders>
              <w:top w:val="nil"/>
              <w:left w:val="nil"/>
              <w:bottom w:val="single" w:sz="4" w:space="0" w:color="auto"/>
              <w:right w:val="single" w:sz="4" w:space="0" w:color="auto"/>
            </w:tcBorders>
            <w:shd w:val="clear" w:color="auto" w:fill="auto"/>
            <w:vAlign w:val="center"/>
            <w:hideMark/>
          </w:tcPr>
          <w:p w14:paraId="509F6FC6"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Upper Bound</w:t>
            </w:r>
          </w:p>
        </w:tc>
      </w:tr>
      <w:tr w:rsidR="002C2DC3" w:rsidRPr="00821B33" w14:paraId="14DB9450" w14:textId="77777777" w:rsidTr="00DF0AEF">
        <w:trPr>
          <w:trHeight w:val="290"/>
        </w:trPr>
        <w:tc>
          <w:tcPr>
            <w:tcW w:w="2238" w:type="dxa"/>
            <w:tcBorders>
              <w:top w:val="nil"/>
              <w:left w:val="single" w:sz="4" w:space="0" w:color="auto"/>
              <w:bottom w:val="single" w:sz="4" w:space="0" w:color="auto"/>
              <w:right w:val="single" w:sz="4" w:space="0" w:color="auto"/>
            </w:tcBorders>
            <w:shd w:val="clear" w:color="auto" w:fill="auto"/>
            <w:noWrap/>
            <w:hideMark/>
          </w:tcPr>
          <w:p w14:paraId="1F2230B8" w14:textId="77777777" w:rsidR="002C2DC3" w:rsidRPr="00821B33" w:rsidRDefault="002C2DC3" w:rsidP="00DF0AEF">
            <w:pPr>
              <w:spacing w:after="0" w:line="240" w:lineRule="auto"/>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(Constant)</w:t>
            </w:r>
          </w:p>
        </w:tc>
        <w:tc>
          <w:tcPr>
            <w:tcW w:w="761" w:type="dxa"/>
            <w:tcBorders>
              <w:top w:val="nil"/>
              <w:left w:val="nil"/>
              <w:bottom w:val="single" w:sz="4" w:space="0" w:color="auto"/>
              <w:right w:val="single" w:sz="4" w:space="0" w:color="auto"/>
            </w:tcBorders>
            <w:shd w:val="clear" w:color="auto" w:fill="auto"/>
            <w:noWrap/>
            <w:vAlign w:val="center"/>
            <w:hideMark/>
          </w:tcPr>
          <w:p w14:paraId="7DB3CEBE"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2.308</w:t>
            </w:r>
          </w:p>
        </w:tc>
        <w:tc>
          <w:tcPr>
            <w:tcW w:w="1140" w:type="dxa"/>
            <w:tcBorders>
              <w:top w:val="nil"/>
              <w:left w:val="nil"/>
              <w:bottom w:val="single" w:sz="4" w:space="0" w:color="auto"/>
              <w:right w:val="single" w:sz="4" w:space="0" w:color="auto"/>
            </w:tcBorders>
            <w:shd w:val="clear" w:color="auto" w:fill="auto"/>
            <w:noWrap/>
            <w:vAlign w:val="center"/>
            <w:hideMark/>
          </w:tcPr>
          <w:p w14:paraId="760F4F4C"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0.24</w:t>
            </w:r>
          </w:p>
        </w:tc>
        <w:tc>
          <w:tcPr>
            <w:tcW w:w="688" w:type="dxa"/>
            <w:tcBorders>
              <w:top w:val="nil"/>
              <w:left w:val="nil"/>
              <w:bottom w:val="single" w:sz="4" w:space="0" w:color="auto"/>
              <w:right w:val="single" w:sz="4" w:space="0" w:color="auto"/>
            </w:tcBorders>
            <w:shd w:val="clear" w:color="auto" w:fill="auto"/>
            <w:noWrap/>
            <w:vAlign w:val="center"/>
            <w:hideMark/>
          </w:tcPr>
          <w:p w14:paraId="4462159D"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&lt;</w:t>
            </w:r>
            <w:r>
              <w:rPr>
                <w:rFonts w:ascii="Times New Roman" w:eastAsia="Times New Roman" w:hAnsi="Times New Roman" w:cs="Times New Roman"/>
                <w:color w:val="000000"/>
                <w:sz w:val="20"/>
                <w:szCs w:val="20"/>
              </w:rPr>
              <w:t>0</w:t>
            </w:r>
            <w:r w:rsidRPr="00821B33">
              <w:rPr>
                <w:rFonts w:ascii="Times New Roman" w:eastAsia="Times New Roman" w:hAnsi="Times New Roman" w:cs="Times New Roman"/>
                <w:color w:val="000000"/>
                <w:sz w:val="20"/>
                <w:szCs w:val="20"/>
              </w:rPr>
              <w:t>.001</w:t>
            </w:r>
          </w:p>
        </w:tc>
        <w:tc>
          <w:tcPr>
            <w:tcW w:w="1339" w:type="dxa"/>
            <w:tcBorders>
              <w:top w:val="nil"/>
              <w:left w:val="nil"/>
              <w:bottom w:val="single" w:sz="4" w:space="0" w:color="auto"/>
              <w:right w:val="single" w:sz="4" w:space="0" w:color="auto"/>
            </w:tcBorders>
            <w:shd w:val="clear" w:color="auto" w:fill="auto"/>
            <w:noWrap/>
            <w:vAlign w:val="center"/>
            <w:hideMark/>
          </w:tcPr>
          <w:p w14:paraId="01E3FD62"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1.837</w:t>
            </w:r>
          </w:p>
        </w:tc>
        <w:tc>
          <w:tcPr>
            <w:tcW w:w="1395" w:type="dxa"/>
            <w:tcBorders>
              <w:top w:val="nil"/>
              <w:left w:val="nil"/>
              <w:bottom w:val="single" w:sz="4" w:space="0" w:color="auto"/>
              <w:right w:val="single" w:sz="4" w:space="0" w:color="auto"/>
            </w:tcBorders>
            <w:shd w:val="clear" w:color="auto" w:fill="auto"/>
            <w:noWrap/>
            <w:vAlign w:val="center"/>
            <w:hideMark/>
          </w:tcPr>
          <w:p w14:paraId="227C47CF"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2.78</w:t>
            </w:r>
            <w:r>
              <w:rPr>
                <w:rFonts w:ascii="Times New Roman" w:eastAsia="Times New Roman" w:hAnsi="Times New Roman" w:cs="Times New Roman"/>
                <w:color w:val="000000"/>
                <w:sz w:val="20"/>
                <w:szCs w:val="20"/>
              </w:rPr>
              <w:t>0</w:t>
            </w:r>
          </w:p>
        </w:tc>
      </w:tr>
      <w:tr w:rsidR="002C2DC3" w:rsidRPr="00821B33" w14:paraId="0A8EC1F3" w14:textId="77777777" w:rsidTr="00DF0AEF">
        <w:trPr>
          <w:trHeight w:val="290"/>
        </w:trPr>
        <w:tc>
          <w:tcPr>
            <w:tcW w:w="2238" w:type="dxa"/>
            <w:tcBorders>
              <w:top w:val="nil"/>
              <w:left w:val="single" w:sz="4" w:space="0" w:color="auto"/>
              <w:bottom w:val="single" w:sz="4" w:space="0" w:color="auto"/>
              <w:right w:val="single" w:sz="4" w:space="0" w:color="auto"/>
            </w:tcBorders>
            <w:shd w:val="clear" w:color="auto" w:fill="auto"/>
            <w:noWrap/>
            <w:hideMark/>
          </w:tcPr>
          <w:p w14:paraId="46D58FD0" w14:textId="77777777" w:rsidR="002C2DC3" w:rsidRPr="00821B33" w:rsidRDefault="002C2DC3" w:rsidP="00DF0AEF">
            <w:pPr>
              <w:spacing w:after="0" w:line="240" w:lineRule="auto"/>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Sex</w:t>
            </w:r>
            <w:r>
              <w:rPr>
                <w:rFonts w:ascii="Times New Roman" w:eastAsia="Times New Roman" w:hAnsi="Times New Roman" w:cs="Times New Roman"/>
                <w:color w:val="000000"/>
                <w:sz w:val="20"/>
                <w:szCs w:val="20"/>
              </w:rPr>
              <w:t xml:space="preserve"> </w:t>
            </w:r>
          </w:p>
        </w:tc>
        <w:tc>
          <w:tcPr>
            <w:tcW w:w="761" w:type="dxa"/>
            <w:tcBorders>
              <w:top w:val="nil"/>
              <w:left w:val="nil"/>
              <w:bottom w:val="single" w:sz="4" w:space="0" w:color="auto"/>
              <w:right w:val="single" w:sz="4" w:space="0" w:color="auto"/>
            </w:tcBorders>
            <w:shd w:val="clear" w:color="auto" w:fill="auto"/>
            <w:noWrap/>
            <w:vAlign w:val="center"/>
            <w:hideMark/>
          </w:tcPr>
          <w:p w14:paraId="09FAF4BC"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-0.034</w:t>
            </w:r>
          </w:p>
        </w:tc>
        <w:tc>
          <w:tcPr>
            <w:tcW w:w="1140" w:type="dxa"/>
            <w:tcBorders>
              <w:top w:val="nil"/>
              <w:left w:val="nil"/>
              <w:bottom w:val="single" w:sz="4" w:space="0" w:color="auto"/>
              <w:right w:val="single" w:sz="4" w:space="0" w:color="auto"/>
            </w:tcBorders>
            <w:shd w:val="clear" w:color="auto" w:fill="auto"/>
            <w:noWrap/>
            <w:vAlign w:val="center"/>
            <w:hideMark/>
          </w:tcPr>
          <w:p w14:paraId="7B8B7F6C"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0.076</w:t>
            </w:r>
          </w:p>
        </w:tc>
        <w:tc>
          <w:tcPr>
            <w:tcW w:w="688" w:type="dxa"/>
            <w:tcBorders>
              <w:top w:val="nil"/>
              <w:left w:val="nil"/>
              <w:bottom w:val="single" w:sz="4" w:space="0" w:color="auto"/>
              <w:right w:val="single" w:sz="4" w:space="0" w:color="auto"/>
            </w:tcBorders>
            <w:shd w:val="clear" w:color="auto" w:fill="auto"/>
            <w:noWrap/>
            <w:vAlign w:val="center"/>
            <w:hideMark/>
          </w:tcPr>
          <w:p w14:paraId="31A45C1B"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0.651</w:t>
            </w:r>
          </w:p>
        </w:tc>
        <w:tc>
          <w:tcPr>
            <w:tcW w:w="1339" w:type="dxa"/>
            <w:tcBorders>
              <w:top w:val="nil"/>
              <w:left w:val="nil"/>
              <w:bottom w:val="single" w:sz="4" w:space="0" w:color="auto"/>
              <w:right w:val="single" w:sz="4" w:space="0" w:color="auto"/>
            </w:tcBorders>
            <w:shd w:val="clear" w:color="auto" w:fill="auto"/>
            <w:noWrap/>
            <w:vAlign w:val="center"/>
            <w:hideMark/>
          </w:tcPr>
          <w:p w14:paraId="096E33AE"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-0.183</w:t>
            </w:r>
          </w:p>
        </w:tc>
        <w:tc>
          <w:tcPr>
            <w:tcW w:w="1395" w:type="dxa"/>
            <w:tcBorders>
              <w:top w:val="nil"/>
              <w:left w:val="nil"/>
              <w:bottom w:val="single" w:sz="4" w:space="0" w:color="auto"/>
              <w:right w:val="single" w:sz="4" w:space="0" w:color="auto"/>
            </w:tcBorders>
            <w:shd w:val="clear" w:color="auto" w:fill="auto"/>
            <w:noWrap/>
            <w:vAlign w:val="center"/>
            <w:hideMark/>
          </w:tcPr>
          <w:p w14:paraId="63C152B4"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0.114</w:t>
            </w:r>
          </w:p>
        </w:tc>
      </w:tr>
      <w:tr w:rsidR="002C2DC3" w:rsidRPr="00821B33" w14:paraId="7D41E4F8" w14:textId="77777777" w:rsidTr="00DF0AEF">
        <w:trPr>
          <w:trHeight w:val="290"/>
        </w:trPr>
        <w:tc>
          <w:tcPr>
            <w:tcW w:w="2238" w:type="dxa"/>
            <w:tcBorders>
              <w:top w:val="nil"/>
              <w:left w:val="single" w:sz="4" w:space="0" w:color="auto"/>
              <w:bottom w:val="single" w:sz="4" w:space="0" w:color="auto"/>
              <w:right w:val="single" w:sz="4" w:space="0" w:color="auto"/>
            </w:tcBorders>
            <w:shd w:val="clear" w:color="auto" w:fill="auto"/>
            <w:noWrap/>
            <w:hideMark/>
          </w:tcPr>
          <w:p w14:paraId="21B332BD" w14:textId="77777777" w:rsidR="002C2DC3" w:rsidRPr="00821B33" w:rsidRDefault="002C2DC3" w:rsidP="00DF0AEF">
            <w:pPr>
              <w:spacing w:after="0" w:line="240" w:lineRule="auto"/>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Age</w:t>
            </w:r>
            <w:r>
              <w:rPr>
                <w:rFonts w:ascii="Times New Roman" w:eastAsia="Times New Roman" w:hAnsi="Times New Roman" w:cs="Times New Roman"/>
                <w:color w:val="000000"/>
                <w:sz w:val="20"/>
                <w:szCs w:val="20"/>
              </w:rPr>
              <w:t xml:space="preserve"> </w:t>
            </w:r>
          </w:p>
        </w:tc>
        <w:tc>
          <w:tcPr>
            <w:tcW w:w="761" w:type="dxa"/>
            <w:tcBorders>
              <w:top w:val="nil"/>
              <w:left w:val="nil"/>
              <w:bottom w:val="single" w:sz="4" w:space="0" w:color="auto"/>
              <w:right w:val="single" w:sz="4" w:space="0" w:color="auto"/>
            </w:tcBorders>
            <w:shd w:val="clear" w:color="auto" w:fill="auto"/>
            <w:noWrap/>
            <w:vAlign w:val="center"/>
            <w:hideMark/>
          </w:tcPr>
          <w:p w14:paraId="72AE3D9F"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-0.059</w:t>
            </w:r>
          </w:p>
        </w:tc>
        <w:tc>
          <w:tcPr>
            <w:tcW w:w="1140" w:type="dxa"/>
            <w:tcBorders>
              <w:top w:val="nil"/>
              <w:left w:val="nil"/>
              <w:bottom w:val="single" w:sz="4" w:space="0" w:color="auto"/>
              <w:right w:val="single" w:sz="4" w:space="0" w:color="auto"/>
            </w:tcBorders>
            <w:shd w:val="clear" w:color="auto" w:fill="auto"/>
            <w:noWrap/>
            <w:vAlign w:val="center"/>
            <w:hideMark/>
          </w:tcPr>
          <w:p w14:paraId="217EE91C"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0.029</w:t>
            </w:r>
          </w:p>
        </w:tc>
        <w:tc>
          <w:tcPr>
            <w:tcW w:w="688" w:type="dxa"/>
            <w:tcBorders>
              <w:top w:val="nil"/>
              <w:left w:val="nil"/>
              <w:bottom w:val="single" w:sz="4" w:space="0" w:color="auto"/>
              <w:right w:val="single" w:sz="4" w:space="0" w:color="auto"/>
            </w:tcBorders>
            <w:shd w:val="clear" w:color="auto" w:fill="auto"/>
            <w:noWrap/>
            <w:vAlign w:val="center"/>
            <w:hideMark/>
          </w:tcPr>
          <w:p w14:paraId="1CC1A3D3" w14:textId="77777777" w:rsidR="002C2DC3" w:rsidRPr="00821B33" w:rsidRDefault="002C2DC3" w:rsidP="00DF0AEF">
            <w:pPr>
              <w:spacing w:after="0" w:line="240" w:lineRule="auto"/>
              <w:jc w:val="center"/>
              <w:rPr>
                <w:rFonts w:ascii="Times New Roman" w:eastAsia="Times New Roman" w:hAnsi="Times New Roman" w:cs="Times New Roman"/>
                <w:b/>
                <w:bCs/>
                <w:color w:val="000000"/>
                <w:sz w:val="20"/>
                <w:szCs w:val="20"/>
              </w:rPr>
            </w:pPr>
            <w:r w:rsidRPr="00821B33">
              <w:rPr>
                <w:rFonts w:ascii="Times New Roman" w:eastAsia="Times New Roman" w:hAnsi="Times New Roman" w:cs="Times New Roman"/>
                <w:b/>
                <w:bCs/>
                <w:color w:val="000000"/>
                <w:sz w:val="20"/>
                <w:szCs w:val="20"/>
              </w:rPr>
              <w:t>0.042</w:t>
            </w:r>
          </w:p>
        </w:tc>
        <w:tc>
          <w:tcPr>
            <w:tcW w:w="1339" w:type="dxa"/>
            <w:tcBorders>
              <w:top w:val="nil"/>
              <w:left w:val="nil"/>
              <w:bottom w:val="single" w:sz="4" w:space="0" w:color="auto"/>
              <w:right w:val="single" w:sz="4" w:space="0" w:color="auto"/>
            </w:tcBorders>
            <w:shd w:val="clear" w:color="auto" w:fill="auto"/>
            <w:noWrap/>
            <w:vAlign w:val="center"/>
            <w:hideMark/>
          </w:tcPr>
          <w:p w14:paraId="4BB6A886"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-0.116</w:t>
            </w:r>
          </w:p>
        </w:tc>
        <w:tc>
          <w:tcPr>
            <w:tcW w:w="1395" w:type="dxa"/>
            <w:tcBorders>
              <w:top w:val="nil"/>
              <w:left w:val="nil"/>
              <w:bottom w:val="single" w:sz="4" w:space="0" w:color="auto"/>
              <w:right w:val="single" w:sz="4" w:space="0" w:color="auto"/>
            </w:tcBorders>
            <w:shd w:val="clear" w:color="auto" w:fill="auto"/>
            <w:noWrap/>
            <w:vAlign w:val="center"/>
            <w:hideMark/>
          </w:tcPr>
          <w:p w14:paraId="396BF279"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-0.002</w:t>
            </w:r>
          </w:p>
        </w:tc>
      </w:tr>
      <w:tr w:rsidR="002C2DC3" w:rsidRPr="00821B33" w14:paraId="16FBCFE5" w14:textId="77777777" w:rsidTr="00DF0AEF">
        <w:trPr>
          <w:trHeight w:val="290"/>
        </w:trPr>
        <w:tc>
          <w:tcPr>
            <w:tcW w:w="2238" w:type="dxa"/>
            <w:tcBorders>
              <w:top w:val="nil"/>
              <w:left w:val="single" w:sz="4" w:space="0" w:color="auto"/>
              <w:bottom w:val="single" w:sz="4" w:space="0" w:color="auto"/>
              <w:right w:val="single" w:sz="4" w:space="0" w:color="auto"/>
            </w:tcBorders>
            <w:shd w:val="clear" w:color="auto" w:fill="auto"/>
            <w:noWrap/>
            <w:hideMark/>
          </w:tcPr>
          <w:p w14:paraId="63F9F634" w14:textId="77777777" w:rsidR="002C2DC3" w:rsidRPr="00821B33" w:rsidRDefault="002C2DC3" w:rsidP="00DF0AEF">
            <w:pPr>
              <w:spacing w:after="0" w:line="240" w:lineRule="auto"/>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Ideology</w:t>
            </w:r>
            <w:r>
              <w:rPr>
                <w:rFonts w:ascii="Times New Roman" w:eastAsia="Times New Roman" w:hAnsi="Times New Roman" w:cs="Times New Roman"/>
                <w:color w:val="000000"/>
                <w:sz w:val="20"/>
                <w:szCs w:val="20"/>
              </w:rPr>
              <w:t xml:space="preserve"> </w:t>
            </w:r>
          </w:p>
        </w:tc>
        <w:tc>
          <w:tcPr>
            <w:tcW w:w="761" w:type="dxa"/>
            <w:tcBorders>
              <w:top w:val="nil"/>
              <w:left w:val="nil"/>
              <w:bottom w:val="single" w:sz="4" w:space="0" w:color="auto"/>
              <w:right w:val="single" w:sz="4" w:space="0" w:color="auto"/>
            </w:tcBorders>
            <w:shd w:val="clear" w:color="auto" w:fill="auto"/>
            <w:noWrap/>
            <w:vAlign w:val="center"/>
            <w:hideMark/>
          </w:tcPr>
          <w:p w14:paraId="07670954"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0.086</w:t>
            </w:r>
          </w:p>
        </w:tc>
        <w:tc>
          <w:tcPr>
            <w:tcW w:w="1140" w:type="dxa"/>
            <w:tcBorders>
              <w:top w:val="nil"/>
              <w:left w:val="nil"/>
              <w:bottom w:val="single" w:sz="4" w:space="0" w:color="auto"/>
              <w:right w:val="single" w:sz="4" w:space="0" w:color="auto"/>
            </w:tcBorders>
            <w:shd w:val="clear" w:color="auto" w:fill="auto"/>
            <w:noWrap/>
            <w:vAlign w:val="center"/>
            <w:hideMark/>
          </w:tcPr>
          <w:p w14:paraId="16DD863A"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0.025</w:t>
            </w:r>
          </w:p>
        </w:tc>
        <w:tc>
          <w:tcPr>
            <w:tcW w:w="688" w:type="dxa"/>
            <w:tcBorders>
              <w:top w:val="nil"/>
              <w:left w:val="nil"/>
              <w:bottom w:val="single" w:sz="4" w:space="0" w:color="auto"/>
              <w:right w:val="single" w:sz="4" w:space="0" w:color="auto"/>
            </w:tcBorders>
            <w:shd w:val="clear" w:color="auto" w:fill="auto"/>
            <w:noWrap/>
            <w:vAlign w:val="center"/>
            <w:hideMark/>
          </w:tcPr>
          <w:p w14:paraId="4B732713" w14:textId="77777777" w:rsidR="002C2DC3" w:rsidRPr="00821B33" w:rsidRDefault="002C2DC3" w:rsidP="00DF0AEF">
            <w:pPr>
              <w:spacing w:after="0" w:line="240" w:lineRule="auto"/>
              <w:jc w:val="center"/>
              <w:rPr>
                <w:rFonts w:ascii="Times New Roman" w:eastAsia="Times New Roman" w:hAnsi="Times New Roman" w:cs="Times New Roman"/>
                <w:b/>
                <w:bCs/>
                <w:color w:val="000000"/>
                <w:sz w:val="20"/>
                <w:szCs w:val="20"/>
              </w:rPr>
            </w:pPr>
            <w:r w:rsidRPr="00821B33">
              <w:rPr>
                <w:rFonts w:ascii="Times New Roman" w:eastAsia="Times New Roman" w:hAnsi="Times New Roman" w:cs="Times New Roman"/>
                <w:b/>
                <w:bCs/>
                <w:color w:val="000000"/>
                <w:sz w:val="20"/>
                <w:szCs w:val="20"/>
              </w:rPr>
              <w:t>&lt;</w:t>
            </w:r>
            <w:r>
              <w:rPr>
                <w:rFonts w:ascii="Times New Roman" w:eastAsia="Times New Roman" w:hAnsi="Times New Roman" w:cs="Times New Roman"/>
                <w:b/>
                <w:bCs/>
                <w:color w:val="000000"/>
                <w:sz w:val="20"/>
                <w:szCs w:val="20"/>
              </w:rPr>
              <w:t>0</w:t>
            </w:r>
            <w:r w:rsidRPr="00821B33">
              <w:rPr>
                <w:rFonts w:ascii="Times New Roman" w:eastAsia="Times New Roman" w:hAnsi="Times New Roman" w:cs="Times New Roman"/>
                <w:b/>
                <w:bCs/>
                <w:color w:val="000000"/>
                <w:sz w:val="20"/>
                <w:szCs w:val="20"/>
              </w:rPr>
              <w:t>.001</w:t>
            </w:r>
          </w:p>
        </w:tc>
        <w:tc>
          <w:tcPr>
            <w:tcW w:w="1339" w:type="dxa"/>
            <w:tcBorders>
              <w:top w:val="nil"/>
              <w:left w:val="nil"/>
              <w:bottom w:val="single" w:sz="4" w:space="0" w:color="auto"/>
              <w:right w:val="single" w:sz="4" w:space="0" w:color="auto"/>
            </w:tcBorders>
            <w:shd w:val="clear" w:color="auto" w:fill="auto"/>
            <w:noWrap/>
            <w:vAlign w:val="center"/>
            <w:hideMark/>
          </w:tcPr>
          <w:p w14:paraId="1BAEF319"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0.036</w:t>
            </w:r>
          </w:p>
        </w:tc>
        <w:tc>
          <w:tcPr>
            <w:tcW w:w="1395" w:type="dxa"/>
            <w:tcBorders>
              <w:top w:val="nil"/>
              <w:left w:val="nil"/>
              <w:bottom w:val="single" w:sz="4" w:space="0" w:color="auto"/>
              <w:right w:val="single" w:sz="4" w:space="0" w:color="auto"/>
            </w:tcBorders>
            <w:shd w:val="clear" w:color="auto" w:fill="auto"/>
            <w:noWrap/>
            <w:vAlign w:val="center"/>
            <w:hideMark/>
          </w:tcPr>
          <w:p w14:paraId="21B0CED7"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0.136</w:t>
            </w:r>
          </w:p>
        </w:tc>
      </w:tr>
      <w:tr w:rsidR="002C2DC3" w:rsidRPr="00821B33" w14:paraId="7212E1DF" w14:textId="77777777" w:rsidTr="00DF0AEF">
        <w:trPr>
          <w:trHeight w:val="290"/>
        </w:trPr>
        <w:tc>
          <w:tcPr>
            <w:tcW w:w="2238" w:type="dxa"/>
            <w:tcBorders>
              <w:top w:val="nil"/>
              <w:left w:val="single" w:sz="4" w:space="0" w:color="auto"/>
              <w:bottom w:val="single" w:sz="4" w:space="0" w:color="auto"/>
              <w:right w:val="single" w:sz="4" w:space="0" w:color="auto"/>
            </w:tcBorders>
            <w:shd w:val="clear" w:color="auto" w:fill="auto"/>
            <w:noWrap/>
            <w:hideMark/>
          </w:tcPr>
          <w:p w14:paraId="55634A19" w14:textId="77777777" w:rsidR="002C2DC3" w:rsidRPr="00821B33" w:rsidRDefault="002C2DC3" w:rsidP="00DF0AEF">
            <w:pPr>
              <w:spacing w:after="0" w:line="240" w:lineRule="auto"/>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Education</w:t>
            </w:r>
            <w:r>
              <w:rPr>
                <w:rFonts w:ascii="Times New Roman" w:eastAsia="Times New Roman" w:hAnsi="Times New Roman" w:cs="Times New Roman"/>
                <w:color w:val="000000"/>
                <w:sz w:val="20"/>
                <w:szCs w:val="20"/>
              </w:rPr>
              <w:t xml:space="preserve"> </w:t>
            </w:r>
          </w:p>
        </w:tc>
        <w:tc>
          <w:tcPr>
            <w:tcW w:w="761" w:type="dxa"/>
            <w:tcBorders>
              <w:top w:val="nil"/>
              <w:left w:val="nil"/>
              <w:bottom w:val="single" w:sz="4" w:space="0" w:color="auto"/>
              <w:right w:val="single" w:sz="4" w:space="0" w:color="auto"/>
            </w:tcBorders>
            <w:shd w:val="clear" w:color="auto" w:fill="auto"/>
            <w:noWrap/>
            <w:vAlign w:val="center"/>
            <w:hideMark/>
          </w:tcPr>
          <w:p w14:paraId="5D1E8CFA"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0.008</w:t>
            </w:r>
          </w:p>
        </w:tc>
        <w:tc>
          <w:tcPr>
            <w:tcW w:w="1140" w:type="dxa"/>
            <w:tcBorders>
              <w:top w:val="nil"/>
              <w:left w:val="nil"/>
              <w:bottom w:val="single" w:sz="4" w:space="0" w:color="auto"/>
              <w:right w:val="single" w:sz="4" w:space="0" w:color="auto"/>
            </w:tcBorders>
            <w:shd w:val="clear" w:color="auto" w:fill="auto"/>
            <w:noWrap/>
            <w:vAlign w:val="center"/>
            <w:hideMark/>
          </w:tcPr>
          <w:p w14:paraId="7813423C"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0.025</w:t>
            </w:r>
          </w:p>
        </w:tc>
        <w:tc>
          <w:tcPr>
            <w:tcW w:w="688" w:type="dxa"/>
            <w:tcBorders>
              <w:top w:val="nil"/>
              <w:left w:val="nil"/>
              <w:bottom w:val="single" w:sz="4" w:space="0" w:color="auto"/>
              <w:right w:val="single" w:sz="4" w:space="0" w:color="auto"/>
            </w:tcBorders>
            <w:shd w:val="clear" w:color="auto" w:fill="auto"/>
            <w:noWrap/>
            <w:vAlign w:val="center"/>
            <w:hideMark/>
          </w:tcPr>
          <w:p w14:paraId="15E0FBD3"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0.749</w:t>
            </w:r>
          </w:p>
        </w:tc>
        <w:tc>
          <w:tcPr>
            <w:tcW w:w="1339" w:type="dxa"/>
            <w:tcBorders>
              <w:top w:val="nil"/>
              <w:left w:val="nil"/>
              <w:bottom w:val="single" w:sz="4" w:space="0" w:color="auto"/>
              <w:right w:val="single" w:sz="4" w:space="0" w:color="auto"/>
            </w:tcBorders>
            <w:shd w:val="clear" w:color="auto" w:fill="auto"/>
            <w:noWrap/>
            <w:vAlign w:val="center"/>
            <w:hideMark/>
          </w:tcPr>
          <w:p w14:paraId="73298339"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-0.041</w:t>
            </w:r>
          </w:p>
        </w:tc>
        <w:tc>
          <w:tcPr>
            <w:tcW w:w="1395" w:type="dxa"/>
            <w:tcBorders>
              <w:top w:val="nil"/>
              <w:left w:val="nil"/>
              <w:bottom w:val="single" w:sz="4" w:space="0" w:color="auto"/>
              <w:right w:val="single" w:sz="4" w:space="0" w:color="auto"/>
            </w:tcBorders>
            <w:shd w:val="clear" w:color="auto" w:fill="auto"/>
            <w:noWrap/>
            <w:vAlign w:val="center"/>
            <w:hideMark/>
          </w:tcPr>
          <w:p w14:paraId="1A9C1D0B"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0.058</w:t>
            </w:r>
          </w:p>
        </w:tc>
      </w:tr>
      <w:tr w:rsidR="002C2DC3" w:rsidRPr="00821B33" w14:paraId="5F2F36C2" w14:textId="77777777" w:rsidTr="00DF0AEF">
        <w:trPr>
          <w:trHeight w:val="290"/>
        </w:trPr>
        <w:tc>
          <w:tcPr>
            <w:tcW w:w="2238" w:type="dxa"/>
            <w:tcBorders>
              <w:top w:val="nil"/>
              <w:left w:val="single" w:sz="4" w:space="0" w:color="auto"/>
              <w:bottom w:val="single" w:sz="4" w:space="0" w:color="auto"/>
              <w:right w:val="single" w:sz="4" w:space="0" w:color="auto"/>
            </w:tcBorders>
            <w:shd w:val="clear" w:color="auto" w:fill="auto"/>
            <w:noWrap/>
            <w:hideMark/>
          </w:tcPr>
          <w:p w14:paraId="59700EAA" w14:textId="77777777" w:rsidR="002C2DC3" w:rsidRPr="00821B33" w:rsidRDefault="002C2DC3" w:rsidP="00DF0AEF">
            <w:pPr>
              <w:spacing w:after="0" w:line="240" w:lineRule="auto"/>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Income</w:t>
            </w:r>
            <w:r>
              <w:rPr>
                <w:rFonts w:ascii="Times New Roman" w:eastAsia="Times New Roman" w:hAnsi="Times New Roman" w:cs="Times New Roman"/>
                <w:color w:val="000000"/>
                <w:sz w:val="20"/>
                <w:szCs w:val="20"/>
              </w:rPr>
              <w:t xml:space="preserve"> </w:t>
            </w:r>
          </w:p>
        </w:tc>
        <w:tc>
          <w:tcPr>
            <w:tcW w:w="761" w:type="dxa"/>
            <w:tcBorders>
              <w:top w:val="nil"/>
              <w:left w:val="nil"/>
              <w:bottom w:val="single" w:sz="4" w:space="0" w:color="auto"/>
              <w:right w:val="single" w:sz="4" w:space="0" w:color="auto"/>
            </w:tcBorders>
            <w:shd w:val="clear" w:color="auto" w:fill="auto"/>
            <w:noWrap/>
            <w:vAlign w:val="center"/>
            <w:hideMark/>
          </w:tcPr>
          <w:p w14:paraId="3AEF63E7"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0.1</w:t>
            </w:r>
            <w:r>
              <w:rPr>
                <w:rFonts w:ascii="Times New Roman" w:eastAsia="Times New Roman" w:hAnsi="Times New Roman" w:cs="Times New Roman"/>
                <w:color w:val="000000"/>
                <w:sz w:val="20"/>
                <w:szCs w:val="20"/>
              </w:rPr>
              <w:t>00</w:t>
            </w:r>
          </w:p>
        </w:tc>
        <w:tc>
          <w:tcPr>
            <w:tcW w:w="1140" w:type="dxa"/>
            <w:tcBorders>
              <w:top w:val="nil"/>
              <w:left w:val="nil"/>
              <w:bottom w:val="single" w:sz="4" w:space="0" w:color="auto"/>
              <w:right w:val="single" w:sz="4" w:space="0" w:color="auto"/>
            </w:tcBorders>
            <w:shd w:val="clear" w:color="auto" w:fill="auto"/>
            <w:noWrap/>
            <w:vAlign w:val="center"/>
            <w:hideMark/>
          </w:tcPr>
          <w:p w14:paraId="0CD86E16"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0.027</w:t>
            </w:r>
          </w:p>
        </w:tc>
        <w:tc>
          <w:tcPr>
            <w:tcW w:w="688" w:type="dxa"/>
            <w:tcBorders>
              <w:top w:val="nil"/>
              <w:left w:val="nil"/>
              <w:bottom w:val="single" w:sz="4" w:space="0" w:color="auto"/>
              <w:right w:val="single" w:sz="4" w:space="0" w:color="auto"/>
            </w:tcBorders>
            <w:shd w:val="clear" w:color="auto" w:fill="auto"/>
            <w:noWrap/>
            <w:vAlign w:val="center"/>
            <w:hideMark/>
          </w:tcPr>
          <w:p w14:paraId="6603FB4F" w14:textId="77777777" w:rsidR="002C2DC3" w:rsidRPr="00821B33" w:rsidRDefault="002C2DC3" w:rsidP="00DF0AEF">
            <w:pPr>
              <w:spacing w:after="0" w:line="240" w:lineRule="auto"/>
              <w:jc w:val="center"/>
              <w:rPr>
                <w:rFonts w:ascii="Times New Roman" w:eastAsia="Times New Roman" w:hAnsi="Times New Roman" w:cs="Times New Roman"/>
                <w:b/>
                <w:bCs/>
                <w:color w:val="000000"/>
                <w:sz w:val="20"/>
                <w:szCs w:val="20"/>
              </w:rPr>
            </w:pPr>
            <w:r w:rsidRPr="00821B33">
              <w:rPr>
                <w:rFonts w:ascii="Times New Roman" w:eastAsia="Times New Roman" w:hAnsi="Times New Roman" w:cs="Times New Roman"/>
                <w:b/>
                <w:bCs/>
                <w:color w:val="000000"/>
                <w:sz w:val="20"/>
                <w:szCs w:val="20"/>
              </w:rPr>
              <w:t>&lt;</w:t>
            </w:r>
            <w:r>
              <w:rPr>
                <w:rFonts w:ascii="Times New Roman" w:eastAsia="Times New Roman" w:hAnsi="Times New Roman" w:cs="Times New Roman"/>
                <w:b/>
                <w:bCs/>
                <w:color w:val="000000"/>
                <w:sz w:val="20"/>
                <w:szCs w:val="20"/>
              </w:rPr>
              <w:t>0</w:t>
            </w:r>
            <w:r w:rsidRPr="00821B33">
              <w:rPr>
                <w:rFonts w:ascii="Times New Roman" w:eastAsia="Times New Roman" w:hAnsi="Times New Roman" w:cs="Times New Roman"/>
                <w:b/>
                <w:bCs/>
                <w:color w:val="000000"/>
                <w:sz w:val="20"/>
                <w:szCs w:val="20"/>
              </w:rPr>
              <w:t>.001</w:t>
            </w:r>
          </w:p>
        </w:tc>
        <w:tc>
          <w:tcPr>
            <w:tcW w:w="1339" w:type="dxa"/>
            <w:tcBorders>
              <w:top w:val="nil"/>
              <w:left w:val="nil"/>
              <w:bottom w:val="single" w:sz="4" w:space="0" w:color="auto"/>
              <w:right w:val="single" w:sz="4" w:space="0" w:color="auto"/>
            </w:tcBorders>
            <w:shd w:val="clear" w:color="auto" w:fill="auto"/>
            <w:noWrap/>
            <w:vAlign w:val="center"/>
            <w:hideMark/>
          </w:tcPr>
          <w:p w14:paraId="41CD042E"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0.046</w:t>
            </w:r>
          </w:p>
        </w:tc>
        <w:tc>
          <w:tcPr>
            <w:tcW w:w="1395" w:type="dxa"/>
            <w:tcBorders>
              <w:top w:val="nil"/>
              <w:left w:val="nil"/>
              <w:bottom w:val="single" w:sz="4" w:space="0" w:color="auto"/>
              <w:right w:val="single" w:sz="4" w:space="0" w:color="auto"/>
            </w:tcBorders>
            <w:shd w:val="clear" w:color="auto" w:fill="auto"/>
            <w:noWrap/>
            <w:vAlign w:val="center"/>
            <w:hideMark/>
          </w:tcPr>
          <w:p w14:paraId="71262390"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0.153</w:t>
            </w:r>
          </w:p>
        </w:tc>
      </w:tr>
      <w:tr w:rsidR="002C2DC3" w:rsidRPr="00821B33" w14:paraId="65527FD7" w14:textId="77777777" w:rsidTr="00DF0AEF">
        <w:trPr>
          <w:trHeight w:val="290"/>
        </w:trPr>
        <w:tc>
          <w:tcPr>
            <w:tcW w:w="2238" w:type="dxa"/>
            <w:tcBorders>
              <w:top w:val="nil"/>
              <w:left w:val="single" w:sz="4" w:space="0" w:color="auto"/>
              <w:bottom w:val="single" w:sz="4" w:space="0" w:color="auto"/>
              <w:right w:val="single" w:sz="4" w:space="0" w:color="auto"/>
            </w:tcBorders>
            <w:shd w:val="clear" w:color="auto" w:fill="auto"/>
            <w:noWrap/>
            <w:hideMark/>
          </w:tcPr>
          <w:p w14:paraId="31549C99" w14:textId="77777777" w:rsidR="002C2DC3" w:rsidRPr="00821B33" w:rsidRDefault="002C2DC3" w:rsidP="00DF0AEF">
            <w:pPr>
              <w:spacing w:after="0" w:line="240" w:lineRule="auto"/>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White</w:t>
            </w:r>
            <w:r>
              <w:rPr>
                <w:rFonts w:ascii="Times New Roman" w:eastAsia="Times New Roman" w:hAnsi="Times New Roman" w:cs="Times New Roman"/>
                <w:color w:val="000000"/>
                <w:sz w:val="20"/>
                <w:szCs w:val="20"/>
              </w:rPr>
              <w:t xml:space="preserve"> </w:t>
            </w:r>
            <w:r w:rsidRPr="00821B33">
              <w:rPr>
                <w:rFonts w:ascii="Times New Roman" w:eastAsia="Times New Roman" w:hAnsi="Times New Roman" w:cs="Times New Roman"/>
                <w:color w:val="000000"/>
                <w:sz w:val="20"/>
                <w:szCs w:val="20"/>
              </w:rPr>
              <w:t>dummy</w:t>
            </w:r>
            <w:r>
              <w:rPr>
                <w:rFonts w:ascii="Times New Roman" w:eastAsia="Times New Roman" w:hAnsi="Times New Roman" w:cs="Times New Roman"/>
                <w:color w:val="000000"/>
                <w:sz w:val="20"/>
                <w:szCs w:val="20"/>
              </w:rPr>
              <w:t>=0</w:t>
            </w:r>
          </w:p>
        </w:tc>
        <w:tc>
          <w:tcPr>
            <w:tcW w:w="761" w:type="dxa"/>
            <w:tcBorders>
              <w:top w:val="nil"/>
              <w:left w:val="nil"/>
              <w:bottom w:val="single" w:sz="4" w:space="0" w:color="auto"/>
              <w:right w:val="single" w:sz="4" w:space="0" w:color="auto"/>
            </w:tcBorders>
            <w:shd w:val="clear" w:color="auto" w:fill="auto"/>
            <w:noWrap/>
            <w:vAlign w:val="center"/>
            <w:hideMark/>
          </w:tcPr>
          <w:p w14:paraId="1608778C"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-0.019</w:t>
            </w:r>
          </w:p>
        </w:tc>
        <w:tc>
          <w:tcPr>
            <w:tcW w:w="1140" w:type="dxa"/>
            <w:tcBorders>
              <w:top w:val="nil"/>
              <w:left w:val="nil"/>
              <w:bottom w:val="single" w:sz="4" w:space="0" w:color="auto"/>
              <w:right w:val="single" w:sz="4" w:space="0" w:color="auto"/>
            </w:tcBorders>
            <w:shd w:val="clear" w:color="auto" w:fill="auto"/>
            <w:noWrap/>
            <w:vAlign w:val="center"/>
            <w:hideMark/>
          </w:tcPr>
          <w:p w14:paraId="5DDEE0CB"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0.077</w:t>
            </w:r>
          </w:p>
        </w:tc>
        <w:tc>
          <w:tcPr>
            <w:tcW w:w="688" w:type="dxa"/>
            <w:tcBorders>
              <w:top w:val="nil"/>
              <w:left w:val="nil"/>
              <w:bottom w:val="single" w:sz="4" w:space="0" w:color="auto"/>
              <w:right w:val="single" w:sz="4" w:space="0" w:color="auto"/>
            </w:tcBorders>
            <w:shd w:val="clear" w:color="auto" w:fill="auto"/>
            <w:noWrap/>
            <w:vAlign w:val="center"/>
            <w:hideMark/>
          </w:tcPr>
          <w:p w14:paraId="4A62A8A8"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0.809</w:t>
            </w:r>
          </w:p>
        </w:tc>
        <w:tc>
          <w:tcPr>
            <w:tcW w:w="1339" w:type="dxa"/>
            <w:tcBorders>
              <w:top w:val="nil"/>
              <w:left w:val="nil"/>
              <w:bottom w:val="single" w:sz="4" w:space="0" w:color="auto"/>
              <w:right w:val="single" w:sz="4" w:space="0" w:color="auto"/>
            </w:tcBorders>
            <w:shd w:val="clear" w:color="auto" w:fill="auto"/>
            <w:noWrap/>
            <w:vAlign w:val="center"/>
            <w:hideMark/>
          </w:tcPr>
          <w:p w14:paraId="45ED17DD"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-0.17</w:t>
            </w:r>
            <w:r>
              <w:rPr>
                <w:rFonts w:ascii="Times New Roman" w:eastAsia="Times New Roman" w:hAnsi="Times New Roman" w:cs="Times New Roman"/>
                <w:color w:val="000000"/>
                <w:sz w:val="20"/>
                <w:szCs w:val="20"/>
              </w:rPr>
              <w:t>0</w:t>
            </w:r>
          </w:p>
        </w:tc>
        <w:tc>
          <w:tcPr>
            <w:tcW w:w="1395" w:type="dxa"/>
            <w:tcBorders>
              <w:top w:val="nil"/>
              <w:left w:val="nil"/>
              <w:bottom w:val="single" w:sz="4" w:space="0" w:color="auto"/>
              <w:right w:val="single" w:sz="4" w:space="0" w:color="auto"/>
            </w:tcBorders>
            <w:shd w:val="clear" w:color="auto" w:fill="auto"/>
            <w:noWrap/>
            <w:vAlign w:val="center"/>
            <w:hideMark/>
          </w:tcPr>
          <w:p w14:paraId="33B9432A"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0.133</w:t>
            </w:r>
          </w:p>
        </w:tc>
      </w:tr>
      <w:tr w:rsidR="002C2DC3" w:rsidRPr="00821B33" w14:paraId="548FD89C" w14:textId="77777777" w:rsidTr="00DF0AEF">
        <w:trPr>
          <w:trHeight w:val="290"/>
        </w:trPr>
        <w:tc>
          <w:tcPr>
            <w:tcW w:w="2238" w:type="dxa"/>
            <w:tcBorders>
              <w:top w:val="nil"/>
              <w:left w:val="single" w:sz="4" w:space="0" w:color="auto"/>
              <w:bottom w:val="single" w:sz="4" w:space="0" w:color="auto"/>
              <w:right w:val="single" w:sz="4" w:space="0" w:color="auto"/>
            </w:tcBorders>
            <w:shd w:val="clear" w:color="auto" w:fill="auto"/>
            <w:noWrap/>
            <w:hideMark/>
          </w:tcPr>
          <w:p w14:paraId="28FF564A" w14:textId="77777777" w:rsidR="002C2DC3" w:rsidRPr="00821B33" w:rsidRDefault="002C2DC3" w:rsidP="00DF0AE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Hispanic </w:t>
            </w:r>
            <w:r w:rsidRPr="00821B33">
              <w:rPr>
                <w:rFonts w:ascii="Times New Roman" w:eastAsia="Times New Roman" w:hAnsi="Times New Roman" w:cs="Times New Roman"/>
                <w:color w:val="000000"/>
                <w:sz w:val="20"/>
                <w:szCs w:val="20"/>
              </w:rPr>
              <w:t>dummy</w:t>
            </w:r>
            <w:r>
              <w:rPr>
                <w:rFonts w:ascii="Times New Roman" w:eastAsia="Times New Roman" w:hAnsi="Times New Roman" w:cs="Times New Roman"/>
                <w:color w:val="000000"/>
                <w:sz w:val="20"/>
                <w:szCs w:val="20"/>
              </w:rPr>
              <w:t>=0</w:t>
            </w:r>
          </w:p>
        </w:tc>
        <w:tc>
          <w:tcPr>
            <w:tcW w:w="761" w:type="dxa"/>
            <w:tcBorders>
              <w:top w:val="nil"/>
              <w:left w:val="nil"/>
              <w:bottom w:val="single" w:sz="4" w:space="0" w:color="auto"/>
              <w:right w:val="single" w:sz="4" w:space="0" w:color="auto"/>
            </w:tcBorders>
            <w:shd w:val="clear" w:color="auto" w:fill="auto"/>
            <w:noWrap/>
            <w:vAlign w:val="center"/>
            <w:hideMark/>
          </w:tcPr>
          <w:p w14:paraId="669E2009"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0.157</w:t>
            </w:r>
          </w:p>
        </w:tc>
        <w:tc>
          <w:tcPr>
            <w:tcW w:w="1140" w:type="dxa"/>
            <w:tcBorders>
              <w:top w:val="nil"/>
              <w:left w:val="nil"/>
              <w:bottom w:val="single" w:sz="4" w:space="0" w:color="auto"/>
              <w:right w:val="single" w:sz="4" w:space="0" w:color="auto"/>
            </w:tcBorders>
            <w:shd w:val="clear" w:color="auto" w:fill="auto"/>
            <w:noWrap/>
            <w:vAlign w:val="center"/>
            <w:hideMark/>
          </w:tcPr>
          <w:p w14:paraId="5B3FDA3A"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0.099</w:t>
            </w:r>
          </w:p>
        </w:tc>
        <w:tc>
          <w:tcPr>
            <w:tcW w:w="688" w:type="dxa"/>
            <w:tcBorders>
              <w:top w:val="nil"/>
              <w:left w:val="nil"/>
              <w:bottom w:val="single" w:sz="4" w:space="0" w:color="auto"/>
              <w:right w:val="single" w:sz="4" w:space="0" w:color="auto"/>
            </w:tcBorders>
            <w:shd w:val="clear" w:color="auto" w:fill="auto"/>
            <w:noWrap/>
            <w:vAlign w:val="center"/>
            <w:hideMark/>
          </w:tcPr>
          <w:p w14:paraId="3BA3BE8F"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0.111</w:t>
            </w:r>
          </w:p>
        </w:tc>
        <w:tc>
          <w:tcPr>
            <w:tcW w:w="1339" w:type="dxa"/>
            <w:tcBorders>
              <w:top w:val="nil"/>
              <w:left w:val="nil"/>
              <w:bottom w:val="single" w:sz="4" w:space="0" w:color="auto"/>
              <w:right w:val="single" w:sz="4" w:space="0" w:color="auto"/>
            </w:tcBorders>
            <w:shd w:val="clear" w:color="auto" w:fill="auto"/>
            <w:noWrap/>
            <w:vAlign w:val="center"/>
            <w:hideMark/>
          </w:tcPr>
          <w:p w14:paraId="13D24579"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-0.037</w:t>
            </w:r>
          </w:p>
        </w:tc>
        <w:tc>
          <w:tcPr>
            <w:tcW w:w="1395" w:type="dxa"/>
            <w:tcBorders>
              <w:top w:val="nil"/>
              <w:left w:val="nil"/>
              <w:bottom w:val="single" w:sz="4" w:space="0" w:color="auto"/>
              <w:right w:val="single" w:sz="4" w:space="0" w:color="auto"/>
            </w:tcBorders>
            <w:shd w:val="clear" w:color="auto" w:fill="auto"/>
            <w:noWrap/>
            <w:vAlign w:val="center"/>
            <w:hideMark/>
          </w:tcPr>
          <w:p w14:paraId="04BFFE6A"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0.351</w:t>
            </w:r>
          </w:p>
        </w:tc>
      </w:tr>
      <w:tr w:rsidR="002C2DC3" w:rsidRPr="00821B33" w14:paraId="336E4B31" w14:textId="77777777" w:rsidTr="00DF0AEF">
        <w:trPr>
          <w:trHeight w:val="290"/>
        </w:trPr>
        <w:tc>
          <w:tcPr>
            <w:tcW w:w="2238" w:type="dxa"/>
            <w:tcBorders>
              <w:top w:val="nil"/>
              <w:left w:val="single" w:sz="4" w:space="0" w:color="auto"/>
              <w:bottom w:val="single" w:sz="4" w:space="0" w:color="auto"/>
              <w:right w:val="single" w:sz="4" w:space="0" w:color="auto"/>
            </w:tcBorders>
            <w:shd w:val="clear" w:color="auto" w:fill="auto"/>
            <w:noWrap/>
            <w:hideMark/>
          </w:tcPr>
          <w:p w14:paraId="2D75CA0A" w14:textId="77777777" w:rsidR="002C2DC3" w:rsidRPr="00821B33" w:rsidRDefault="002C2DC3" w:rsidP="00DF0AEF">
            <w:pPr>
              <w:spacing w:after="0" w:line="240" w:lineRule="auto"/>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Christian</w:t>
            </w:r>
            <w:r>
              <w:rPr>
                <w:rFonts w:ascii="Times New Roman" w:eastAsia="Times New Roman" w:hAnsi="Times New Roman" w:cs="Times New Roman"/>
                <w:color w:val="000000"/>
                <w:sz w:val="20"/>
                <w:szCs w:val="20"/>
              </w:rPr>
              <w:t xml:space="preserve"> </w:t>
            </w:r>
            <w:r w:rsidRPr="00821B33">
              <w:rPr>
                <w:rFonts w:ascii="Times New Roman" w:eastAsia="Times New Roman" w:hAnsi="Times New Roman" w:cs="Times New Roman"/>
                <w:color w:val="000000"/>
                <w:sz w:val="20"/>
                <w:szCs w:val="20"/>
              </w:rPr>
              <w:t>dummy</w:t>
            </w:r>
            <w:r>
              <w:rPr>
                <w:rFonts w:ascii="Times New Roman" w:eastAsia="Times New Roman" w:hAnsi="Times New Roman" w:cs="Times New Roman"/>
                <w:color w:val="000000"/>
                <w:sz w:val="20"/>
                <w:szCs w:val="20"/>
              </w:rPr>
              <w:t>=0</w:t>
            </w:r>
          </w:p>
        </w:tc>
        <w:tc>
          <w:tcPr>
            <w:tcW w:w="761" w:type="dxa"/>
            <w:tcBorders>
              <w:top w:val="nil"/>
              <w:left w:val="nil"/>
              <w:bottom w:val="single" w:sz="4" w:space="0" w:color="auto"/>
              <w:right w:val="single" w:sz="4" w:space="0" w:color="auto"/>
            </w:tcBorders>
            <w:shd w:val="clear" w:color="auto" w:fill="auto"/>
            <w:noWrap/>
            <w:vAlign w:val="center"/>
            <w:hideMark/>
          </w:tcPr>
          <w:p w14:paraId="1AD4B4A8"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-0.107</w:t>
            </w:r>
          </w:p>
        </w:tc>
        <w:tc>
          <w:tcPr>
            <w:tcW w:w="1140" w:type="dxa"/>
            <w:tcBorders>
              <w:top w:val="nil"/>
              <w:left w:val="nil"/>
              <w:bottom w:val="single" w:sz="4" w:space="0" w:color="auto"/>
              <w:right w:val="single" w:sz="4" w:space="0" w:color="auto"/>
            </w:tcBorders>
            <w:shd w:val="clear" w:color="auto" w:fill="auto"/>
            <w:noWrap/>
            <w:vAlign w:val="center"/>
            <w:hideMark/>
          </w:tcPr>
          <w:p w14:paraId="6D234E65"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0.075</w:t>
            </w:r>
          </w:p>
        </w:tc>
        <w:tc>
          <w:tcPr>
            <w:tcW w:w="688" w:type="dxa"/>
            <w:tcBorders>
              <w:top w:val="nil"/>
              <w:left w:val="nil"/>
              <w:bottom w:val="single" w:sz="4" w:space="0" w:color="auto"/>
              <w:right w:val="single" w:sz="4" w:space="0" w:color="auto"/>
            </w:tcBorders>
            <w:shd w:val="clear" w:color="auto" w:fill="auto"/>
            <w:noWrap/>
            <w:vAlign w:val="center"/>
            <w:hideMark/>
          </w:tcPr>
          <w:p w14:paraId="7E836FD3"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0.158</w:t>
            </w:r>
          </w:p>
        </w:tc>
        <w:tc>
          <w:tcPr>
            <w:tcW w:w="1339" w:type="dxa"/>
            <w:tcBorders>
              <w:top w:val="nil"/>
              <w:left w:val="nil"/>
              <w:bottom w:val="single" w:sz="4" w:space="0" w:color="auto"/>
              <w:right w:val="single" w:sz="4" w:space="0" w:color="auto"/>
            </w:tcBorders>
            <w:shd w:val="clear" w:color="auto" w:fill="auto"/>
            <w:noWrap/>
            <w:vAlign w:val="center"/>
            <w:hideMark/>
          </w:tcPr>
          <w:p w14:paraId="1365EAAA"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-0.254</w:t>
            </w:r>
          </w:p>
        </w:tc>
        <w:tc>
          <w:tcPr>
            <w:tcW w:w="1395" w:type="dxa"/>
            <w:tcBorders>
              <w:top w:val="nil"/>
              <w:left w:val="nil"/>
              <w:bottom w:val="single" w:sz="4" w:space="0" w:color="auto"/>
              <w:right w:val="single" w:sz="4" w:space="0" w:color="auto"/>
            </w:tcBorders>
            <w:shd w:val="clear" w:color="auto" w:fill="auto"/>
            <w:noWrap/>
            <w:vAlign w:val="center"/>
            <w:hideMark/>
          </w:tcPr>
          <w:p w14:paraId="47E83CB8"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0.041</w:t>
            </w:r>
          </w:p>
        </w:tc>
      </w:tr>
      <w:tr w:rsidR="002C2DC3" w:rsidRPr="00821B33" w14:paraId="6018ACC4" w14:textId="77777777" w:rsidTr="00DF0AEF">
        <w:trPr>
          <w:trHeight w:val="290"/>
        </w:trPr>
        <w:tc>
          <w:tcPr>
            <w:tcW w:w="2238" w:type="dxa"/>
            <w:tcBorders>
              <w:top w:val="nil"/>
              <w:left w:val="single" w:sz="4" w:space="0" w:color="auto"/>
              <w:bottom w:val="single" w:sz="4" w:space="0" w:color="auto"/>
              <w:right w:val="single" w:sz="4" w:space="0" w:color="auto"/>
            </w:tcBorders>
            <w:shd w:val="clear" w:color="auto" w:fill="auto"/>
            <w:noWrap/>
            <w:hideMark/>
          </w:tcPr>
          <w:p w14:paraId="2947634E" w14:textId="77777777" w:rsidR="002C2DC3" w:rsidRPr="00821B33" w:rsidRDefault="002C2DC3" w:rsidP="00DF0AEF">
            <w:pPr>
              <w:spacing w:after="0" w:line="240" w:lineRule="auto"/>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Religiosity</w:t>
            </w:r>
          </w:p>
        </w:tc>
        <w:tc>
          <w:tcPr>
            <w:tcW w:w="761" w:type="dxa"/>
            <w:tcBorders>
              <w:top w:val="nil"/>
              <w:left w:val="nil"/>
              <w:bottom w:val="single" w:sz="4" w:space="0" w:color="auto"/>
              <w:right w:val="single" w:sz="4" w:space="0" w:color="auto"/>
            </w:tcBorders>
            <w:shd w:val="clear" w:color="auto" w:fill="auto"/>
            <w:noWrap/>
            <w:vAlign w:val="center"/>
            <w:hideMark/>
          </w:tcPr>
          <w:p w14:paraId="32B96C45"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-0.032</w:t>
            </w:r>
          </w:p>
        </w:tc>
        <w:tc>
          <w:tcPr>
            <w:tcW w:w="1140" w:type="dxa"/>
            <w:tcBorders>
              <w:top w:val="nil"/>
              <w:left w:val="nil"/>
              <w:bottom w:val="single" w:sz="4" w:space="0" w:color="auto"/>
              <w:right w:val="single" w:sz="4" w:space="0" w:color="auto"/>
            </w:tcBorders>
            <w:shd w:val="clear" w:color="auto" w:fill="auto"/>
            <w:noWrap/>
            <w:vAlign w:val="center"/>
            <w:hideMark/>
          </w:tcPr>
          <w:p w14:paraId="0E7B711B"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0.028</w:t>
            </w:r>
          </w:p>
        </w:tc>
        <w:tc>
          <w:tcPr>
            <w:tcW w:w="688" w:type="dxa"/>
            <w:tcBorders>
              <w:top w:val="nil"/>
              <w:left w:val="nil"/>
              <w:bottom w:val="single" w:sz="4" w:space="0" w:color="auto"/>
              <w:right w:val="single" w:sz="4" w:space="0" w:color="auto"/>
            </w:tcBorders>
            <w:shd w:val="clear" w:color="auto" w:fill="auto"/>
            <w:noWrap/>
            <w:vAlign w:val="center"/>
            <w:hideMark/>
          </w:tcPr>
          <w:p w14:paraId="30AECAB6"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0.248</w:t>
            </w:r>
          </w:p>
        </w:tc>
        <w:tc>
          <w:tcPr>
            <w:tcW w:w="1339" w:type="dxa"/>
            <w:tcBorders>
              <w:top w:val="nil"/>
              <w:left w:val="nil"/>
              <w:bottom w:val="single" w:sz="4" w:space="0" w:color="auto"/>
              <w:right w:val="single" w:sz="4" w:space="0" w:color="auto"/>
            </w:tcBorders>
            <w:shd w:val="clear" w:color="auto" w:fill="auto"/>
            <w:noWrap/>
            <w:vAlign w:val="center"/>
            <w:hideMark/>
          </w:tcPr>
          <w:p w14:paraId="3CA380E8"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-0.086</w:t>
            </w:r>
          </w:p>
        </w:tc>
        <w:tc>
          <w:tcPr>
            <w:tcW w:w="1395" w:type="dxa"/>
            <w:tcBorders>
              <w:top w:val="nil"/>
              <w:left w:val="nil"/>
              <w:bottom w:val="single" w:sz="4" w:space="0" w:color="auto"/>
              <w:right w:val="single" w:sz="4" w:space="0" w:color="auto"/>
            </w:tcBorders>
            <w:shd w:val="clear" w:color="auto" w:fill="auto"/>
            <w:noWrap/>
            <w:vAlign w:val="center"/>
            <w:hideMark/>
          </w:tcPr>
          <w:p w14:paraId="6795277C"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0.022</w:t>
            </w:r>
          </w:p>
        </w:tc>
      </w:tr>
      <w:tr w:rsidR="002C2DC3" w:rsidRPr="00821B33" w14:paraId="0365D265" w14:textId="77777777" w:rsidTr="00DF0AEF">
        <w:trPr>
          <w:trHeight w:val="290"/>
        </w:trPr>
        <w:tc>
          <w:tcPr>
            <w:tcW w:w="2238" w:type="dxa"/>
            <w:tcBorders>
              <w:top w:val="nil"/>
              <w:left w:val="single" w:sz="4" w:space="0" w:color="auto"/>
              <w:bottom w:val="single" w:sz="4" w:space="0" w:color="auto"/>
              <w:right w:val="single" w:sz="4" w:space="0" w:color="auto"/>
            </w:tcBorders>
            <w:shd w:val="clear" w:color="auto" w:fill="auto"/>
            <w:noWrap/>
            <w:hideMark/>
          </w:tcPr>
          <w:p w14:paraId="2DA8CA8C" w14:textId="77777777" w:rsidR="002C2DC3" w:rsidRPr="00821B33" w:rsidRDefault="002C2DC3" w:rsidP="00DF0AE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CC anthropogenic </w:t>
            </w:r>
            <w:r w:rsidRPr="00821B33">
              <w:rPr>
                <w:rFonts w:ascii="Times New Roman" w:eastAsia="Times New Roman" w:hAnsi="Times New Roman" w:cs="Times New Roman"/>
                <w:color w:val="000000"/>
                <w:sz w:val="20"/>
                <w:szCs w:val="20"/>
              </w:rPr>
              <w:t>dummy</w:t>
            </w:r>
            <w:r>
              <w:rPr>
                <w:rFonts w:ascii="Times New Roman" w:eastAsia="Times New Roman" w:hAnsi="Times New Roman" w:cs="Times New Roman"/>
                <w:color w:val="000000"/>
                <w:sz w:val="20"/>
                <w:szCs w:val="20"/>
              </w:rPr>
              <w:t>=0</w:t>
            </w:r>
          </w:p>
        </w:tc>
        <w:tc>
          <w:tcPr>
            <w:tcW w:w="761" w:type="dxa"/>
            <w:tcBorders>
              <w:top w:val="nil"/>
              <w:left w:val="nil"/>
              <w:bottom w:val="single" w:sz="4" w:space="0" w:color="auto"/>
              <w:right w:val="single" w:sz="4" w:space="0" w:color="auto"/>
            </w:tcBorders>
            <w:shd w:val="clear" w:color="auto" w:fill="auto"/>
            <w:noWrap/>
            <w:vAlign w:val="center"/>
            <w:hideMark/>
          </w:tcPr>
          <w:p w14:paraId="3F6F338D"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-0.316</w:t>
            </w:r>
          </w:p>
        </w:tc>
        <w:tc>
          <w:tcPr>
            <w:tcW w:w="1140" w:type="dxa"/>
            <w:tcBorders>
              <w:top w:val="nil"/>
              <w:left w:val="nil"/>
              <w:bottom w:val="single" w:sz="4" w:space="0" w:color="auto"/>
              <w:right w:val="single" w:sz="4" w:space="0" w:color="auto"/>
            </w:tcBorders>
            <w:shd w:val="clear" w:color="auto" w:fill="auto"/>
            <w:noWrap/>
            <w:vAlign w:val="center"/>
            <w:hideMark/>
          </w:tcPr>
          <w:p w14:paraId="28198822"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0.091</w:t>
            </w:r>
          </w:p>
        </w:tc>
        <w:tc>
          <w:tcPr>
            <w:tcW w:w="688" w:type="dxa"/>
            <w:tcBorders>
              <w:top w:val="nil"/>
              <w:left w:val="nil"/>
              <w:bottom w:val="single" w:sz="4" w:space="0" w:color="auto"/>
              <w:right w:val="single" w:sz="4" w:space="0" w:color="auto"/>
            </w:tcBorders>
            <w:shd w:val="clear" w:color="auto" w:fill="auto"/>
            <w:noWrap/>
            <w:vAlign w:val="center"/>
            <w:hideMark/>
          </w:tcPr>
          <w:p w14:paraId="76884702" w14:textId="77777777" w:rsidR="002C2DC3" w:rsidRPr="00821B33" w:rsidRDefault="002C2DC3" w:rsidP="00DF0AEF">
            <w:pPr>
              <w:spacing w:after="0" w:line="240" w:lineRule="auto"/>
              <w:jc w:val="center"/>
              <w:rPr>
                <w:rFonts w:ascii="Times New Roman" w:eastAsia="Times New Roman" w:hAnsi="Times New Roman" w:cs="Times New Roman"/>
                <w:b/>
                <w:bCs/>
                <w:color w:val="000000"/>
                <w:sz w:val="20"/>
                <w:szCs w:val="20"/>
              </w:rPr>
            </w:pPr>
            <w:r w:rsidRPr="00821B33">
              <w:rPr>
                <w:rFonts w:ascii="Times New Roman" w:eastAsia="Times New Roman" w:hAnsi="Times New Roman" w:cs="Times New Roman"/>
                <w:b/>
                <w:bCs/>
                <w:color w:val="000000"/>
                <w:sz w:val="20"/>
                <w:szCs w:val="20"/>
              </w:rPr>
              <w:t>&lt;</w:t>
            </w:r>
            <w:r>
              <w:rPr>
                <w:rFonts w:ascii="Times New Roman" w:eastAsia="Times New Roman" w:hAnsi="Times New Roman" w:cs="Times New Roman"/>
                <w:b/>
                <w:bCs/>
                <w:color w:val="000000"/>
                <w:sz w:val="20"/>
                <w:szCs w:val="20"/>
              </w:rPr>
              <w:t>0</w:t>
            </w:r>
            <w:r w:rsidRPr="00821B33">
              <w:rPr>
                <w:rFonts w:ascii="Times New Roman" w:eastAsia="Times New Roman" w:hAnsi="Times New Roman" w:cs="Times New Roman"/>
                <w:b/>
                <w:bCs/>
                <w:color w:val="000000"/>
                <w:sz w:val="20"/>
                <w:szCs w:val="20"/>
              </w:rPr>
              <w:t>.001</w:t>
            </w:r>
          </w:p>
        </w:tc>
        <w:tc>
          <w:tcPr>
            <w:tcW w:w="1339" w:type="dxa"/>
            <w:tcBorders>
              <w:top w:val="nil"/>
              <w:left w:val="nil"/>
              <w:bottom w:val="single" w:sz="4" w:space="0" w:color="auto"/>
              <w:right w:val="single" w:sz="4" w:space="0" w:color="auto"/>
            </w:tcBorders>
            <w:shd w:val="clear" w:color="auto" w:fill="auto"/>
            <w:noWrap/>
            <w:vAlign w:val="center"/>
            <w:hideMark/>
          </w:tcPr>
          <w:p w14:paraId="6518FC94"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-0.494</w:t>
            </w:r>
          </w:p>
        </w:tc>
        <w:tc>
          <w:tcPr>
            <w:tcW w:w="1395" w:type="dxa"/>
            <w:tcBorders>
              <w:top w:val="nil"/>
              <w:left w:val="nil"/>
              <w:bottom w:val="single" w:sz="4" w:space="0" w:color="auto"/>
              <w:right w:val="single" w:sz="4" w:space="0" w:color="auto"/>
            </w:tcBorders>
            <w:shd w:val="clear" w:color="auto" w:fill="auto"/>
            <w:noWrap/>
            <w:vAlign w:val="center"/>
            <w:hideMark/>
          </w:tcPr>
          <w:p w14:paraId="0A9EA67D"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-0.138</w:t>
            </w:r>
          </w:p>
        </w:tc>
      </w:tr>
      <w:tr w:rsidR="002C2DC3" w:rsidRPr="00821B33" w14:paraId="79A595F4" w14:textId="77777777" w:rsidTr="00DF0AEF">
        <w:trPr>
          <w:trHeight w:val="290"/>
        </w:trPr>
        <w:tc>
          <w:tcPr>
            <w:tcW w:w="2238" w:type="dxa"/>
            <w:tcBorders>
              <w:top w:val="nil"/>
              <w:left w:val="single" w:sz="4" w:space="0" w:color="auto"/>
              <w:bottom w:val="single" w:sz="4" w:space="0" w:color="auto"/>
              <w:right w:val="single" w:sz="4" w:space="0" w:color="auto"/>
            </w:tcBorders>
            <w:shd w:val="clear" w:color="auto" w:fill="auto"/>
            <w:noWrap/>
            <w:hideMark/>
          </w:tcPr>
          <w:p w14:paraId="74451D04" w14:textId="77777777" w:rsidR="002C2DC3" w:rsidRPr="00821B33" w:rsidRDefault="002C2DC3" w:rsidP="00DF0AE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CC importance</w:t>
            </w:r>
          </w:p>
        </w:tc>
        <w:tc>
          <w:tcPr>
            <w:tcW w:w="761" w:type="dxa"/>
            <w:tcBorders>
              <w:top w:val="nil"/>
              <w:left w:val="nil"/>
              <w:bottom w:val="single" w:sz="4" w:space="0" w:color="auto"/>
              <w:right w:val="single" w:sz="4" w:space="0" w:color="auto"/>
            </w:tcBorders>
            <w:shd w:val="clear" w:color="auto" w:fill="auto"/>
            <w:noWrap/>
            <w:vAlign w:val="center"/>
            <w:hideMark/>
          </w:tcPr>
          <w:p w14:paraId="1A7728BA"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0.37</w:t>
            </w:r>
            <w:r>
              <w:rPr>
                <w:rFonts w:ascii="Times New Roman" w:eastAsia="Times New Roman" w:hAnsi="Times New Roman" w:cs="Times New Roman"/>
                <w:color w:val="000000"/>
                <w:sz w:val="20"/>
                <w:szCs w:val="20"/>
              </w:rPr>
              <w:t>0</w:t>
            </w:r>
          </w:p>
        </w:tc>
        <w:tc>
          <w:tcPr>
            <w:tcW w:w="1140" w:type="dxa"/>
            <w:tcBorders>
              <w:top w:val="nil"/>
              <w:left w:val="nil"/>
              <w:bottom w:val="single" w:sz="4" w:space="0" w:color="auto"/>
              <w:right w:val="single" w:sz="4" w:space="0" w:color="auto"/>
            </w:tcBorders>
            <w:shd w:val="clear" w:color="auto" w:fill="auto"/>
            <w:noWrap/>
            <w:vAlign w:val="center"/>
            <w:hideMark/>
          </w:tcPr>
          <w:p w14:paraId="68622E3A"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0.033</w:t>
            </w:r>
          </w:p>
        </w:tc>
        <w:tc>
          <w:tcPr>
            <w:tcW w:w="688" w:type="dxa"/>
            <w:tcBorders>
              <w:top w:val="nil"/>
              <w:left w:val="nil"/>
              <w:bottom w:val="single" w:sz="4" w:space="0" w:color="auto"/>
              <w:right w:val="single" w:sz="4" w:space="0" w:color="auto"/>
            </w:tcBorders>
            <w:shd w:val="clear" w:color="auto" w:fill="auto"/>
            <w:noWrap/>
            <w:vAlign w:val="center"/>
            <w:hideMark/>
          </w:tcPr>
          <w:p w14:paraId="19944BED" w14:textId="77777777" w:rsidR="002C2DC3" w:rsidRPr="00821B33" w:rsidRDefault="002C2DC3" w:rsidP="00DF0AEF">
            <w:pPr>
              <w:spacing w:after="0" w:line="240" w:lineRule="auto"/>
              <w:jc w:val="center"/>
              <w:rPr>
                <w:rFonts w:ascii="Times New Roman" w:eastAsia="Times New Roman" w:hAnsi="Times New Roman" w:cs="Times New Roman"/>
                <w:b/>
                <w:bCs/>
                <w:color w:val="000000"/>
                <w:sz w:val="20"/>
                <w:szCs w:val="20"/>
              </w:rPr>
            </w:pPr>
            <w:r w:rsidRPr="00821B33">
              <w:rPr>
                <w:rFonts w:ascii="Times New Roman" w:eastAsia="Times New Roman" w:hAnsi="Times New Roman" w:cs="Times New Roman"/>
                <w:b/>
                <w:bCs/>
                <w:color w:val="000000"/>
                <w:sz w:val="20"/>
                <w:szCs w:val="20"/>
              </w:rPr>
              <w:t>&lt;</w:t>
            </w:r>
            <w:r>
              <w:rPr>
                <w:rFonts w:ascii="Times New Roman" w:eastAsia="Times New Roman" w:hAnsi="Times New Roman" w:cs="Times New Roman"/>
                <w:b/>
                <w:bCs/>
                <w:color w:val="000000"/>
                <w:sz w:val="20"/>
                <w:szCs w:val="20"/>
              </w:rPr>
              <w:t>0</w:t>
            </w:r>
            <w:r w:rsidRPr="00821B33">
              <w:rPr>
                <w:rFonts w:ascii="Times New Roman" w:eastAsia="Times New Roman" w:hAnsi="Times New Roman" w:cs="Times New Roman"/>
                <w:b/>
                <w:bCs/>
                <w:color w:val="000000"/>
                <w:sz w:val="20"/>
                <w:szCs w:val="20"/>
              </w:rPr>
              <w:t>.001</w:t>
            </w:r>
          </w:p>
        </w:tc>
        <w:tc>
          <w:tcPr>
            <w:tcW w:w="1339" w:type="dxa"/>
            <w:tcBorders>
              <w:top w:val="nil"/>
              <w:left w:val="nil"/>
              <w:bottom w:val="single" w:sz="4" w:space="0" w:color="auto"/>
              <w:right w:val="single" w:sz="4" w:space="0" w:color="auto"/>
            </w:tcBorders>
            <w:shd w:val="clear" w:color="auto" w:fill="auto"/>
            <w:noWrap/>
            <w:vAlign w:val="center"/>
            <w:hideMark/>
          </w:tcPr>
          <w:p w14:paraId="6931894E"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0.305</w:t>
            </w:r>
          </w:p>
        </w:tc>
        <w:tc>
          <w:tcPr>
            <w:tcW w:w="1395" w:type="dxa"/>
            <w:tcBorders>
              <w:top w:val="nil"/>
              <w:left w:val="nil"/>
              <w:bottom w:val="single" w:sz="4" w:space="0" w:color="auto"/>
              <w:right w:val="single" w:sz="4" w:space="0" w:color="auto"/>
            </w:tcBorders>
            <w:shd w:val="clear" w:color="auto" w:fill="auto"/>
            <w:noWrap/>
            <w:vAlign w:val="center"/>
            <w:hideMark/>
          </w:tcPr>
          <w:p w14:paraId="2C6D56BF"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0.436</w:t>
            </w:r>
          </w:p>
        </w:tc>
      </w:tr>
      <w:tr w:rsidR="002C2DC3" w:rsidRPr="00821B33" w14:paraId="40AFB71E" w14:textId="77777777" w:rsidTr="00DF0AEF">
        <w:trPr>
          <w:trHeight w:val="290"/>
        </w:trPr>
        <w:tc>
          <w:tcPr>
            <w:tcW w:w="2238" w:type="dxa"/>
            <w:tcBorders>
              <w:top w:val="nil"/>
              <w:left w:val="single" w:sz="4" w:space="0" w:color="auto"/>
              <w:bottom w:val="single" w:sz="4" w:space="0" w:color="auto"/>
              <w:right w:val="single" w:sz="4" w:space="0" w:color="auto"/>
            </w:tcBorders>
            <w:shd w:val="clear" w:color="auto" w:fill="auto"/>
            <w:noWrap/>
            <w:vAlign w:val="center"/>
            <w:hideMark/>
          </w:tcPr>
          <w:p w14:paraId="6076B729"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R</w:t>
            </w:r>
            <w:r w:rsidRPr="005E6DF8">
              <w:rPr>
                <w:rFonts w:ascii="Times New Roman" w:eastAsia="Times New Roman" w:hAnsi="Times New Roman" w:cs="Times New Roman"/>
                <w:color w:val="000000"/>
                <w:sz w:val="20"/>
                <w:szCs w:val="20"/>
                <w:vertAlign w:val="superscript"/>
              </w:rPr>
              <w:t>2</w:t>
            </w:r>
          </w:p>
        </w:tc>
        <w:tc>
          <w:tcPr>
            <w:tcW w:w="761" w:type="dxa"/>
            <w:tcBorders>
              <w:top w:val="nil"/>
              <w:left w:val="nil"/>
              <w:bottom w:val="single" w:sz="4" w:space="0" w:color="auto"/>
              <w:right w:val="single" w:sz="4" w:space="0" w:color="auto"/>
            </w:tcBorders>
            <w:shd w:val="clear" w:color="auto" w:fill="auto"/>
            <w:noWrap/>
            <w:vAlign w:val="center"/>
            <w:hideMark/>
          </w:tcPr>
          <w:p w14:paraId="455D941C"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0.403</w:t>
            </w:r>
          </w:p>
        </w:tc>
        <w:tc>
          <w:tcPr>
            <w:tcW w:w="1140" w:type="dxa"/>
            <w:tcBorders>
              <w:top w:val="nil"/>
              <w:left w:val="nil"/>
              <w:bottom w:val="single" w:sz="4" w:space="0" w:color="auto"/>
              <w:right w:val="single" w:sz="4" w:space="0" w:color="auto"/>
            </w:tcBorders>
            <w:shd w:val="clear" w:color="auto" w:fill="auto"/>
            <w:noWrap/>
            <w:vAlign w:val="center"/>
            <w:hideMark/>
          </w:tcPr>
          <w:p w14:paraId="3207C572"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center"/>
            <w:hideMark/>
          </w:tcPr>
          <w:p w14:paraId="6F2E86FE"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 </w:t>
            </w:r>
          </w:p>
        </w:tc>
        <w:tc>
          <w:tcPr>
            <w:tcW w:w="1339" w:type="dxa"/>
            <w:tcBorders>
              <w:top w:val="nil"/>
              <w:left w:val="nil"/>
              <w:bottom w:val="single" w:sz="4" w:space="0" w:color="auto"/>
              <w:right w:val="single" w:sz="4" w:space="0" w:color="auto"/>
            </w:tcBorders>
            <w:shd w:val="clear" w:color="auto" w:fill="auto"/>
            <w:noWrap/>
            <w:vAlign w:val="center"/>
            <w:hideMark/>
          </w:tcPr>
          <w:p w14:paraId="66FDC3A5"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 </w:t>
            </w:r>
          </w:p>
        </w:tc>
        <w:tc>
          <w:tcPr>
            <w:tcW w:w="1395" w:type="dxa"/>
            <w:tcBorders>
              <w:top w:val="nil"/>
              <w:left w:val="nil"/>
              <w:bottom w:val="single" w:sz="4" w:space="0" w:color="auto"/>
              <w:right w:val="single" w:sz="4" w:space="0" w:color="auto"/>
            </w:tcBorders>
            <w:shd w:val="clear" w:color="auto" w:fill="auto"/>
            <w:noWrap/>
            <w:vAlign w:val="center"/>
            <w:hideMark/>
          </w:tcPr>
          <w:p w14:paraId="30477712"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 </w:t>
            </w:r>
          </w:p>
        </w:tc>
      </w:tr>
      <w:tr w:rsidR="002C2DC3" w:rsidRPr="00821B33" w14:paraId="038B5B5A" w14:textId="77777777" w:rsidTr="00DF0AEF">
        <w:trPr>
          <w:trHeight w:val="290"/>
        </w:trPr>
        <w:tc>
          <w:tcPr>
            <w:tcW w:w="2238" w:type="dxa"/>
            <w:tcBorders>
              <w:top w:val="nil"/>
              <w:left w:val="single" w:sz="4" w:space="0" w:color="auto"/>
              <w:bottom w:val="single" w:sz="4" w:space="0" w:color="auto"/>
              <w:right w:val="single" w:sz="4" w:space="0" w:color="auto"/>
            </w:tcBorders>
            <w:shd w:val="clear" w:color="auto" w:fill="auto"/>
            <w:noWrap/>
            <w:vAlign w:val="center"/>
            <w:hideMark/>
          </w:tcPr>
          <w:p w14:paraId="3010E1FA"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N</w:t>
            </w:r>
          </w:p>
        </w:tc>
        <w:tc>
          <w:tcPr>
            <w:tcW w:w="761" w:type="dxa"/>
            <w:tcBorders>
              <w:top w:val="nil"/>
              <w:left w:val="nil"/>
              <w:bottom w:val="single" w:sz="4" w:space="0" w:color="auto"/>
              <w:right w:val="single" w:sz="4" w:space="0" w:color="auto"/>
            </w:tcBorders>
            <w:shd w:val="clear" w:color="auto" w:fill="auto"/>
            <w:noWrap/>
            <w:vAlign w:val="center"/>
            <w:hideMark/>
          </w:tcPr>
          <w:p w14:paraId="12B9F2C3"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505</w:t>
            </w:r>
          </w:p>
        </w:tc>
        <w:tc>
          <w:tcPr>
            <w:tcW w:w="1140" w:type="dxa"/>
            <w:tcBorders>
              <w:top w:val="nil"/>
              <w:left w:val="nil"/>
              <w:bottom w:val="single" w:sz="4" w:space="0" w:color="auto"/>
              <w:right w:val="single" w:sz="4" w:space="0" w:color="auto"/>
            </w:tcBorders>
            <w:shd w:val="clear" w:color="auto" w:fill="auto"/>
            <w:noWrap/>
            <w:vAlign w:val="bottom"/>
            <w:hideMark/>
          </w:tcPr>
          <w:p w14:paraId="02A2EC80" w14:textId="77777777" w:rsidR="002C2DC3" w:rsidRPr="00821B33" w:rsidRDefault="002C2DC3" w:rsidP="00DF0AEF">
            <w:pPr>
              <w:spacing w:after="0" w:line="240" w:lineRule="auto"/>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14:paraId="3F578CD1" w14:textId="77777777" w:rsidR="002C2DC3" w:rsidRPr="00821B33" w:rsidRDefault="002C2DC3" w:rsidP="00DF0AEF">
            <w:pPr>
              <w:spacing w:after="0" w:line="240" w:lineRule="auto"/>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 </w:t>
            </w:r>
          </w:p>
        </w:tc>
        <w:tc>
          <w:tcPr>
            <w:tcW w:w="1339" w:type="dxa"/>
            <w:tcBorders>
              <w:top w:val="nil"/>
              <w:left w:val="nil"/>
              <w:bottom w:val="single" w:sz="4" w:space="0" w:color="auto"/>
              <w:right w:val="single" w:sz="4" w:space="0" w:color="auto"/>
            </w:tcBorders>
            <w:shd w:val="clear" w:color="auto" w:fill="auto"/>
            <w:noWrap/>
            <w:vAlign w:val="bottom"/>
            <w:hideMark/>
          </w:tcPr>
          <w:p w14:paraId="1CC20F1D" w14:textId="77777777" w:rsidR="002C2DC3" w:rsidRPr="00821B33" w:rsidRDefault="002C2DC3" w:rsidP="00DF0AEF">
            <w:pPr>
              <w:spacing w:after="0" w:line="240" w:lineRule="auto"/>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14:paraId="5BCA8634" w14:textId="77777777" w:rsidR="002C2DC3" w:rsidRPr="00821B33" w:rsidRDefault="002C2DC3" w:rsidP="00DF0AEF">
            <w:pPr>
              <w:spacing w:after="0" w:line="240" w:lineRule="auto"/>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 </w:t>
            </w:r>
          </w:p>
        </w:tc>
      </w:tr>
    </w:tbl>
    <w:p w14:paraId="143C32BC" w14:textId="77777777" w:rsidR="002C2DC3" w:rsidRPr="00747825" w:rsidRDefault="002C2DC3" w:rsidP="00B96399">
      <w:pPr>
        <w:spacing w:after="0" w:line="480" w:lineRule="auto"/>
        <w:jc w:val="both"/>
        <w:rPr>
          <w:rFonts w:ascii="Times New Roman" w:hAnsi="Times New Roman" w:cs="Times New Roman"/>
          <w:bCs/>
          <w:sz w:val="20"/>
          <w:szCs w:val="24"/>
        </w:rPr>
      </w:pPr>
    </w:p>
    <w:p w14:paraId="4BEDC763" w14:textId="77777777" w:rsidR="00B96399" w:rsidRDefault="00B96399" w:rsidP="002C2DC3">
      <w:pPr>
        <w:spacing w:after="0" w:line="240" w:lineRule="auto"/>
        <w:jc w:val="both"/>
        <w:rPr>
          <w:rFonts w:ascii="Times New Roman" w:hAnsi="Times New Roman" w:cs="Times New Roman"/>
          <w:b/>
          <w:bCs/>
          <w:sz w:val="20"/>
          <w:szCs w:val="24"/>
        </w:rPr>
      </w:pPr>
    </w:p>
    <w:p w14:paraId="6473221F" w14:textId="5533706B" w:rsidR="002C2DC3" w:rsidRPr="00747825" w:rsidRDefault="002C2DC3" w:rsidP="002C2DC3">
      <w:pPr>
        <w:spacing w:after="0" w:line="240" w:lineRule="auto"/>
        <w:jc w:val="both"/>
        <w:rPr>
          <w:rFonts w:ascii="Times New Roman" w:hAnsi="Times New Roman" w:cs="Times New Roman"/>
          <w:bCs/>
          <w:sz w:val="20"/>
          <w:szCs w:val="24"/>
        </w:rPr>
      </w:pPr>
      <w:r w:rsidRPr="005E079A">
        <w:rPr>
          <w:rFonts w:ascii="Times New Roman" w:hAnsi="Times New Roman" w:cs="Times New Roman"/>
          <w:b/>
          <w:bCs/>
          <w:sz w:val="20"/>
          <w:szCs w:val="24"/>
        </w:rPr>
        <w:t xml:space="preserve">Table </w:t>
      </w:r>
      <w:r w:rsidR="00532332">
        <w:rPr>
          <w:rFonts w:ascii="Times New Roman" w:hAnsi="Times New Roman" w:cs="Times New Roman"/>
          <w:b/>
          <w:bCs/>
          <w:sz w:val="20"/>
          <w:szCs w:val="24"/>
        </w:rPr>
        <w:t>6</w:t>
      </w:r>
      <w:r w:rsidRPr="005E079A">
        <w:rPr>
          <w:rFonts w:ascii="Times New Roman" w:hAnsi="Times New Roman" w:cs="Times New Roman"/>
          <w:b/>
          <w:bCs/>
          <w:sz w:val="20"/>
          <w:szCs w:val="24"/>
        </w:rPr>
        <w:t>.</w:t>
      </w:r>
      <w:r w:rsidRPr="005E079A">
        <w:rPr>
          <w:rFonts w:ascii="Times New Roman" w:hAnsi="Times New Roman" w:cs="Times New Roman"/>
          <w:bCs/>
          <w:sz w:val="20"/>
          <w:szCs w:val="24"/>
        </w:rPr>
        <w:t xml:space="preserve"> Results from a two-tailed multiple regression analysis to respondent answers to the question, “If you were interested in going on a first date with someone and then found out that they </w:t>
      </w:r>
      <w:r w:rsidRPr="005E079A">
        <w:rPr>
          <w:rFonts w:ascii="Times New Roman" w:hAnsi="Times New Roman" w:cs="Times New Roman"/>
          <w:bCs/>
          <w:i/>
          <w:sz w:val="20"/>
          <w:szCs w:val="24"/>
        </w:rPr>
        <w:t>don’t</w:t>
      </w:r>
      <w:r w:rsidRPr="005E079A">
        <w:rPr>
          <w:rFonts w:ascii="Times New Roman" w:hAnsi="Times New Roman" w:cs="Times New Roman"/>
          <w:bCs/>
          <w:sz w:val="20"/>
          <w:szCs w:val="24"/>
        </w:rPr>
        <w:t xml:space="preserve"> believe in climate change, would you be more or less interested in going on a date with them?”</w:t>
      </w:r>
      <w:r>
        <w:fldChar w:fldCharType="begin"/>
      </w:r>
      <w:r>
        <w:instrText xml:space="preserve"> LINK Excel.Sheet.12 "https://coastal54-my.sharepoint.com/personal/vdepalma_coastal_edu/Documents/Research/Current Research/CC &amp; Relationships Research/Manuscript/relationship linear regression data.xlsx" Sheet6!R5C4:R20C9 \a \f 4 \h  \* MERGEFORMAT </w:instrText>
      </w:r>
      <w:r>
        <w:fldChar w:fldCharType="separate"/>
      </w:r>
    </w:p>
    <w:p w14:paraId="2FF0F892" w14:textId="77777777" w:rsidR="002C2DC3" w:rsidRDefault="002C2DC3" w:rsidP="002C2DC3">
      <w:pPr>
        <w:spacing w:after="0" w:line="240" w:lineRule="auto"/>
        <w:jc w:val="both"/>
        <w:rPr>
          <w:rFonts w:ascii="Times New Roman" w:hAnsi="Times New Roman" w:cs="Times New Roman"/>
          <w:bCs/>
          <w:sz w:val="20"/>
          <w:szCs w:val="24"/>
        </w:rPr>
      </w:pPr>
      <w:r>
        <w:rPr>
          <w:rFonts w:ascii="Times New Roman" w:hAnsi="Times New Roman" w:cs="Times New Roman"/>
          <w:bCs/>
          <w:sz w:val="20"/>
          <w:szCs w:val="24"/>
        </w:rPr>
        <w:fldChar w:fldCharType="end"/>
      </w:r>
    </w:p>
    <w:tbl>
      <w:tblPr>
        <w:tblW w:w="7340" w:type="dxa"/>
        <w:tblLook w:val="04A0" w:firstRow="1" w:lastRow="0" w:firstColumn="1" w:lastColumn="0" w:noHBand="0" w:noVBand="1"/>
      </w:tblPr>
      <w:tblGrid>
        <w:gridCol w:w="2214"/>
        <w:gridCol w:w="753"/>
        <w:gridCol w:w="1127"/>
        <w:gridCol w:w="780"/>
        <w:gridCol w:w="1311"/>
        <w:gridCol w:w="1255"/>
      </w:tblGrid>
      <w:tr w:rsidR="002C2DC3" w:rsidRPr="00821B33" w14:paraId="3222EE5E" w14:textId="77777777" w:rsidTr="00E10FFC">
        <w:trPr>
          <w:trHeight w:val="290"/>
        </w:trPr>
        <w:tc>
          <w:tcPr>
            <w:tcW w:w="73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CD5CD" w14:textId="77777777" w:rsidR="002C2DC3" w:rsidRPr="00821B33" w:rsidRDefault="002C2DC3" w:rsidP="00E10FFC">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Interested then finds out they're a denier</w:t>
            </w:r>
          </w:p>
        </w:tc>
      </w:tr>
      <w:tr w:rsidR="002C2DC3" w:rsidRPr="00821B33" w14:paraId="7A21F263" w14:textId="77777777" w:rsidTr="00DF0AEF">
        <w:trPr>
          <w:trHeight w:val="570"/>
        </w:trPr>
        <w:tc>
          <w:tcPr>
            <w:tcW w:w="2214" w:type="dxa"/>
            <w:tcBorders>
              <w:top w:val="nil"/>
              <w:left w:val="single" w:sz="4" w:space="0" w:color="auto"/>
              <w:bottom w:val="single" w:sz="4" w:space="0" w:color="auto"/>
              <w:right w:val="single" w:sz="4" w:space="0" w:color="auto"/>
            </w:tcBorders>
            <w:shd w:val="clear" w:color="auto" w:fill="auto"/>
            <w:noWrap/>
            <w:vAlign w:val="bottom"/>
            <w:hideMark/>
          </w:tcPr>
          <w:p w14:paraId="011F5E46" w14:textId="77777777" w:rsidR="002C2DC3" w:rsidRPr="00821B33" w:rsidRDefault="002C2DC3" w:rsidP="00DF0AEF">
            <w:pPr>
              <w:spacing w:after="0" w:line="240" w:lineRule="auto"/>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 </w:t>
            </w:r>
          </w:p>
        </w:tc>
        <w:tc>
          <w:tcPr>
            <w:tcW w:w="1880" w:type="dxa"/>
            <w:gridSpan w:val="2"/>
            <w:tcBorders>
              <w:top w:val="single" w:sz="4" w:space="0" w:color="auto"/>
              <w:left w:val="nil"/>
              <w:bottom w:val="single" w:sz="4" w:space="0" w:color="auto"/>
              <w:right w:val="single" w:sz="4" w:space="0" w:color="auto"/>
            </w:tcBorders>
            <w:shd w:val="clear" w:color="auto" w:fill="auto"/>
            <w:vAlign w:val="center"/>
            <w:hideMark/>
          </w:tcPr>
          <w:p w14:paraId="2B7059E7"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Unstandardized Coefficients</w:t>
            </w:r>
          </w:p>
        </w:tc>
        <w:tc>
          <w:tcPr>
            <w:tcW w:w="680" w:type="dxa"/>
            <w:tcBorders>
              <w:top w:val="nil"/>
              <w:left w:val="nil"/>
              <w:bottom w:val="single" w:sz="4" w:space="0" w:color="auto"/>
              <w:right w:val="single" w:sz="4" w:space="0" w:color="auto"/>
            </w:tcBorders>
            <w:shd w:val="clear" w:color="auto" w:fill="auto"/>
            <w:noWrap/>
            <w:vAlign w:val="bottom"/>
            <w:hideMark/>
          </w:tcPr>
          <w:p w14:paraId="1035CEC9" w14:textId="77777777" w:rsidR="002C2DC3" w:rsidRPr="00821B33" w:rsidRDefault="002C2DC3" w:rsidP="00DF0AEF">
            <w:pPr>
              <w:spacing w:after="0" w:line="240" w:lineRule="auto"/>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 </w:t>
            </w:r>
          </w:p>
        </w:tc>
        <w:tc>
          <w:tcPr>
            <w:tcW w:w="2566" w:type="dxa"/>
            <w:gridSpan w:val="2"/>
            <w:tcBorders>
              <w:top w:val="single" w:sz="4" w:space="0" w:color="auto"/>
              <w:left w:val="nil"/>
              <w:bottom w:val="single" w:sz="4" w:space="0" w:color="auto"/>
              <w:right w:val="single" w:sz="4" w:space="0" w:color="auto"/>
            </w:tcBorders>
            <w:shd w:val="clear" w:color="auto" w:fill="auto"/>
            <w:vAlign w:val="center"/>
            <w:hideMark/>
          </w:tcPr>
          <w:p w14:paraId="7B4AA828"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95.0% Confidence Interval</w:t>
            </w:r>
          </w:p>
        </w:tc>
      </w:tr>
      <w:tr w:rsidR="002C2DC3" w:rsidRPr="00821B33" w14:paraId="039F7D45" w14:textId="77777777" w:rsidTr="00DF0AEF">
        <w:trPr>
          <w:trHeight w:val="290"/>
        </w:trPr>
        <w:tc>
          <w:tcPr>
            <w:tcW w:w="2214" w:type="dxa"/>
            <w:tcBorders>
              <w:top w:val="nil"/>
              <w:left w:val="single" w:sz="4" w:space="0" w:color="auto"/>
              <w:bottom w:val="single" w:sz="4" w:space="0" w:color="auto"/>
              <w:right w:val="single" w:sz="4" w:space="0" w:color="auto"/>
            </w:tcBorders>
            <w:shd w:val="clear" w:color="auto" w:fill="auto"/>
            <w:noWrap/>
            <w:vAlign w:val="bottom"/>
            <w:hideMark/>
          </w:tcPr>
          <w:p w14:paraId="035CBF1F" w14:textId="77777777" w:rsidR="002C2DC3" w:rsidRPr="00821B33" w:rsidRDefault="002C2DC3" w:rsidP="00DF0AEF">
            <w:pPr>
              <w:spacing w:after="0" w:line="240" w:lineRule="auto"/>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 </w:t>
            </w:r>
          </w:p>
        </w:tc>
        <w:tc>
          <w:tcPr>
            <w:tcW w:w="753" w:type="dxa"/>
            <w:tcBorders>
              <w:top w:val="nil"/>
              <w:left w:val="nil"/>
              <w:bottom w:val="single" w:sz="4" w:space="0" w:color="auto"/>
              <w:right w:val="single" w:sz="4" w:space="0" w:color="auto"/>
            </w:tcBorders>
            <w:shd w:val="clear" w:color="auto" w:fill="auto"/>
            <w:noWrap/>
            <w:vAlign w:val="center"/>
            <w:hideMark/>
          </w:tcPr>
          <w:p w14:paraId="181CC52E"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B</w:t>
            </w:r>
          </w:p>
        </w:tc>
        <w:tc>
          <w:tcPr>
            <w:tcW w:w="1127" w:type="dxa"/>
            <w:tcBorders>
              <w:top w:val="nil"/>
              <w:left w:val="nil"/>
              <w:bottom w:val="single" w:sz="4" w:space="0" w:color="auto"/>
              <w:right w:val="single" w:sz="4" w:space="0" w:color="auto"/>
            </w:tcBorders>
            <w:shd w:val="clear" w:color="auto" w:fill="auto"/>
            <w:noWrap/>
            <w:vAlign w:val="center"/>
            <w:hideMark/>
          </w:tcPr>
          <w:p w14:paraId="22C5430A"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Std. Error</w:t>
            </w:r>
          </w:p>
        </w:tc>
        <w:tc>
          <w:tcPr>
            <w:tcW w:w="680" w:type="dxa"/>
            <w:tcBorders>
              <w:top w:val="nil"/>
              <w:left w:val="nil"/>
              <w:bottom w:val="single" w:sz="4" w:space="0" w:color="auto"/>
              <w:right w:val="single" w:sz="4" w:space="0" w:color="auto"/>
            </w:tcBorders>
            <w:shd w:val="clear" w:color="auto" w:fill="auto"/>
            <w:noWrap/>
            <w:vAlign w:val="center"/>
            <w:hideMark/>
          </w:tcPr>
          <w:p w14:paraId="04A99B7F"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Sig.</w:t>
            </w:r>
          </w:p>
        </w:tc>
        <w:tc>
          <w:tcPr>
            <w:tcW w:w="1311" w:type="dxa"/>
            <w:tcBorders>
              <w:top w:val="nil"/>
              <w:left w:val="nil"/>
              <w:bottom w:val="single" w:sz="4" w:space="0" w:color="auto"/>
              <w:right w:val="single" w:sz="4" w:space="0" w:color="auto"/>
            </w:tcBorders>
            <w:shd w:val="clear" w:color="auto" w:fill="auto"/>
            <w:vAlign w:val="center"/>
            <w:hideMark/>
          </w:tcPr>
          <w:p w14:paraId="79BF07D6"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Lower Bound</w:t>
            </w:r>
          </w:p>
        </w:tc>
        <w:tc>
          <w:tcPr>
            <w:tcW w:w="1255" w:type="dxa"/>
            <w:tcBorders>
              <w:top w:val="nil"/>
              <w:left w:val="nil"/>
              <w:bottom w:val="single" w:sz="4" w:space="0" w:color="auto"/>
              <w:right w:val="single" w:sz="4" w:space="0" w:color="auto"/>
            </w:tcBorders>
            <w:shd w:val="clear" w:color="auto" w:fill="auto"/>
            <w:vAlign w:val="center"/>
            <w:hideMark/>
          </w:tcPr>
          <w:p w14:paraId="309C9F7E"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Upper Bound</w:t>
            </w:r>
          </w:p>
        </w:tc>
      </w:tr>
      <w:tr w:rsidR="002C2DC3" w:rsidRPr="00821B33" w14:paraId="78C4448E" w14:textId="77777777" w:rsidTr="00DF0AEF">
        <w:trPr>
          <w:trHeight w:val="290"/>
        </w:trPr>
        <w:tc>
          <w:tcPr>
            <w:tcW w:w="2214" w:type="dxa"/>
            <w:tcBorders>
              <w:top w:val="nil"/>
              <w:left w:val="single" w:sz="4" w:space="0" w:color="auto"/>
              <w:bottom w:val="single" w:sz="4" w:space="0" w:color="auto"/>
              <w:right w:val="single" w:sz="4" w:space="0" w:color="auto"/>
            </w:tcBorders>
            <w:shd w:val="clear" w:color="auto" w:fill="auto"/>
            <w:noWrap/>
            <w:hideMark/>
          </w:tcPr>
          <w:p w14:paraId="1895610A" w14:textId="77777777" w:rsidR="002C2DC3" w:rsidRPr="00821B33" w:rsidRDefault="002C2DC3" w:rsidP="00DF0AEF">
            <w:pPr>
              <w:spacing w:after="0" w:line="240" w:lineRule="auto"/>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(Constant)</w:t>
            </w:r>
          </w:p>
        </w:tc>
        <w:tc>
          <w:tcPr>
            <w:tcW w:w="753" w:type="dxa"/>
            <w:tcBorders>
              <w:top w:val="nil"/>
              <w:left w:val="nil"/>
              <w:bottom w:val="single" w:sz="4" w:space="0" w:color="auto"/>
              <w:right w:val="single" w:sz="4" w:space="0" w:color="auto"/>
            </w:tcBorders>
            <w:shd w:val="clear" w:color="auto" w:fill="auto"/>
            <w:noWrap/>
            <w:vAlign w:val="center"/>
            <w:hideMark/>
          </w:tcPr>
          <w:p w14:paraId="35B86D1D"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2.865</w:t>
            </w:r>
          </w:p>
        </w:tc>
        <w:tc>
          <w:tcPr>
            <w:tcW w:w="1127" w:type="dxa"/>
            <w:tcBorders>
              <w:top w:val="nil"/>
              <w:left w:val="nil"/>
              <w:bottom w:val="single" w:sz="4" w:space="0" w:color="auto"/>
              <w:right w:val="single" w:sz="4" w:space="0" w:color="auto"/>
            </w:tcBorders>
            <w:shd w:val="clear" w:color="auto" w:fill="auto"/>
            <w:noWrap/>
            <w:vAlign w:val="center"/>
            <w:hideMark/>
          </w:tcPr>
          <w:p w14:paraId="7F3EB903"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0.153</w:t>
            </w:r>
          </w:p>
        </w:tc>
        <w:tc>
          <w:tcPr>
            <w:tcW w:w="680" w:type="dxa"/>
            <w:tcBorders>
              <w:top w:val="nil"/>
              <w:left w:val="nil"/>
              <w:bottom w:val="single" w:sz="4" w:space="0" w:color="auto"/>
              <w:right w:val="single" w:sz="4" w:space="0" w:color="auto"/>
            </w:tcBorders>
            <w:shd w:val="clear" w:color="auto" w:fill="auto"/>
            <w:noWrap/>
            <w:vAlign w:val="center"/>
            <w:hideMark/>
          </w:tcPr>
          <w:p w14:paraId="244CB33C"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&lt;</w:t>
            </w:r>
            <w:r>
              <w:rPr>
                <w:rFonts w:ascii="Times New Roman" w:eastAsia="Times New Roman" w:hAnsi="Times New Roman" w:cs="Times New Roman"/>
                <w:color w:val="000000"/>
                <w:sz w:val="20"/>
                <w:szCs w:val="20"/>
              </w:rPr>
              <w:t>0</w:t>
            </w:r>
            <w:r w:rsidRPr="00821B33">
              <w:rPr>
                <w:rFonts w:ascii="Times New Roman" w:eastAsia="Times New Roman" w:hAnsi="Times New Roman" w:cs="Times New Roman"/>
                <w:color w:val="000000"/>
                <w:sz w:val="20"/>
                <w:szCs w:val="20"/>
              </w:rPr>
              <w:t>.001</w:t>
            </w:r>
          </w:p>
        </w:tc>
        <w:tc>
          <w:tcPr>
            <w:tcW w:w="1311" w:type="dxa"/>
            <w:tcBorders>
              <w:top w:val="nil"/>
              <w:left w:val="nil"/>
              <w:bottom w:val="single" w:sz="4" w:space="0" w:color="auto"/>
              <w:right w:val="single" w:sz="4" w:space="0" w:color="auto"/>
            </w:tcBorders>
            <w:shd w:val="clear" w:color="auto" w:fill="auto"/>
            <w:noWrap/>
            <w:vAlign w:val="center"/>
            <w:hideMark/>
          </w:tcPr>
          <w:p w14:paraId="2D84C41D"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2.564</w:t>
            </w:r>
          </w:p>
        </w:tc>
        <w:tc>
          <w:tcPr>
            <w:tcW w:w="1255" w:type="dxa"/>
            <w:tcBorders>
              <w:top w:val="nil"/>
              <w:left w:val="nil"/>
              <w:bottom w:val="single" w:sz="4" w:space="0" w:color="auto"/>
              <w:right w:val="single" w:sz="4" w:space="0" w:color="auto"/>
            </w:tcBorders>
            <w:shd w:val="clear" w:color="auto" w:fill="auto"/>
            <w:noWrap/>
            <w:vAlign w:val="center"/>
            <w:hideMark/>
          </w:tcPr>
          <w:p w14:paraId="596452AB"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3.166</w:t>
            </w:r>
          </w:p>
        </w:tc>
      </w:tr>
      <w:tr w:rsidR="002C2DC3" w:rsidRPr="00821B33" w14:paraId="5BBD9437" w14:textId="77777777" w:rsidTr="00DF0AEF">
        <w:trPr>
          <w:trHeight w:val="290"/>
        </w:trPr>
        <w:tc>
          <w:tcPr>
            <w:tcW w:w="2214" w:type="dxa"/>
            <w:tcBorders>
              <w:top w:val="nil"/>
              <w:left w:val="single" w:sz="4" w:space="0" w:color="auto"/>
              <w:bottom w:val="single" w:sz="4" w:space="0" w:color="auto"/>
              <w:right w:val="single" w:sz="4" w:space="0" w:color="auto"/>
            </w:tcBorders>
            <w:shd w:val="clear" w:color="auto" w:fill="auto"/>
            <w:noWrap/>
            <w:hideMark/>
          </w:tcPr>
          <w:p w14:paraId="1C870502" w14:textId="77777777" w:rsidR="002C2DC3" w:rsidRPr="00821B33" w:rsidRDefault="002C2DC3" w:rsidP="00DF0AEF">
            <w:pPr>
              <w:spacing w:after="0" w:line="240" w:lineRule="auto"/>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Sex</w:t>
            </w:r>
            <w:r>
              <w:rPr>
                <w:rFonts w:ascii="Times New Roman" w:eastAsia="Times New Roman" w:hAnsi="Times New Roman" w:cs="Times New Roman"/>
                <w:color w:val="000000"/>
                <w:sz w:val="20"/>
                <w:szCs w:val="20"/>
              </w:rPr>
              <w:t xml:space="preserve"> </w:t>
            </w:r>
          </w:p>
        </w:tc>
        <w:tc>
          <w:tcPr>
            <w:tcW w:w="753" w:type="dxa"/>
            <w:tcBorders>
              <w:top w:val="nil"/>
              <w:left w:val="nil"/>
              <w:bottom w:val="single" w:sz="4" w:space="0" w:color="auto"/>
              <w:right w:val="single" w:sz="4" w:space="0" w:color="auto"/>
            </w:tcBorders>
            <w:shd w:val="clear" w:color="auto" w:fill="auto"/>
            <w:noWrap/>
            <w:vAlign w:val="center"/>
            <w:hideMark/>
          </w:tcPr>
          <w:p w14:paraId="02D7D64D"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-0.072</w:t>
            </w:r>
          </w:p>
        </w:tc>
        <w:tc>
          <w:tcPr>
            <w:tcW w:w="1127" w:type="dxa"/>
            <w:tcBorders>
              <w:top w:val="nil"/>
              <w:left w:val="nil"/>
              <w:bottom w:val="single" w:sz="4" w:space="0" w:color="auto"/>
              <w:right w:val="single" w:sz="4" w:space="0" w:color="auto"/>
            </w:tcBorders>
            <w:shd w:val="clear" w:color="auto" w:fill="auto"/>
            <w:noWrap/>
            <w:vAlign w:val="center"/>
            <w:hideMark/>
          </w:tcPr>
          <w:p w14:paraId="2D4500C5"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0.048</w:t>
            </w:r>
          </w:p>
        </w:tc>
        <w:tc>
          <w:tcPr>
            <w:tcW w:w="680" w:type="dxa"/>
            <w:tcBorders>
              <w:top w:val="nil"/>
              <w:left w:val="nil"/>
              <w:bottom w:val="single" w:sz="4" w:space="0" w:color="auto"/>
              <w:right w:val="single" w:sz="4" w:space="0" w:color="auto"/>
            </w:tcBorders>
            <w:shd w:val="clear" w:color="auto" w:fill="auto"/>
            <w:noWrap/>
            <w:vAlign w:val="center"/>
            <w:hideMark/>
          </w:tcPr>
          <w:p w14:paraId="4B3B5345"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0.136</w:t>
            </w:r>
          </w:p>
        </w:tc>
        <w:tc>
          <w:tcPr>
            <w:tcW w:w="1311" w:type="dxa"/>
            <w:tcBorders>
              <w:top w:val="nil"/>
              <w:left w:val="nil"/>
              <w:bottom w:val="single" w:sz="4" w:space="0" w:color="auto"/>
              <w:right w:val="single" w:sz="4" w:space="0" w:color="auto"/>
            </w:tcBorders>
            <w:shd w:val="clear" w:color="auto" w:fill="auto"/>
            <w:noWrap/>
            <w:vAlign w:val="center"/>
            <w:hideMark/>
          </w:tcPr>
          <w:p w14:paraId="3DF65668"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-0.167</w:t>
            </w:r>
          </w:p>
        </w:tc>
        <w:tc>
          <w:tcPr>
            <w:tcW w:w="1255" w:type="dxa"/>
            <w:tcBorders>
              <w:top w:val="nil"/>
              <w:left w:val="nil"/>
              <w:bottom w:val="single" w:sz="4" w:space="0" w:color="auto"/>
              <w:right w:val="single" w:sz="4" w:space="0" w:color="auto"/>
            </w:tcBorders>
            <w:shd w:val="clear" w:color="auto" w:fill="auto"/>
            <w:noWrap/>
            <w:vAlign w:val="center"/>
            <w:hideMark/>
          </w:tcPr>
          <w:p w14:paraId="2E5DB38A"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0.023</w:t>
            </w:r>
          </w:p>
        </w:tc>
      </w:tr>
      <w:tr w:rsidR="002C2DC3" w:rsidRPr="00821B33" w14:paraId="78347274" w14:textId="77777777" w:rsidTr="00DF0AEF">
        <w:trPr>
          <w:trHeight w:val="290"/>
        </w:trPr>
        <w:tc>
          <w:tcPr>
            <w:tcW w:w="2214" w:type="dxa"/>
            <w:tcBorders>
              <w:top w:val="nil"/>
              <w:left w:val="single" w:sz="4" w:space="0" w:color="auto"/>
              <w:bottom w:val="single" w:sz="4" w:space="0" w:color="auto"/>
              <w:right w:val="single" w:sz="4" w:space="0" w:color="auto"/>
            </w:tcBorders>
            <w:shd w:val="clear" w:color="auto" w:fill="auto"/>
            <w:noWrap/>
            <w:hideMark/>
          </w:tcPr>
          <w:p w14:paraId="12EBEF14" w14:textId="77777777" w:rsidR="002C2DC3" w:rsidRPr="00821B33" w:rsidRDefault="002C2DC3" w:rsidP="00DF0AEF">
            <w:pPr>
              <w:spacing w:after="0" w:line="240" w:lineRule="auto"/>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Age</w:t>
            </w:r>
            <w:r>
              <w:rPr>
                <w:rFonts w:ascii="Times New Roman" w:eastAsia="Times New Roman" w:hAnsi="Times New Roman" w:cs="Times New Roman"/>
                <w:color w:val="000000"/>
                <w:sz w:val="20"/>
                <w:szCs w:val="20"/>
              </w:rPr>
              <w:t xml:space="preserve"> </w:t>
            </w:r>
          </w:p>
        </w:tc>
        <w:tc>
          <w:tcPr>
            <w:tcW w:w="753" w:type="dxa"/>
            <w:tcBorders>
              <w:top w:val="nil"/>
              <w:left w:val="nil"/>
              <w:bottom w:val="single" w:sz="4" w:space="0" w:color="auto"/>
              <w:right w:val="single" w:sz="4" w:space="0" w:color="auto"/>
            </w:tcBorders>
            <w:shd w:val="clear" w:color="auto" w:fill="auto"/>
            <w:noWrap/>
            <w:vAlign w:val="center"/>
            <w:hideMark/>
          </w:tcPr>
          <w:p w14:paraId="003F97BA"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-0.046</w:t>
            </w:r>
          </w:p>
        </w:tc>
        <w:tc>
          <w:tcPr>
            <w:tcW w:w="1127" w:type="dxa"/>
            <w:tcBorders>
              <w:top w:val="nil"/>
              <w:left w:val="nil"/>
              <w:bottom w:val="single" w:sz="4" w:space="0" w:color="auto"/>
              <w:right w:val="single" w:sz="4" w:space="0" w:color="auto"/>
            </w:tcBorders>
            <w:shd w:val="clear" w:color="auto" w:fill="auto"/>
            <w:noWrap/>
            <w:vAlign w:val="center"/>
            <w:hideMark/>
          </w:tcPr>
          <w:p w14:paraId="22AC7CA9"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0.019</w:t>
            </w:r>
          </w:p>
        </w:tc>
        <w:tc>
          <w:tcPr>
            <w:tcW w:w="680" w:type="dxa"/>
            <w:tcBorders>
              <w:top w:val="nil"/>
              <w:left w:val="nil"/>
              <w:bottom w:val="single" w:sz="4" w:space="0" w:color="auto"/>
              <w:right w:val="single" w:sz="4" w:space="0" w:color="auto"/>
            </w:tcBorders>
            <w:shd w:val="clear" w:color="auto" w:fill="auto"/>
            <w:noWrap/>
            <w:vAlign w:val="center"/>
            <w:hideMark/>
          </w:tcPr>
          <w:p w14:paraId="4E371AD0" w14:textId="77777777" w:rsidR="002C2DC3" w:rsidRPr="00821B33" w:rsidRDefault="002C2DC3" w:rsidP="00DF0AEF">
            <w:pPr>
              <w:spacing w:after="0" w:line="240" w:lineRule="auto"/>
              <w:jc w:val="center"/>
              <w:rPr>
                <w:rFonts w:ascii="Times New Roman" w:eastAsia="Times New Roman" w:hAnsi="Times New Roman" w:cs="Times New Roman"/>
                <w:b/>
                <w:bCs/>
                <w:color w:val="000000"/>
                <w:sz w:val="20"/>
                <w:szCs w:val="20"/>
              </w:rPr>
            </w:pPr>
            <w:r w:rsidRPr="00821B33">
              <w:rPr>
                <w:rFonts w:ascii="Times New Roman" w:eastAsia="Times New Roman" w:hAnsi="Times New Roman" w:cs="Times New Roman"/>
                <w:b/>
                <w:bCs/>
                <w:color w:val="000000"/>
                <w:sz w:val="20"/>
                <w:szCs w:val="20"/>
              </w:rPr>
              <w:t>0.013</w:t>
            </w:r>
          </w:p>
        </w:tc>
        <w:tc>
          <w:tcPr>
            <w:tcW w:w="1311" w:type="dxa"/>
            <w:tcBorders>
              <w:top w:val="nil"/>
              <w:left w:val="nil"/>
              <w:bottom w:val="single" w:sz="4" w:space="0" w:color="auto"/>
              <w:right w:val="single" w:sz="4" w:space="0" w:color="auto"/>
            </w:tcBorders>
            <w:shd w:val="clear" w:color="auto" w:fill="auto"/>
            <w:noWrap/>
            <w:vAlign w:val="center"/>
            <w:hideMark/>
          </w:tcPr>
          <w:p w14:paraId="330C875D"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-0.083</w:t>
            </w:r>
          </w:p>
        </w:tc>
        <w:tc>
          <w:tcPr>
            <w:tcW w:w="1255" w:type="dxa"/>
            <w:tcBorders>
              <w:top w:val="nil"/>
              <w:left w:val="nil"/>
              <w:bottom w:val="single" w:sz="4" w:space="0" w:color="auto"/>
              <w:right w:val="single" w:sz="4" w:space="0" w:color="auto"/>
            </w:tcBorders>
            <w:shd w:val="clear" w:color="auto" w:fill="auto"/>
            <w:noWrap/>
            <w:vAlign w:val="center"/>
            <w:hideMark/>
          </w:tcPr>
          <w:p w14:paraId="02B1C08C"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-0.01</w:t>
            </w:r>
          </w:p>
        </w:tc>
      </w:tr>
      <w:tr w:rsidR="002C2DC3" w:rsidRPr="00821B33" w14:paraId="484A2795" w14:textId="77777777" w:rsidTr="00DF0AEF">
        <w:trPr>
          <w:trHeight w:val="290"/>
        </w:trPr>
        <w:tc>
          <w:tcPr>
            <w:tcW w:w="2214" w:type="dxa"/>
            <w:tcBorders>
              <w:top w:val="nil"/>
              <w:left w:val="single" w:sz="4" w:space="0" w:color="auto"/>
              <w:bottom w:val="single" w:sz="4" w:space="0" w:color="auto"/>
              <w:right w:val="single" w:sz="4" w:space="0" w:color="auto"/>
            </w:tcBorders>
            <w:shd w:val="clear" w:color="auto" w:fill="auto"/>
            <w:noWrap/>
            <w:hideMark/>
          </w:tcPr>
          <w:p w14:paraId="0F17C3CF" w14:textId="77777777" w:rsidR="002C2DC3" w:rsidRPr="00821B33" w:rsidRDefault="002C2DC3" w:rsidP="00DF0AEF">
            <w:pPr>
              <w:spacing w:after="0" w:line="240" w:lineRule="auto"/>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Ideology</w:t>
            </w:r>
            <w:r>
              <w:rPr>
                <w:rFonts w:ascii="Times New Roman" w:eastAsia="Times New Roman" w:hAnsi="Times New Roman" w:cs="Times New Roman"/>
                <w:color w:val="000000"/>
                <w:sz w:val="20"/>
                <w:szCs w:val="20"/>
              </w:rPr>
              <w:t xml:space="preserve"> </w:t>
            </w:r>
          </w:p>
        </w:tc>
        <w:tc>
          <w:tcPr>
            <w:tcW w:w="753" w:type="dxa"/>
            <w:tcBorders>
              <w:top w:val="nil"/>
              <w:left w:val="nil"/>
              <w:bottom w:val="single" w:sz="4" w:space="0" w:color="auto"/>
              <w:right w:val="single" w:sz="4" w:space="0" w:color="auto"/>
            </w:tcBorders>
            <w:shd w:val="clear" w:color="auto" w:fill="auto"/>
            <w:noWrap/>
            <w:vAlign w:val="center"/>
            <w:hideMark/>
          </w:tcPr>
          <w:p w14:paraId="1DBF8364"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-0.085</w:t>
            </w:r>
          </w:p>
        </w:tc>
        <w:tc>
          <w:tcPr>
            <w:tcW w:w="1127" w:type="dxa"/>
            <w:tcBorders>
              <w:top w:val="nil"/>
              <w:left w:val="nil"/>
              <w:bottom w:val="single" w:sz="4" w:space="0" w:color="auto"/>
              <w:right w:val="single" w:sz="4" w:space="0" w:color="auto"/>
            </w:tcBorders>
            <w:shd w:val="clear" w:color="auto" w:fill="auto"/>
            <w:noWrap/>
            <w:vAlign w:val="center"/>
            <w:hideMark/>
          </w:tcPr>
          <w:p w14:paraId="572046BA"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0.016</w:t>
            </w:r>
          </w:p>
        </w:tc>
        <w:tc>
          <w:tcPr>
            <w:tcW w:w="680" w:type="dxa"/>
            <w:tcBorders>
              <w:top w:val="nil"/>
              <w:left w:val="nil"/>
              <w:bottom w:val="single" w:sz="4" w:space="0" w:color="auto"/>
              <w:right w:val="single" w:sz="4" w:space="0" w:color="auto"/>
            </w:tcBorders>
            <w:shd w:val="clear" w:color="auto" w:fill="auto"/>
            <w:noWrap/>
            <w:vAlign w:val="center"/>
            <w:hideMark/>
          </w:tcPr>
          <w:p w14:paraId="0C463EA4" w14:textId="77777777" w:rsidR="002C2DC3" w:rsidRPr="00821B33" w:rsidRDefault="002C2DC3" w:rsidP="00DF0AEF">
            <w:pPr>
              <w:spacing w:after="0" w:line="240" w:lineRule="auto"/>
              <w:jc w:val="center"/>
              <w:rPr>
                <w:rFonts w:ascii="Times New Roman" w:eastAsia="Times New Roman" w:hAnsi="Times New Roman" w:cs="Times New Roman"/>
                <w:b/>
                <w:bCs/>
                <w:color w:val="000000"/>
                <w:sz w:val="20"/>
                <w:szCs w:val="20"/>
              </w:rPr>
            </w:pPr>
            <w:r w:rsidRPr="00821B33">
              <w:rPr>
                <w:rFonts w:ascii="Times New Roman" w:eastAsia="Times New Roman" w:hAnsi="Times New Roman" w:cs="Times New Roman"/>
                <w:b/>
                <w:bCs/>
                <w:color w:val="000000"/>
                <w:sz w:val="20"/>
                <w:szCs w:val="20"/>
              </w:rPr>
              <w:t>&lt;</w:t>
            </w:r>
            <w:r>
              <w:rPr>
                <w:rFonts w:ascii="Times New Roman" w:eastAsia="Times New Roman" w:hAnsi="Times New Roman" w:cs="Times New Roman"/>
                <w:b/>
                <w:bCs/>
                <w:color w:val="000000"/>
                <w:sz w:val="20"/>
                <w:szCs w:val="20"/>
              </w:rPr>
              <w:t>0</w:t>
            </w:r>
            <w:r w:rsidRPr="00821B33">
              <w:rPr>
                <w:rFonts w:ascii="Times New Roman" w:eastAsia="Times New Roman" w:hAnsi="Times New Roman" w:cs="Times New Roman"/>
                <w:b/>
                <w:bCs/>
                <w:color w:val="000000"/>
                <w:sz w:val="20"/>
                <w:szCs w:val="20"/>
              </w:rPr>
              <w:t>.001</w:t>
            </w:r>
          </w:p>
        </w:tc>
        <w:tc>
          <w:tcPr>
            <w:tcW w:w="1311" w:type="dxa"/>
            <w:tcBorders>
              <w:top w:val="nil"/>
              <w:left w:val="nil"/>
              <w:bottom w:val="single" w:sz="4" w:space="0" w:color="auto"/>
              <w:right w:val="single" w:sz="4" w:space="0" w:color="auto"/>
            </w:tcBorders>
            <w:shd w:val="clear" w:color="auto" w:fill="auto"/>
            <w:noWrap/>
            <w:vAlign w:val="center"/>
            <w:hideMark/>
          </w:tcPr>
          <w:p w14:paraId="7DDDD0B9"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-0.117</w:t>
            </w:r>
          </w:p>
        </w:tc>
        <w:tc>
          <w:tcPr>
            <w:tcW w:w="1255" w:type="dxa"/>
            <w:tcBorders>
              <w:top w:val="nil"/>
              <w:left w:val="nil"/>
              <w:bottom w:val="single" w:sz="4" w:space="0" w:color="auto"/>
              <w:right w:val="single" w:sz="4" w:space="0" w:color="auto"/>
            </w:tcBorders>
            <w:shd w:val="clear" w:color="auto" w:fill="auto"/>
            <w:noWrap/>
            <w:vAlign w:val="center"/>
            <w:hideMark/>
          </w:tcPr>
          <w:p w14:paraId="419D3D6C"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-0.053</w:t>
            </w:r>
          </w:p>
        </w:tc>
      </w:tr>
      <w:tr w:rsidR="002C2DC3" w:rsidRPr="00821B33" w14:paraId="356D5479" w14:textId="77777777" w:rsidTr="00DF0AEF">
        <w:trPr>
          <w:trHeight w:val="290"/>
        </w:trPr>
        <w:tc>
          <w:tcPr>
            <w:tcW w:w="2214" w:type="dxa"/>
            <w:tcBorders>
              <w:top w:val="nil"/>
              <w:left w:val="single" w:sz="4" w:space="0" w:color="auto"/>
              <w:bottom w:val="single" w:sz="4" w:space="0" w:color="auto"/>
              <w:right w:val="single" w:sz="4" w:space="0" w:color="auto"/>
            </w:tcBorders>
            <w:shd w:val="clear" w:color="auto" w:fill="auto"/>
            <w:noWrap/>
            <w:hideMark/>
          </w:tcPr>
          <w:p w14:paraId="5FDD66AE" w14:textId="77777777" w:rsidR="002C2DC3" w:rsidRPr="00821B33" w:rsidRDefault="002C2DC3" w:rsidP="00DF0AEF">
            <w:pPr>
              <w:spacing w:after="0" w:line="240" w:lineRule="auto"/>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Education</w:t>
            </w:r>
            <w:r>
              <w:rPr>
                <w:rFonts w:ascii="Times New Roman" w:eastAsia="Times New Roman" w:hAnsi="Times New Roman" w:cs="Times New Roman"/>
                <w:color w:val="000000"/>
                <w:sz w:val="20"/>
                <w:szCs w:val="20"/>
              </w:rPr>
              <w:t xml:space="preserve"> </w:t>
            </w:r>
          </w:p>
        </w:tc>
        <w:tc>
          <w:tcPr>
            <w:tcW w:w="753" w:type="dxa"/>
            <w:tcBorders>
              <w:top w:val="nil"/>
              <w:left w:val="nil"/>
              <w:bottom w:val="single" w:sz="4" w:space="0" w:color="auto"/>
              <w:right w:val="single" w:sz="4" w:space="0" w:color="auto"/>
            </w:tcBorders>
            <w:shd w:val="clear" w:color="auto" w:fill="auto"/>
            <w:noWrap/>
            <w:vAlign w:val="center"/>
            <w:hideMark/>
          </w:tcPr>
          <w:p w14:paraId="4BB8FC19"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-0.045</w:t>
            </w:r>
          </w:p>
        </w:tc>
        <w:tc>
          <w:tcPr>
            <w:tcW w:w="1127" w:type="dxa"/>
            <w:tcBorders>
              <w:top w:val="nil"/>
              <w:left w:val="nil"/>
              <w:bottom w:val="single" w:sz="4" w:space="0" w:color="auto"/>
              <w:right w:val="single" w:sz="4" w:space="0" w:color="auto"/>
            </w:tcBorders>
            <w:shd w:val="clear" w:color="auto" w:fill="auto"/>
            <w:noWrap/>
            <w:vAlign w:val="center"/>
            <w:hideMark/>
          </w:tcPr>
          <w:p w14:paraId="12AC3196"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0.016</w:t>
            </w:r>
          </w:p>
        </w:tc>
        <w:tc>
          <w:tcPr>
            <w:tcW w:w="680" w:type="dxa"/>
            <w:tcBorders>
              <w:top w:val="nil"/>
              <w:left w:val="nil"/>
              <w:bottom w:val="single" w:sz="4" w:space="0" w:color="auto"/>
              <w:right w:val="single" w:sz="4" w:space="0" w:color="auto"/>
            </w:tcBorders>
            <w:shd w:val="clear" w:color="auto" w:fill="auto"/>
            <w:noWrap/>
            <w:vAlign w:val="center"/>
            <w:hideMark/>
          </w:tcPr>
          <w:p w14:paraId="72F70D8C" w14:textId="77777777" w:rsidR="002C2DC3" w:rsidRPr="00821B33" w:rsidRDefault="002C2DC3" w:rsidP="00DF0AEF">
            <w:pPr>
              <w:spacing w:after="0" w:line="240" w:lineRule="auto"/>
              <w:jc w:val="center"/>
              <w:rPr>
                <w:rFonts w:ascii="Times New Roman" w:eastAsia="Times New Roman" w:hAnsi="Times New Roman" w:cs="Times New Roman"/>
                <w:b/>
                <w:bCs/>
                <w:color w:val="000000"/>
                <w:sz w:val="20"/>
                <w:szCs w:val="20"/>
              </w:rPr>
            </w:pPr>
            <w:r w:rsidRPr="00821B33">
              <w:rPr>
                <w:rFonts w:ascii="Times New Roman" w:eastAsia="Times New Roman" w:hAnsi="Times New Roman" w:cs="Times New Roman"/>
                <w:b/>
                <w:bCs/>
                <w:color w:val="000000"/>
                <w:sz w:val="20"/>
                <w:szCs w:val="20"/>
              </w:rPr>
              <w:t>0.006</w:t>
            </w:r>
          </w:p>
        </w:tc>
        <w:tc>
          <w:tcPr>
            <w:tcW w:w="1311" w:type="dxa"/>
            <w:tcBorders>
              <w:top w:val="nil"/>
              <w:left w:val="nil"/>
              <w:bottom w:val="single" w:sz="4" w:space="0" w:color="auto"/>
              <w:right w:val="single" w:sz="4" w:space="0" w:color="auto"/>
            </w:tcBorders>
            <w:shd w:val="clear" w:color="auto" w:fill="auto"/>
            <w:noWrap/>
            <w:vAlign w:val="center"/>
            <w:hideMark/>
          </w:tcPr>
          <w:p w14:paraId="0ACFADB2"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-0.076</w:t>
            </w:r>
          </w:p>
        </w:tc>
        <w:tc>
          <w:tcPr>
            <w:tcW w:w="1255" w:type="dxa"/>
            <w:tcBorders>
              <w:top w:val="nil"/>
              <w:left w:val="nil"/>
              <w:bottom w:val="single" w:sz="4" w:space="0" w:color="auto"/>
              <w:right w:val="single" w:sz="4" w:space="0" w:color="auto"/>
            </w:tcBorders>
            <w:shd w:val="clear" w:color="auto" w:fill="auto"/>
            <w:noWrap/>
            <w:vAlign w:val="center"/>
            <w:hideMark/>
          </w:tcPr>
          <w:p w14:paraId="5C4746A0"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-0.013</w:t>
            </w:r>
          </w:p>
        </w:tc>
      </w:tr>
      <w:tr w:rsidR="002C2DC3" w:rsidRPr="00821B33" w14:paraId="69E4879E" w14:textId="77777777" w:rsidTr="00DF0AEF">
        <w:trPr>
          <w:trHeight w:val="290"/>
        </w:trPr>
        <w:tc>
          <w:tcPr>
            <w:tcW w:w="2214" w:type="dxa"/>
            <w:tcBorders>
              <w:top w:val="nil"/>
              <w:left w:val="single" w:sz="4" w:space="0" w:color="auto"/>
              <w:bottom w:val="single" w:sz="4" w:space="0" w:color="auto"/>
              <w:right w:val="single" w:sz="4" w:space="0" w:color="auto"/>
            </w:tcBorders>
            <w:shd w:val="clear" w:color="auto" w:fill="auto"/>
            <w:noWrap/>
            <w:hideMark/>
          </w:tcPr>
          <w:p w14:paraId="3E4E7276" w14:textId="77777777" w:rsidR="002C2DC3" w:rsidRPr="00821B33" w:rsidRDefault="002C2DC3" w:rsidP="00DF0AEF">
            <w:pPr>
              <w:spacing w:after="0" w:line="240" w:lineRule="auto"/>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Income</w:t>
            </w:r>
            <w:r>
              <w:rPr>
                <w:rFonts w:ascii="Times New Roman" w:eastAsia="Times New Roman" w:hAnsi="Times New Roman" w:cs="Times New Roman"/>
                <w:color w:val="000000"/>
                <w:sz w:val="20"/>
                <w:szCs w:val="20"/>
              </w:rPr>
              <w:t xml:space="preserve"> </w:t>
            </w:r>
          </w:p>
        </w:tc>
        <w:tc>
          <w:tcPr>
            <w:tcW w:w="753" w:type="dxa"/>
            <w:tcBorders>
              <w:top w:val="nil"/>
              <w:left w:val="nil"/>
              <w:bottom w:val="single" w:sz="4" w:space="0" w:color="auto"/>
              <w:right w:val="single" w:sz="4" w:space="0" w:color="auto"/>
            </w:tcBorders>
            <w:shd w:val="clear" w:color="auto" w:fill="auto"/>
            <w:noWrap/>
            <w:vAlign w:val="center"/>
            <w:hideMark/>
          </w:tcPr>
          <w:p w14:paraId="6289DDCD"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-0.015</w:t>
            </w:r>
          </w:p>
        </w:tc>
        <w:tc>
          <w:tcPr>
            <w:tcW w:w="1127" w:type="dxa"/>
            <w:tcBorders>
              <w:top w:val="nil"/>
              <w:left w:val="nil"/>
              <w:bottom w:val="single" w:sz="4" w:space="0" w:color="auto"/>
              <w:right w:val="single" w:sz="4" w:space="0" w:color="auto"/>
            </w:tcBorders>
            <w:shd w:val="clear" w:color="auto" w:fill="auto"/>
            <w:noWrap/>
            <w:vAlign w:val="center"/>
            <w:hideMark/>
          </w:tcPr>
          <w:p w14:paraId="5E0EDF82"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0.017</w:t>
            </w:r>
          </w:p>
        </w:tc>
        <w:tc>
          <w:tcPr>
            <w:tcW w:w="680" w:type="dxa"/>
            <w:tcBorders>
              <w:top w:val="nil"/>
              <w:left w:val="nil"/>
              <w:bottom w:val="single" w:sz="4" w:space="0" w:color="auto"/>
              <w:right w:val="single" w:sz="4" w:space="0" w:color="auto"/>
            </w:tcBorders>
            <w:shd w:val="clear" w:color="auto" w:fill="auto"/>
            <w:noWrap/>
            <w:vAlign w:val="center"/>
            <w:hideMark/>
          </w:tcPr>
          <w:p w14:paraId="7BA1567D"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0.374</w:t>
            </w:r>
          </w:p>
        </w:tc>
        <w:tc>
          <w:tcPr>
            <w:tcW w:w="1311" w:type="dxa"/>
            <w:tcBorders>
              <w:top w:val="nil"/>
              <w:left w:val="nil"/>
              <w:bottom w:val="single" w:sz="4" w:space="0" w:color="auto"/>
              <w:right w:val="single" w:sz="4" w:space="0" w:color="auto"/>
            </w:tcBorders>
            <w:shd w:val="clear" w:color="auto" w:fill="auto"/>
            <w:noWrap/>
            <w:vAlign w:val="center"/>
            <w:hideMark/>
          </w:tcPr>
          <w:p w14:paraId="777FF88F"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-0.049</w:t>
            </w:r>
          </w:p>
        </w:tc>
        <w:tc>
          <w:tcPr>
            <w:tcW w:w="1255" w:type="dxa"/>
            <w:tcBorders>
              <w:top w:val="nil"/>
              <w:left w:val="nil"/>
              <w:bottom w:val="single" w:sz="4" w:space="0" w:color="auto"/>
              <w:right w:val="single" w:sz="4" w:space="0" w:color="auto"/>
            </w:tcBorders>
            <w:shd w:val="clear" w:color="auto" w:fill="auto"/>
            <w:noWrap/>
            <w:vAlign w:val="center"/>
            <w:hideMark/>
          </w:tcPr>
          <w:p w14:paraId="036F8F99"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0.019</w:t>
            </w:r>
          </w:p>
        </w:tc>
      </w:tr>
      <w:tr w:rsidR="002C2DC3" w:rsidRPr="00821B33" w14:paraId="5FA3F9F9" w14:textId="77777777" w:rsidTr="00DF0AEF">
        <w:trPr>
          <w:trHeight w:val="290"/>
        </w:trPr>
        <w:tc>
          <w:tcPr>
            <w:tcW w:w="2214" w:type="dxa"/>
            <w:tcBorders>
              <w:top w:val="nil"/>
              <w:left w:val="single" w:sz="4" w:space="0" w:color="auto"/>
              <w:bottom w:val="single" w:sz="4" w:space="0" w:color="auto"/>
              <w:right w:val="single" w:sz="4" w:space="0" w:color="auto"/>
            </w:tcBorders>
            <w:shd w:val="clear" w:color="auto" w:fill="auto"/>
            <w:noWrap/>
            <w:hideMark/>
          </w:tcPr>
          <w:p w14:paraId="7F33AA96" w14:textId="77777777" w:rsidR="002C2DC3" w:rsidRPr="00821B33" w:rsidRDefault="002C2DC3" w:rsidP="00DF0AE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White </w:t>
            </w:r>
            <w:r w:rsidRPr="00821B33">
              <w:rPr>
                <w:rFonts w:ascii="Times New Roman" w:eastAsia="Times New Roman" w:hAnsi="Times New Roman" w:cs="Times New Roman"/>
                <w:color w:val="000000"/>
                <w:sz w:val="20"/>
                <w:szCs w:val="20"/>
              </w:rPr>
              <w:t>dummy</w:t>
            </w:r>
            <w:r>
              <w:rPr>
                <w:rFonts w:ascii="Times New Roman" w:eastAsia="Times New Roman" w:hAnsi="Times New Roman" w:cs="Times New Roman"/>
                <w:color w:val="000000"/>
                <w:sz w:val="20"/>
                <w:szCs w:val="20"/>
              </w:rPr>
              <w:t>=0</w:t>
            </w:r>
          </w:p>
        </w:tc>
        <w:tc>
          <w:tcPr>
            <w:tcW w:w="753" w:type="dxa"/>
            <w:tcBorders>
              <w:top w:val="nil"/>
              <w:left w:val="nil"/>
              <w:bottom w:val="single" w:sz="4" w:space="0" w:color="auto"/>
              <w:right w:val="single" w:sz="4" w:space="0" w:color="auto"/>
            </w:tcBorders>
            <w:shd w:val="clear" w:color="auto" w:fill="auto"/>
            <w:noWrap/>
            <w:vAlign w:val="center"/>
            <w:hideMark/>
          </w:tcPr>
          <w:p w14:paraId="7C2435CC"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0.016</w:t>
            </w:r>
          </w:p>
        </w:tc>
        <w:tc>
          <w:tcPr>
            <w:tcW w:w="1127" w:type="dxa"/>
            <w:tcBorders>
              <w:top w:val="nil"/>
              <w:left w:val="nil"/>
              <w:bottom w:val="single" w:sz="4" w:space="0" w:color="auto"/>
              <w:right w:val="single" w:sz="4" w:space="0" w:color="auto"/>
            </w:tcBorders>
            <w:shd w:val="clear" w:color="auto" w:fill="auto"/>
            <w:noWrap/>
            <w:vAlign w:val="center"/>
            <w:hideMark/>
          </w:tcPr>
          <w:p w14:paraId="1430D650"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0.049</w:t>
            </w:r>
          </w:p>
        </w:tc>
        <w:tc>
          <w:tcPr>
            <w:tcW w:w="680" w:type="dxa"/>
            <w:tcBorders>
              <w:top w:val="nil"/>
              <w:left w:val="nil"/>
              <w:bottom w:val="single" w:sz="4" w:space="0" w:color="auto"/>
              <w:right w:val="single" w:sz="4" w:space="0" w:color="auto"/>
            </w:tcBorders>
            <w:shd w:val="clear" w:color="auto" w:fill="auto"/>
            <w:noWrap/>
            <w:vAlign w:val="center"/>
            <w:hideMark/>
          </w:tcPr>
          <w:p w14:paraId="309A70A3"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0.741</w:t>
            </w:r>
          </w:p>
        </w:tc>
        <w:tc>
          <w:tcPr>
            <w:tcW w:w="1311" w:type="dxa"/>
            <w:tcBorders>
              <w:top w:val="nil"/>
              <w:left w:val="nil"/>
              <w:bottom w:val="single" w:sz="4" w:space="0" w:color="auto"/>
              <w:right w:val="single" w:sz="4" w:space="0" w:color="auto"/>
            </w:tcBorders>
            <w:shd w:val="clear" w:color="auto" w:fill="auto"/>
            <w:noWrap/>
            <w:vAlign w:val="center"/>
            <w:hideMark/>
          </w:tcPr>
          <w:p w14:paraId="2FDFF22F"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-0.081</w:t>
            </w:r>
          </w:p>
        </w:tc>
        <w:tc>
          <w:tcPr>
            <w:tcW w:w="1255" w:type="dxa"/>
            <w:tcBorders>
              <w:top w:val="nil"/>
              <w:left w:val="nil"/>
              <w:bottom w:val="single" w:sz="4" w:space="0" w:color="auto"/>
              <w:right w:val="single" w:sz="4" w:space="0" w:color="auto"/>
            </w:tcBorders>
            <w:shd w:val="clear" w:color="auto" w:fill="auto"/>
            <w:noWrap/>
            <w:vAlign w:val="center"/>
            <w:hideMark/>
          </w:tcPr>
          <w:p w14:paraId="3D5ACE2A"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0.113</w:t>
            </w:r>
          </w:p>
        </w:tc>
      </w:tr>
      <w:tr w:rsidR="002C2DC3" w:rsidRPr="00821B33" w14:paraId="74755B9B" w14:textId="77777777" w:rsidTr="00DF0AEF">
        <w:trPr>
          <w:trHeight w:val="290"/>
        </w:trPr>
        <w:tc>
          <w:tcPr>
            <w:tcW w:w="2214" w:type="dxa"/>
            <w:tcBorders>
              <w:top w:val="nil"/>
              <w:left w:val="single" w:sz="4" w:space="0" w:color="auto"/>
              <w:bottom w:val="single" w:sz="4" w:space="0" w:color="auto"/>
              <w:right w:val="single" w:sz="4" w:space="0" w:color="auto"/>
            </w:tcBorders>
            <w:shd w:val="clear" w:color="auto" w:fill="auto"/>
            <w:noWrap/>
            <w:hideMark/>
          </w:tcPr>
          <w:p w14:paraId="30B9A1B2" w14:textId="77777777" w:rsidR="002C2DC3" w:rsidRPr="00821B33" w:rsidRDefault="002C2DC3" w:rsidP="00DF0AE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Hispanic </w:t>
            </w:r>
            <w:r w:rsidRPr="00821B33">
              <w:rPr>
                <w:rFonts w:ascii="Times New Roman" w:eastAsia="Times New Roman" w:hAnsi="Times New Roman" w:cs="Times New Roman"/>
                <w:color w:val="000000"/>
                <w:sz w:val="20"/>
                <w:szCs w:val="20"/>
              </w:rPr>
              <w:t>dummy</w:t>
            </w:r>
            <w:r>
              <w:rPr>
                <w:rFonts w:ascii="Times New Roman" w:eastAsia="Times New Roman" w:hAnsi="Times New Roman" w:cs="Times New Roman"/>
                <w:color w:val="000000"/>
                <w:sz w:val="20"/>
                <w:szCs w:val="20"/>
              </w:rPr>
              <w:t>=0</w:t>
            </w:r>
          </w:p>
        </w:tc>
        <w:tc>
          <w:tcPr>
            <w:tcW w:w="753" w:type="dxa"/>
            <w:tcBorders>
              <w:top w:val="nil"/>
              <w:left w:val="nil"/>
              <w:bottom w:val="single" w:sz="4" w:space="0" w:color="auto"/>
              <w:right w:val="single" w:sz="4" w:space="0" w:color="auto"/>
            </w:tcBorders>
            <w:shd w:val="clear" w:color="auto" w:fill="auto"/>
            <w:noWrap/>
            <w:vAlign w:val="center"/>
            <w:hideMark/>
          </w:tcPr>
          <w:p w14:paraId="5C7CF424"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-0.047</w:t>
            </w:r>
          </w:p>
        </w:tc>
        <w:tc>
          <w:tcPr>
            <w:tcW w:w="1127" w:type="dxa"/>
            <w:tcBorders>
              <w:top w:val="nil"/>
              <w:left w:val="nil"/>
              <w:bottom w:val="single" w:sz="4" w:space="0" w:color="auto"/>
              <w:right w:val="single" w:sz="4" w:space="0" w:color="auto"/>
            </w:tcBorders>
            <w:shd w:val="clear" w:color="auto" w:fill="auto"/>
            <w:noWrap/>
            <w:vAlign w:val="center"/>
            <w:hideMark/>
          </w:tcPr>
          <w:p w14:paraId="40AEF80C"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0.063</w:t>
            </w:r>
          </w:p>
        </w:tc>
        <w:tc>
          <w:tcPr>
            <w:tcW w:w="680" w:type="dxa"/>
            <w:tcBorders>
              <w:top w:val="nil"/>
              <w:left w:val="nil"/>
              <w:bottom w:val="single" w:sz="4" w:space="0" w:color="auto"/>
              <w:right w:val="single" w:sz="4" w:space="0" w:color="auto"/>
            </w:tcBorders>
            <w:shd w:val="clear" w:color="auto" w:fill="auto"/>
            <w:noWrap/>
            <w:vAlign w:val="center"/>
            <w:hideMark/>
          </w:tcPr>
          <w:p w14:paraId="136EBE93"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0.454</w:t>
            </w:r>
          </w:p>
        </w:tc>
        <w:tc>
          <w:tcPr>
            <w:tcW w:w="1311" w:type="dxa"/>
            <w:tcBorders>
              <w:top w:val="nil"/>
              <w:left w:val="nil"/>
              <w:bottom w:val="single" w:sz="4" w:space="0" w:color="auto"/>
              <w:right w:val="single" w:sz="4" w:space="0" w:color="auto"/>
            </w:tcBorders>
            <w:shd w:val="clear" w:color="auto" w:fill="auto"/>
            <w:noWrap/>
            <w:vAlign w:val="center"/>
            <w:hideMark/>
          </w:tcPr>
          <w:p w14:paraId="1A91DB8E"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-0.171</w:t>
            </w:r>
          </w:p>
        </w:tc>
        <w:tc>
          <w:tcPr>
            <w:tcW w:w="1255" w:type="dxa"/>
            <w:tcBorders>
              <w:top w:val="nil"/>
              <w:left w:val="nil"/>
              <w:bottom w:val="single" w:sz="4" w:space="0" w:color="auto"/>
              <w:right w:val="single" w:sz="4" w:space="0" w:color="auto"/>
            </w:tcBorders>
            <w:shd w:val="clear" w:color="auto" w:fill="auto"/>
            <w:noWrap/>
            <w:vAlign w:val="center"/>
            <w:hideMark/>
          </w:tcPr>
          <w:p w14:paraId="68A09B5E"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0.077</w:t>
            </w:r>
          </w:p>
        </w:tc>
      </w:tr>
      <w:tr w:rsidR="002C2DC3" w:rsidRPr="00821B33" w14:paraId="1AE273CA" w14:textId="77777777" w:rsidTr="00DF0AEF">
        <w:trPr>
          <w:trHeight w:val="290"/>
        </w:trPr>
        <w:tc>
          <w:tcPr>
            <w:tcW w:w="2214" w:type="dxa"/>
            <w:tcBorders>
              <w:top w:val="nil"/>
              <w:left w:val="single" w:sz="4" w:space="0" w:color="auto"/>
              <w:bottom w:val="single" w:sz="4" w:space="0" w:color="auto"/>
              <w:right w:val="single" w:sz="4" w:space="0" w:color="auto"/>
            </w:tcBorders>
            <w:shd w:val="clear" w:color="auto" w:fill="auto"/>
            <w:noWrap/>
            <w:hideMark/>
          </w:tcPr>
          <w:p w14:paraId="5548502E" w14:textId="77777777" w:rsidR="002C2DC3" w:rsidRPr="00821B33" w:rsidRDefault="002C2DC3" w:rsidP="00DF0AEF">
            <w:pPr>
              <w:spacing w:after="0" w:line="240" w:lineRule="auto"/>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Christian</w:t>
            </w:r>
            <w:r>
              <w:rPr>
                <w:rFonts w:ascii="Times New Roman" w:eastAsia="Times New Roman" w:hAnsi="Times New Roman" w:cs="Times New Roman"/>
                <w:color w:val="000000"/>
                <w:sz w:val="20"/>
                <w:szCs w:val="20"/>
              </w:rPr>
              <w:t xml:space="preserve"> </w:t>
            </w:r>
            <w:r w:rsidRPr="00821B33">
              <w:rPr>
                <w:rFonts w:ascii="Times New Roman" w:eastAsia="Times New Roman" w:hAnsi="Times New Roman" w:cs="Times New Roman"/>
                <w:color w:val="000000"/>
                <w:sz w:val="20"/>
                <w:szCs w:val="20"/>
              </w:rPr>
              <w:t>dummy</w:t>
            </w:r>
            <w:r>
              <w:rPr>
                <w:rFonts w:ascii="Times New Roman" w:eastAsia="Times New Roman" w:hAnsi="Times New Roman" w:cs="Times New Roman"/>
                <w:color w:val="000000"/>
                <w:sz w:val="20"/>
                <w:szCs w:val="20"/>
              </w:rPr>
              <w:t>=0</w:t>
            </w:r>
          </w:p>
        </w:tc>
        <w:tc>
          <w:tcPr>
            <w:tcW w:w="753" w:type="dxa"/>
            <w:tcBorders>
              <w:top w:val="nil"/>
              <w:left w:val="nil"/>
              <w:bottom w:val="single" w:sz="4" w:space="0" w:color="auto"/>
              <w:right w:val="single" w:sz="4" w:space="0" w:color="auto"/>
            </w:tcBorders>
            <w:shd w:val="clear" w:color="auto" w:fill="auto"/>
            <w:noWrap/>
            <w:vAlign w:val="center"/>
            <w:hideMark/>
          </w:tcPr>
          <w:p w14:paraId="5238CCC0"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-0.055</w:t>
            </w:r>
          </w:p>
        </w:tc>
        <w:tc>
          <w:tcPr>
            <w:tcW w:w="1127" w:type="dxa"/>
            <w:tcBorders>
              <w:top w:val="nil"/>
              <w:left w:val="nil"/>
              <w:bottom w:val="single" w:sz="4" w:space="0" w:color="auto"/>
              <w:right w:val="single" w:sz="4" w:space="0" w:color="auto"/>
            </w:tcBorders>
            <w:shd w:val="clear" w:color="auto" w:fill="auto"/>
            <w:noWrap/>
            <w:vAlign w:val="center"/>
            <w:hideMark/>
          </w:tcPr>
          <w:p w14:paraId="6813CBFF"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0.048</w:t>
            </w:r>
          </w:p>
        </w:tc>
        <w:tc>
          <w:tcPr>
            <w:tcW w:w="680" w:type="dxa"/>
            <w:tcBorders>
              <w:top w:val="nil"/>
              <w:left w:val="nil"/>
              <w:bottom w:val="single" w:sz="4" w:space="0" w:color="auto"/>
              <w:right w:val="single" w:sz="4" w:space="0" w:color="auto"/>
            </w:tcBorders>
            <w:shd w:val="clear" w:color="auto" w:fill="auto"/>
            <w:noWrap/>
            <w:vAlign w:val="center"/>
            <w:hideMark/>
          </w:tcPr>
          <w:p w14:paraId="5A85E534"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0.253</w:t>
            </w:r>
          </w:p>
        </w:tc>
        <w:tc>
          <w:tcPr>
            <w:tcW w:w="1311" w:type="dxa"/>
            <w:tcBorders>
              <w:top w:val="nil"/>
              <w:left w:val="nil"/>
              <w:bottom w:val="single" w:sz="4" w:space="0" w:color="auto"/>
              <w:right w:val="single" w:sz="4" w:space="0" w:color="auto"/>
            </w:tcBorders>
            <w:shd w:val="clear" w:color="auto" w:fill="auto"/>
            <w:noWrap/>
            <w:vAlign w:val="center"/>
            <w:hideMark/>
          </w:tcPr>
          <w:p w14:paraId="5DB6E77C"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-0.149</w:t>
            </w:r>
          </w:p>
        </w:tc>
        <w:tc>
          <w:tcPr>
            <w:tcW w:w="1255" w:type="dxa"/>
            <w:tcBorders>
              <w:top w:val="nil"/>
              <w:left w:val="nil"/>
              <w:bottom w:val="single" w:sz="4" w:space="0" w:color="auto"/>
              <w:right w:val="single" w:sz="4" w:space="0" w:color="auto"/>
            </w:tcBorders>
            <w:shd w:val="clear" w:color="auto" w:fill="auto"/>
            <w:noWrap/>
            <w:vAlign w:val="center"/>
            <w:hideMark/>
          </w:tcPr>
          <w:p w14:paraId="4CDB79F4"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0.039</w:t>
            </w:r>
          </w:p>
        </w:tc>
      </w:tr>
      <w:tr w:rsidR="002C2DC3" w:rsidRPr="00821B33" w14:paraId="535D55DC" w14:textId="77777777" w:rsidTr="00DF0AEF">
        <w:trPr>
          <w:trHeight w:val="290"/>
        </w:trPr>
        <w:tc>
          <w:tcPr>
            <w:tcW w:w="2214" w:type="dxa"/>
            <w:tcBorders>
              <w:top w:val="nil"/>
              <w:left w:val="single" w:sz="4" w:space="0" w:color="auto"/>
              <w:bottom w:val="single" w:sz="4" w:space="0" w:color="auto"/>
              <w:right w:val="single" w:sz="4" w:space="0" w:color="auto"/>
            </w:tcBorders>
            <w:shd w:val="clear" w:color="auto" w:fill="auto"/>
            <w:noWrap/>
            <w:hideMark/>
          </w:tcPr>
          <w:p w14:paraId="7C80C04E" w14:textId="77777777" w:rsidR="002C2DC3" w:rsidRPr="00821B33" w:rsidRDefault="002C2DC3" w:rsidP="00DF0AEF">
            <w:pPr>
              <w:spacing w:after="0" w:line="240" w:lineRule="auto"/>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Religiosity</w:t>
            </w:r>
          </w:p>
        </w:tc>
        <w:tc>
          <w:tcPr>
            <w:tcW w:w="753" w:type="dxa"/>
            <w:tcBorders>
              <w:top w:val="nil"/>
              <w:left w:val="nil"/>
              <w:bottom w:val="single" w:sz="4" w:space="0" w:color="auto"/>
              <w:right w:val="single" w:sz="4" w:space="0" w:color="auto"/>
            </w:tcBorders>
            <w:shd w:val="clear" w:color="auto" w:fill="auto"/>
            <w:noWrap/>
            <w:vAlign w:val="center"/>
            <w:hideMark/>
          </w:tcPr>
          <w:p w14:paraId="725E6BD1"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0.03</w:t>
            </w:r>
          </w:p>
        </w:tc>
        <w:tc>
          <w:tcPr>
            <w:tcW w:w="1127" w:type="dxa"/>
            <w:tcBorders>
              <w:top w:val="nil"/>
              <w:left w:val="nil"/>
              <w:bottom w:val="single" w:sz="4" w:space="0" w:color="auto"/>
              <w:right w:val="single" w:sz="4" w:space="0" w:color="auto"/>
            </w:tcBorders>
            <w:shd w:val="clear" w:color="auto" w:fill="auto"/>
            <w:noWrap/>
            <w:vAlign w:val="center"/>
            <w:hideMark/>
          </w:tcPr>
          <w:p w14:paraId="2B5B17F4"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0.018</w:t>
            </w:r>
          </w:p>
        </w:tc>
        <w:tc>
          <w:tcPr>
            <w:tcW w:w="680" w:type="dxa"/>
            <w:tcBorders>
              <w:top w:val="nil"/>
              <w:left w:val="nil"/>
              <w:bottom w:val="single" w:sz="4" w:space="0" w:color="auto"/>
              <w:right w:val="single" w:sz="4" w:space="0" w:color="auto"/>
            </w:tcBorders>
            <w:shd w:val="clear" w:color="auto" w:fill="auto"/>
            <w:noWrap/>
            <w:vAlign w:val="center"/>
            <w:hideMark/>
          </w:tcPr>
          <w:p w14:paraId="60B2BC30"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0.089</w:t>
            </w:r>
          </w:p>
        </w:tc>
        <w:tc>
          <w:tcPr>
            <w:tcW w:w="1311" w:type="dxa"/>
            <w:tcBorders>
              <w:top w:val="nil"/>
              <w:left w:val="nil"/>
              <w:bottom w:val="single" w:sz="4" w:space="0" w:color="auto"/>
              <w:right w:val="single" w:sz="4" w:space="0" w:color="auto"/>
            </w:tcBorders>
            <w:shd w:val="clear" w:color="auto" w:fill="auto"/>
            <w:noWrap/>
            <w:vAlign w:val="center"/>
            <w:hideMark/>
          </w:tcPr>
          <w:p w14:paraId="43EA6164"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-0.005</w:t>
            </w:r>
          </w:p>
        </w:tc>
        <w:tc>
          <w:tcPr>
            <w:tcW w:w="1255" w:type="dxa"/>
            <w:tcBorders>
              <w:top w:val="nil"/>
              <w:left w:val="nil"/>
              <w:bottom w:val="single" w:sz="4" w:space="0" w:color="auto"/>
              <w:right w:val="single" w:sz="4" w:space="0" w:color="auto"/>
            </w:tcBorders>
            <w:shd w:val="clear" w:color="auto" w:fill="auto"/>
            <w:noWrap/>
            <w:vAlign w:val="center"/>
            <w:hideMark/>
          </w:tcPr>
          <w:p w14:paraId="11A71F02"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0.064</w:t>
            </w:r>
          </w:p>
        </w:tc>
      </w:tr>
      <w:tr w:rsidR="002C2DC3" w:rsidRPr="00821B33" w14:paraId="6892EE86" w14:textId="77777777" w:rsidTr="00DF0AEF">
        <w:trPr>
          <w:trHeight w:val="290"/>
        </w:trPr>
        <w:tc>
          <w:tcPr>
            <w:tcW w:w="2214" w:type="dxa"/>
            <w:tcBorders>
              <w:top w:val="nil"/>
              <w:left w:val="single" w:sz="4" w:space="0" w:color="auto"/>
              <w:bottom w:val="single" w:sz="4" w:space="0" w:color="auto"/>
              <w:right w:val="single" w:sz="4" w:space="0" w:color="auto"/>
            </w:tcBorders>
            <w:shd w:val="clear" w:color="auto" w:fill="auto"/>
            <w:noWrap/>
            <w:hideMark/>
          </w:tcPr>
          <w:p w14:paraId="3EB3B35C" w14:textId="77777777" w:rsidR="002C2DC3" w:rsidRPr="00821B33" w:rsidRDefault="002C2DC3" w:rsidP="00DF0AE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CC anthropogenic </w:t>
            </w:r>
            <w:r w:rsidRPr="00821B33">
              <w:rPr>
                <w:rFonts w:ascii="Times New Roman" w:eastAsia="Times New Roman" w:hAnsi="Times New Roman" w:cs="Times New Roman"/>
                <w:color w:val="000000"/>
                <w:sz w:val="20"/>
                <w:szCs w:val="20"/>
              </w:rPr>
              <w:t>dummy</w:t>
            </w:r>
            <w:r>
              <w:rPr>
                <w:rFonts w:ascii="Times New Roman" w:eastAsia="Times New Roman" w:hAnsi="Times New Roman" w:cs="Times New Roman"/>
                <w:color w:val="000000"/>
                <w:sz w:val="20"/>
                <w:szCs w:val="20"/>
              </w:rPr>
              <w:t>=0</w:t>
            </w:r>
          </w:p>
        </w:tc>
        <w:tc>
          <w:tcPr>
            <w:tcW w:w="753" w:type="dxa"/>
            <w:tcBorders>
              <w:top w:val="nil"/>
              <w:left w:val="nil"/>
              <w:bottom w:val="single" w:sz="4" w:space="0" w:color="auto"/>
              <w:right w:val="single" w:sz="4" w:space="0" w:color="auto"/>
            </w:tcBorders>
            <w:shd w:val="clear" w:color="auto" w:fill="auto"/>
            <w:noWrap/>
            <w:vAlign w:val="center"/>
            <w:hideMark/>
          </w:tcPr>
          <w:p w14:paraId="0EF4B37B"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0.164</w:t>
            </w:r>
          </w:p>
        </w:tc>
        <w:tc>
          <w:tcPr>
            <w:tcW w:w="1127" w:type="dxa"/>
            <w:tcBorders>
              <w:top w:val="nil"/>
              <w:left w:val="nil"/>
              <w:bottom w:val="single" w:sz="4" w:space="0" w:color="auto"/>
              <w:right w:val="single" w:sz="4" w:space="0" w:color="auto"/>
            </w:tcBorders>
            <w:shd w:val="clear" w:color="auto" w:fill="auto"/>
            <w:noWrap/>
            <w:vAlign w:val="center"/>
            <w:hideMark/>
          </w:tcPr>
          <w:p w14:paraId="5C962E1A"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0.058</w:t>
            </w:r>
          </w:p>
        </w:tc>
        <w:tc>
          <w:tcPr>
            <w:tcW w:w="680" w:type="dxa"/>
            <w:tcBorders>
              <w:top w:val="nil"/>
              <w:left w:val="nil"/>
              <w:bottom w:val="single" w:sz="4" w:space="0" w:color="auto"/>
              <w:right w:val="single" w:sz="4" w:space="0" w:color="auto"/>
            </w:tcBorders>
            <w:shd w:val="clear" w:color="auto" w:fill="auto"/>
            <w:noWrap/>
            <w:vAlign w:val="center"/>
            <w:hideMark/>
          </w:tcPr>
          <w:p w14:paraId="08739309" w14:textId="77777777" w:rsidR="002C2DC3" w:rsidRPr="00821B33" w:rsidRDefault="002C2DC3" w:rsidP="00DF0AEF">
            <w:pPr>
              <w:spacing w:after="0" w:line="240" w:lineRule="auto"/>
              <w:jc w:val="center"/>
              <w:rPr>
                <w:rFonts w:ascii="Times New Roman" w:eastAsia="Times New Roman" w:hAnsi="Times New Roman" w:cs="Times New Roman"/>
                <w:b/>
                <w:bCs/>
                <w:color w:val="000000"/>
                <w:sz w:val="20"/>
                <w:szCs w:val="20"/>
              </w:rPr>
            </w:pPr>
            <w:r w:rsidRPr="00821B33">
              <w:rPr>
                <w:rFonts w:ascii="Times New Roman" w:eastAsia="Times New Roman" w:hAnsi="Times New Roman" w:cs="Times New Roman"/>
                <w:b/>
                <w:bCs/>
                <w:color w:val="000000"/>
                <w:sz w:val="20"/>
                <w:szCs w:val="20"/>
              </w:rPr>
              <w:t>0.005</w:t>
            </w:r>
          </w:p>
        </w:tc>
        <w:tc>
          <w:tcPr>
            <w:tcW w:w="1311" w:type="dxa"/>
            <w:tcBorders>
              <w:top w:val="nil"/>
              <w:left w:val="nil"/>
              <w:bottom w:val="single" w:sz="4" w:space="0" w:color="auto"/>
              <w:right w:val="single" w:sz="4" w:space="0" w:color="auto"/>
            </w:tcBorders>
            <w:shd w:val="clear" w:color="auto" w:fill="auto"/>
            <w:noWrap/>
            <w:vAlign w:val="center"/>
            <w:hideMark/>
          </w:tcPr>
          <w:p w14:paraId="54DC6FD9"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0.05</w:t>
            </w:r>
            <w:r>
              <w:rPr>
                <w:rFonts w:ascii="Times New Roman" w:eastAsia="Times New Roman" w:hAnsi="Times New Roman" w:cs="Times New Roman"/>
                <w:color w:val="000000"/>
                <w:sz w:val="20"/>
                <w:szCs w:val="20"/>
              </w:rPr>
              <w:t>0</w:t>
            </w:r>
          </w:p>
        </w:tc>
        <w:tc>
          <w:tcPr>
            <w:tcW w:w="1255" w:type="dxa"/>
            <w:tcBorders>
              <w:top w:val="nil"/>
              <w:left w:val="nil"/>
              <w:bottom w:val="single" w:sz="4" w:space="0" w:color="auto"/>
              <w:right w:val="single" w:sz="4" w:space="0" w:color="auto"/>
            </w:tcBorders>
            <w:shd w:val="clear" w:color="auto" w:fill="auto"/>
            <w:noWrap/>
            <w:vAlign w:val="center"/>
            <w:hideMark/>
          </w:tcPr>
          <w:p w14:paraId="27BBBEC9"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0.278</w:t>
            </w:r>
          </w:p>
        </w:tc>
      </w:tr>
      <w:tr w:rsidR="002C2DC3" w:rsidRPr="00821B33" w14:paraId="7161017C" w14:textId="77777777" w:rsidTr="00DF0AEF">
        <w:trPr>
          <w:trHeight w:val="290"/>
        </w:trPr>
        <w:tc>
          <w:tcPr>
            <w:tcW w:w="2214" w:type="dxa"/>
            <w:tcBorders>
              <w:top w:val="nil"/>
              <w:left w:val="single" w:sz="4" w:space="0" w:color="auto"/>
              <w:bottom w:val="single" w:sz="4" w:space="0" w:color="auto"/>
              <w:right w:val="single" w:sz="4" w:space="0" w:color="auto"/>
            </w:tcBorders>
            <w:shd w:val="clear" w:color="auto" w:fill="auto"/>
            <w:noWrap/>
            <w:hideMark/>
          </w:tcPr>
          <w:p w14:paraId="67D56BC9" w14:textId="77777777" w:rsidR="002C2DC3" w:rsidRPr="00821B33" w:rsidRDefault="002C2DC3" w:rsidP="00DF0AE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CC importance</w:t>
            </w:r>
          </w:p>
        </w:tc>
        <w:tc>
          <w:tcPr>
            <w:tcW w:w="753" w:type="dxa"/>
            <w:tcBorders>
              <w:top w:val="nil"/>
              <w:left w:val="nil"/>
              <w:bottom w:val="single" w:sz="4" w:space="0" w:color="auto"/>
              <w:right w:val="single" w:sz="4" w:space="0" w:color="auto"/>
            </w:tcBorders>
            <w:shd w:val="clear" w:color="auto" w:fill="auto"/>
            <w:noWrap/>
            <w:vAlign w:val="center"/>
            <w:hideMark/>
          </w:tcPr>
          <w:p w14:paraId="0194E773"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-0.129</w:t>
            </w:r>
          </w:p>
        </w:tc>
        <w:tc>
          <w:tcPr>
            <w:tcW w:w="1127" w:type="dxa"/>
            <w:tcBorders>
              <w:top w:val="nil"/>
              <w:left w:val="nil"/>
              <w:bottom w:val="single" w:sz="4" w:space="0" w:color="auto"/>
              <w:right w:val="single" w:sz="4" w:space="0" w:color="auto"/>
            </w:tcBorders>
            <w:shd w:val="clear" w:color="auto" w:fill="auto"/>
            <w:noWrap/>
            <w:vAlign w:val="center"/>
            <w:hideMark/>
          </w:tcPr>
          <w:p w14:paraId="487FC9B2"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0.021</w:t>
            </w:r>
          </w:p>
        </w:tc>
        <w:tc>
          <w:tcPr>
            <w:tcW w:w="680" w:type="dxa"/>
            <w:tcBorders>
              <w:top w:val="nil"/>
              <w:left w:val="nil"/>
              <w:bottom w:val="single" w:sz="4" w:space="0" w:color="auto"/>
              <w:right w:val="single" w:sz="4" w:space="0" w:color="auto"/>
            </w:tcBorders>
            <w:shd w:val="clear" w:color="auto" w:fill="auto"/>
            <w:noWrap/>
            <w:vAlign w:val="center"/>
            <w:hideMark/>
          </w:tcPr>
          <w:p w14:paraId="69697DDD" w14:textId="77777777" w:rsidR="002C2DC3" w:rsidRPr="00821B33" w:rsidRDefault="002C2DC3" w:rsidP="00DF0AEF">
            <w:pPr>
              <w:spacing w:after="0" w:line="240" w:lineRule="auto"/>
              <w:jc w:val="center"/>
              <w:rPr>
                <w:rFonts w:ascii="Times New Roman" w:eastAsia="Times New Roman" w:hAnsi="Times New Roman" w:cs="Times New Roman"/>
                <w:b/>
                <w:bCs/>
                <w:color w:val="000000"/>
                <w:sz w:val="20"/>
                <w:szCs w:val="20"/>
              </w:rPr>
            </w:pPr>
            <w:r w:rsidRPr="00821B33">
              <w:rPr>
                <w:rFonts w:ascii="Times New Roman" w:eastAsia="Times New Roman" w:hAnsi="Times New Roman" w:cs="Times New Roman"/>
                <w:b/>
                <w:bCs/>
                <w:color w:val="000000"/>
                <w:sz w:val="20"/>
                <w:szCs w:val="20"/>
              </w:rPr>
              <w:t>&lt;</w:t>
            </w:r>
            <w:r>
              <w:rPr>
                <w:rFonts w:ascii="Times New Roman" w:eastAsia="Times New Roman" w:hAnsi="Times New Roman" w:cs="Times New Roman"/>
                <w:b/>
                <w:bCs/>
                <w:color w:val="000000"/>
                <w:sz w:val="20"/>
                <w:szCs w:val="20"/>
              </w:rPr>
              <w:t>0</w:t>
            </w:r>
            <w:r w:rsidRPr="00821B33">
              <w:rPr>
                <w:rFonts w:ascii="Times New Roman" w:eastAsia="Times New Roman" w:hAnsi="Times New Roman" w:cs="Times New Roman"/>
                <w:b/>
                <w:bCs/>
                <w:color w:val="000000"/>
                <w:sz w:val="20"/>
                <w:szCs w:val="20"/>
              </w:rPr>
              <w:t>.001</w:t>
            </w:r>
          </w:p>
        </w:tc>
        <w:tc>
          <w:tcPr>
            <w:tcW w:w="1311" w:type="dxa"/>
            <w:tcBorders>
              <w:top w:val="nil"/>
              <w:left w:val="nil"/>
              <w:bottom w:val="single" w:sz="4" w:space="0" w:color="auto"/>
              <w:right w:val="single" w:sz="4" w:space="0" w:color="auto"/>
            </w:tcBorders>
            <w:shd w:val="clear" w:color="auto" w:fill="auto"/>
            <w:noWrap/>
            <w:vAlign w:val="center"/>
            <w:hideMark/>
          </w:tcPr>
          <w:p w14:paraId="0F0E888A"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-0.17</w:t>
            </w:r>
          </w:p>
        </w:tc>
        <w:tc>
          <w:tcPr>
            <w:tcW w:w="1255" w:type="dxa"/>
            <w:tcBorders>
              <w:top w:val="nil"/>
              <w:left w:val="nil"/>
              <w:bottom w:val="single" w:sz="4" w:space="0" w:color="auto"/>
              <w:right w:val="single" w:sz="4" w:space="0" w:color="auto"/>
            </w:tcBorders>
            <w:shd w:val="clear" w:color="auto" w:fill="auto"/>
            <w:noWrap/>
            <w:vAlign w:val="center"/>
            <w:hideMark/>
          </w:tcPr>
          <w:p w14:paraId="3B98D646"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-0.087</w:t>
            </w:r>
          </w:p>
        </w:tc>
      </w:tr>
      <w:tr w:rsidR="002C2DC3" w:rsidRPr="00821B33" w14:paraId="74996940" w14:textId="77777777" w:rsidTr="00DF0AEF">
        <w:trPr>
          <w:trHeight w:val="290"/>
        </w:trPr>
        <w:tc>
          <w:tcPr>
            <w:tcW w:w="2214" w:type="dxa"/>
            <w:tcBorders>
              <w:top w:val="nil"/>
              <w:left w:val="single" w:sz="4" w:space="0" w:color="auto"/>
              <w:bottom w:val="single" w:sz="4" w:space="0" w:color="auto"/>
              <w:right w:val="single" w:sz="4" w:space="0" w:color="auto"/>
            </w:tcBorders>
            <w:shd w:val="clear" w:color="auto" w:fill="auto"/>
            <w:noWrap/>
            <w:vAlign w:val="center"/>
            <w:hideMark/>
          </w:tcPr>
          <w:p w14:paraId="3182EBE2"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R</w:t>
            </w:r>
            <w:r w:rsidRPr="005E6DF8">
              <w:rPr>
                <w:rFonts w:ascii="Times New Roman" w:eastAsia="Times New Roman" w:hAnsi="Times New Roman" w:cs="Times New Roman"/>
                <w:color w:val="000000"/>
                <w:sz w:val="20"/>
                <w:szCs w:val="20"/>
                <w:vertAlign w:val="superscript"/>
              </w:rPr>
              <w:t>2</w:t>
            </w:r>
          </w:p>
        </w:tc>
        <w:tc>
          <w:tcPr>
            <w:tcW w:w="753" w:type="dxa"/>
            <w:tcBorders>
              <w:top w:val="nil"/>
              <w:left w:val="nil"/>
              <w:bottom w:val="single" w:sz="4" w:space="0" w:color="auto"/>
              <w:right w:val="single" w:sz="4" w:space="0" w:color="auto"/>
            </w:tcBorders>
            <w:shd w:val="clear" w:color="auto" w:fill="auto"/>
            <w:noWrap/>
            <w:vAlign w:val="center"/>
            <w:hideMark/>
          </w:tcPr>
          <w:p w14:paraId="069FFE11"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0.305</w:t>
            </w:r>
          </w:p>
        </w:tc>
        <w:tc>
          <w:tcPr>
            <w:tcW w:w="1127" w:type="dxa"/>
            <w:tcBorders>
              <w:top w:val="nil"/>
              <w:left w:val="nil"/>
              <w:bottom w:val="single" w:sz="4" w:space="0" w:color="auto"/>
              <w:right w:val="single" w:sz="4" w:space="0" w:color="auto"/>
            </w:tcBorders>
            <w:shd w:val="clear" w:color="auto" w:fill="auto"/>
            <w:noWrap/>
            <w:vAlign w:val="bottom"/>
            <w:hideMark/>
          </w:tcPr>
          <w:p w14:paraId="42E29829" w14:textId="77777777" w:rsidR="002C2DC3" w:rsidRPr="00821B33" w:rsidRDefault="002C2DC3" w:rsidP="00DF0AEF">
            <w:pPr>
              <w:spacing w:after="0" w:line="240" w:lineRule="auto"/>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09F42966" w14:textId="77777777" w:rsidR="002C2DC3" w:rsidRPr="00821B33" w:rsidRDefault="002C2DC3" w:rsidP="00DF0AEF">
            <w:pPr>
              <w:spacing w:after="0" w:line="240" w:lineRule="auto"/>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 </w:t>
            </w:r>
          </w:p>
        </w:tc>
        <w:tc>
          <w:tcPr>
            <w:tcW w:w="1311" w:type="dxa"/>
            <w:tcBorders>
              <w:top w:val="nil"/>
              <w:left w:val="nil"/>
              <w:bottom w:val="single" w:sz="4" w:space="0" w:color="auto"/>
              <w:right w:val="single" w:sz="4" w:space="0" w:color="auto"/>
            </w:tcBorders>
            <w:shd w:val="clear" w:color="auto" w:fill="auto"/>
            <w:noWrap/>
            <w:vAlign w:val="bottom"/>
            <w:hideMark/>
          </w:tcPr>
          <w:p w14:paraId="76E4F2FC" w14:textId="77777777" w:rsidR="002C2DC3" w:rsidRPr="00821B33" w:rsidRDefault="002C2DC3" w:rsidP="00DF0AEF">
            <w:pPr>
              <w:spacing w:after="0" w:line="240" w:lineRule="auto"/>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 </w:t>
            </w:r>
          </w:p>
        </w:tc>
        <w:tc>
          <w:tcPr>
            <w:tcW w:w="1255" w:type="dxa"/>
            <w:tcBorders>
              <w:top w:val="nil"/>
              <w:left w:val="nil"/>
              <w:bottom w:val="single" w:sz="4" w:space="0" w:color="auto"/>
              <w:right w:val="single" w:sz="4" w:space="0" w:color="auto"/>
            </w:tcBorders>
            <w:shd w:val="clear" w:color="auto" w:fill="auto"/>
            <w:noWrap/>
            <w:vAlign w:val="bottom"/>
            <w:hideMark/>
          </w:tcPr>
          <w:p w14:paraId="484AB1F2" w14:textId="77777777" w:rsidR="002C2DC3" w:rsidRPr="00821B33" w:rsidRDefault="002C2DC3" w:rsidP="00DF0AEF">
            <w:pPr>
              <w:spacing w:after="0" w:line="240" w:lineRule="auto"/>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 </w:t>
            </w:r>
          </w:p>
        </w:tc>
      </w:tr>
      <w:tr w:rsidR="002C2DC3" w:rsidRPr="00821B33" w14:paraId="462321FF" w14:textId="77777777" w:rsidTr="00DF0AEF">
        <w:trPr>
          <w:trHeight w:val="290"/>
        </w:trPr>
        <w:tc>
          <w:tcPr>
            <w:tcW w:w="2214" w:type="dxa"/>
            <w:tcBorders>
              <w:top w:val="nil"/>
              <w:left w:val="single" w:sz="4" w:space="0" w:color="auto"/>
              <w:bottom w:val="single" w:sz="4" w:space="0" w:color="auto"/>
              <w:right w:val="single" w:sz="4" w:space="0" w:color="auto"/>
            </w:tcBorders>
            <w:shd w:val="clear" w:color="auto" w:fill="auto"/>
            <w:noWrap/>
            <w:vAlign w:val="center"/>
            <w:hideMark/>
          </w:tcPr>
          <w:p w14:paraId="3C67C25F"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N</w:t>
            </w:r>
          </w:p>
        </w:tc>
        <w:tc>
          <w:tcPr>
            <w:tcW w:w="753" w:type="dxa"/>
            <w:tcBorders>
              <w:top w:val="nil"/>
              <w:left w:val="nil"/>
              <w:bottom w:val="single" w:sz="4" w:space="0" w:color="auto"/>
              <w:right w:val="single" w:sz="4" w:space="0" w:color="auto"/>
            </w:tcBorders>
            <w:shd w:val="clear" w:color="auto" w:fill="auto"/>
            <w:noWrap/>
            <w:vAlign w:val="center"/>
            <w:hideMark/>
          </w:tcPr>
          <w:p w14:paraId="739895BE" w14:textId="77777777" w:rsidR="002C2DC3" w:rsidRPr="00821B33" w:rsidRDefault="002C2DC3" w:rsidP="00DF0AEF">
            <w:pPr>
              <w:spacing w:after="0" w:line="240" w:lineRule="auto"/>
              <w:jc w:val="center"/>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505</w:t>
            </w:r>
          </w:p>
        </w:tc>
        <w:tc>
          <w:tcPr>
            <w:tcW w:w="1127" w:type="dxa"/>
            <w:tcBorders>
              <w:top w:val="nil"/>
              <w:left w:val="nil"/>
              <w:bottom w:val="single" w:sz="4" w:space="0" w:color="auto"/>
              <w:right w:val="single" w:sz="4" w:space="0" w:color="auto"/>
            </w:tcBorders>
            <w:shd w:val="clear" w:color="auto" w:fill="auto"/>
            <w:noWrap/>
            <w:vAlign w:val="bottom"/>
            <w:hideMark/>
          </w:tcPr>
          <w:p w14:paraId="3FB5950E" w14:textId="77777777" w:rsidR="002C2DC3" w:rsidRPr="00821B33" w:rsidRDefault="002C2DC3" w:rsidP="00DF0AEF">
            <w:pPr>
              <w:spacing w:after="0" w:line="240" w:lineRule="auto"/>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34241DD1" w14:textId="77777777" w:rsidR="002C2DC3" w:rsidRPr="00821B33" w:rsidRDefault="002C2DC3" w:rsidP="00DF0AEF">
            <w:pPr>
              <w:spacing w:after="0" w:line="240" w:lineRule="auto"/>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 </w:t>
            </w:r>
          </w:p>
        </w:tc>
        <w:tc>
          <w:tcPr>
            <w:tcW w:w="1311" w:type="dxa"/>
            <w:tcBorders>
              <w:top w:val="nil"/>
              <w:left w:val="nil"/>
              <w:bottom w:val="single" w:sz="4" w:space="0" w:color="auto"/>
              <w:right w:val="single" w:sz="4" w:space="0" w:color="auto"/>
            </w:tcBorders>
            <w:shd w:val="clear" w:color="auto" w:fill="auto"/>
            <w:noWrap/>
            <w:vAlign w:val="bottom"/>
            <w:hideMark/>
          </w:tcPr>
          <w:p w14:paraId="6898ABB2" w14:textId="77777777" w:rsidR="002C2DC3" w:rsidRPr="00821B33" w:rsidRDefault="002C2DC3" w:rsidP="00DF0AEF">
            <w:pPr>
              <w:spacing w:after="0" w:line="240" w:lineRule="auto"/>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 </w:t>
            </w:r>
          </w:p>
        </w:tc>
        <w:tc>
          <w:tcPr>
            <w:tcW w:w="1255" w:type="dxa"/>
            <w:tcBorders>
              <w:top w:val="nil"/>
              <w:left w:val="nil"/>
              <w:bottom w:val="single" w:sz="4" w:space="0" w:color="auto"/>
              <w:right w:val="single" w:sz="4" w:space="0" w:color="auto"/>
            </w:tcBorders>
            <w:shd w:val="clear" w:color="auto" w:fill="auto"/>
            <w:noWrap/>
            <w:vAlign w:val="bottom"/>
            <w:hideMark/>
          </w:tcPr>
          <w:p w14:paraId="43FFC486" w14:textId="77777777" w:rsidR="002C2DC3" w:rsidRPr="00821B33" w:rsidRDefault="002C2DC3" w:rsidP="00DF0AEF">
            <w:pPr>
              <w:spacing w:after="0" w:line="240" w:lineRule="auto"/>
              <w:rPr>
                <w:rFonts w:ascii="Times New Roman" w:eastAsia="Times New Roman" w:hAnsi="Times New Roman" w:cs="Times New Roman"/>
                <w:color w:val="000000"/>
                <w:sz w:val="20"/>
                <w:szCs w:val="20"/>
              </w:rPr>
            </w:pPr>
            <w:r w:rsidRPr="00821B33">
              <w:rPr>
                <w:rFonts w:ascii="Times New Roman" w:eastAsia="Times New Roman" w:hAnsi="Times New Roman" w:cs="Times New Roman"/>
                <w:color w:val="000000"/>
                <w:sz w:val="20"/>
                <w:szCs w:val="20"/>
              </w:rPr>
              <w:t> </w:t>
            </w:r>
          </w:p>
        </w:tc>
      </w:tr>
    </w:tbl>
    <w:p w14:paraId="1E0BE575" w14:textId="77777777" w:rsidR="00B96399" w:rsidRDefault="00B96399" w:rsidP="002C2DC3">
      <w:pPr>
        <w:spacing w:before="240" w:after="0" w:line="240" w:lineRule="auto"/>
        <w:jc w:val="both"/>
        <w:rPr>
          <w:rFonts w:ascii="Times New Roman" w:hAnsi="Times New Roman" w:cs="Times New Roman"/>
          <w:b/>
          <w:bCs/>
          <w:sz w:val="20"/>
          <w:szCs w:val="24"/>
        </w:rPr>
      </w:pPr>
    </w:p>
    <w:p w14:paraId="0F36BD92" w14:textId="755E2C53" w:rsidR="00055272" w:rsidRDefault="00055272" w:rsidP="002C2DC3">
      <w:pPr>
        <w:spacing w:before="240" w:after="0" w:line="240" w:lineRule="auto"/>
        <w:jc w:val="both"/>
        <w:rPr>
          <w:rFonts w:ascii="Times New Roman" w:hAnsi="Times New Roman" w:cs="Times New Roman"/>
          <w:b/>
          <w:bCs/>
          <w:sz w:val="20"/>
          <w:szCs w:val="24"/>
        </w:rPr>
      </w:pPr>
    </w:p>
    <w:p w14:paraId="4CDBFAE5" w14:textId="4B5A4C13" w:rsidR="002C2DC3" w:rsidRPr="00747825" w:rsidRDefault="002C2DC3" w:rsidP="002C2DC3">
      <w:pPr>
        <w:spacing w:before="240" w:after="0" w:line="240" w:lineRule="auto"/>
        <w:jc w:val="both"/>
        <w:rPr>
          <w:rFonts w:ascii="Times New Roman" w:hAnsi="Times New Roman" w:cs="Times New Roman"/>
          <w:bCs/>
          <w:sz w:val="20"/>
          <w:szCs w:val="24"/>
        </w:rPr>
      </w:pPr>
      <w:r w:rsidRPr="005E079A">
        <w:rPr>
          <w:rFonts w:ascii="Times New Roman" w:hAnsi="Times New Roman" w:cs="Times New Roman"/>
          <w:b/>
          <w:bCs/>
          <w:sz w:val="20"/>
          <w:szCs w:val="24"/>
        </w:rPr>
        <w:t>Table</w:t>
      </w:r>
      <w:r>
        <w:rPr>
          <w:rFonts w:ascii="Times New Roman" w:hAnsi="Times New Roman" w:cs="Times New Roman"/>
          <w:b/>
          <w:bCs/>
          <w:sz w:val="20"/>
          <w:szCs w:val="24"/>
        </w:rPr>
        <w:t xml:space="preserve"> </w:t>
      </w:r>
      <w:r w:rsidR="00532332">
        <w:rPr>
          <w:rFonts w:ascii="Times New Roman" w:hAnsi="Times New Roman" w:cs="Times New Roman"/>
          <w:b/>
          <w:bCs/>
          <w:sz w:val="20"/>
          <w:szCs w:val="24"/>
        </w:rPr>
        <w:t>7</w:t>
      </w:r>
      <w:r>
        <w:rPr>
          <w:rFonts w:ascii="Times New Roman" w:hAnsi="Times New Roman" w:cs="Times New Roman"/>
          <w:b/>
          <w:bCs/>
          <w:sz w:val="20"/>
          <w:szCs w:val="24"/>
        </w:rPr>
        <w:t>.</w:t>
      </w:r>
      <w:r w:rsidRPr="005E079A">
        <w:rPr>
          <w:rFonts w:ascii="Times New Roman" w:hAnsi="Times New Roman" w:cs="Times New Roman"/>
          <w:bCs/>
          <w:sz w:val="20"/>
          <w:szCs w:val="24"/>
        </w:rPr>
        <w:t xml:space="preserve"> Results from a two-tailed multiple regression analysis to respondent answers to the question, “If you were interested in going on a first date with someone and then found out that they believe in climate change, would you be more or less interested in going on a date with them?”</w:t>
      </w:r>
      <w:r>
        <w:fldChar w:fldCharType="begin"/>
      </w:r>
      <w:r>
        <w:instrText xml:space="preserve"> LINK Excel.Sheet.12 "https://coastal54-my.sharepoint.com/personal/vdepalma_coastal_edu/Documents/Research/Current Research/CC &amp; Relationships Research/Manuscript/relationship linear regression data.xlsx" Sheet5!R6C5:R21C10 \a \f 4 \h  \* MERGEFORMAT </w:instrText>
      </w:r>
      <w:r>
        <w:fldChar w:fldCharType="separate"/>
      </w:r>
    </w:p>
    <w:p w14:paraId="2E34F311" w14:textId="77777777" w:rsidR="002C2DC3" w:rsidRPr="005A5D30" w:rsidRDefault="002C2DC3" w:rsidP="002C2D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end"/>
      </w:r>
    </w:p>
    <w:tbl>
      <w:tblPr>
        <w:tblW w:w="7760" w:type="dxa"/>
        <w:tblLook w:val="04A0" w:firstRow="1" w:lastRow="0" w:firstColumn="1" w:lastColumn="0" w:noHBand="0" w:noVBand="1"/>
      </w:tblPr>
      <w:tblGrid>
        <w:gridCol w:w="2260"/>
        <w:gridCol w:w="769"/>
        <w:gridCol w:w="1151"/>
        <w:gridCol w:w="780"/>
        <w:gridCol w:w="1506"/>
        <w:gridCol w:w="1380"/>
      </w:tblGrid>
      <w:tr w:rsidR="002C2DC3" w:rsidRPr="000268A2" w14:paraId="62A11CB2" w14:textId="77777777" w:rsidTr="00E10FFC">
        <w:trPr>
          <w:trHeight w:val="290"/>
        </w:trPr>
        <w:tc>
          <w:tcPr>
            <w:tcW w:w="77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D9EC7" w14:textId="77777777" w:rsidR="002C2DC3" w:rsidRPr="000268A2" w:rsidRDefault="002C2DC3" w:rsidP="00E10FFC">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Interested then finds out they're a believer</w:t>
            </w:r>
          </w:p>
        </w:tc>
      </w:tr>
      <w:tr w:rsidR="002C2DC3" w:rsidRPr="000268A2" w14:paraId="4B39904A" w14:textId="77777777" w:rsidTr="00DF0AEF">
        <w:trPr>
          <w:trHeight w:val="570"/>
        </w:trPr>
        <w:tc>
          <w:tcPr>
            <w:tcW w:w="22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9D6C1CA"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 </w:t>
            </w: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14:paraId="1ED53628"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Unstandardized Coefficients</w:t>
            </w:r>
          </w:p>
        </w:tc>
        <w:tc>
          <w:tcPr>
            <w:tcW w:w="694" w:type="dxa"/>
            <w:tcBorders>
              <w:top w:val="nil"/>
              <w:left w:val="nil"/>
              <w:bottom w:val="single" w:sz="4" w:space="0" w:color="auto"/>
              <w:right w:val="single" w:sz="4" w:space="0" w:color="auto"/>
            </w:tcBorders>
            <w:shd w:val="clear" w:color="auto" w:fill="auto"/>
            <w:noWrap/>
            <w:vAlign w:val="bottom"/>
            <w:hideMark/>
          </w:tcPr>
          <w:p w14:paraId="748B52DA" w14:textId="77777777" w:rsidR="002C2DC3" w:rsidRPr="000268A2" w:rsidRDefault="002C2DC3" w:rsidP="00DF0AEF">
            <w:pPr>
              <w:spacing w:after="0" w:line="240" w:lineRule="auto"/>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 </w:t>
            </w:r>
          </w:p>
        </w:tc>
        <w:tc>
          <w:tcPr>
            <w:tcW w:w="2886" w:type="dxa"/>
            <w:gridSpan w:val="2"/>
            <w:tcBorders>
              <w:top w:val="single" w:sz="4" w:space="0" w:color="auto"/>
              <w:left w:val="nil"/>
              <w:bottom w:val="single" w:sz="4" w:space="0" w:color="auto"/>
              <w:right w:val="single" w:sz="4" w:space="0" w:color="auto"/>
            </w:tcBorders>
            <w:shd w:val="clear" w:color="auto" w:fill="auto"/>
            <w:vAlign w:val="center"/>
            <w:hideMark/>
          </w:tcPr>
          <w:p w14:paraId="1FF6697C"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95.0% Confidence Interval</w:t>
            </w:r>
          </w:p>
        </w:tc>
      </w:tr>
      <w:tr w:rsidR="002C2DC3" w:rsidRPr="000268A2" w14:paraId="3F4C3218" w14:textId="77777777" w:rsidTr="00DF0AEF">
        <w:trPr>
          <w:trHeight w:val="290"/>
        </w:trPr>
        <w:tc>
          <w:tcPr>
            <w:tcW w:w="2260" w:type="dxa"/>
            <w:vMerge/>
            <w:tcBorders>
              <w:top w:val="nil"/>
              <w:left w:val="single" w:sz="4" w:space="0" w:color="auto"/>
              <w:bottom w:val="single" w:sz="4" w:space="0" w:color="000000"/>
              <w:right w:val="single" w:sz="4" w:space="0" w:color="auto"/>
            </w:tcBorders>
            <w:vAlign w:val="center"/>
            <w:hideMark/>
          </w:tcPr>
          <w:p w14:paraId="7A614357" w14:textId="77777777" w:rsidR="002C2DC3" w:rsidRPr="000268A2" w:rsidRDefault="002C2DC3" w:rsidP="00DF0AEF">
            <w:pPr>
              <w:spacing w:after="0" w:line="240" w:lineRule="auto"/>
              <w:rPr>
                <w:rFonts w:ascii="Times New Roman" w:eastAsia="Times New Roman" w:hAnsi="Times New Roman" w:cs="Times New Roman"/>
                <w:color w:val="000000"/>
                <w:sz w:val="20"/>
                <w:szCs w:val="20"/>
              </w:rPr>
            </w:pPr>
          </w:p>
        </w:tc>
        <w:tc>
          <w:tcPr>
            <w:tcW w:w="769" w:type="dxa"/>
            <w:tcBorders>
              <w:top w:val="nil"/>
              <w:left w:val="nil"/>
              <w:bottom w:val="single" w:sz="4" w:space="0" w:color="auto"/>
              <w:right w:val="single" w:sz="4" w:space="0" w:color="auto"/>
            </w:tcBorders>
            <w:shd w:val="clear" w:color="auto" w:fill="auto"/>
            <w:noWrap/>
            <w:vAlign w:val="center"/>
            <w:hideMark/>
          </w:tcPr>
          <w:p w14:paraId="0061665B"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B</w:t>
            </w:r>
          </w:p>
        </w:tc>
        <w:tc>
          <w:tcPr>
            <w:tcW w:w="1151" w:type="dxa"/>
            <w:tcBorders>
              <w:top w:val="nil"/>
              <w:left w:val="nil"/>
              <w:bottom w:val="single" w:sz="4" w:space="0" w:color="auto"/>
              <w:right w:val="single" w:sz="4" w:space="0" w:color="auto"/>
            </w:tcBorders>
            <w:shd w:val="clear" w:color="auto" w:fill="auto"/>
            <w:noWrap/>
            <w:vAlign w:val="center"/>
            <w:hideMark/>
          </w:tcPr>
          <w:p w14:paraId="33A06D61"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Std. Error</w:t>
            </w:r>
          </w:p>
        </w:tc>
        <w:tc>
          <w:tcPr>
            <w:tcW w:w="694" w:type="dxa"/>
            <w:tcBorders>
              <w:top w:val="nil"/>
              <w:left w:val="nil"/>
              <w:bottom w:val="single" w:sz="4" w:space="0" w:color="auto"/>
              <w:right w:val="single" w:sz="4" w:space="0" w:color="auto"/>
            </w:tcBorders>
            <w:shd w:val="clear" w:color="auto" w:fill="auto"/>
            <w:noWrap/>
            <w:vAlign w:val="center"/>
            <w:hideMark/>
          </w:tcPr>
          <w:p w14:paraId="2C90DE2F"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Sig.</w:t>
            </w:r>
          </w:p>
        </w:tc>
        <w:tc>
          <w:tcPr>
            <w:tcW w:w="1506" w:type="dxa"/>
            <w:tcBorders>
              <w:top w:val="nil"/>
              <w:left w:val="nil"/>
              <w:bottom w:val="single" w:sz="4" w:space="0" w:color="auto"/>
              <w:right w:val="single" w:sz="4" w:space="0" w:color="auto"/>
            </w:tcBorders>
            <w:shd w:val="clear" w:color="auto" w:fill="auto"/>
            <w:vAlign w:val="center"/>
            <w:hideMark/>
          </w:tcPr>
          <w:p w14:paraId="4CA87EED"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Lower Bound</w:t>
            </w:r>
          </w:p>
        </w:tc>
        <w:tc>
          <w:tcPr>
            <w:tcW w:w="1380" w:type="dxa"/>
            <w:tcBorders>
              <w:top w:val="nil"/>
              <w:left w:val="nil"/>
              <w:bottom w:val="single" w:sz="4" w:space="0" w:color="auto"/>
              <w:right w:val="single" w:sz="4" w:space="0" w:color="auto"/>
            </w:tcBorders>
            <w:shd w:val="clear" w:color="auto" w:fill="auto"/>
            <w:vAlign w:val="center"/>
            <w:hideMark/>
          </w:tcPr>
          <w:p w14:paraId="771A195E"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Upper Bound</w:t>
            </w:r>
          </w:p>
        </w:tc>
      </w:tr>
      <w:tr w:rsidR="002C2DC3" w:rsidRPr="000268A2" w14:paraId="02280D07" w14:textId="77777777" w:rsidTr="00DF0AEF">
        <w:trPr>
          <w:trHeight w:val="29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92AA1CD" w14:textId="77777777" w:rsidR="002C2DC3" w:rsidRPr="000268A2" w:rsidRDefault="002C2DC3" w:rsidP="00DF0AEF">
            <w:pPr>
              <w:spacing w:after="0" w:line="240" w:lineRule="auto"/>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(Constant)</w:t>
            </w:r>
          </w:p>
        </w:tc>
        <w:tc>
          <w:tcPr>
            <w:tcW w:w="769" w:type="dxa"/>
            <w:tcBorders>
              <w:top w:val="nil"/>
              <w:left w:val="nil"/>
              <w:bottom w:val="single" w:sz="4" w:space="0" w:color="auto"/>
              <w:right w:val="single" w:sz="4" w:space="0" w:color="auto"/>
            </w:tcBorders>
            <w:shd w:val="clear" w:color="auto" w:fill="auto"/>
            <w:noWrap/>
            <w:vAlign w:val="center"/>
            <w:hideMark/>
          </w:tcPr>
          <w:p w14:paraId="238E2292"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1.625</w:t>
            </w:r>
          </w:p>
        </w:tc>
        <w:tc>
          <w:tcPr>
            <w:tcW w:w="1151" w:type="dxa"/>
            <w:tcBorders>
              <w:top w:val="nil"/>
              <w:left w:val="nil"/>
              <w:bottom w:val="single" w:sz="4" w:space="0" w:color="auto"/>
              <w:right w:val="single" w:sz="4" w:space="0" w:color="auto"/>
            </w:tcBorders>
            <w:shd w:val="clear" w:color="auto" w:fill="auto"/>
            <w:noWrap/>
            <w:vAlign w:val="center"/>
            <w:hideMark/>
          </w:tcPr>
          <w:p w14:paraId="1ED10080"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0.149</w:t>
            </w:r>
          </w:p>
        </w:tc>
        <w:tc>
          <w:tcPr>
            <w:tcW w:w="694" w:type="dxa"/>
            <w:tcBorders>
              <w:top w:val="nil"/>
              <w:left w:val="nil"/>
              <w:bottom w:val="single" w:sz="4" w:space="0" w:color="auto"/>
              <w:right w:val="single" w:sz="4" w:space="0" w:color="auto"/>
            </w:tcBorders>
            <w:shd w:val="clear" w:color="auto" w:fill="auto"/>
            <w:noWrap/>
            <w:vAlign w:val="center"/>
            <w:hideMark/>
          </w:tcPr>
          <w:p w14:paraId="530CF096"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&lt;</w:t>
            </w:r>
            <w:r>
              <w:rPr>
                <w:rFonts w:ascii="Times New Roman" w:eastAsia="Times New Roman" w:hAnsi="Times New Roman" w:cs="Times New Roman"/>
                <w:color w:val="000000"/>
                <w:sz w:val="20"/>
                <w:szCs w:val="20"/>
              </w:rPr>
              <w:t>0</w:t>
            </w:r>
            <w:r w:rsidRPr="000268A2">
              <w:rPr>
                <w:rFonts w:ascii="Times New Roman" w:eastAsia="Times New Roman" w:hAnsi="Times New Roman" w:cs="Times New Roman"/>
                <w:color w:val="000000"/>
                <w:sz w:val="20"/>
                <w:szCs w:val="20"/>
              </w:rPr>
              <w:t>.001</w:t>
            </w:r>
          </w:p>
        </w:tc>
        <w:tc>
          <w:tcPr>
            <w:tcW w:w="1506" w:type="dxa"/>
            <w:tcBorders>
              <w:top w:val="nil"/>
              <w:left w:val="nil"/>
              <w:bottom w:val="single" w:sz="4" w:space="0" w:color="auto"/>
              <w:right w:val="single" w:sz="4" w:space="0" w:color="auto"/>
            </w:tcBorders>
            <w:shd w:val="clear" w:color="auto" w:fill="auto"/>
            <w:noWrap/>
            <w:vAlign w:val="center"/>
            <w:hideMark/>
          </w:tcPr>
          <w:p w14:paraId="32768C46"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1.332</w:t>
            </w:r>
          </w:p>
        </w:tc>
        <w:tc>
          <w:tcPr>
            <w:tcW w:w="1380" w:type="dxa"/>
            <w:tcBorders>
              <w:top w:val="nil"/>
              <w:left w:val="nil"/>
              <w:bottom w:val="single" w:sz="4" w:space="0" w:color="auto"/>
              <w:right w:val="single" w:sz="4" w:space="0" w:color="auto"/>
            </w:tcBorders>
            <w:shd w:val="clear" w:color="auto" w:fill="auto"/>
            <w:noWrap/>
            <w:vAlign w:val="center"/>
            <w:hideMark/>
          </w:tcPr>
          <w:p w14:paraId="08F034D9"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1.917</w:t>
            </w:r>
          </w:p>
        </w:tc>
      </w:tr>
      <w:tr w:rsidR="002C2DC3" w:rsidRPr="000268A2" w14:paraId="5C27AB0E" w14:textId="77777777" w:rsidTr="00DF0AEF">
        <w:trPr>
          <w:trHeight w:val="29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5886EC1" w14:textId="77777777" w:rsidR="002C2DC3" w:rsidRPr="000268A2" w:rsidRDefault="002C2DC3" w:rsidP="00DF0AEF">
            <w:pPr>
              <w:spacing w:after="0" w:line="240" w:lineRule="auto"/>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Sex</w:t>
            </w:r>
            <w:r>
              <w:rPr>
                <w:rFonts w:ascii="Times New Roman" w:eastAsia="Times New Roman" w:hAnsi="Times New Roman" w:cs="Times New Roman"/>
                <w:color w:val="000000"/>
                <w:sz w:val="20"/>
                <w:szCs w:val="20"/>
              </w:rPr>
              <w:t xml:space="preserve"> </w:t>
            </w:r>
          </w:p>
        </w:tc>
        <w:tc>
          <w:tcPr>
            <w:tcW w:w="769" w:type="dxa"/>
            <w:tcBorders>
              <w:top w:val="nil"/>
              <w:left w:val="nil"/>
              <w:bottom w:val="single" w:sz="4" w:space="0" w:color="auto"/>
              <w:right w:val="single" w:sz="4" w:space="0" w:color="auto"/>
            </w:tcBorders>
            <w:shd w:val="clear" w:color="auto" w:fill="auto"/>
            <w:noWrap/>
            <w:vAlign w:val="center"/>
            <w:hideMark/>
          </w:tcPr>
          <w:p w14:paraId="6E0DB835"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0.039</w:t>
            </w:r>
          </w:p>
        </w:tc>
        <w:tc>
          <w:tcPr>
            <w:tcW w:w="1151" w:type="dxa"/>
            <w:tcBorders>
              <w:top w:val="nil"/>
              <w:left w:val="nil"/>
              <w:bottom w:val="single" w:sz="4" w:space="0" w:color="auto"/>
              <w:right w:val="single" w:sz="4" w:space="0" w:color="auto"/>
            </w:tcBorders>
            <w:shd w:val="clear" w:color="auto" w:fill="auto"/>
            <w:noWrap/>
            <w:vAlign w:val="center"/>
            <w:hideMark/>
          </w:tcPr>
          <w:p w14:paraId="1F60AEC9"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0.047</w:t>
            </w:r>
          </w:p>
        </w:tc>
        <w:tc>
          <w:tcPr>
            <w:tcW w:w="694" w:type="dxa"/>
            <w:tcBorders>
              <w:top w:val="nil"/>
              <w:left w:val="nil"/>
              <w:bottom w:val="single" w:sz="4" w:space="0" w:color="auto"/>
              <w:right w:val="single" w:sz="4" w:space="0" w:color="auto"/>
            </w:tcBorders>
            <w:shd w:val="clear" w:color="auto" w:fill="auto"/>
            <w:noWrap/>
            <w:vAlign w:val="center"/>
            <w:hideMark/>
          </w:tcPr>
          <w:p w14:paraId="5B1E0D4A"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0.4</w:t>
            </w:r>
            <w:r>
              <w:rPr>
                <w:rFonts w:ascii="Times New Roman" w:eastAsia="Times New Roman" w:hAnsi="Times New Roman" w:cs="Times New Roman"/>
                <w:color w:val="000000"/>
                <w:sz w:val="20"/>
                <w:szCs w:val="20"/>
              </w:rPr>
              <w:t>00</w:t>
            </w:r>
          </w:p>
        </w:tc>
        <w:tc>
          <w:tcPr>
            <w:tcW w:w="1506" w:type="dxa"/>
            <w:tcBorders>
              <w:top w:val="nil"/>
              <w:left w:val="nil"/>
              <w:bottom w:val="single" w:sz="4" w:space="0" w:color="auto"/>
              <w:right w:val="single" w:sz="4" w:space="0" w:color="auto"/>
            </w:tcBorders>
            <w:shd w:val="clear" w:color="auto" w:fill="auto"/>
            <w:noWrap/>
            <w:vAlign w:val="center"/>
            <w:hideMark/>
          </w:tcPr>
          <w:p w14:paraId="2AF0B989"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-0.053</w:t>
            </w:r>
          </w:p>
        </w:tc>
        <w:tc>
          <w:tcPr>
            <w:tcW w:w="1380" w:type="dxa"/>
            <w:tcBorders>
              <w:top w:val="nil"/>
              <w:left w:val="nil"/>
              <w:bottom w:val="single" w:sz="4" w:space="0" w:color="auto"/>
              <w:right w:val="single" w:sz="4" w:space="0" w:color="auto"/>
            </w:tcBorders>
            <w:shd w:val="clear" w:color="auto" w:fill="auto"/>
            <w:noWrap/>
            <w:vAlign w:val="center"/>
            <w:hideMark/>
          </w:tcPr>
          <w:p w14:paraId="700A7497"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0.132</w:t>
            </w:r>
          </w:p>
        </w:tc>
      </w:tr>
      <w:tr w:rsidR="002C2DC3" w:rsidRPr="000268A2" w14:paraId="6C8822ED" w14:textId="77777777" w:rsidTr="00DF0AEF">
        <w:trPr>
          <w:trHeight w:val="29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78DA2EFE" w14:textId="77777777" w:rsidR="002C2DC3" w:rsidRPr="000268A2" w:rsidRDefault="002C2DC3" w:rsidP="00DF0AEF">
            <w:pPr>
              <w:spacing w:after="0" w:line="240" w:lineRule="auto"/>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Age</w:t>
            </w:r>
            <w:r>
              <w:rPr>
                <w:rFonts w:ascii="Times New Roman" w:eastAsia="Times New Roman" w:hAnsi="Times New Roman" w:cs="Times New Roman"/>
                <w:color w:val="000000"/>
                <w:sz w:val="20"/>
                <w:szCs w:val="20"/>
              </w:rPr>
              <w:t xml:space="preserve"> </w:t>
            </w:r>
          </w:p>
        </w:tc>
        <w:tc>
          <w:tcPr>
            <w:tcW w:w="769" w:type="dxa"/>
            <w:tcBorders>
              <w:top w:val="nil"/>
              <w:left w:val="nil"/>
              <w:bottom w:val="single" w:sz="4" w:space="0" w:color="auto"/>
              <w:right w:val="single" w:sz="4" w:space="0" w:color="auto"/>
            </w:tcBorders>
            <w:shd w:val="clear" w:color="auto" w:fill="auto"/>
            <w:noWrap/>
            <w:vAlign w:val="center"/>
            <w:hideMark/>
          </w:tcPr>
          <w:p w14:paraId="6549D097"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-0.039</w:t>
            </w:r>
          </w:p>
        </w:tc>
        <w:tc>
          <w:tcPr>
            <w:tcW w:w="1151" w:type="dxa"/>
            <w:tcBorders>
              <w:top w:val="nil"/>
              <w:left w:val="nil"/>
              <w:bottom w:val="single" w:sz="4" w:space="0" w:color="auto"/>
              <w:right w:val="single" w:sz="4" w:space="0" w:color="auto"/>
            </w:tcBorders>
            <w:shd w:val="clear" w:color="auto" w:fill="auto"/>
            <w:noWrap/>
            <w:vAlign w:val="center"/>
            <w:hideMark/>
          </w:tcPr>
          <w:p w14:paraId="5BD416AF"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0.018</w:t>
            </w:r>
          </w:p>
        </w:tc>
        <w:tc>
          <w:tcPr>
            <w:tcW w:w="694" w:type="dxa"/>
            <w:tcBorders>
              <w:top w:val="nil"/>
              <w:left w:val="nil"/>
              <w:bottom w:val="single" w:sz="4" w:space="0" w:color="auto"/>
              <w:right w:val="single" w:sz="4" w:space="0" w:color="auto"/>
            </w:tcBorders>
            <w:shd w:val="clear" w:color="auto" w:fill="auto"/>
            <w:noWrap/>
            <w:vAlign w:val="center"/>
            <w:hideMark/>
          </w:tcPr>
          <w:p w14:paraId="72770BA4" w14:textId="77777777" w:rsidR="002C2DC3" w:rsidRPr="000268A2" w:rsidRDefault="002C2DC3" w:rsidP="00DF0AEF">
            <w:pPr>
              <w:spacing w:after="0" w:line="240" w:lineRule="auto"/>
              <w:jc w:val="center"/>
              <w:rPr>
                <w:rFonts w:ascii="Times New Roman" w:eastAsia="Times New Roman" w:hAnsi="Times New Roman" w:cs="Times New Roman"/>
                <w:b/>
                <w:bCs/>
                <w:color w:val="000000"/>
                <w:sz w:val="20"/>
                <w:szCs w:val="20"/>
              </w:rPr>
            </w:pPr>
            <w:r w:rsidRPr="000268A2">
              <w:rPr>
                <w:rFonts w:ascii="Times New Roman" w:eastAsia="Times New Roman" w:hAnsi="Times New Roman" w:cs="Times New Roman"/>
                <w:b/>
                <w:bCs/>
                <w:color w:val="000000"/>
                <w:sz w:val="20"/>
                <w:szCs w:val="20"/>
              </w:rPr>
              <w:t>0.031</w:t>
            </w:r>
          </w:p>
        </w:tc>
        <w:tc>
          <w:tcPr>
            <w:tcW w:w="1506" w:type="dxa"/>
            <w:tcBorders>
              <w:top w:val="nil"/>
              <w:left w:val="nil"/>
              <w:bottom w:val="single" w:sz="4" w:space="0" w:color="auto"/>
              <w:right w:val="single" w:sz="4" w:space="0" w:color="auto"/>
            </w:tcBorders>
            <w:shd w:val="clear" w:color="auto" w:fill="auto"/>
            <w:noWrap/>
            <w:vAlign w:val="center"/>
            <w:hideMark/>
          </w:tcPr>
          <w:p w14:paraId="5C068B23"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-0.075</w:t>
            </w:r>
          </w:p>
        </w:tc>
        <w:tc>
          <w:tcPr>
            <w:tcW w:w="1380" w:type="dxa"/>
            <w:tcBorders>
              <w:top w:val="nil"/>
              <w:left w:val="nil"/>
              <w:bottom w:val="single" w:sz="4" w:space="0" w:color="auto"/>
              <w:right w:val="single" w:sz="4" w:space="0" w:color="auto"/>
            </w:tcBorders>
            <w:shd w:val="clear" w:color="auto" w:fill="auto"/>
            <w:noWrap/>
            <w:vAlign w:val="center"/>
            <w:hideMark/>
          </w:tcPr>
          <w:p w14:paraId="0214A199"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-0.004</w:t>
            </w:r>
          </w:p>
        </w:tc>
      </w:tr>
      <w:tr w:rsidR="002C2DC3" w:rsidRPr="000268A2" w14:paraId="127E69EB" w14:textId="77777777" w:rsidTr="00DF0AEF">
        <w:trPr>
          <w:trHeight w:val="29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DB0CEB8" w14:textId="77777777" w:rsidR="002C2DC3" w:rsidRPr="000268A2" w:rsidRDefault="002C2DC3" w:rsidP="00DF0AEF">
            <w:pPr>
              <w:spacing w:after="0" w:line="240" w:lineRule="auto"/>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Ideology</w:t>
            </w:r>
            <w:r>
              <w:rPr>
                <w:rFonts w:ascii="Times New Roman" w:eastAsia="Times New Roman" w:hAnsi="Times New Roman" w:cs="Times New Roman"/>
                <w:color w:val="000000"/>
                <w:sz w:val="20"/>
                <w:szCs w:val="20"/>
              </w:rPr>
              <w:t xml:space="preserve"> </w:t>
            </w:r>
          </w:p>
        </w:tc>
        <w:tc>
          <w:tcPr>
            <w:tcW w:w="769" w:type="dxa"/>
            <w:tcBorders>
              <w:top w:val="nil"/>
              <w:left w:val="nil"/>
              <w:bottom w:val="single" w:sz="4" w:space="0" w:color="auto"/>
              <w:right w:val="single" w:sz="4" w:space="0" w:color="auto"/>
            </w:tcBorders>
            <w:shd w:val="clear" w:color="auto" w:fill="auto"/>
            <w:noWrap/>
            <w:vAlign w:val="center"/>
            <w:hideMark/>
          </w:tcPr>
          <w:p w14:paraId="42F7338C"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0.03</w:t>
            </w:r>
            <w:r>
              <w:rPr>
                <w:rFonts w:ascii="Times New Roman" w:eastAsia="Times New Roman" w:hAnsi="Times New Roman" w:cs="Times New Roman"/>
                <w:color w:val="000000"/>
                <w:sz w:val="20"/>
                <w:szCs w:val="20"/>
              </w:rPr>
              <w:t>0</w:t>
            </w:r>
          </w:p>
        </w:tc>
        <w:tc>
          <w:tcPr>
            <w:tcW w:w="1151" w:type="dxa"/>
            <w:tcBorders>
              <w:top w:val="nil"/>
              <w:left w:val="nil"/>
              <w:bottom w:val="single" w:sz="4" w:space="0" w:color="auto"/>
              <w:right w:val="single" w:sz="4" w:space="0" w:color="auto"/>
            </w:tcBorders>
            <w:shd w:val="clear" w:color="auto" w:fill="auto"/>
            <w:noWrap/>
            <w:vAlign w:val="center"/>
            <w:hideMark/>
          </w:tcPr>
          <w:p w14:paraId="20815F5F"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0.016</w:t>
            </w:r>
          </w:p>
        </w:tc>
        <w:tc>
          <w:tcPr>
            <w:tcW w:w="694" w:type="dxa"/>
            <w:tcBorders>
              <w:top w:val="nil"/>
              <w:left w:val="nil"/>
              <w:bottom w:val="single" w:sz="4" w:space="0" w:color="auto"/>
              <w:right w:val="single" w:sz="4" w:space="0" w:color="auto"/>
            </w:tcBorders>
            <w:shd w:val="clear" w:color="auto" w:fill="auto"/>
            <w:noWrap/>
            <w:vAlign w:val="center"/>
            <w:hideMark/>
          </w:tcPr>
          <w:p w14:paraId="1E348D5D"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0.059</w:t>
            </w:r>
          </w:p>
        </w:tc>
        <w:tc>
          <w:tcPr>
            <w:tcW w:w="1506" w:type="dxa"/>
            <w:tcBorders>
              <w:top w:val="nil"/>
              <w:left w:val="nil"/>
              <w:bottom w:val="single" w:sz="4" w:space="0" w:color="auto"/>
              <w:right w:val="single" w:sz="4" w:space="0" w:color="auto"/>
            </w:tcBorders>
            <w:shd w:val="clear" w:color="auto" w:fill="auto"/>
            <w:noWrap/>
            <w:vAlign w:val="center"/>
            <w:hideMark/>
          </w:tcPr>
          <w:p w14:paraId="611FF80F"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-0.001</w:t>
            </w:r>
          </w:p>
        </w:tc>
        <w:tc>
          <w:tcPr>
            <w:tcW w:w="1380" w:type="dxa"/>
            <w:tcBorders>
              <w:top w:val="nil"/>
              <w:left w:val="nil"/>
              <w:bottom w:val="single" w:sz="4" w:space="0" w:color="auto"/>
              <w:right w:val="single" w:sz="4" w:space="0" w:color="auto"/>
            </w:tcBorders>
            <w:shd w:val="clear" w:color="auto" w:fill="auto"/>
            <w:noWrap/>
            <w:vAlign w:val="center"/>
            <w:hideMark/>
          </w:tcPr>
          <w:p w14:paraId="227C3809"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0.061</w:t>
            </w:r>
          </w:p>
        </w:tc>
      </w:tr>
      <w:tr w:rsidR="002C2DC3" w:rsidRPr="000268A2" w14:paraId="111EFDC5" w14:textId="77777777" w:rsidTr="00DF0AEF">
        <w:trPr>
          <w:trHeight w:val="29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16B21C23" w14:textId="77777777" w:rsidR="002C2DC3" w:rsidRPr="000268A2" w:rsidRDefault="002C2DC3" w:rsidP="00DF0AEF">
            <w:pPr>
              <w:spacing w:after="0" w:line="240" w:lineRule="auto"/>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Education</w:t>
            </w:r>
            <w:r>
              <w:rPr>
                <w:rFonts w:ascii="Times New Roman" w:eastAsia="Times New Roman" w:hAnsi="Times New Roman" w:cs="Times New Roman"/>
                <w:color w:val="000000"/>
                <w:sz w:val="20"/>
                <w:szCs w:val="20"/>
              </w:rPr>
              <w:t xml:space="preserve"> </w:t>
            </w:r>
          </w:p>
        </w:tc>
        <w:tc>
          <w:tcPr>
            <w:tcW w:w="769" w:type="dxa"/>
            <w:tcBorders>
              <w:top w:val="nil"/>
              <w:left w:val="nil"/>
              <w:bottom w:val="single" w:sz="4" w:space="0" w:color="auto"/>
              <w:right w:val="single" w:sz="4" w:space="0" w:color="auto"/>
            </w:tcBorders>
            <w:shd w:val="clear" w:color="auto" w:fill="auto"/>
            <w:noWrap/>
            <w:vAlign w:val="center"/>
            <w:hideMark/>
          </w:tcPr>
          <w:p w14:paraId="49EE344B"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0.002</w:t>
            </w:r>
          </w:p>
        </w:tc>
        <w:tc>
          <w:tcPr>
            <w:tcW w:w="1151" w:type="dxa"/>
            <w:tcBorders>
              <w:top w:val="nil"/>
              <w:left w:val="nil"/>
              <w:bottom w:val="single" w:sz="4" w:space="0" w:color="auto"/>
              <w:right w:val="single" w:sz="4" w:space="0" w:color="auto"/>
            </w:tcBorders>
            <w:shd w:val="clear" w:color="auto" w:fill="auto"/>
            <w:noWrap/>
            <w:vAlign w:val="center"/>
            <w:hideMark/>
          </w:tcPr>
          <w:p w14:paraId="52590952"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0.016</w:t>
            </w:r>
          </w:p>
        </w:tc>
        <w:tc>
          <w:tcPr>
            <w:tcW w:w="694" w:type="dxa"/>
            <w:tcBorders>
              <w:top w:val="nil"/>
              <w:left w:val="nil"/>
              <w:bottom w:val="single" w:sz="4" w:space="0" w:color="auto"/>
              <w:right w:val="single" w:sz="4" w:space="0" w:color="auto"/>
            </w:tcBorders>
            <w:shd w:val="clear" w:color="auto" w:fill="auto"/>
            <w:noWrap/>
            <w:vAlign w:val="center"/>
            <w:hideMark/>
          </w:tcPr>
          <w:p w14:paraId="3CC77418"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0.92</w:t>
            </w:r>
          </w:p>
        </w:tc>
        <w:tc>
          <w:tcPr>
            <w:tcW w:w="1506" w:type="dxa"/>
            <w:tcBorders>
              <w:top w:val="nil"/>
              <w:left w:val="nil"/>
              <w:bottom w:val="single" w:sz="4" w:space="0" w:color="auto"/>
              <w:right w:val="single" w:sz="4" w:space="0" w:color="auto"/>
            </w:tcBorders>
            <w:shd w:val="clear" w:color="auto" w:fill="auto"/>
            <w:noWrap/>
            <w:vAlign w:val="center"/>
            <w:hideMark/>
          </w:tcPr>
          <w:p w14:paraId="4ABD865F"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-0.029</w:t>
            </w:r>
          </w:p>
        </w:tc>
        <w:tc>
          <w:tcPr>
            <w:tcW w:w="1380" w:type="dxa"/>
            <w:tcBorders>
              <w:top w:val="nil"/>
              <w:left w:val="nil"/>
              <w:bottom w:val="single" w:sz="4" w:space="0" w:color="auto"/>
              <w:right w:val="single" w:sz="4" w:space="0" w:color="auto"/>
            </w:tcBorders>
            <w:shd w:val="clear" w:color="auto" w:fill="auto"/>
            <w:noWrap/>
            <w:vAlign w:val="center"/>
            <w:hideMark/>
          </w:tcPr>
          <w:p w14:paraId="63D8D98E"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0.032</w:t>
            </w:r>
          </w:p>
        </w:tc>
      </w:tr>
      <w:tr w:rsidR="002C2DC3" w:rsidRPr="000268A2" w14:paraId="3DA7112E" w14:textId="77777777" w:rsidTr="00DF0AEF">
        <w:trPr>
          <w:trHeight w:val="29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CFA3898" w14:textId="77777777" w:rsidR="002C2DC3" w:rsidRPr="000268A2" w:rsidRDefault="002C2DC3" w:rsidP="00DF0AEF">
            <w:pPr>
              <w:spacing w:after="0" w:line="240" w:lineRule="auto"/>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Income</w:t>
            </w:r>
            <w:r>
              <w:rPr>
                <w:rFonts w:ascii="Times New Roman" w:eastAsia="Times New Roman" w:hAnsi="Times New Roman" w:cs="Times New Roman"/>
                <w:color w:val="000000"/>
                <w:sz w:val="20"/>
                <w:szCs w:val="20"/>
              </w:rPr>
              <w:t xml:space="preserve"> </w:t>
            </w:r>
          </w:p>
        </w:tc>
        <w:tc>
          <w:tcPr>
            <w:tcW w:w="769" w:type="dxa"/>
            <w:tcBorders>
              <w:top w:val="nil"/>
              <w:left w:val="nil"/>
              <w:bottom w:val="single" w:sz="4" w:space="0" w:color="auto"/>
              <w:right w:val="single" w:sz="4" w:space="0" w:color="auto"/>
            </w:tcBorders>
            <w:shd w:val="clear" w:color="auto" w:fill="auto"/>
            <w:noWrap/>
            <w:vAlign w:val="center"/>
            <w:hideMark/>
          </w:tcPr>
          <w:p w14:paraId="565A0ABD"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0.007</w:t>
            </w:r>
          </w:p>
        </w:tc>
        <w:tc>
          <w:tcPr>
            <w:tcW w:w="1151" w:type="dxa"/>
            <w:tcBorders>
              <w:top w:val="nil"/>
              <w:left w:val="nil"/>
              <w:bottom w:val="single" w:sz="4" w:space="0" w:color="auto"/>
              <w:right w:val="single" w:sz="4" w:space="0" w:color="auto"/>
            </w:tcBorders>
            <w:shd w:val="clear" w:color="auto" w:fill="auto"/>
            <w:noWrap/>
            <w:vAlign w:val="center"/>
            <w:hideMark/>
          </w:tcPr>
          <w:p w14:paraId="575AE7AD"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0.017</w:t>
            </w:r>
          </w:p>
        </w:tc>
        <w:tc>
          <w:tcPr>
            <w:tcW w:w="694" w:type="dxa"/>
            <w:tcBorders>
              <w:top w:val="nil"/>
              <w:left w:val="nil"/>
              <w:bottom w:val="single" w:sz="4" w:space="0" w:color="auto"/>
              <w:right w:val="single" w:sz="4" w:space="0" w:color="auto"/>
            </w:tcBorders>
            <w:shd w:val="clear" w:color="auto" w:fill="auto"/>
            <w:noWrap/>
            <w:vAlign w:val="center"/>
            <w:hideMark/>
          </w:tcPr>
          <w:p w14:paraId="5576AAB8"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0.661</w:t>
            </w:r>
          </w:p>
        </w:tc>
        <w:tc>
          <w:tcPr>
            <w:tcW w:w="1506" w:type="dxa"/>
            <w:tcBorders>
              <w:top w:val="nil"/>
              <w:left w:val="nil"/>
              <w:bottom w:val="single" w:sz="4" w:space="0" w:color="auto"/>
              <w:right w:val="single" w:sz="4" w:space="0" w:color="auto"/>
            </w:tcBorders>
            <w:shd w:val="clear" w:color="auto" w:fill="auto"/>
            <w:noWrap/>
            <w:vAlign w:val="center"/>
            <w:hideMark/>
          </w:tcPr>
          <w:p w14:paraId="44802AA3"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-0.026</w:t>
            </w:r>
          </w:p>
        </w:tc>
        <w:tc>
          <w:tcPr>
            <w:tcW w:w="1380" w:type="dxa"/>
            <w:tcBorders>
              <w:top w:val="nil"/>
              <w:left w:val="nil"/>
              <w:bottom w:val="single" w:sz="4" w:space="0" w:color="auto"/>
              <w:right w:val="single" w:sz="4" w:space="0" w:color="auto"/>
            </w:tcBorders>
            <w:shd w:val="clear" w:color="auto" w:fill="auto"/>
            <w:noWrap/>
            <w:vAlign w:val="center"/>
            <w:hideMark/>
          </w:tcPr>
          <w:p w14:paraId="03F0883C"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0.04</w:t>
            </w:r>
          </w:p>
        </w:tc>
      </w:tr>
      <w:tr w:rsidR="002C2DC3" w:rsidRPr="000268A2" w14:paraId="27D4E674" w14:textId="77777777" w:rsidTr="00DF0AEF">
        <w:trPr>
          <w:trHeight w:val="29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4D4AF211" w14:textId="77777777" w:rsidR="002C2DC3" w:rsidRPr="000268A2" w:rsidRDefault="002C2DC3" w:rsidP="00DF0AEF">
            <w:pPr>
              <w:spacing w:after="0" w:line="240" w:lineRule="auto"/>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White</w:t>
            </w:r>
            <w:r>
              <w:rPr>
                <w:rFonts w:ascii="Times New Roman" w:eastAsia="Times New Roman" w:hAnsi="Times New Roman" w:cs="Times New Roman"/>
                <w:color w:val="000000"/>
                <w:sz w:val="20"/>
                <w:szCs w:val="20"/>
              </w:rPr>
              <w:t xml:space="preserve"> </w:t>
            </w:r>
            <w:r w:rsidRPr="000268A2">
              <w:rPr>
                <w:rFonts w:ascii="Times New Roman" w:eastAsia="Times New Roman" w:hAnsi="Times New Roman" w:cs="Times New Roman"/>
                <w:color w:val="000000"/>
                <w:sz w:val="20"/>
                <w:szCs w:val="20"/>
              </w:rPr>
              <w:t>dummy</w:t>
            </w:r>
            <w:r>
              <w:rPr>
                <w:rFonts w:ascii="Times New Roman" w:eastAsia="Times New Roman" w:hAnsi="Times New Roman" w:cs="Times New Roman"/>
                <w:color w:val="000000"/>
                <w:sz w:val="20"/>
                <w:szCs w:val="20"/>
              </w:rPr>
              <w:t>=0</w:t>
            </w:r>
          </w:p>
        </w:tc>
        <w:tc>
          <w:tcPr>
            <w:tcW w:w="769" w:type="dxa"/>
            <w:tcBorders>
              <w:top w:val="nil"/>
              <w:left w:val="nil"/>
              <w:bottom w:val="single" w:sz="4" w:space="0" w:color="auto"/>
              <w:right w:val="single" w:sz="4" w:space="0" w:color="auto"/>
            </w:tcBorders>
            <w:shd w:val="clear" w:color="auto" w:fill="auto"/>
            <w:noWrap/>
            <w:vAlign w:val="center"/>
            <w:hideMark/>
          </w:tcPr>
          <w:p w14:paraId="4F3566A4"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0.033</w:t>
            </w:r>
          </w:p>
        </w:tc>
        <w:tc>
          <w:tcPr>
            <w:tcW w:w="1151" w:type="dxa"/>
            <w:tcBorders>
              <w:top w:val="nil"/>
              <w:left w:val="nil"/>
              <w:bottom w:val="single" w:sz="4" w:space="0" w:color="auto"/>
              <w:right w:val="single" w:sz="4" w:space="0" w:color="auto"/>
            </w:tcBorders>
            <w:shd w:val="clear" w:color="auto" w:fill="auto"/>
            <w:noWrap/>
            <w:vAlign w:val="center"/>
            <w:hideMark/>
          </w:tcPr>
          <w:p w14:paraId="4EAF9411"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0.048</w:t>
            </w:r>
          </w:p>
        </w:tc>
        <w:tc>
          <w:tcPr>
            <w:tcW w:w="694" w:type="dxa"/>
            <w:tcBorders>
              <w:top w:val="nil"/>
              <w:left w:val="nil"/>
              <w:bottom w:val="single" w:sz="4" w:space="0" w:color="auto"/>
              <w:right w:val="single" w:sz="4" w:space="0" w:color="auto"/>
            </w:tcBorders>
            <w:shd w:val="clear" w:color="auto" w:fill="auto"/>
            <w:noWrap/>
            <w:vAlign w:val="center"/>
            <w:hideMark/>
          </w:tcPr>
          <w:p w14:paraId="40D03EFF"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0.49</w:t>
            </w:r>
          </w:p>
        </w:tc>
        <w:tc>
          <w:tcPr>
            <w:tcW w:w="1506" w:type="dxa"/>
            <w:tcBorders>
              <w:top w:val="nil"/>
              <w:left w:val="nil"/>
              <w:bottom w:val="single" w:sz="4" w:space="0" w:color="auto"/>
              <w:right w:val="single" w:sz="4" w:space="0" w:color="auto"/>
            </w:tcBorders>
            <w:shd w:val="clear" w:color="auto" w:fill="auto"/>
            <w:noWrap/>
            <w:vAlign w:val="center"/>
            <w:hideMark/>
          </w:tcPr>
          <w:p w14:paraId="100D88EB"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-0.061</w:t>
            </w:r>
          </w:p>
        </w:tc>
        <w:tc>
          <w:tcPr>
            <w:tcW w:w="1380" w:type="dxa"/>
            <w:tcBorders>
              <w:top w:val="nil"/>
              <w:left w:val="nil"/>
              <w:bottom w:val="single" w:sz="4" w:space="0" w:color="auto"/>
              <w:right w:val="single" w:sz="4" w:space="0" w:color="auto"/>
            </w:tcBorders>
            <w:shd w:val="clear" w:color="auto" w:fill="auto"/>
            <w:noWrap/>
            <w:vAlign w:val="center"/>
            <w:hideMark/>
          </w:tcPr>
          <w:p w14:paraId="724A4F66"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0.127</w:t>
            </w:r>
          </w:p>
        </w:tc>
      </w:tr>
      <w:tr w:rsidR="002C2DC3" w:rsidRPr="000268A2" w14:paraId="3BBBFC66" w14:textId="77777777" w:rsidTr="00DF0AEF">
        <w:trPr>
          <w:trHeight w:val="29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2D99C749" w14:textId="77777777" w:rsidR="002C2DC3" w:rsidRPr="000268A2" w:rsidRDefault="002C2DC3" w:rsidP="00DF0AE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Hispanic </w:t>
            </w:r>
            <w:r w:rsidRPr="000268A2">
              <w:rPr>
                <w:rFonts w:ascii="Times New Roman" w:eastAsia="Times New Roman" w:hAnsi="Times New Roman" w:cs="Times New Roman"/>
                <w:color w:val="000000"/>
                <w:sz w:val="20"/>
                <w:szCs w:val="20"/>
              </w:rPr>
              <w:t>dummy</w:t>
            </w:r>
            <w:r>
              <w:rPr>
                <w:rFonts w:ascii="Times New Roman" w:eastAsia="Times New Roman" w:hAnsi="Times New Roman" w:cs="Times New Roman"/>
                <w:color w:val="000000"/>
                <w:sz w:val="20"/>
                <w:szCs w:val="20"/>
              </w:rPr>
              <w:t xml:space="preserve">=0 </w:t>
            </w:r>
          </w:p>
        </w:tc>
        <w:tc>
          <w:tcPr>
            <w:tcW w:w="769" w:type="dxa"/>
            <w:tcBorders>
              <w:top w:val="nil"/>
              <w:left w:val="nil"/>
              <w:bottom w:val="single" w:sz="4" w:space="0" w:color="auto"/>
              <w:right w:val="single" w:sz="4" w:space="0" w:color="auto"/>
            </w:tcBorders>
            <w:shd w:val="clear" w:color="auto" w:fill="auto"/>
            <w:noWrap/>
            <w:vAlign w:val="center"/>
            <w:hideMark/>
          </w:tcPr>
          <w:p w14:paraId="7F7EF882"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-0.027</w:t>
            </w:r>
          </w:p>
        </w:tc>
        <w:tc>
          <w:tcPr>
            <w:tcW w:w="1151" w:type="dxa"/>
            <w:tcBorders>
              <w:top w:val="nil"/>
              <w:left w:val="nil"/>
              <w:bottom w:val="single" w:sz="4" w:space="0" w:color="auto"/>
              <w:right w:val="single" w:sz="4" w:space="0" w:color="auto"/>
            </w:tcBorders>
            <w:shd w:val="clear" w:color="auto" w:fill="auto"/>
            <w:noWrap/>
            <w:vAlign w:val="center"/>
            <w:hideMark/>
          </w:tcPr>
          <w:p w14:paraId="45108DE2"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0.061</w:t>
            </w:r>
          </w:p>
        </w:tc>
        <w:tc>
          <w:tcPr>
            <w:tcW w:w="694" w:type="dxa"/>
            <w:tcBorders>
              <w:top w:val="nil"/>
              <w:left w:val="nil"/>
              <w:bottom w:val="single" w:sz="4" w:space="0" w:color="auto"/>
              <w:right w:val="single" w:sz="4" w:space="0" w:color="auto"/>
            </w:tcBorders>
            <w:shd w:val="clear" w:color="auto" w:fill="auto"/>
            <w:noWrap/>
            <w:vAlign w:val="center"/>
            <w:hideMark/>
          </w:tcPr>
          <w:p w14:paraId="271FFE48"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0.654</w:t>
            </w:r>
          </w:p>
        </w:tc>
        <w:tc>
          <w:tcPr>
            <w:tcW w:w="1506" w:type="dxa"/>
            <w:tcBorders>
              <w:top w:val="nil"/>
              <w:left w:val="nil"/>
              <w:bottom w:val="single" w:sz="4" w:space="0" w:color="auto"/>
              <w:right w:val="single" w:sz="4" w:space="0" w:color="auto"/>
            </w:tcBorders>
            <w:shd w:val="clear" w:color="auto" w:fill="auto"/>
            <w:noWrap/>
            <w:vAlign w:val="center"/>
            <w:hideMark/>
          </w:tcPr>
          <w:p w14:paraId="116AC835"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-0.148</w:t>
            </w:r>
          </w:p>
        </w:tc>
        <w:tc>
          <w:tcPr>
            <w:tcW w:w="1380" w:type="dxa"/>
            <w:tcBorders>
              <w:top w:val="nil"/>
              <w:left w:val="nil"/>
              <w:bottom w:val="single" w:sz="4" w:space="0" w:color="auto"/>
              <w:right w:val="single" w:sz="4" w:space="0" w:color="auto"/>
            </w:tcBorders>
            <w:shd w:val="clear" w:color="auto" w:fill="auto"/>
            <w:noWrap/>
            <w:vAlign w:val="center"/>
            <w:hideMark/>
          </w:tcPr>
          <w:p w14:paraId="488F47A2"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0.093</w:t>
            </w:r>
          </w:p>
        </w:tc>
      </w:tr>
      <w:tr w:rsidR="002C2DC3" w:rsidRPr="000268A2" w14:paraId="523DC3C7" w14:textId="77777777" w:rsidTr="00DF0AEF">
        <w:trPr>
          <w:trHeight w:val="29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5CEBA22" w14:textId="77777777" w:rsidR="002C2DC3" w:rsidRPr="000268A2" w:rsidRDefault="002C2DC3" w:rsidP="00DF0AEF">
            <w:pPr>
              <w:spacing w:after="0" w:line="240" w:lineRule="auto"/>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Christian</w:t>
            </w:r>
            <w:r>
              <w:rPr>
                <w:rFonts w:ascii="Times New Roman" w:eastAsia="Times New Roman" w:hAnsi="Times New Roman" w:cs="Times New Roman"/>
                <w:color w:val="000000"/>
                <w:sz w:val="20"/>
                <w:szCs w:val="20"/>
              </w:rPr>
              <w:t xml:space="preserve"> </w:t>
            </w:r>
            <w:r w:rsidRPr="000268A2">
              <w:rPr>
                <w:rFonts w:ascii="Times New Roman" w:eastAsia="Times New Roman" w:hAnsi="Times New Roman" w:cs="Times New Roman"/>
                <w:color w:val="000000"/>
                <w:sz w:val="20"/>
                <w:szCs w:val="20"/>
              </w:rPr>
              <w:t>dummy</w:t>
            </w:r>
            <w:r>
              <w:rPr>
                <w:rFonts w:ascii="Times New Roman" w:eastAsia="Times New Roman" w:hAnsi="Times New Roman" w:cs="Times New Roman"/>
                <w:color w:val="000000"/>
                <w:sz w:val="20"/>
                <w:szCs w:val="20"/>
              </w:rPr>
              <w:t>=0</w:t>
            </w:r>
          </w:p>
        </w:tc>
        <w:tc>
          <w:tcPr>
            <w:tcW w:w="769" w:type="dxa"/>
            <w:tcBorders>
              <w:top w:val="nil"/>
              <w:left w:val="nil"/>
              <w:bottom w:val="single" w:sz="4" w:space="0" w:color="auto"/>
              <w:right w:val="single" w:sz="4" w:space="0" w:color="auto"/>
            </w:tcBorders>
            <w:shd w:val="clear" w:color="auto" w:fill="auto"/>
            <w:noWrap/>
            <w:vAlign w:val="center"/>
            <w:hideMark/>
          </w:tcPr>
          <w:p w14:paraId="56C78577"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-0.018</w:t>
            </w:r>
          </w:p>
        </w:tc>
        <w:tc>
          <w:tcPr>
            <w:tcW w:w="1151" w:type="dxa"/>
            <w:tcBorders>
              <w:top w:val="nil"/>
              <w:left w:val="nil"/>
              <w:bottom w:val="single" w:sz="4" w:space="0" w:color="auto"/>
              <w:right w:val="single" w:sz="4" w:space="0" w:color="auto"/>
            </w:tcBorders>
            <w:shd w:val="clear" w:color="auto" w:fill="auto"/>
            <w:noWrap/>
            <w:vAlign w:val="center"/>
            <w:hideMark/>
          </w:tcPr>
          <w:p w14:paraId="3F57FB46"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0.047</w:t>
            </w:r>
          </w:p>
        </w:tc>
        <w:tc>
          <w:tcPr>
            <w:tcW w:w="694" w:type="dxa"/>
            <w:tcBorders>
              <w:top w:val="nil"/>
              <w:left w:val="nil"/>
              <w:bottom w:val="single" w:sz="4" w:space="0" w:color="auto"/>
              <w:right w:val="single" w:sz="4" w:space="0" w:color="auto"/>
            </w:tcBorders>
            <w:shd w:val="clear" w:color="auto" w:fill="auto"/>
            <w:noWrap/>
            <w:vAlign w:val="center"/>
            <w:hideMark/>
          </w:tcPr>
          <w:p w14:paraId="2D4F8C7D"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0.702</w:t>
            </w:r>
          </w:p>
        </w:tc>
        <w:tc>
          <w:tcPr>
            <w:tcW w:w="1506" w:type="dxa"/>
            <w:tcBorders>
              <w:top w:val="nil"/>
              <w:left w:val="nil"/>
              <w:bottom w:val="single" w:sz="4" w:space="0" w:color="auto"/>
              <w:right w:val="single" w:sz="4" w:space="0" w:color="auto"/>
            </w:tcBorders>
            <w:shd w:val="clear" w:color="auto" w:fill="auto"/>
            <w:noWrap/>
            <w:vAlign w:val="center"/>
            <w:hideMark/>
          </w:tcPr>
          <w:p w14:paraId="5FCD6C01"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-0.11</w:t>
            </w:r>
          </w:p>
        </w:tc>
        <w:tc>
          <w:tcPr>
            <w:tcW w:w="1380" w:type="dxa"/>
            <w:tcBorders>
              <w:top w:val="nil"/>
              <w:left w:val="nil"/>
              <w:bottom w:val="single" w:sz="4" w:space="0" w:color="auto"/>
              <w:right w:val="single" w:sz="4" w:space="0" w:color="auto"/>
            </w:tcBorders>
            <w:shd w:val="clear" w:color="auto" w:fill="auto"/>
            <w:noWrap/>
            <w:vAlign w:val="center"/>
            <w:hideMark/>
          </w:tcPr>
          <w:p w14:paraId="66B53EF9"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0.074</w:t>
            </w:r>
          </w:p>
        </w:tc>
      </w:tr>
      <w:tr w:rsidR="002C2DC3" w:rsidRPr="000268A2" w14:paraId="3052B7B9" w14:textId="77777777" w:rsidTr="00DF0AEF">
        <w:trPr>
          <w:trHeight w:val="29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268C83A9" w14:textId="77777777" w:rsidR="002C2DC3" w:rsidRPr="000268A2" w:rsidRDefault="002C2DC3" w:rsidP="00DF0AEF">
            <w:pPr>
              <w:spacing w:after="0" w:line="240" w:lineRule="auto"/>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Religiosity</w:t>
            </w:r>
            <w:r>
              <w:rPr>
                <w:rFonts w:ascii="Times New Roman" w:eastAsia="Times New Roman" w:hAnsi="Times New Roman" w:cs="Times New Roman"/>
                <w:color w:val="000000"/>
                <w:sz w:val="20"/>
                <w:szCs w:val="20"/>
              </w:rPr>
              <w:t xml:space="preserve"> </w:t>
            </w:r>
          </w:p>
        </w:tc>
        <w:tc>
          <w:tcPr>
            <w:tcW w:w="769" w:type="dxa"/>
            <w:tcBorders>
              <w:top w:val="nil"/>
              <w:left w:val="nil"/>
              <w:bottom w:val="single" w:sz="4" w:space="0" w:color="auto"/>
              <w:right w:val="single" w:sz="4" w:space="0" w:color="auto"/>
            </w:tcBorders>
            <w:shd w:val="clear" w:color="auto" w:fill="auto"/>
            <w:noWrap/>
            <w:vAlign w:val="center"/>
            <w:hideMark/>
          </w:tcPr>
          <w:p w14:paraId="77A3A01D"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0.013</w:t>
            </w:r>
          </w:p>
        </w:tc>
        <w:tc>
          <w:tcPr>
            <w:tcW w:w="1151" w:type="dxa"/>
            <w:tcBorders>
              <w:top w:val="nil"/>
              <w:left w:val="nil"/>
              <w:bottom w:val="single" w:sz="4" w:space="0" w:color="auto"/>
              <w:right w:val="single" w:sz="4" w:space="0" w:color="auto"/>
            </w:tcBorders>
            <w:shd w:val="clear" w:color="auto" w:fill="auto"/>
            <w:noWrap/>
            <w:vAlign w:val="center"/>
            <w:hideMark/>
          </w:tcPr>
          <w:p w14:paraId="5B4281CD"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0.017</w:t>
            </w:r>
          </w:p>
        </w:tc>
        <w:tc>
          <w:tcPr>
            <w:tcW w:w="694" w:type="dxa"/>
            <w:tcBorders>
              <w:top w:val="nil"/>
              <w:left w:val="nil"/>
              <w:bottom w:val="single" w:sz="4" w:space="0" w:color="auto"/>
              <w:right w:val="single" w:sz="4" w:space="0" w:color="auto"/>
            </w:tcBorders>
            <w:shd w:val="clear" w:color="auto" w:fill="auto"/>
            <w:noWrap/>
            <w:vAlign w:val="center"/>
            <w:hideMark/>
          </w:tcPr>
          <w:p w14:paraId="217A8CB0"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0.43</w:t>
            </w:r>
            <w:r>
              <w:rPr>
                <w:rFonts w:ascii="Times New Roman" w:eastAsia="Times New Roman" w:hAnsi="Times New Roman" w:cs="Times New Roman"/>
                <w:color w:val="000000"/>
                <w:sz w:val="20"/>
                <w:szCs w:val="20"/>
              </w:rPr>
              <w:t>0</w:t>
            </w:r>
          </w:p>
        </w:tc>
        <w:tc>
          <w:tcPr>
            <w:tcW w:w="1506" w:type="dxa"/>
            <w:tcBorders>
              <w:top w:val="nil"/>
              <w:left w:val="nil"/>
              <w:bottom w:val="single" w:sz="4" w:space="0" w:color="auto"/>
              <w:right w:val="single" w:sz="4" w:space="0" w:color="auto"/>
            </w:tcBorders>
            <w:shd w:val="clear" w:color="auto" w:fill="auto"/>
            <w:noWrap/>
            <w:vAlign w:val="center"/>
            <w:hideMark/>
          </w:tcPr>
          <w:p w14:paraId="7573EF09"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-0.02</w:t>
            </w:r>
          </w:p>
        </w:tc>
        <w:tc>
          <w:tcPr>
            <w:tcW w:w="1380" w:type="dxa"/>
            <w:tcBorders>
              <w:top w:val="nil"/>
              <w:left w:val="nil"/>
              <w:bottom w:val="single" w:sz="4" w:space="0" w:color="auto"/>
              <w:right w:val="single" w:sz="4" w:space="0" w:color="auto"/>
            </w:tcBorders>
            <w:shd w:val="clear" w:color="auto" w:fill="auto"/>
            <w:noWrap/>
            <w:vAlign w:val="center"/>
            <w:hideMark/>
          </w:tcPr>
          <w:p w14:paraId="7BA627D3"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0.047</w:t>
            </w:r>
          </w:p>
        </w:tc>
      </w:tr>
      <w:tr w:rsidR="002C2DC3" w:rsidRPr="000268A2" w14:paraId="63C89A22" w14:textId="77777777" w:rsidTr="00DF0AEF">
        <w:trPr>
          <w:trHeight w:val="29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705F0799" w14:textId="77777777" w:rsidR="002C2DC3" w:rsidRPr="000268A2" w:rsidRDefault="002C2DC3" w:rsidP="00DF0AE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CC anthropogenic </w:t>
            </w:r>
            <w:r w:rsidRPr="000268A2">
              <w:rPr>
                <w:rFonts w:ascii="Times New Roman" w:eastAsia="Times New Roman" w:hAnsi="Times New Roman" w:cs="Times New Roman"/>
                <w:color w:val="000000"/>
                <w:sz w:val="20"/>
                <w:szCs w:val="20"/>
              </w:rPr>
              <w:t>dummy</w:t>
            </w:r>
            <w:r>
              <w:rPr>
                <w:rFonts w:ascii="Times New Roman" w:eastAsia="Times New Roman" w:hAnsi="Times New Roman" w:cs="Times New Roman"/>
                <w:color w:val="000000"/>
                <w:sz w:val="20"/>
                <w:szCs w:val="20"/>
              </w:rPr>
              <w:t>=0</w:t>
            </w:r>
          </w:p>
        </w:tc>
        <w:tc>
          <w:tcPr>
            <w:tcW w:w="769" w:type="dxa"/>
            <w:tcBorders>
              <w:top w:val="nil"/>
              <w:left w:val="nil"/>
              <w:bottom w:val="single" w:sz="4" w:space="0" w:color="auto"/>
              <w:right w:val="single" w:sz="4" w:space="0" w:color="auto"/>
            </w:tcBorders>
            <w:shd w:val="clear" w:color="auto" w:fill="auto"/>
            <w:noWrap/>
            <w:vAlign w:val="center"/>
            <w:hideMark/>
          </w:tcPr>
          <w:p w14:paraId="08B37F28"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-0.06</w:t>
            </w:r>
          </w:p>
        </w:tc>
        <w:tc>
          <w:tcPr>
            <w:tcW w:w="1151" w:type="dxa"/>
            <w:tcBorders>
              <w:top w:val="nil"/>
              <w:left w:val="nil"/>
              <w:bottom w:val="single" w:sz="4" w:space="0" w:color="auto"/>
              <w:right w:val="single" w:sz="4" w:space="0" w:color="auto"/>
            </w:tcBorders>
            <w:shd w:val="clear" w:color="auto" w:fill="auto"/>
            <w:noWrap/>
            <w:vAlign w:val="center"/>
            <w:hideMark/>
          </w:tcPr>
          <w:p w14:paraId="6921DDB2"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0.056</w:t>
            </w:r>
          </w:p>
        </w:tc>
        <w:tc>
          <w:tcPr>
            <w:tcW w:w="694" w:type="dxa"/>
            <w:tcBorders>
              <w:top w:val="nil"/>
              <w:left w:val="nil"/>
              <w:bottom w:val="single" w:sz="4" w:space="0" w:color="auto"/>
              <w:right w:val="single" w:sz="4" w:space="0" w:color="auto"/>
            </w:tcBorders>
            <w:shd w:val="clear" w:color="auto" w:fill="auto"/>
            <w:noWrap/>
            <w:vAlign w:val="center"/>
            <w:hideMark/>
          </w:tcPr>
          <w:p w14:paraId="5342F065"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0.289</w:t>
            </w:r>
          </w:p>
        </w:tc>
        <w:tc>
          <w:tcPr>
            <w:tcW w:w="1506" w:type="dxa"/>
            <w:tcBorders>
              <w:top w:val="nil"/>
              <w:left w:val="nil"/>
              <w:bottom w:val="single" w:sz="4" w:space="0" w:color="auto"/>
              <w:right w:val="single" w:sz="4" w:space="0" w:color="auto"/>
            </w:tcBorders>
            <w:shd w:val="clear" w:color="auto" w:fill="auto"/>
            <w:noWrap/>
            <w:vAlign w:val="center"/>
            <w:hideMark/>
          </w:tcPr>
          <w:p w14:paraId="4A0D40C3"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-0.17</w:t>
            </w:r>
            <w:r>
              <w:rPr>
                <w:rFonts w:ascii="Times New Roman" w:eastAsia="Times New Roman" w:hAnsi="Times New Roman" w:cs="Times New Roman"/>
                <w:color w:val="000000"/>
                <w:sz w:val="20"/>
                <w:szCs w:val="20"/>
              </w:rPr>
              <w:t>0</w:t>
            </w:r>
          </w:p>
        </w:tc>
        <w:tc>
          <w:tcPr>
            <w:tcW w:w="1380" w:type="dxa"/>
            <w:tcBorders>
              <w:top w:val="nil"/>
              <w:left w:val="nil"/>
              <w:bottom w:val="single" w:sz="4" w:space="0" w:color="auto"/>
              <w:right w:val="single" w:sz="4" w:space="0" w:color="auto"/>
            </w:tcBorders>
            <w:shd w:val="clear" w:color="auto" w:fill="auto"/>
            <w:noWrap/>
            <w:vAlign w:val="center"/>
            <w:hideMark/>
          </w:tcPr>
          <w:p w14:paraId="797A4C28"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0.051</w:t>
            </w:r>
          </w:p>
        </w:tc>
      </w:tr>
      <w:tr w:rsidR="002C2DC3" w:rsidRPr="000268A2" w14:paraId="11088BCE" w14:textId="77777777" w:rsidTr="00DF0AEF">
        <w:trPr>
          <w:trHeight w:val="29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21CDF115" w14:textId="77777777" w:rsidR="002C2DC3" w:rsidRPr="000268A2" w:rsidRDefault="002C2DC3" w:rsidP="00DF0AE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CC importance</w:t>
            </w:r>
          </w:p>
        </w:tc>
        <w:tc>
          <w:tcPr>
            <w:tcW w:w="769" w:type="dxa"/>
            <w:tcBorders>
              <w:top w:val="nil"/>
              <w:left w:val="nil"/>
              <w:bottom w:val="single" w:sz="4" w:space="0" w:color="auto"/>
              <w:right w:val="single" w:sz="4" w:space="0" w:color="auto"/>
            </w:tcBorders>
            <w:shd w:val="clear" w:color="auto" w:fill="auto"/>
            <w:noWrap/>
            <w:vAlign w:val="center"/>
            <w:hideMark/>
          </w:tcPr>
          <w:p w14:paraId="74A6673A"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0.154</w:t>
            </w:r>
          </w:p>
        </w:tc>
        <w:tc>
          <w:tcPr>
            <w:tcW w:w="1151" w:type="dxa"/>
            <w:tcBorders>
              <w:top w:val="nil"/>
              <w:left w:val="nil"/>
              <w:bottom w:val="single" w:sz="4" w:space="0" w:color="auto"/>
              <w:right w:val="single" w:sz="4" w:space="0" w:color="auto"/>
            </w:tcBorders>
            <w:shd w:val="clear" w:color="auto" w:fill="auto"/>
            <w:noWrap/>
            <w:vAlign w:val="center"/>
            <w:hideMark/>
          </w:tcPr>
          <w:p w14:paraId="2ED3098B"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0.021</w:t>
            </w:r>
          </w:p>
        </w:tc>
        <w:tc>
          <w:tcPr>
            <w:tcW w:w="694" w:type="dxa"/>
            <w:tcBorders>
              <w:top w:val="nil"/>
              <w:left w:val="nil"/>
              <w:bottom w:val="single" w:sz="4" w:space="0" w:color="auto"/>
              <w:right w:val="single" w:sz="4" w:space="0" w:color="auto"/>
            </w:tcBorders>
            <w:shd w:val="clear" w:color="auto" w:fill="auto"/>
            <w:noWrap/>
            <w:vAlign w:val="center"/>
            <w:hideMark/>
          </w:tcPr>
          <w:p w14:paraId="7121DB81" w14:textId="77777777" w:rsidR="002C2DC3" w:rsidRPr="000268A2" w:rsidRDefault="002C2DC3" w:rsidP="00DF0AEF">
            <w:pPr>
              <w:spacing w:after="0" w:line="240" w:lineRule="auto"/>
              <w:jc w:val="center"/>
              <w:rPr>
                <w:rFonts w:ascii="Times New Roman" w:eastAsia="Times New Roman" w:hAnsi="Times New Roman" w:cs="Times New Roman"/>
                <w:b/>
                <w:bCs/>
                <w:color w:val="000000"/>
                <w:sz w:val="20"/>
                <w:szCs w:val="20"/>
              </w:rPr>
            </w:pPr>
            <w:r w:rsidRPr="000268A2">
              <w:rPr>
                <w:rFonts w:ascii="Times New Roman" w:eastAsia="Times New Roman" w:hAnsi="Times New Roman" w:cs="Times New Roman"/>
                <w:b/>
                <w:bCs/>
                <w:color w:val="000000"/>
                <w:sz w:val="20"/>
                <w:szCs w:val="20"/>
              </w:rPr>
              <w:t>&lt;</w:t>
            </w:r>
            <w:r>
              <w:rPr>
                <w:rFonts w:ascii="Times New Roman" w:eastAsia="Times New Roman" w:hAnsi="Times New Roman" w:cs="Times New Roman"/>
                <w:b/>
                <w:bCs/>
                <w:color w:val="000000"/>
                <w:sz w:val="20"/>
                <w:szCs w:val="20"/>
              </w:rPr>
              <w:t>0</w:t>
            </w:r>
            <w:r w:rsidRPr="000268A2">
              <w:rPr>
                <w:rFonts w:ascii="Times New Roman" w:eastAsia="Times New Roman" w:hAnsi="Times New Roman" w:cs="Times New Roman"/>
                <w:b/>
                <w:bCs/>
                <w:color w:val="000000"/>
                <w:sz w:val="20"/>
                <w:szCs w:val="20"/>
              </w:rPr>
              <w:t>.001</w:t>
            </w:r>
          </w:p>
        </w:tc>
        <w:tc>
          <w:tcPr>
            <w:tcW w:w="1506" w:type="dxa"/>
            <w:tcBorders>
              <w:top w:val="nil"/>
              <w:left w:val="nil"/>
              <w:bottom w:val="single" w:sz="4" w:space="0" w:color="auto"/>
              <w:right w:val="single" w:sz="4" w:space="0" w:color="auto"/>
            </w:tcBorders>
            <w:shd w:val="clear" w:color="auto" w:fill="auto"/>
            <w:noWrap/>
            <w:vAlign w:val="center"/>
            <w:hideMark/>
          </w:tcPr>
          <w:p w14:paraId="3AEEE50A"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0.113</w:t>
            </w:r>
          </w:p>
        </w:tc>
        <w:tc>
          <w:tcPr>
            <w:tcW w:w="1380" w:type="dxa"/>
            <w:tcBorders>
              <w:top w:val="nil"/>
              <w:left w:val="nil"/>
              <w:bottom w:val="single" w:sz="4" w:space="0" w:color="auto"/>
              <w:right w:val="single" w:sz="4" w:space="0" w:color="auto"/>
            </w:tcBorders>
            <w:shd w:val="clear" w:color="auto" w:fill="auto"/>
            <w:noWrap/>
            <w:vAlign w:val="center"/>
            <w:hideMark/>
          </w:tcPr>
          <w:p w14:paraId="79D5902A"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0.195</w:t>
            </w:r>
          </w:p>
        </w:tc>
      </w:tr>
      <w:tr w:rsidR="002C2DC3" w:rsidRPr="000268A2" w14:paraId="36FBAB77" w14:textId="77777777" w:rsidTr="00DF0AEF">
        <w:trPr>
          <w:trHeight w:val="29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FE80AB9"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R</w:t>
            </w:r>
            <w:r w:rsidRPr="005E6DF8">
              <w:rPr>
                <w:rFonts w:ascii="Times New Roman" w:eastAsia="Times New Roman" w:hAnsi="Times New Roman" w:cs="Times New Roman"/>
                <w:color w:val="000000"/>
                <w:sz w:val="20"/>
                <w:szCs w:val="20"/>
                <w:vertAlign w:val="superscript"/>
              </w:rPr>
              <w:t>2</w:t>
            </w:r>
          </w:p>
        </w:tc>
        <w:tc>
          <w:tcPr>
            <w:tcW w:w="769" w:type="dxa"/>
            <w:tcBorders>
              <w:top w:val="nil"/>
              <w:left w:val="nil"/>
              <w:bottom w:val="single" w:sz="4" w:space="0" w:color="auto"/>
              <w:right w:val="single" w:sz="4" w:space="0" w:color="auto"/>
            </w:tcBorders>
            <w:shd w:val="clear" w:color="auto" w:fill="auto"/>
            <w:noWrap/>
            <w:vAlign w:val="center"/>
            <w:hideMark/>
          </w:tcPr>
          <w:p w14:paraId="53F0071D"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0.197</w:t>
            </w:r>
          </w:p>
        </w:tc>
        <w:tc>
          <w:tcPr>
            <w:tcW w:w="1151" w:type="dxa"/>
            <w:tcBorders>
              <w:top w:val="nil"/>
              <w:left w:val="nil"/>
              <w:bottom w:val="single" w:sz="4" w:space="0" w:color="auto"/>
              <w:right w:val="single" w:sz="4" w:space="0" w:color="auto"/>
            </w:tcBorders>
            <w:shd w:val="clear" w:color="auto" w:fill="auto"/>
            <w:noWrap/>
            <w:vAlign w:val="bottom"/>
            <w:hideMark/>
          </w:tcPr>
          <w:p w14:paraId="3A4DCE4F" w14:textId="77777777" w:rsidR="002C2DC3" w:rsidRPr="000268A2" w:rsidRDefault="002C2DC3" w:rsidP="00DF0AEF">
            <w:pPr>
              <w:spacing w:after="0" w:line="240" w:lineRule="auto"/>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55F08051" w14:textId="77777777" w:rsidR="002C2DC3" w:rsidRPr="000268A2" w:rsidRDefault="002C2DC3" w:rsidP="00DF0AEF">
            <w:pPr>
              <w:spacing w:after="0" w:line="240" w:lineRule="auto"/>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 </w:t>
            </w:r>
          </w:p>
        </w:tc>
        <w:tc>
          <w:tcPr>
            <w:tcW w:w="1506" w:type="dxa"/>
            <w:tcBorders>
              <w:top w:val="nil"/>
              <w:left w:val="nil"/>
              <w:bottom w:val="single" w:sz="4" w:space="0" w:color="auto"/>
              <w:right w:val="single" w:sz="4" w:space="0" w:color="auto"/>
            </w:tcBorders>
            <w:shd w:val="clear" w:color="auto" w:fill="auto"/>
            <w:noWrap/>
            <w:vAlign w:val="bottom"/>
            <w:hideMark/>
          </w:tcPr>
          <w:p w14:paraId="0677988B" w14:textId="77777777" w:rsidR="002C2DC3" w:rsidRPr="000268A2" w:rsidRDefault="002C2DC3" w:rsidP="00DF0AEF">
            <w:pPr>
              <w:spacing w:after="0" w:line="240" w:lineRule="auto"/>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bottom"/>
            <w:hideMark/>
          </w:tcPr>
          <w:p w14:paraId="3523BC4D" w14:textId="77777777" w:rsidR="002C2DC3" w:rsidRPr="000268A2" w:rsidRDefault="002C2DC3" w:rsidP="00DF0AEF">
            <w:pPr>
              <w:spacing w:after="0" w:line="240" w:lineRule="auto"/>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 </w:t>
            </w:r>
          </w:p>
        </w:tc>
      </w:tr>
      <w:tr w:rsidR="002C2DC3" w:rsidRPr="000268A2" w14:paraId="2177473B" w14:textId="77777777" w:rsidTr="00DF0AEF">
        <w:trPr>
          <w:trHeight w:val="29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FEDD7BC"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N</w:t>
            </w:r>
          </w:p>
        </w:tc>
        <w:tc>
          <w:tcPr>
            <w:tcW w:w="769" w:type="dxa"/>
            <w:tcBorders>
              <w:top w:val="nil"/>
              <w:left w:val="nil"/>
              <w:bottom w:val="single" w:sz="4" w:space="0" w:color="auto"/>
              <w:right w:val="single" w:sz="4" w:space="0" w:color="auto"/>
            </w:tcBorders>
            <w:shd w:val="clear" w:color="auto" w:fill="auto"/>
            <w:noWrap/>
            <w:vAlign w:val="center"/>
            <w:hideMark/>
          </w:tcPr>
          <w:p w14:paraId="127A2988" w14:textId="77777777" w:rsidR="002C2DC3" w:rsidRPr="000268A2" w:rsidRDefault="002C2DC3" w:rsidP="00DF0AEF">
            <w:pPr>
              <w:spacing w:after="0" w:line="240" w:lineRule="auto"/>
              <w:jc w:val="center"/>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505</w:t>
            </w:r>
          </w:p>
        </w:tc>
        <w:tc>
          <w:tcPr>
            <w:tcW w:w="1151" w:type="dxa"/>
            <w:tcBorders>
              <w:top w:val="nil"/>
              <w:left w:val="nil"/>
              <w:bottom w:val="single" w:sz="4" w:space="0" w:color="auto"/>
              <w:right w:val="single" w:sz="4" w:space="0" w:color="auto"/>
            </w:tcBorders>
            <w:shd w:val="clear" w:color="auto" w:fill="auto"/>
            <w:noWrap/>
            <w:vAlign w:val="bottom"/>
            <w:hideMark/>
          </w:tcPr>
          <w:p w14:paraId="7397FEF9" w14:textId="77777777" w:rsidR="002C2DC3" w:rsidRPr="000268A2" w:rsidRDefault="002C2DC3" w:rsidP="00DF0AEF">
            <w:pPr>
              <w:spacing w:after="0" w:line="240" w:lineRule="auto"/>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291D9BFB" w14:textId="77777777" w:rsidR="002C2DC3" w:rsidRPr="000268A2" w:rsidRDefault="002C2DC3" w:rsidP="00DF0AEF">
            <w:pPr>
              <w:spacing w:after="0" w:line="240" w:lineRule="auto"/>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 </w:t>
            </w:r>
          </w:p>
        </w:tc>
        <w:tc>
          <w:tcPr>
            <w:tcW w:w="1506" w:type="dxa"/>
            <w:tcBorders>
              <w:top w:val="nil"/>
              <w:left w:val="nil"/>
              <w:bottom w:val="single" w:sz="4" w:space="0" w:color="auto"/>
              <w:right w:val="single" w:sz="4" w:space="0" w:color="auto"/>
            </w:tcBorders>
            <w:shd w:val="clear" w:color="auto" w:fill="auto"/>
            <w:noWrap/>
            <w:vAlign w:val="bottom"/>
            <w:hideMark/>
          </w:tcPr>
          <w:p w14:paraId="6FF5BA08" w14:textId="77777777" w:rsidR="002C2DC3" w:rsidRPr="000268A2" w:rsidRDefault="002C2DC3" w:rsidP="00DF0AEF">
            <w:pPr>
              <w:spacing w:after="0" w:line="240" w:lineRule="auto"/>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bottom"/>
            <w:hideMark/>
          </w:tcPr>
          <w:p w14:paraId="40EEBA8B" w14:textId="77777777" w:rsidR="002C2DC3" w:rsidRPr="000268A2" w:rsidRDefault="002C2DC3" w:rsidP="00DF0AEF">
            <w:pPr>
              <w:spacing w:after="0" w:line="240" w:lineRule="auto"/>
              <w:rPr>
                <w:rFonts w:ascii="Times New Roman" w:eastAsia="Times New Roman" w:hAnsi="Times New Roman" w:cs="Times New Roman"/>
                <w:color w:val="000000"/>
                <w:sz w:val="20"/>
                <w:szCs w:val="20"/>
              </w:rPr>
            </w:pPr>
            <w:r w:rsidRPr="000268A2">
              <w:rPr>
                <w:rFonts w:ascii="Times New Roman" w:eastAsia="Times New Roman" w:hAnsi="Times New Roman" w:cs="Times New Roman"/>
                <w:color w:val="000000"/>
                <w:sz w:val="20"/>
                <w:szCs w:val="20"/>
              </w:rPr>
              <w:t> </w:t>
            </w:r>
          </w:p>
        </w:tc>
      </w:tr>
    </w:tbl>
    <w:p w14:paraId="77F46903" w14:textId="77777777" w:rsidR="002C2DC3" w:rsidRDefault="002C2DC3" w:rsidP="00B96399">
      <w:pPr>
        <w:autoSpaceDE w:val="0"/>
        <w:autoSpaceDN w:val="0"/>
        <w:adjustRightInd w:val="0"/>
        <w:spacing w:after="0" w:line="480" w:lineRule="auto"/>
        <w:rPr>
          <w:rFonts w:ascii="Times New Roman" w:hAnsi="Times New Roman" w:cs="Times New Roman"/>
          <w:sz w:val="24"/>
          <w:szCs w:val="24"/>
        </w:rPr>
      </w:pPr>
    </w:p>
    <w:p w14:paraId="3E193361" w14:textId="77777777" w:rsidR="00B96399" w:rsidRDefault="00B96399" w:rsidP="00B96399">
      <w:pPr>
        <w:autoSpaceDE w:val="0"/>
        <w:autoSpaceDN w:val="0"/>
        <w:adjustRightInd w:val="0"/>
        <w:spacing w:after="0" w:line="480" w:lineRule="auto"/>
        <w:rPr>
          <w:rFonts w:ascii="Times New Roman" w:hAnsi="Times New Roman" w:cs="Times New Roman"/>
          <w:b/>
          <w:sz w:val="20"/>
          <w:szCs w:val="24"/>
        </w:rPr>
      </w:pPr>
    </w:p>
    <w:p w14:paraId="295A4C3E" w14:textId="77777777" w:rsidR="00B96399" w:rsidRDefault="00B96399" w:rsidP="00B96399">
      <w:pPr>
        <w:autoSpaceDE w:val="0"/>
        <w:autoSpaceDN w:val="0"/>
        <w:adjustRightInd w:val="0"/>
        <w:spacing w:after="0" w:line="480" w:lineRule="auto"/>
        <w:rPr>
          <w:rFonts w:ascii="Times New Roman" w:hAnsi="Times New Roman" w:cs="Times New Roman"/>
          <w:b/>
          <w:sz w:val="20"/>
          <w:szCs w:val="24"/>
        </w:rPr>
      </w:pPr>
    </w:p>
    <w:p w14:paraId="0050CB20" w14:textId="77777777" w:rsidR="00B96399" w:rsidRDefault="00B96399" w:rsidP="00B96399">
      <w:pPr>
        <w:autoSpaceDE w:val="0"/>
        <w:autoSpaceDN w:val="0"/>
        <w:adjustRightInd w:val="0"/>
        <w:spacing w:after="0" w:line="480" w:lineRule="auto"/>
        <w:rPr>
          <w:rFonts w:ascii="Times New Roman" w:hAnsi="Times New Roman" w:cs="Times New Roman"/>
          <w:b/>
          <w:sz w:val="20"/>
          <w:szCs w:val="24"/>
        </w:rPr>
      </w:pPr>
    </w:p>
    <w:p w14:paraId="2409B3CA" w14:textId="77777777" w:rsidR="00B96399" w:rsidRDefault="00B96399" w:rsidP="00B96399">
      <w:pPr>
        <w:autoSpaceDE w:val="0"/>
        <w:autoSpaceDN w:val="0"/>
        <w:adjustRightInd w:val="0"/>
        <w:spacing w:after="0" w:line="480" w:lineRule="auto"/>
        <w:rPr>
          <w:rFonts w:ascii="Times New Roman" w:hAnsi="Times New Roman" w:cs="Times New Roman"/>
          <w:b/>
          <w:sz w:val="20"/>
          <w:szCs w:val="24"/>
        </w:rPr>
      </w:pPr>
    </w:p>
    <w:p w14:paraId="60B3FAAC" w14:textId="77777777" w:rsidR="00B96399" w:rsidRDefault="00B96399" w:rsidP="00B96399">
      <w:pPr>
        <w:autoSpaceDE w:val="0"/>
        <w:autoSpaceDN w:val="0"/>
        <w:adjustRightInd w:val="0"/>
        <w:spacing w:after="0" w:line="480" w:lineRule="auto"/>
        <w:rPr>
          <w:rFonts w:ascii="Times New Roman" w:hAnsi="Times New Roman" w:cs="Times New Roman"/>
          <w:b/>
          <w:sz w:val="20"/>
          <w:szCs w:val="24"/>
        </w:rPr>
      </w:pPr>
    </w:p>
    <w:p w14:paraId="32F80C54" w14:textId="77777777" w:rsidR="00B96399" w:rsidRDefault="00B96399" w:rsidP="00B96399">
      <w:pPr>
        <w:autoSpaceDE w:val="0"/>
        <w:autoSpaceDN w:val="0"/>
        <w:adjustRightInd w:val="0"/>
        <w:spacing w:after="0" w:line="480" w:lineRule="auto"/>
        <w:rPr>
          <w:rFonts w:ascii="Times New Roman" w:hAnsi="Times New Roman" w:cs="Times New Roman"/>
          <w:b/>
          <w:sz w:val="20"/>
          <w:szCs w:val="24"/>
        </w:rPr>
      </w:pPr>
    </w:p>
    <w:p w14:paraId="4FBE7CF6" w14:textId="48E6B02A" w:rsidR="00B96399" w:rsidRDefault="00B96399" w:rsidP="00B96399">
      <w:pPr>
        <w:autoSpaceDE w:val="0"/>
        <w:autoSpaceDN w:val="0"/>
        <w:adjustRightInd w:val="0"/>
        <w:spacing w:after="0" w:line="480" w:lineRule="auto"/>
        <w:rPr>
          <w:rFonts w:ascii="Times New Roman" w:hAnsi="Times New Roman" w:cs="Times New Roman"/>
          <w:b/>
          <w:sz w:val="20"/>
          <w:szCs w:val="24"/>
        </w:rPr>
      </w:pPr>
    </w:p>
    <w:p w14:paraId="55011386" w14:textId="177D8236" w:rsidR="00CB47D2" w:rsidRDefault="00CB47D2" w:rsidP="00B96399">
      <w:pPr>
        <w:autoSpaceDE w:val="0"/>
        <w:autoSpaceDN w:val="0"/>
        <w:adjustRightInd w:val="0"/>
        <w:spacing w:after="0" w:line="480" w:lineRule="auto"/>
        <w:rPr>
          <w:rFonts w:ascii="Times New Roman" w:hAnsi="Times New Roman" w:cs="Times New Roman"/>
          <w:b/>
          <w:sz w:val="20"/>
          <w:szCs w:val="24"/>
        </w:rPr>
      </w:pPr>
    </w:p>
    <w:p w14:paraId="44F90C49" w14:textId="504E5647" w:rsidR="00CB47D2" w:rsidRDefault="00CB47D2" w:rsidP="00B96399">
      <w:pPr>
        <w:autoSpaceDE w:val="0"/>
        <w:autoSpaceDN w:val="0"/>
        <w:adjustRightInd w:val="0"/>
        <w:spacing w:after="0" w:line="480" w:lineRule="auto"/>
        <w:rPr>
          <w:rFonts w:ascii="Times New Roman" w:hAnsi="Times New Roman" w:cs="Times New Roman"/>
          <w:b/>
          <w:sz w:val="20"/>
          <w:szCs w:val="24"/>
        </w:rPr>
      </w:pPr>
    </w:p>
    <w:p w14:paraId="6850BA22" w14:textId="77777777" w:rsidR="00CB47D2" w:rsidRDefault="00CB47D2" w:rsidP="00B96399">
      <w:pPr>
        <w:autoSpaceDE w:val="0"/>
        <w:autoSpaceDN w:val="0"/>
        <w:adjustRightInd w:val="0"/>
        <w:spacing w:after="0" w:line="480" w:lineRule="auto"/>
        <w:rPr>
          <w:rFonts w:ascii="Times New Roman" w:hAnsi="Times New Roman" w:cs="Times New Roman"/>
          <w:b/>
          <w:sz w:val="20"/>
          <w:szCs w:val="24"/>
        </w:rPr>
      </w:pPr>
    </w:p>
    <w:p w14:paraId="5E519A7B" w14:textId="77777777" w:rsidR="00B96399" w:rsidRDefault="00B96399" w:rsidP="00B96399">
      <w:pPr>
        <w:autoSpaceDE w:val="0"/>
        <w:autoSpaceDN w:val="0"/>
        <w:adjustRightInd w:val="0"/>
        <w:spacing w:after="0" w:line="480" w:lineRule="auto"/>
        <w:rPr>
          <w:rFonts w:ascii="Times New Roman" w:hAnsi="Times New Roman" w:cs="Times New Roman"/>
          <w:b/>
          <w:sz w:val="20"/>
          <w:szCs w:val="24"/>
        </w:rPr>
      </w:pPr>
    </w:p>
    <w:p w14:paraId="053EB72A" w14:textId="77777777" w:rsidR="00B96399" w:rsidRDefault="00B96399" w:rsidP="00B96399">
      <w:pPr>
        <w:autoSpaceDE w:val="0"/>
        <w:autoSpaceDN w:val="0"/>
        <w:adjustRightInd w:val="0"/>
        <w:spacing w:after="0" w:line="480" w:lineRule="auto"/>
        <w:rPr>
          <w:rFonts w:ascii="Times New Roman" w:hAnsi="Times New Roman" w:cs="Times New Roman"/>
          <w:b/>
          <w:sz w:val="20"/>
          <w:szCs w:val="24"/>
        </w:rPr>
      </w:pPr>
    </w:p>
    <w:p w14:paraId="5A926A41" w14:textId="01AA9C8A" w:rsidR="002C2DC3" w:rsidRDefault="002C2DC3" w:rsidP="002C2DC3">
      <w:pPr>
        <w:autoSpaceDE w:val="0"/>
        <w:autoSpaceDN w:val="0"/>
        <w:adjustRightInd w:val="0"/>
        <w:spacing w:after="0" w:line="240" w:lineRule="auto"/>
        <w:rPr>
          <w:rFonts w:ascii="Times New Roman" w:hAnsi="Times New Roman" w:cs="Times New Roman"/>
          <w:sz w:val="20"/>
          <w:szCs w:val="24"/>
        </w:rPr>
      </w:pPr>
      <w:r w:rsidRPr="002430C4">
        <w:rPr>
          <w:rFonts w:ascii="Times New Roman" w:hAnsi="Times New Roman" w:cs="Times New Roman"/>
          <w:b/>
          <w:sz w:val="20"/>
          <w:szCs w:val="24"/>
        </w:rPr>
        <w:t>Figure 1.</w:t>
      </w:r>
      <w:r w:rsidRPr="00FA1210">
        <w:rPr>
          <w:rFonts w:ascii="Times New Roman" w:hAnsi="Times New Roman" w:cs="Times New Roman"/>
          <w:sz w:val="20"/>
          <w:szCs w:val="24"/>
        </w:rPr>
        <w:t xml:space="preserve"> </w:t>
      </w:r>
      <w:r>
        <w:rPr>
          <w:rFonts w:ascii="Times New Roman" w:hAnsi="Times New Roman" w:cs="Times New Roman"/>
          <w:sz w:val="20"/>
          <w:szCs w:val="24"/>
        </w:rPr>
        <w:t>Bar charts depicting the percent of total respondents and comparison of conservative (slightly conservative to very conservative v. liberal (slightly liberal to very liberal) percents.</w:t>
      </w:r>
    </w:p>
    <w:p w14:paraId="3E033673" w14:textId="77777777" w:rsidR="002C2DC3" w:rsidRPr="005A5D30" w:rsidRDefault="002C2DC3" w:rsidP="002C2DC3">
      <w:pPr>
        <w:autoSpaceDE w:val="0"/>
        <w:autoSpaceDN w:val="0"/>
        <w:adjustRightInd w:val="0"/>
        <w:spacing w:after="0" w:line="240" w:lineRule="auto"/>
        <w:rPr>
          <w:rFonts w:ascii="Times New Roman" w:hAnsi="Times New Roman" w:cs="Times New Roman"/>
          <w:sz w:val="20"/>
          <w:szCs w:val="24"/>
        </w:rPr>
      </w:pPr>
    </w:p>
    <w:p w14:paraId="1C4CB6C4" w14:textId="77777777" w:rsidR="002C2DC3" w:rsidRPr="00BB1415" w:rsidRDefault="002C2DC3" w:rsidP="002C2DC3">
      <w:pPr>
        <w:autoSpaceDE w:val="0"/>
        <w:autoSpaceDN w:val="0"/>
        <w:adjustRightInd w:val="0"/>
        <w:spacing w:after="0" w:line="240" w:lineRule="auto"/>
        <w:jc w:val="center"/>
        <w:rPr>
          <w:rFonts w:ascii="Times New Roman" w:hAnsi="Times New Roman" w:cs="Times New Roman"/>
          <w:b/>
          <w:sz w:val="20"/>
          <w:szCs w:val="24"/>
        </w:rPr>
      </w:pPr>
      <w:r>
        <w:rPr>
          <w:rFonts w:ascii="Times New Roman" w:hAnsi="Times New Roman" w:cs="Times New Roman"/>
          <w:noProof/>
          <w:sz w:val="24"/>
          <w:szCs w:val="24"/>
        </w:rPr>
        <w:drawing>
          <wp:anchor distT="0" distB="0" distL="114300" distR="114300" simplePos="0" relativeHeight="251720704" behindDoc="1" locked="0" layoutInCell="1" allowOverlap="1" wp14:anchorId="7D8C11FB" wp14:editId="6D943A1D">
            <wp:simplePos x="0" y="0"/>
            <wp:positionH relativeFrom="column">
              <wp:posOffset>2842564</wp:posOffset>
            </wp:positionH>
            <wp:positionV relativeFrom="paragraph">
              <wp:posOffset>180975</wp:posOffset>
            </wp:positionV>
            <wp:extent cx="3305175" cy="2037715"/>
            <wp:effectExtent l="0" t="0" r="9525" b="635"/>
            <wp:wrapTight wrapText="bothSides">
              <wp:wrapPolygon edited="0">
                <wp:start x="0" y="0"/>
                <wp:lineTo x="0" y="21405"/>
                <wp:lineTo x="21538" y="21405"/>
                <wp:lineTo x="21538" y="0"/>
                <wp:lineTo x="0" y="0"/>
              </wp:wrapPolygon>
            </wp:wrapTight>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4653"/>
                    <a:stretch/>
                  </pic:blipFill>
                  <pic:spPr bwMode="auto">
                    <a:xfrm>
                      <a:off x="0" y="0"/>
                      <a:ext cx="3305175" cy="2037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19680" behindDoc="1" locked="0" layoutInCell="1" allowOverlap="1" wp14:anchorId="295BD4D6" wp14:editId="698D521E">
            <wp:simplePos x="0" y="0"/>
            <wp:positionH relativeFrom="column">
              <wp:posOffset>-336499</wp:posOffset>
            </wp:positionH>
            <wp:positionV relativeFrom="paragraph">
              <wp:posOffset>246761</wp:posOffset>
            </wp:positionV>
            <wp:extent cx="3272057" cy="1923897"/>
            <wp:effectExtent l="0" t="0" r="5080" b="635"/>
            <wp:wrapTight wrapText="bothSides">
              <wp:wrapPolygon edited="0">
                <wp:start x="0" y="0"/>
                <wp:lineTo x="0" y="21393"/>
                <wp:lineTo x="21508" y="21393"/>
                <wp:lineTo x="21508" y="0"/>
                <wp:lineTo x="0" y="0"/>
              </wp:wrapPolygon>
            </wp:wrapTight>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72057" cy="1923897"/>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1415">
        <w:rPr>
          <w:rFonts w:ascii="Times New Roman" w:hAnsi="Times New Roman" w:cs="Times New Roman"/>
          <w:b/>
          <w:sz w:val="20"/>
          <w:szCs w:val="24"/>
        </w:rPr>
        <w:t>In general, would you be open to dating someone who believes in climate change?</w:t>
      </w:r>
    </w:p>
    <w:p w14:paraId="460C40A3" w14:textId="77777777" w:rsidR="002C2DC3" w:rsidRDefault="002C2DC3" w:rsidP="002C2DC3">
      <w:pPr>
        <w:autoSpaceDE w:val="0"/>
        <w:autoSpaceDN w:val="0"/>
        <w:adjustRightInd w:val="0"/>
        <w:spacing w:after="0" w:line="240" w:lineRule="auto"/>
        <w:jc w:val="center"/>
        <w:rPr>
          <w:rFonts w:ascii="Times New Roman" w:hAnsi="Times New Roman" w:cs="Times New Roman"/>
          <w:b/>
          <w:sz w:val="20"/>
          <w:szCs w:val="24"/>
        </w:rPr>
      </w:pPr>
    </w:p>
    <w:p w14:paraId="5F189956" w14:textId="77777777" w:rsidR="002C2DC3" w:rsidRDefault="002C2DC3" w:rsidP="002C2DC3">
      <w:pPr>
        <w:autoSpaceDE w:val="0"/>
        <w:autoSpaceDN w:val="0"/>
        <w:adjustRightInd w:val="0"/>
        <w:spacing w:after="0" w:line="240" w:lineRule="auto"/>
        <w:jc w:val="center"/>
        <w:rPr>
          <w:rFonts w:ascii="Times New Roman" w:hAnsi="Times New Roman" w:cs="Times New Roman"/>
          <w:b/>
          <w:sz w:val="20"/>
          <w:szCs w:val="24"/>
        </w:rPr>
      </w:pPr>
      <w:r>
        <w:rPr>
          <w:rFonts w:ascii="Times New Roman" w:hAnsi="Times New Roman" w:cs="Times New Roman"/>
          <w:noProof/>
          <w:sz w:val="24"/>
          <w:szCs w:val="24"/>
        </w:rPr>
        <w:drawing>
          <wp:anchor distT="0" distB="0" distL="114300" distR="114300" simplePos="0" relativeHeight="251722752" behindDoc="1" locked="0" layoutInCell="1" allowOverlap="1" wp14:anchorId="128D0B7E" wp14:editId="47FE912D">
            <wp:simplePos x="0" y="0"/>
            <wp:positionH relativeFrom="column">
              <wp:posOffset>2957499</wp:posOffset>
            </wp:positionH>
            <wp:positionV relativeFrom="paragraph">
              <wp:posOffset>244475</wp:posOffset>
            </wp:positionV>
            <wp:extent cx="3547745" cy="2085975"/>
            <wp:effectExtent l="0" t="0" r="0" b="9525"/>
            <wp:wrapTight wrapText="bothSides">
              <wp:wrapPolygon edited="0">
                <wp:start x="0" y="0"/>
                <wp:lineTo x="0" y="21501"/>
                <wp:lineTo x="21457" y="21501"/>
                <wp:lineTo x="21457"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7745"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21728" behindDoc="1" locked="0" layoutInCell="1" allowOverlap="1" wp14:anchorId="0C14523A" wp14:editId="18289FF6">
            <wp:simplePos x="0" y="0"/>
            <wp:positionH relativeFrom="column">
              <wp:posOffset>-342900</wp:posOffset>
            </wp:positionH>
            <wp:positionV relativeFrom="paragraph">
              <wp:posOffset>219075</wp:posOffset>
            </wp:positionV>
            <wp:extent cx="3401060" cy="1999615"/>
            <wp:effectExtent l="0" t="0" r="8890" b="635"/>
            <wp:wrapTight wrapText="bothSides">
              <wp:wrapPolygon edited="0">
                <wp:start x="0" y="0"/>
                <wp:lineTo x="0" y="21401"/>
                <wp:lineTo x="21535" y="21401"/>
                <wp:lineTo x="21535" y="0"/>
                <wp:lineTo x="0" y="0"/>
              </wp:wrapPolygon>
            </wp:wrapTigh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01060" cy="1999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1415">
        <w:rPr>
          <w:rFonts w:ascii="Times New Roman" w:hAnsi="Times New Roman" w:cs="Times New Roman"/>
          <w:b/>
          <w:sz w:val="20"/>
          <w:szCs w:val="24"/>
        </w:rPr>
        <w:t xml:space="preserve">In general, would you be open to dating someone who </w:t>
      </w:r>
      <w:r w:rsidRPr="00D604C9">
        <w:rPr>
          <w:rFonts w:ascii="Times New Roman" w:hAnsi="Times New Roman" w:cs="Times New Roman"/>
          <w:b/>
          <w:i/>
          <w:sz w:val="20"/>
          <w:szCs w:val="24"/>
        </w:rPr>
        <w:t>doesn’t</w:t>
      </w:r>
      <w:r w:rsidRPr="00BB1415">
        <w:rPr>
          <w:rFonts w:ascii="Times New Roman" w:hAnsi="Times New Roman" w:cs="Times New Roman"/>
          <w:b/>
          <w:sz w:val="20"/>
          <w:szCs w:val="24"/>
        </w:rPr>
        <w:t xml:space="preserve"> believe in climate change?</w:t>
      </w:r>
    </w:p>
    <w:p w14:paraId="4DBF5634" w14:textId="77777777" w:rsidR="002C2DC3" w:rsidRDefault="002C2DC3" w:rsidP="002C2DC3">
      <w:pPr>
        <w:autoSpaceDE w:val="0"/>
        <w:autoSpaceDN w:val="0"/>
        <w:adjustRightInd w:val="0"/>
        <w:spacing w:after="0" w:line="400" w:lineRule="atLeast"/>
        <w:rPr>
          <w:rFonts w:ascii="Times New Roman" w:hAnsi="Times New Roman" w:cs="Times New Roman"/>
          <w:sz w:val="24"/>
          <w:szCs w:val="24"/>
        </w:rPr>
      </w:pPr>
    </w:p>
    <w:p w14:paraId="405ADA30" w14:textId="77777777" w:rsidR="002C2DC3" w:rsidRPr="00E23B69" w:rsidRDefault="002C2DC3" w:rsidP="002C2DC3">
      <w:pPr>
        <w:autoSpaceDE w:val="0"/>
        <w:autoSpaceDN w:val="0"/>
        <w:adjustRightInd w:val="0"/>
        <w:spacing w:after="0" w:line="240" w:lineRule="auto"/>
        <w:jc w:val="center"/>
        <w:rPr>
          <w:rFonts w:ascii="Times New Roman" w:hAnsi="Times New Roman" w:cs="Times New Roman"/>
          <w:b/>
          <w:sz w:val="20"/>
          <w:szCs w:val="24"/>
        </w:rPr>
      </w:pPr>
      <w:r>
        <w:rPr>
          <w:rFonts w:ascii="Times New Roman" w:hAnsi="Times New Roman" w:cs="Times New Roman"/>
          <w:noProof/>
          <w:sz w:val="24"/>
          <w:szCs w:val="24"/>
        </w:rPr>
        <w:lastRenderedPageBreak/>
        <w:drawing>
          <wp:anchor distT="0" distB="0" distL="114300" distR="114300" simplePos="0" relativeHeight="251724800" behindDoc="1" locked="0" layoutInCell="1" allowOverlap="1" wp14:anchorId="4B7F4889" wp14:editId="601170FE">
            <wp:simplePos x="0" y="0"/>
            <wp:positionH relativeFrom="column">
              <wp:posOffset>2989249</wp:posOffset>
            </wp:positionH>
            <wp:positionV relativeFrom="paragraph">
              <wp:posOffset>348615</wp:posOffset>
            </wp:positionV>
            <wp:extent cx="3385185" cy="1990725"/>
            <wp:effectExtent l="0" t="0" r="5715" b="9525"/>
            <wp:wrapTight wrapText="bothSides">
              <wp:wrapPolygon edited="0">
                <wp:start x="0" y="0"/>
                <wp:lineTo x="0" y="21497"/>
                <wp:lineTo x="21515" y="21497"/>
                <wp:lineTo x="21515" y="0"/>
                <wp:lineTo x="0" y="0"/>
              </wp:wrapPolygon>
            </wp:wrapTight>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85185"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23776" behindDoc="1" locked="0" layoutInCell="1" allowOverlap="1" wp14:anchorId="64099417" wp14:editId="31CB51E4">
            <wp:simplePos x="0" y="0"/>
            <wp:positionH relativeFrom="column">
              <wp:posOffset>-304800</wp:posOffset>
            </wp:positionH>
            <wp:positionV relativeFrom="paragraph">
              <wp:posOffset>311150</wp:posOffset>
            </wp:positionV>
            <wp:extent cx="3295650" cy="1937385"/>
            <wp:effectExtent l="0" t="0" r="0" b="5715"/>
            <wp:wrapTight wrapText="bothSides">
              <wp:wrapPolygon edited="0">
                <wp:start x="0" y="0"/>
                <wp:lineTo x="0" y="21451"/>
                <wp:lineTo x="21475" y="21451"/>
                <wp:lineTo x="21475" y="0"/>
                <wp:lineTo x="0" y="0"/>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95650" cy="1937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3B69">
        <w:rPr>
          <w:rFonts w:ascii="Times New Roman" w:hAnsi="Times New Roman" w:cs="Times New Roman"/>
          <w:b/>
          <w:sz w:val="20"/>
          <w:szCs w:val="24"/>
        </w:rPr>
        <w:t>If you were interested in going on a first date with someone and then found out that they believe in climate chan</w:t>
      </w:r>
      <w:r>
        <w:rPr>
          <w:rFonts w:ascii="Times New Roman" w:hAnsi="Times New Roman" w:cs="Times New Roman"/>
          <w:b/>
          <w:sz w:val="20"/>
          <w:szCs w:val="24"/>
        </w:rPr>
        <w:t>g</w:t>
      </w:r>
      <w:r w:rsidRPr="00E23B69">
        <w:rPr>
          <w:rFonts w:ascii="Times New Roman" w:hAnsi="Times New Roman" w:cs="Times New Roman"/>
          <w:b/>
          <w:sz w:val="20"/>
          <w:szCs w:val="24"/>
        </w:rPr>
        <w:t>e, would you be more of less interested in going on a date with them?</w:t>
      </w:r>
    </w:p>
    <w:p w14:paraId="564C5258" w14:textId="77777777" w:rsidR="00366C73" w:rsidRDefault="00366C73" w:rsidP="002C2DC3">
      <w:pPr>
        <w:autoSpaceDE w:val="0"/>
        <w:autoSpaceDN w:val="0"/>
        <w:adjustRightInd w:val="0"/>
        <w:spacing w:after="0" w:line="240" w:lineRule="auto"/>
        <w:jc w:val="center"/>
        <w:rPr>
          <w:rFonts w:ascii="Times New Roman" w:hAnsi="Times New Roman" w:cs="Times New Roman"/>
          <w:b/>
          <w:sz w:val="20"/>
          <w:szCs w:val="24"/>
        </w:rPr>
      </w:pPr>
    </w:p>
    <w:p w14:paraId="734E1A4F" w14:textId="7AA36C72" w:rsidR="00366C73" w:rsidRDefault="002C2DC3" w:rsidP="00366C73">
      <w:pPr>
        <w:autoSpaceDE w:val="0"/>
        <w:autoSpaceDN w:val="0"/>
        <w:adjustRightInd w:val="0"/>
        <w:spacing w:after="0" w:line="240" w:lineRule="auto"/>
        <w:jc w:val="center"/>
        <w:rPr>
          <w:rFonts w:ascii="Times New Roman" w:hAnsi="Times New Roman" w:cs="Times New Roman"/>
          <w:b/>
          <w:sz w:val="20"/>
          <w:szCs w:val="24"/>
        </w:rPr>
      </w:pPr>
      <w:r>
        <w:rPr>
          <w:rFonts w:ascii="Times New Roman" w:hAnsi="Times New Roman" w:cs="Times New Roman"/>
          <w:noProof/>
          <w:sz w:val="24"/>
          <w:szCs w:val="24"/>
        </w:rPr>
        <w:drawing>
          <wp:anchor distT="0" distB="0" distL="114300" distR="114300" simplePos="0" relativeHeight="251725824" behindDoc="1" locked="0" layoutInCell="1" allowOverlap="1" wp14:anchorId="6A80613D" wp14:editId="28BB3ACB">
            <wp:simplePos x="0" y="0"/>
            <wp:positionH relativeFrom="column">
              <wp:posOffset>3145510</wp:posOffset>
            </wp:positionH>
            <wp:positionV relativeFrom="paragraph">
              <wp:posOffset>369494</wp:posOffset>
            </wp:positionV>
            <wp:extent cx="3296920" cy="1938020"/>
            <wp:effectExtent l="0" t="0" r="0" b="5080"/>
            <wp:wrapTight wrapText="bothSides">
              <wp:wrapPolygon edited="0">
                <wp:start x="0" y="0"/>
                <wp:lineTo x="0" y="21444"/>
                <wp:lineTo x="21467" y="21444"/>
                <wp:lineTo x="21467" y="0"/>
                <wp:lineTo x="0" y="0"/>
              </wp:wrapPolygon>
            </wp:wrapTight>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96920" cy="19380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26848" behindDoc="1" locked="0" layoutInCell="1" allowOverlap="1" wp14:anchorId="00E13EB8" wp14:editId="7C717C51">
            <wp:simplePos x="0" y="0"/>
            <wp:positionH relativeFrom="column">
              <wp:posOffset>-139065</wp:posOffset>
            </wp:positionH>
            <wp:positionV relativeFrom="paragraph">
              <wp:posOffset>367030</wp:posOffset>
            </wp:positionV>
            <wp:extent cx="3247390" cy="1909445"/>
            <wp:effectExtent l="0" t="0" r="0" b="0"/>
            <wp:wrapTight wrapText="bothSides">
              <wp:wrapPolygon edited="0">
                <wp:start x="0" y="0"/>
                <wp:lineTo x="0" y="21334"/>
                <wp:lineTo x="21414" y="21334"/>
                <wp:lineTo x="21414" y="0"/>
                <wp:lineTo x="0" y="0"/>
              </wp:wrapPolygon>
            </wp:wrapTight>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47390" cy="19094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0"/>
          <w:szCs w:val="24"/>
        </w:rPr>
        <w:t>I</w:t>
      </w:r>
      <w:r w:rsidRPr="00E23B69">
        <w:rPr>
          <w:rFonts w:ascii="Times New Roman" w:hAnsi="Times New Roman" w:cs="Times New Roman"/>
          <w:b/>
          <w:sz w:val="20"/>
          <w:szCs w:val="24"/>
        </w:rPr>
        <w:t xml:space="preserve">f you were interested in going on a first date with someone and they found out that they </w:t>
      </w:r>
      <w:r w:rsidRPr="00D604C9">
        <w:rPr>
          <w:rFonts w:ascii="Times New Roman" w:hAnsi="Times New Roman" w:cs="Times New Roman"/>
          <w:b/>
          <w:i/>
          <w:sz w:val="20"/>
          <w:szCs w:val="24"/>
        </w:rPr>
        <w:t>don’t</w:t>
      </w:r>
      <w:r w:rsidRPr="00E23B69">
        <w:rPr>
          <w:rFonts w:ascii="Times New Roman" w:hAnsi="Times New Roman" w:cs="Times New Roman"/>
          <w:b/>
          <w:sz w:val="20"/>
          <w:szCs w:val="24"/>
        </w:rPr>
        <w:t xml:space="preserve"> believe in climate change, would you be more or less interested in going on a date with them?</w:t>
      </w:r>
    </w:p>
    <w:p w14:paraId="063355FF" w14:textId="5FE2CDBC" w:rsidR="00366C73" w:rsidRDefault="00366C73" w:rsidP="002C2DC3">
      <w:pPr>
        <w:autoSpaceDE w:val="0"/>
        <w:autoSpaceDN w:val="0"/>
        <w:adjustRightInd w:val="0"/>
        <w:spacing w:after="0" w:line="240" w:lineRule="auto"/>
        <w:jc w:val="both"/>
        <w:rPr>
          <w:rFonts w:ascii="Times New Roman" w:hAnsi="Times New Roman" w:cs="Times New Roman"/>
          <w:b/>
          <w:sz w:val="20"/>
          <w:szCs w:val="24"/>
        </w:rPr>
      </w:pPr>
    </w:p>
    <w:p w14:paraId="1AFB9026" w14:textId="124A4C16" w:rsidR="00366C73" w:rsidRDefault="00366C73" w:rsidP="002C2DC3">
      <w:pPr>
        <w:autoSpaceDE w:val="0"/>
        <w:autoSpaceDN w:val="0"/>
        <w:adjustRightInd w:val="0"/>
        <w:spacing w:after="0" w:line="240" w:lineRule="auto"/>
        <w:jc w:val="both"/>
        <w:rPr>
          <w:rFonts w:ascii="Times New Roman" w:hAnsi="Times New Roman" w:cs="Times New Roman"/>
          <w:b/>
          <w:sz w:val="20"/>
          <w:szCs w:val="24"/>
        </w:rPr>
      </w:pPr>
    </w:p>
    <w:p w14:paraId="32FF223A" w14:textId="330EE4D1" w:rsidR="00021F39" w:rsidRDefault="00021F39" w:rsidP="002C2DC3">
      <w:pPr>
        <w:autoSpaceDE w:val="0"/>
        <w:autoSpaceDN w:val="0"/>
        <w:adjustRightInd w:val="0"/>
        <w:spacing w:after="0" w:line="240" w:lineRule="auto"/>
        <w:jc w:val="both"/>
        <w:rPr>
          <w:rFonts w:ascii="Times New Roman" w:hAnsi="Times New Roman" w:cs="Times New Roman"/>
          <w:sz w:val="20"/>
          <w:szCs w:val="24"/>
        </w:rPr>
      </w:pPr>
    </w:p>
    <w:p w14:paraId="5D6D004A" w14:textId="39B0F2F8" w:rsidR="00021F39" w:rsidRDefault="00021F39" w:rsidP="002C2DC3">
      <w:pPr>
        <w:autoSpaceDE w:val="0"/>
        <w:autoSpaceDN w:val="0"/>
        <w:adjustRightInd w:val="0"/>
        <w:spacing w:after="0" w:line="240" w:lineRule="auto"/>
        <w:jc w:val="both"/>
        <w:rPr>
          <w:rFonts w:ascii="Times New Roman" w:hAnsi="Times New Roman" w:cs="Times New Roman"/>
          <w:sz w:val="20"/>
          <w:szCs w:val="24"/>
        </w:rPr>
      </w:pPr>
    </w:p>
    <w:p w14:paraId="5465F700" w14:textId="66C18BD8" w:rsidR="00021F39" w:rsidRDefault="00021F39" w:rsidP="002C2DC3">
      <w:pPr>
        <w:autoSpaceDE w:val="0"/>
        <w:autoSpaceDN w:val="0"/>
        <w:adjustRightInd w:val="0"/>
        <w:spacing w:after="0" w:line="240" w:lineRule="auto"/>
        <w:jc w:val="both"/>
        <w:rPr>
          <w:rFonts w:ascii="Times New Roman" w:hAnsi="Times New Roman" w:cs="Times New Roman"/>
          <w:sz w:val="20"/>
          <w:szCs w:val="24"/>
        </w:rPr>
      </w:pPr>
    </w:p>
    <w:p w14:paraId="2A1EDD4C" w14:textId="7D1C81CD" w:rsidR="00021F39" w:rsidRDefault="00021F39" w:rsidP="002C2DC3">
      <w:pPr>
        <w:autoSpaceDE w:val="0"/>
        <w:autoSpaceDN w:val="0"/>
        <w:adjustRightInd w:val="0"/>
        <w:spacing w:after="0" w:line="240" w:lineRule="auto"/>
        <w:jc w:val="both"/>
        <w:rPr>
          <w:rFonts w:ascii="Times New Roman" w:hAnsi="Times New Roman" w:cs="Times New Roman"/>
          <w:sz w:val="20"/>
          <w:szCs w:val="24"/>
        </w:rPr>
      </w:pPr>
    </w:p>
    <w:p w14:paraId="49AC8378" w14:textId="7A3C5EF1" w:rsidR="00021F39" w:rsidRDefault="00021F39" w:rsidP="002C2DC3">
      <w:pPr>
        <w:autoSpaceDE w:val="0"/>
        <w:autoSpaceDN w:val="0"/>
        <w:adjustRightInd w:val="0"/>
        <w:spacing w:after="0" w:line="240" w:lineRule="auto"/>
        <w:jc w:val="both"/>
        <w:rPr>
          <w:rFonts w:ascii="Times New Roman" w:hAnsi="Times New Roman" w:cs="Times New Roman"/>
          <w:sz w:val="20"/>
          <w:szCs w:val="24"/>
        </w:rPr>
      </w:pPr>
    </w:p>
    <w:p w14:paraId="79134746" w14:textId="73A22EDB" w:rsidR="00021F39" w:rsidRDefault="00021F39" w:rsidP="002C2DC3">
      <w:pPr>
        <w:autoSpaceDE w:val="0"/>
        <w:autoSpaceDN w:val="0"/>
        <w:adjustRightInd w:val="0"/>
        <w:spacing w:after="0" w:line="240" w:lineRule="auto"/>
        <w:jc w:val="both"/>
        <w:rPr>
          <w:rFonts w:ascii="Times New Roman" w:hAnsi="Times New Roman" w:cs="Times New Roman"/>
          <w:sz w:val="20"/>
          <w:szCs w:val="24"/>
        </w:rPr>
      </w:pPr>
    </w:p>
    <w:p w14:paraId="2FEC6D16" w14:textId="4F4824B2" w:rsidR="00021F39" w:rsidRDefault="00021F39" w:rsidP="002C2DC3">
      <w:pPr>
        <w:autoSpaceDE w:val="0"/>
        <w:autoSpaceDN w:val="0"/>
        <w:adjustRightInd w:val="0"/>
        <w:spacing w:after="0" w:line="240" w:lineRule="auto"/>
        <w:jc w:val="both"/>
        <w:rPr>
          <w:rFonts w:ascii="Times New Roman" w:hAnsi="Times New Roman" w:cs="Times New Roman"/>
          <w:sz w:val="20"/>
          <w:szCs w:val="24"/>
        </w:rPr>
      </w:pPr>
    </w:p>
    <w:p w14:paraId="1DB4B003" w14:textId="2168164F" w:rsidR="00021F39" w:rsidRDefault="00021F39" w:rsidP="002C2DC3">
      <w:pPr>
        <w:autoSpaceDE w:val="0"/>
        <w:autoSpaceDN w:val="0"/>
        <w:adjustRightInd w:val="0"/>
        <w:spacing w:after="0" w:line="240" w:lineRule="auto"/>
        <w:jc w:val="both"/>
        <w:rPr>
          <w:rFonts w:ascii="Times New Roman" w:hAnsi="Times New Roman" w:cs="Times New Roman"/>
          <w:sz w:val="20"/>
          <w:szCs w:val="24"/>
        </w:rPr>
      </w:pPr>
    </w:p>
    <w:p w14:paraId="312CA9E5" w14:textId="197E7DD3" w:rsidR="00021F39" w:rsidRDefault="00021F39" w:rsidP="002C2DC3">
      <w:pPr>
        <w:autoSpaceDE w:val="0"/>
        <w:autoSpaceDN w:val="0"/>
        <w:adjustRightInd w:val="0"/>
        <w:spacing w:after="0" w:line="240" w:lineRule="auto"/>
        <w:jc w:val="both"/>
        <w:rPr>
          <w:rFonts w:ascii="Times New Roman" w:hAnsi="Times New Roman" w:cs="Times New Roman"/>
          <w:sz w:val="20"/>
          <w:szCs w:val="24"/>
        </w:rPr>
      </w:pPr>
    </w:p>
    <w:p w14:paraId="24ADD402" w14:textId="3BAB07B9" w:rsidR="00021F39" w:rsidRDefault="00021F39" w:rsidP="002C2DC3">
      <w:pPr>
        <w:autoSpaceDE w:val="0"/>
        <w:autoSpaceDN w:val="0"/>
        <w:adjustRightInd w:val="0"/>
        <w:spacing w:after="0" w:line="240" w:lineRule="auto"/>
        <w:jc w:val="both"/>
        <w:rPr>
          <w:rFonts w:ascii="Times New Roman" w:hAnsi="Times New Roman" w:cs="Times New Roman"/>
          <w:sz w:val="20"/>
          <w:szCs w:val="24"/>
        </w:rPr>
      </w:pPr>
    </w:p>
    <w:p w14:paraId="2B542A7C" w14:textId="56EEAE90" w:rsidR="00021F39" w:rsidRDefault="00021F39" w:rsidP="002C2DC3">
      <w:pPr>
        <w:autoSpaceDE w:val="0"/>
        <w:autoSpaceDN w:val="0"/>
        <w:adjustRightInd w:val="0"/>
        <w:spacing w:after="0" w:line="240" w:lineRule="auto"/>
        <w:jc w:val="both"/>
        <w:rPr>
          <w:rFonts w:ascii="Times New Roman" w:hAnsi="Times New Roman" w:cs="Times New Roman"/>
          <w:sz w:val="20"/>
          <w:szCs w:val="24"/>
        </w:rPr>
      </w:pPr>
    </w:p>
    <w:p w14:paraId="1DABAA26" w14:textId="1AFBA0E4" w:rsidR="00021F39" w:rsidRDefault="00021F39" w:rsidP="002C2DC3">
      <w:pPr>
        <w:autoSpaceDE w:val="0"/>
        <w:autoSpaceDN w:val="0"/>
        <w:adjustRightInd w:val="0"/>
        <w:spacing w:after="0" w:line="240" w:lineRule="auto"/>
        <w:jc w:val="both"/>
        <w:rPr>
          <w:rFonts w:ascii="Times New Roman" w:hAnsi="Times New Roman" w:cs="Times New Roman"/>
          <w:sz w:val="20"/>
          <w:szCs w:val="24"/>
        </w:rPr>
      </w:pPr>
    </w:p>
    <w:p w14:paraId="42580A71" w14:textId="30EAD680" w:rsidR="00021F39" w:rsidRDefault="00021F39" w:rsidP="002C2DC3">
      <w:pPr>
        <w:autoSpaceDE w:val="0"/>
        <w:autoSpaceDN w:val="0"/>
        <w:adjustRightInd w:val="0"/>
        <w:spacing w:after="0" w:line="240" w:lineRule="auto"/>
        <w:jc w:val="both"/>
        <w:rPr>
          <w:rFonts w:ascii="Times New Roman" w:hAnsi="Times New Roman" w:cs="Times New Roman"/>
          <w:sz w:val="20"/>
          <w:szCs w:val="24"/>
        </w:rPr>
      </w:pPr>
    </w:p>
    <w:p w14:paraId="3C33AD9D" w14:textId="48CC335D" w:rsidR="00021F39" w:rsidRDefault="00021F39" w:rsidP="002C2DC3">
      <w:pPr>
        <w:autoSpaceDE w:val="0"/>
        <w:autoSpaceDN w:val="0"/>
        <w:adjustRightInd w:val="0"/>
        <w:spacing w:after="0" w:line="240" w:lineRule="auto"/>
        <w:jc w:val="both"/>
        <w:rPr>
          <w:rFonts w:ascii="Times New Roman" w:hAnsi="Times New Roman" w:cs="Times New Roman"/>
          <w:sz w:val="20"/>
          <w:szCs w:val="24"/>
        </w:rPr>
      </w:pPr>
    </w:p>
    <w:p w14:paraId="5CDB43F6" w14:textId="77777777" w:rsidR="00021F39" w:rsidRDefault="00021F39" w:rsidP="002C2DC3">
      <w:pPr>
        <w:autoSpaceDE w:val="0"/>
        <w:autoSpaceDN w:val="0"/>
        <w:adjustRightInd w:val="0"/>
        <w:spacing w:after="0" w:line="240" w:lineRule="auto"/>
        <w:jc w:val="both"/>
        <w:rPr>
          <w:rFonts w:ascii="Times New Roman" w:hAnsi="Times New Roman" w:cs="Times New Roman"/>
          <w:sz w:val="20"/>
          <w:szCs w:val="24"/>
        </w:rPr>
      </w:pPr>
    </w:p>
    <w:p w14:paraId="54BE7311" w14:textId="4D247335" w:rsidR="00066EA5" w:rsidRDefault="00066EA5" w:rsidP="00066EA5">
      <w:pPr>
        <w:spacing w:after="0" w:line="480" w:lineRule="auto"/>
        <w:jc w:val="both"/>
        <w:rPr>
          <w:rFonts w:ascii="Times New Roman" w:hAnsi="Times New Roman" w:cs="Times New Roman"/>
          <w:b/>
          <w:sz w:val="24"/>
          <w:szCs w:val="24"/>
        </w:rPr>
      </w:pPr>
    </w:p>
    <w:p w14:paraId="2316C836" w14:textId="21B8E500" w:rsidR="00066EA5" w:rsidRDefault="00066EA5" w:rsidP="002C2DC3">
      <w:pPr>
        <w:spacing w:after="0" w:line="240" w:lineRule="auto"/>
        <w:jc w:val="both"/>
        <w:rPr>
          <w:rFonts w:ascii="Times New Roman" w:hAnsi="Times New Roman" w:cs="Times New Roman"/>
          <w:b/>
          <w:bCs/>
          <w:sz w:val="20"/>
          <w:szCs w:val="24"/>
        </w:rPr>
      </w:pPr>
    </w:p>
    <w:p w14:paraId="03952663" w14:textId="77777777" w:rsidR="00066EA5" w:rsidRDefault="00066EA5" w:rsidP="002C2DC3">
      <w:pPr>
        <w:spacing w:after="0" w:line="240" w:lineRule="auto"/>
        <w:jc w:val="both"/>
        <w:rPr>
          <w:rFonts w:ascii="Times New Roman" w:hAnsi="Times New Roman" w:cs="Times New Roman"/>
          <w:b/>
          <w:bCs/>
          <w:sz w:val="20"/>
          <w:szCs w:val="24"/>
        </w:rPr>
      </w:pPr>
    </w:p>
    <w:p w14:paraId="3C5A24AB" w14:textId="73B72387" w:rsidR="002C2DC3" w:rsidRPr="00A30838" w:rsidRDefault="002C2DC3" w:rsidP="002C2DC3">
      <w:pPr>
        <w:spacing w:after="0" w:line="240" w:lineRule="auto"/>
        <w:jc w:val="both"/>
        <w:rPr>
          <w:rFonts w:ascii="Times New Roman" w:hAnsi="Times New Roman" w:cs="Times New Roman"/>
          <w:bCs/>
          <w:sz w:val="20"/>
          <w:szCs w:val="24"/>
        </w:rPr>
      </w:pPr>
      <w:r w:rsidRPr="00A30838">
        <w:rPr>
          <w:rFonts w:ascii="Times New Roman" w:hAnsi="Times New Roman" w:cs="Times New Roman"/>
          <w:b/>
          <w:bCs/>
          <w:sz w:val="20"/>
          <w:szCs w:val="24"/>
        </w:rPr>
        <w:lastRenderedPageBreak/>
        <w:t>Figure</w:t>
      </w:r>
      <w:r>
        <w:rPr>
          <w:rFonts w:ascii="Times New Roman" w:hAnsi="Times New Roman" w:cs="Times New Roman"/>
          <w:b/>
          <w:bCs/>
          <w:sz w:val="20"/>
          <w:szCs w:val="24"/>
        </w:rPr>
        <w:t xml:space="preserve"> </w:t>
      </w:r>
      <w:r w:rsidR="00901680">
        <w:rPr>
          <w:rFonts w:ascii="Times New Roman" w:hAnsi="Times New Roman" w:cs="Times New Roman"/>
          <w:b/>
          <w:bCs/>
          <w:sz w:val="20"/>
          <w:szCs w:val="24"/>
        </w:rPr>
        <w:t>2</w:t>
      </w:r>
      <w:r w:rsidRPr="00A30838">
        <w:rPr>
          <w:rFonts w:ascii="Times New Roman" w:hAnsi="Times New Roman" w:cs="Times New Roman"/>
          <w:bCs/>
          <w:sz w:val="20"/>
          <w:szCs w:val="24"/>
        </w:rPr>
        <w:t>. Visual depiction of spectrum of those who are more/less likely to be open to dating a climate believer/denier, as well as who is likely to be more/less interested in someone once they find out they are a climate believer/denier.</w:t>
      </w:r>
    </w:p>
    <w:p w14:paraId="693D91DB" w14:textId="55BAE159" w:rsidR="002C2DC3" w:rsidRDefault="002C2DC3" w:rsidP="002C2DC3">
      <w:pPr>
        <w:tabs>
          <w:tab w:val="left" w:pos="6209"/>
        </w:tabs>
        <w:spacing w:line="480" w:lineRule="auto"/>
        <w:jc w:val="both"/>
        <w:rPr>
          <w:rFonts w:ascii="Times New Roman" w:hAnsi="Times New Roman" w:cs="Times New Roman"/>
          <w:bCs/>
          <w:sz w:val="24"/>
          <w:szCs w:val="24"/>
        </w:rPr>
      </w:pPr>
      <w:r w:rsidRPr="00091190">
        <w:rPr>
          <w:noProof/>
        </w:rPr>
        <mc:AlternateContent>
          <mc:Choice Requires="wps">
            <w:drawing>
              <wp:anchor distT="0" distB="0" distL="114300" distR="114300" simplePos="0" relativeHeight="251731968" behindDoc="0" locked="0" layoutInCell="1" allowOverlap="1" wp14:anchorId="3C8F4EDF" wp14:editId="60D19F58">
                <wp:simplePos x="0" y="0"/>
                <wp:positionH relativeFrom="column">
                  <wp:posOffset>161925</wp:posOffset>
                </wp:positionH>
                <wp:positionV relativeFrom="paragraph">
                  <wp:posOffset>345440</wp:posOffset>
                </wp:positionV>
                <wp:extent cx="2733675" cy="245745"/>
                <wp:effectExtent l="0" t="0" r="0" b="0"/>
                <wp:wrapNone/>
                <wp:docPr id="6" name="TextBox 5">
                  <a:extLst xmlns:a="http://schemas.openxmlformats.org/drawingml/2006/main">
                    <a:ext uri="{FF2B5EF4-FFF2-40B4-BE49-F238E27FC236}">
                      <a16:creationId xmlns:a16="http://schemas.microsoft.com/office/drawing/2014/main" id="{B52E8ADE-3680-4B86-849F-9CA2E241ADEB}"/>
                    </a:ext>
                  </a:extLst>
                </wp:docPr>
                <wp:cNvGraphicFramePr/>
                <a:graphic xmlns:a="http://schemas.openxmlformats.org/drawingml/2006/main">
                  <a:graphicData uri="http://schemas.microsoft.com/office/word/2010/wordprocessingShape">
                    <wps:wsp>
                      <wps:cNvSpPr txBox="1"/>
                      <wps:spPr>
                        <a:xfrm>
                          <a:off x="0" y="0"/>
                          <a:ext cx="2733675" cy="245745"/>
                        </a:xfrm>
                        <a:prstGeom prst="rect">
                          <a:avLst/>
                        </a:prstGeom>
                        <a:noFill/>
                      </wps:spPr>
                      <wps:txbx>
                        <w:txbxContent>
                          <w:p w14:paraId="0A8030B9" w14:textId="77777777" w:rsidR="001D6D41" w:rsidRDefault="001D6D41" w:rsidP="002C2DC3">
                            <w:pPr>
                              <w:pStyle w:val="NormalWeb"/>
                              <w:spacing w:before="0" w:beforeAutospacing="0" w:after="0" w:afterAutospacing="0"/>
                              <w:jc w:val="center"/>
                            </w:pPr>
                            <w:r>
                              <w:rPr>
                                <w:rFonts w:eastAsia="+mn-ea"/>
                                <w:b/>
                                <w:bCs/>
                                <w:color w:val="000000"/>
                                <w:kern w:val="24"/>
                                <w:sz w:val="20"/>
                                <w:szCs w:val="20"/>
                              </w:rPr>
                              <w:t>Would you be open to dating a climate denier?</w:t>
                            </w:r>
                          </w:p>
                        </w:txbxContent>
                      </wps:txbx>
                      <wps:bodyPr wrap="square" rtlCol="0">
                        <a:spAutoFit/>
                      </wps:bodyPr>
                    </wps:wsp>
                  </a:graphicData>
                </a:graphic>
                <wp14:sizeRelH relativeFrom="margin">
                  <wp14:pctWidth>0</wp14:pctWidth>
                </wp14:sizeRelH>
              </wp:anchor>
            </w:drawing>
          </mc:Choice>
          <mc:Fallback>
            <w:pict>
              <v:shapetype w14:anchorId="3C8F4EDF" id="_x0000_t202" coordsize="21600,21600" o:spt="202" path="m,l,21600r21600,l21600,xe">
                <v:stroke joinstyle="miter"/>
                <v:path gradientshapeok="t" o:connecttype="rect"/>
              </v:shapetype>
              <v:shape id="TextBox 5" o:spid="_x0000_s1026" type="#_x0000_t202" style="position:absolute;left:0;text-align:left;margin-left:12.75pt;margin-top:27.2pt;width:215.25pt;height:19.3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" filled="f" stroked="f">
                <v:textbox style="mso-fit-shape-to-text:t">
                  <w:txbxContent>
                    <w:p w14:paraId="0A8030B9" w14:textId="77777777" w:rsidR="001D6D41" w:rsidRDefault="001D6D41" w:rsidP="002C2DC3">
                      <w:pPr>
                        <w:pStyle w:val="NormalWeb"/>
                        <w:spacing w:before="0" w:beforeAutospacing="0" w:after="0" w:afterAutospacing="0"/>
                        <w:jc w:val="center"/>
                      </w:pPr>
                      <w:r>
                        <w:rPr>
                          <w:rFonts w:eastAsia="+mn-ea"/>
                          <w:b/>
                          <w:bCs/>
                          <w:color w:val="000000"/>
                          <w:kern w:val="24"/>
                          <w:sz w:val="20"/>
                          <w:szCs w:val="20"/>
                        </w:rPr>
                        <w:t>Would you be open to dating a climate denier?</w:t>
                      </w:r>
                    </w:p>
                  </w:txbxContent>
                </v:textbox>
              </v:shape>
            </w:pict>
          </mc:Fallback>
        </mc:AlternateContent>
      </w:r>
      <w:r>
        <w:rPr>
          <w:noProof/>
        </w:rPr>
        <mc:AlternateContent>
          <mc:Choice Requires="wps">
            <w:drawing>
              <wp:anchor distT="0" distB="0" distL="114300" distR="114300" simplePos="0" relativeHeight="251756544" behindDoc="0" locked="0" layoutInCell="1" allowOverlap="1" wp14:anchorId="64DAE71B" wp14:editId="3CE0E57A">
                <wp:simplePos x="0" y="0"/>
                <wp:positionH relativeFrom="column">
                  <wp:posOffset>2926715</wp:posOffset>
                </wp:positionH>
                <wp:positionV relativeFrom="paragraph">
                  <wp:posOffset>218440</wp:posOffset>
                </wp:positionV>
                <wp:extent cx="0" cy="3172460"/>
                <wp:effectExtent l="0" t="0" r="38100" b="27940"/>
                <wp:wrapNone/>
                <wp:docPr id="47" name="Straight Connector 47"/>
                <wp:cNvGraphicFramePr/>
                <a:graphic xmlns:a="http://schemas.openxmlformats.org/drawingml/2006/main">
                  <a:graphicData uri="http://schemas.microsoft.com/office/word/2010/wordprocessingShape">
                    <wps:wsp>
                      <wps:cNvCnPr/>
                      <wps:spPr>
                        <a:xfrm>
                          <a:off x="0" y="0"/>
                          <a:ext cx="0" cy="31724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A06410" id="Straight Connector 47"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45pt,17.2pt" to="230.4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" strokecolor="black [3213]" strokeweight=".5pt">
                <v:stroke joinstyle="miter"/>
              </v:line>
            </w:pict>
          </mc:Fallback>
        </mc:AlternateContent>
      </w:r>
      <w:r>
        <w:rPr>
          <w:noProof/>
        </w:rPr>
        <mc:AlternateContent>
          <mc:Choice Requires="wps">
            <w:drawing>
              <wp:anchor distT="0" distB="0" distL="114300" distR="114300" simplePos="0" relativeHeight="251753472" behindDoc="0" locked="0" layoutInCell="1" allowOverlap="1" wp14:anchorId="1AD05E07" wp14:editId="46B3EAD0">
                <wp:simplePos x="0" y="0"/>
                <wp:positionH relativeFrom="column">
                  <wp:posOffset>133350</wp:posOffset>
                </wp:positionH>
                <wp:positionV relativeFrom="paragraph">
                  <wp:posOffset>222250</wp:posOffset>
                </wp:positionV>
                <wp:extent cx="5654675" cy="3172460"/>
                <wp:effectExtent l="0" t="0" r="22225" b="27940"/>
                <wp:wrapNone/>
                <wp:docPr id="44" name="Rectangle 44"/>
                <wp:cNvGraphicFramePr/>
                <a:graphic xmlns:a="http://schemas.openxmlformats.org/drawingml/2006/main">
                  <a:graphicData uri="http://schemas.microsoft.com/office/word/2010/wordprocessingShape">
                    <wps:wsp>
                      <wps:cNvSpPr/>
                      <wps:spPr>
                        <a:xfrm>
                          <a:off x="0" y="0"/>
                          <a:ext cx="5654675" cy="31724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8140F" id="Rectangle 44" o:spid="_x0000_s1026" style="position:absolute;margin-left:10.5pt;margin-top:17.5pt;width:445.25pt;height:249.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" filled="f" strokecolor="black [3213]" strokeweight=".5pt"/>
            </w:pict>
          </mc:Fallback>
        </mc:AlternateContent>
      </w:r>
      <w:r w:rsidRPr="00091190">
        <w:rPr>
          <w:noProof/>
        </w:rPr>
        <mc:AlternateContent>
          <mc:Choice Requires="wps">
            <w:drawing>
              <wp:anchor distT="0" distB="0" distL="114300" distR="114300" simplePos="0" relativeHeight="251742208" behindDoc="0" locked="0" layoutInCell="1" allowOverlap="1" wp14:anchorId="7F441735" wp14:editId="723B50CD">
                <wp:simplePos x="0" y="0"/>
                <wp:positionH relativeFrom="column">
                  <wp:posOffset>2910205</wp:posOffset>
                </wp:positionH>
                <wp:positionV relativeFrom="paragraph">
                  <wp:posOffset>329565</wp:posOffset>
                </wp:positionV>
                <wp:extent cx="2907030" cy="245745"/>
                <wp:effectExtent l="0" t="0" r="0" b="0"/>
                <wp:wrapNone/>
                <wp:docPr id="22" name="TextBox 4"/>
                <wp:cNvGraphicFramePr xmlns:a="http://schemas.openxmlformats.org/drawingml/2006/main"/>
                <a:graphic xmlns:a="http://schemas.openxmlformats.org/drawingml/2006/main">
                  <a:graphicData uri="http://schemas.microsoft.com/office/word/2010/wordprocessingShape">
                    <wps:wsp>
                      <wps:cNvSpPr txBox="1"/>
                      <wps:spPr>
                        <a:xfrm>
                          <a:off x="0" y="0"/>
                          <a:ext cx="2907030" cy="245745"/>
                        </a:xfrm>
                        <a:prstGeom prst="rect">
                          <a:avLst/>
                        </a:prstGeom>
                        <a:noFill/>
                      </wps:spPr>
                      <wps:txbx>
                        <w:txbxContent>
                          <w:p w14:paraId="72D9E7EB" w14:textId="77777777" w:rsidR="001D6D41" w:rsidRDefault="001D6D41" w:rsidP="002C2DC3">
                            <w:pPr>
                              <w:pStyle w:val="NormalWeb"/>
                              <w:spacing w:before="0" w:beforeAutospacing="0" w:after="0" w:afterAutospacing="0"/>
                              <w:jc w:val="center"/>
                            </w:pPr>
                            <w:r>
                              <w:rPr>
                                <w:rFonts w:eastAsia="+mn-ea"/>
                                <w:b/>
                                <w:bCs/>
                                <w:color w:val="000000"/>
                                <w:kern w:val="24"/>
                                <w:sz w:val="20"/>
                                <w:szCs w:val="20"/>
                              </w:rPr>
                              <w:t>Once you find out they’re a CC denier, you’re…</w:t>
                            </w:r>
                          </w:p>
                        </w:txbxContent>
                      </wps:txbx>
                      <wps:bodyPr wrap="square" rtlCol="0">
                        <a:spAutoFit/>
                      </wps:bodyPr>
                    </wps:wsp>
                  </a:graphicData>
                </a:graphic>
                <wp14:sizeRelH relativeFrom="margin">
                  <wp14:pctWidth>0</wp14:pctWidth>
                </wp14:sizeRelH>
              </wp:anchor>
            </w:drawing>
          </mc:Choice>
          <mc:Fallback>
            <w:pict>
              <v:shape w14:anchorId="7F441735" id="TextBox 4" o:spid="_x0000_s1027" type="#_x0000_t202" style="position:absolute;left:0;text-align:left;margin-left:229.15pt;margin-top:25.95pt;width:228.9pt;height:19.35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" filled="f" stroked="f">
                <v:textbox style="mso-fit-shape-to-text:t">
                  <w:txbxContent>
                    <w:p w14:paraId="72D9E7EB" w14:textId="77777777" w:rsidR="001D6D41" w:rsidRDefault="001D6D41" w:rsidP="002C2DC3">
                      <w:pPr>
                        <w:pStyle w:val="NormalWeb"/>
                        <w:spacing w:before="0" w:beforeAutospacing="0" w:after="0" w:afterAutospacing="0"/>
                        <w:jc w:val="center"/>
                      </w:pPr>
                      <w:r>
                        <w:rPr>
                          <w:rFonts w:eastAsia="+mn-ea"/>
                          <w:b/>
                          <w:bCs/>
                          <w:color w:val="000000"/>
                          <w:kern w:val="24"/>
                          <w:sz w:val="20"/>
                          <w:szCs w:val="20"/>
                        </w:rPr>
                        <w:t>Once you find out they’re a CC denier, you’re…</w:t>
                      </w:r>
                    </w:p>
                  </w:txbxContent>
                </v:textbox>
              </v:shape>
            </w:pict>
          </mc:Fallback>
        </mc:AlternateContent>
      </w:r>
    </w:p>
    <w:p w14:paraId="7A116150" w14:textId="77777777" w:rsidR="002C2DC3" w:rsidRDefault="002C2DC3" w:rsidP="002C2DC3">
      <w:pPr>
        <w:spacing w:line="480" w:lineRule="auto"/>
        <w:ind w:firstLine="720"/>
        <w:jc w:val="both"/>
        <w:rPr>
          <w:rFonts w:ascii="Times New Roman" w:hAnsi="Times New Roman" w:cs="Times New Roman"/>
          <w:bCs/>
          <w:sz w:val="24"/>
          <w:szCs w:val="24"/>
        </w:rPr>
      </w:pPr>
      <w:r w:rsidRPr="00091190">
        <w:rPr>
          <w:noProof/>
        </w:rPr>
        <mc:AlternateContent>
          <mc:Choice Requires="wps">
            <w:drawing>
              <wp:anchor distT="0" distB="0" distL="114300" distR="114300" simplePos="0" relativeHeight="251734016" behindDoc="0" locked="0" layoutInCell="1" allowOverlap="1" wp14:anchorId="6897AEBF" wp14:editId="1E17D358">
                <wp:simplePos x="0" y="0"/>
                <wp:positionH relativeFrom="column">
                  <wp:posOffset>428625</wp:posOffset>
                </wp:positionH>
                <wp:positionV relativeFrom="paragraph">
                  <wp:posOffset>190500</wp:posOffset>
                </wp:positionV>
                <wp:extent cx="758825" cy="245745"/>
                <wp:effectExtent l="0" t="0" r="0" b="0"/>
                <wp:wrapNone/>
                <wp:docPr id="8" name="TextBox 7">
                  <a:extLst xmlns:a="http://schemas.openxmlformats.org/drawingml/2006/main">
                    <a:ext uri="{FF2B5EF4-FFF2-40B4-BE49-F238E27FC236}">
                      <a16:creationId xmlns:a16="http://schemas.microsoft.com/office/drawing/2014/main" id="{477F7A1A-FFFA-41D3-96C1-E8CE9CA635B5}"/>
                    </a:ext>
                  </a:extLst>
                </wp:docPr>
                <wp:cNvGraphicFramePr/>
                <a:graphic xmlns:a="http://schemas.openxmlformats.org/drawingml/2006/main">
                  <a:graphicData uri="http://schemas.microsoft.com/office/word/2010/wordprocessingShape">
                    <wps:wsp>
                      <wps:cNvSpPr txBox="1"/>
                      <wps:spPr>
                        <a:xfrm>
                          <a:off x="0" y="0"/>
                          <a:ext cx="758825" cy="245745"/>
                        </a:xfrm>
                        <a:prstGeom prst="rect">
                          <a:avLst/>
                        </a:prstGeom>
                        <a:noFill/>
                      </wps:spPr>
                      <wps:txbx>
                        <w:txbxContent>
                          <w:p w14:paraId="2CA323D9" w14:textId="77777777" w:rsidR="001D6D41" w:rsidRDefault="001D6D41" w:rsidP="002C2DC3">
                            <w:pPr>
                              <w:pStyle w:val="NormalWeb"/>
                              <w:spacing w:before="0" w:beforeAutospacing="0" w:after="0" w:afterAutospacing="0"/>
                            </w:pPr>
                            <w:r>
                              <w:rPr>
                                <w:rFonts w:eastAsia="+mn-ea"/>
                                <w:color w:val="000000"/>
                                <w:kern w:val="24"/>
                                <w:sz w:val="20"/>
                                <w:szCs w:val="20"/>
                              </w:rPr>
                              <w:t>Less likely</w:t>
                            </w:r>
                          </w:p>
                        </w:txbxContent>
                      </wps:txbx>
                      <wps:bodyPr wrap="square" rtlCol="0">
                        <a:spAutoFit/>
                      </wps:bodyPr>
                    </wps:wsp>
                  </a:graphicData>
                </a:graphic>
              </wp:anchor>
            </w:drawing>
          </mc:Choice>
          <mc:Fallback>
            <w:pict>
              <v:shape w14:anchorId="6897AEBF" id="TextBox 7" o:spid="_x0000_s1028" type="#_x0000_t202" style="position:absolute;left:0;text-align:left;margin-left:33.75pt;margin-top:15pt;width:59.75pt;height:19.3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" filled="f" stroked="f">
                <v:textbox style="mso-fit-shape-to-text:t">
                  <w:txbxContent>
                    <w:p w14:paraId="2CA323D9" w14:textId="77777777" w:rsidR="001D6D41" w:rsidRDefault="001D6D41" w:rsidP="002C2DC3">
                      <w:pPr>
                        <w:pStyle w:val="NormalWeb"/>
                        <w:spacing w:before="0" w:beforeAutospacing="0" w:after="0" w:afterAutospacing="0"/>
                      </w:pPr>
                      <w:r>
                        <w:rPr>
                          <w:rFonts w:eastAsia="+mn-ea"/>
                          <w:color w:val="000000"/>
                          <w:kern w:val="24"/>
                          <w:sz w:val="20"/>
                          <w:szCs w:val="20"/>
                        </w:rPr>
                        <w:t>Less likely</w:t>
                      </w:r>
                    </w:p>
                  </w:txbxContent>
                </v:textbox>
              </v:shape>
            </w:pict>
          </mc:Fallback>
        </mc:AlternateContent>
      </w:r>
      <w:r w:rsidRPr="00091190">
        <w:rPr>
          <w:noProof/>
        </w:rPr>
        <mc:AlternateContent>
          <mc:Choice Requires="wps">
            <w:drawing>
              <wp:anchor distT="0" distB="0" distL="114300" distR="114300" simplePos="0" relativeHeight="251732992" behindDoc="0" locked="0" layoutInCell="1" allowOverlap="1" wp14:anchorId="13139769" wp14:editId="71A452B6">
                <wp:simplePos x="0" y="0"/>
                <wp:positionH relativeFrom="column">
                  <wp:posOffset>1638935</wp:posOffset>
                </wp:positionH>
                <wp:positionV relativeFrom="paragraph">
                  <wp:posOffset>188595</wp:posOffset>
                </wp:positionV>
                <wp:extent cx="1034415" cy="245745"/>
                <wp:effectExtent l="0" t="0" r="0" b="0"/>
                <wp:wrapNone/>
                <wp:docPr id="7" name="TextBox 6">
                  <a:extLst xmlns:a="http://schemas.openxmlformats.org/drawingml/2006/main">
                    <a:ext uri="{FF2B5EF4-FFF2-40B4-BE49-F238E27FC236}">
                      <a16:creationId xmlns:a16="http://schemas.microsoft.com/office/drawing/2014/main" id="{36F4B4E6-A72B-4C0A-983E-7FAB925B1A34}"/>
                    </a:ext>
                  </a:extLst>
                </wp:docPr>
                <wp:cNvGraphicFramePr/>
                <a:graphic xmlns:a="http://schemas.openxmlformats.org/drawingml/2006/main">
                  <a:graphicData uri="http://schemas.microsoft.com/office/word/2010/wordprocessingShape">
                    <wps:wsp>
                      <wps:cNvSpPr txBox="1"/>
                      <wps:spPr>
                        <a:xfrm>
                          <a:off x="0" y="0"/>
                          <a:ext cx="1034415" cy="245745"/>
                        </a:xfrm>
                        <a:prstGeom prst="rect">
                          <a:avLst/>
                        </a:prstGeom>
                        <a:noFill/>
                      </wps:spPr>
                      <wps:txbx>
                        <w:txbxContent>
                          <w:p w14:paraId="09A310E1" w14:textId="77777777" w:rsidR="001D6D41" w:rsidRDefault="001D6D41" w:rsidP="002C2DC3">
                            <w:pPr>
                              <w:pStyle w:val="NormalWeb"/>
                              <w:spacing w:before="0" w:beforeAutospacing="0" w:after="0" w:afterAutospacing="0"/>
                              <w:jc w:val="center"/>
                            </w:pPr>
                            <w:r>
                              <w:rPr>
                                <w:rFonts w:eastAsia="+mn-ea"/>
                                <w:color w:val="000000"/>
                                <w:kern w:val="24"/>
                                <w:sz w:val="20"/>
                                <w:szCs w:val="20"/>
                              </w:rPr>
                              <w:t>More likely</w:t>
                            </w:r>
                          </w:p>
                        </w:txbxContent>
                      </wps:txbx>
                      <wps:bodyPr wrap="square" rtlCol="0">
                        <a:spAutoFit/>
                      </wps:bodyPr>
                    </wps:wsp>
                  </a:graphicData>
                </a:graphic>
              </wp:anchor>
            </w:drawing>
          </mc:Choice>
          <mc:Fallback>
            <w:pict>
              <v:shape w14:anchorId="13139769" id="TextBox 6" o:spid="_x0000_s1029" type="#_x0000_t202" style="position:absolute;left:0;text-align:left;margin-left:129.05pt;margin-top:14.85pt;width:81.45pt;height:19.3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" filled="f" stroked="f">
                <v:textbox style="mso-fit-shape-to-text:t">
                  <w:txbxContent>
                    <w:p w14:paraId="09A310E1" w14:textId="77777777" w:rsidR="001D6D41" w:rsidRDefault="001D6D41" w:rsidP="002C2DC3">
                      <w:pPr>
                        <w:pStyle w:val="NormalWeb"/>
                        <w:spacing w:before="0" w:beforeAutospacing="0" w:after="0" w:afterAutospacing="0"/>
                        <w:jc w:val="center"/>
                      </w:pPr>
                      <w:r>
                        <w:rPr>
                          <w:rFonts w:eastAsia="+mn-ea"/>
                          <w:color w:val="000000"/>
                          <w:kern w:val="24"/>
                          <w:sz w:val="20"/>
                          <w:szCs w:val="20"/>
                        </w:rPr>
                        <w:t>More likely</w:t>
                      </w:r>
                    </w:p>
                  </w:txbxContent>
                </v:textbox>
              </v:shape>
            </w:pict>
          </mc:Fallback>
        </mc:AlternateContent>
      </w:r>
      <w:r w:rsidRPr="00091190">
        <w:rPr>
          <w:noProof/>
        </w:rPr>
        <mc:AlternateContent>
          <mc:Choice Requires="wps">
            <w:drawing>
              <wp:anchor distT="0" distB="0" distL="114300" distR="114300" simplePos="0" relativeHeight="251744256" behindDoc="0" locked="0" layoutInCell="1" allowOverlap="1" wp14:anchorId="4805F977" wp14:editId="2840330F">
                <wp:simplePos x="0" y="0"/>
                <wp:positionH relativeFrom="column">
                  <wp:posOffset>3256280</wp:posOffset>
                </wp:positionH>
                <wp:positionV relativeFrom="paragraph">
                  <wp:posOffset>191135</wp:posOffset>
                </wp:positionV>
                <wp:extent cx="958215" cy="245745"/>
                <wp:effectExtent l="0" t="0" r="0" b="3810"/>
                <wp:wrapNone/>
                <wp:docPr id="24" name="TextBox 6"/>
                <wp:cNvGraphicFramePr xmlns:a="http://schemas.openxmlformats.org/drawingml/2006/main"/>
                <a:graphic xmlns:a="http://schemas.openxmlformats.org/drawingml/2006/main">
                  <a:graphicData uri="http://schemas.microsoft.com/office/word/2010/wordprocessingShape">
                    <wps:wsp>
                      <wps:cNvSpPr txBox="1"/>
                      <wps:spPr>
                        <a:xfrm>
                          <a:off x="0" y="0"/>
                          <a:ext cx="958215" cy="245745"/>
                        </a:xfrm>
                        <a:prstGeom prst="rect">
                          <a:avLst/>
                        </a:prstGeom>
                        <a:noFill/>
                        <a:ln>
                          <a:noFill/>
                        </a:ln>
                      </wps:spPr>
                      <wps:txbx>
                        <w:txbxContent>
                          <w:p w14:paraId="4FCB416F" w14:textId="77777777" w:rsidR="001D6D41" w:rsidRPr="00091190" w:rsidRDefault="001D6D41" w:rsidP="002C2DC3">
                            <w:pPr>
                              <w:spacing w:line="240" w:lineRule="auto"/>
                              <w:rPr>
                                <w:rFonts w:ascii="Times New Roman" w:hAnsi="Times New Roman" w:cs="Times New Roman"/>
                                <w:sz w:val="20"/>
                                <w:szCs w:val="20"/>
                              </w:rPr>
                            </w:pPr>
                            <w:r w:rsidRPr="00091190">
                              <w:rPr>
                                <w:rFonts w:ascii="Times New Roman" w:hAnsi="Times New Roman" w:cs="Times New Roman"/>
                                <w:sz w:val="20"/>
                                <w:szCs w:val="20"/>
                              </w:rPr>
                              <w:t>Less interested</w:t>
                            </w:r>
                          </w:p>
                        </w:txbxContent>
                      </wps:txbx>
                      <wps:bodyPr wrap="square" rtlCol="0">
                        <a:spAutoFit/>
                      </wps:bodyPr>
                    </wps:wsp>
                  </a:graphicData>
                </a:graphic>
                <wp14:sizeRelH relativeFrom="margin">
                  <wp14:pctWidth>0</wp14:pctWidth>
                </wp14:sizeRelH>
              </wp:anchor>
            </w:drawing>
          </mc:Choice>
          <mc:Fallback>
            <w:pict>
              <v:shape w14:anchorId="4805F977" id="_x0000_s1030" type="#_x0000_t202" style="position:absolute;left:0;text-align:left;margin-left:256.4pt;margin-top:15.05pt;width:75.45pt;height:19.35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" filled="f" stroked="f">
                <v:textbox style="mso-fit-shape-to-text:t">
                  <w:txbxContent>
                    <w:p w14:paraId="4FCB416F" w14:textId="77777777" w:rsidR="001D6D41" w:rsidRPr="00091190" w:rsidRDefault="001D6D41" w:rsidP="002C2DC3">
                      <w:pPr>
                        <w:spacing w:line="240" w:lineRule="auto"/>
                        <w:rPr>
                          <w:rFonts w:ascii="Times New Roman" w:hAnsi="Times New Roman" w:cs="Times New Roman"/>
                          <w:sz w:val="20"/>
                          <w:szCs w:val="20"/>
                        </w:rPr>
                      </w:pPr>
                      <w:r w:rsidRPr="00091190">
                        <w:rPr>
                          <w:rFonts w:ascii="Times New Roman" w:hAnsi="Times New Roman" w:cs="Times New Roman"/>
                          <w:sz w:val="20"/>
                          <w:szCs w:val="20"/>
                        </w:rPr>
                        <w:t>Less interested</w:t>
                      </w:r>
                    </w:p>
                  </w:txbxContent>
                </v:textbox>
              </v:shape>
            </w:pict>
          </mc:Fallback>
        </mc:AlternateContent>
      </w:r>
      <w:r w:rsidRPr="00091190">
        <w:rPr>
          <w:noProof/>
        </w:rPr>
        <mc:AlternateContent>
          <mc:Choice Requires="wps">
            <w:drawing>
              <wp:anchor distT="0" distB="0" distL="114300" distR="114300" simplePos="0" relativeHeight="251743232" behindDoc="0" locked="0" layoutInCell="1" allowOverlap="1" wp14:anchorId="41F37E59" wp14:editId="3542E324">
                <wp:simplePos x="0" y="0"/>
                <wp:positionH relativeFrom="column">
                  <wp:posOffset>4428490</wp:posOffset>
                </wp:positionH>
                <wp:positionV relativeFrom="paragraph">
                  <wp:posOffset>180975</wp:posOffset>
                </wp:positionV>
                <wp:extent cx="1068705" cy="245745"/>
                <wp:effectExtent l="0" t="0" r="0" b="0"/>
                <wp:wrapNone/>
                <wp:docPr id="23" name="TextBox 5"/>
                <wp:cNvGraphicFramePr xmlns:a="http://schemas.openxmlformats.org/drawingml/2006/main"/>
                <a:graphic xmlns:a="http://schemas.openxmlformats.org/drawingml/2006/main">
                  <a:graphicData uri="http://schemas.microsoft.com/office/word/2010/wordprocessingShape">
                    <wps:wsp>
                      <wps:cNvSpPr txBox="1"/>
                      <wps:spPr>
                        <a:xfrm>
                          <a:off x="0" y="0"/>
                          <a:ext cx="1068705" cy="245745"/>
                        </a:xfrm>
                        <a:prstGeom prst="rect">
                          <a:avLst/>
                        </a:prstGeom>
                        <a:noFill/>
                        <a:ln>
                          <a:noFill/>
                        </a:ln>
                      </wps:spPr>
                      <wps:txbx>
                        <w:txbxContent>
                          <w:p w14:paraId="439A13EB" w14:textId="77777777" w:rsidR="001D6D41" w:rsidRDefault="001D6D41" w:rsidP="002C2DC3">
                            <w:pPr>
                              <w:pStyle w:val="NormalWeb"/>
                              <w:spacing w:before="0" w:beforeAutospacing="0" w:after="0" w:afterAutospacing="0"/>
                              <w:jc w:val="center"/>
                            </w:pPr>
                            <w:r>
                              <w:rPr>
                                <w:rFonts w:eastAsia="+mn-ea"/>
                                <w:color w:val="000000"/>
                                <w:kern w:val="24"/>
                                <w:sz w:val="20"/>
                                <w:szCs w:val="20"/>
                              </w:rPr>
                              <w:t>More interested</w:t>
                            </w:r>
                          </w:p>
                        </w:txbxContent>
                      </wps:txbx>
                      <wps:bodyPr wrap="square" rtlCol="0">
                        <a:spAutoFit/>
                      </wps:bodyPr>
                    </wps:wsp>
                  </a:graphicData>
                </a:graphic>
                <wp14:sizeRelH relativeFrom="margin">
                  <wp14:pctWidth>0</wp14:pctWidth>
                </wp14:sizeRelH>
              </wp:anchor>
            </w:drawing>
          </mc:Choice>
          <mc:Fallback>
            <w:pict>
              <v:shape w14:anchorId="41F37E59" id="_x0000_s1031" type="#_x0000_t202" style="position:absolute;left:0;text-align:left;margin-left:348.7pt;margin-top:14.25pt;width:84.15pt;height:19.35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" filled="f" stroked="f">
                <v:textbox style="mso-fit-shape-to-text:t">
                  <w:txbxContent>
                    <w:p w14:paraId="439A13EB" w14:textId="77777777" w:rsidR="001D6D41" w:rsidRDefault="001D6D41" w:rsidP="002C2DC3">
                      <w:pPr>
                        <w:pStyle w:val="NormalWeb"/>
                        <w:spacing w:before="0" w:beforeAutospacing="0" w:after="0" w:afterAutospacing="0"/>
                        <w:jc w:val="center"/>
                      </w:pPr>
                      <w:r>
                        <w:rPr>
                          <w:rFonts w:eastAsia="+mn-ea"/>
                          <w:color w:val="000000"/>
                          <w:kern w:val="24"/>
                          <w:sz w:val="20"/>
                          <w:szCs w:val="20"/>
                        </w:rPr>
                        <w:t>More interested</w:t>
                      </w:r>
                    </w:p>
                  </w:txbxContent>
                </v:textbox>
              </v:shape>
            </w:pict>
          </mc:Fallback>
        </mc:AlternateContent>
      </w:r>
    </w:p>
    <w:p w14:paraId="07CF2357" w14:textId="77777777" w:rsidR="002C2DC3" w:rsidRDefault="002C2DC3" w:rsidP="002C2DC3">
      <w:pPr>
        <w:pStyle w:val="NormalWeb"/>
        <w:spacing w:before="0" w:beforeAutospacing="0" w:after="0" w:afterAutospacing="0"/>
        <w:jc w:val="center"/>
        <w:rPr>
          <w:rFonts w:eastAsia="+mn-ea"/>
          <w:color w:val="000000"/>
          <w:kern w:val="24"/>
          <w:sz w:val="20"/>
          <w:szCs w:val="20"/>
        </w:rPr>
      </w:pPr>
      <w:r w:rsidRPr="00091190">
        <w:rPr>
          <w:noProof/>
        </w:rPr>
        <mc:AlternateContent>
          <mc:Choice Requires="wps">
            <w:drawing>
              <wp:anchor distT="0" distB="0" distL="114300" distR="114300" simplePos="0" relativeHeight="251736064" behindDoc="0" locked="0" layoutInCell="1" allowOverlap="1" wp14:anchorId="6210A881" wp14:editId="341D4131">
                <wp:simplePos x="0" y="0"/>
                <wp:positionH relativeFrom="column">
                  <wp:posOffset>138430</wp:posOffset>
                </wp:positionH>
                <wp:positionV relativeFrom="paragraph">
                  <wp:posOffset>77775</wp:posOffset>
                </wp:positionV>
                <wp:extent cx="1381658" cy="707390"/>
                <wp:effectExtent l="0" t="0" r="0" b="0"/>
                <wp:wrapNone/>
                <wp:docPr id="10" name="TextBox 9">
                  <a:extLst xmlns:a="http://schemas.openxmlformats.org/drawingml/2006/main">
                    <a:ext uri="{FF2B5EF4-FFF2-40B4-BE49-F238E27FC236}">
                      <a16:creationId xmlns:a16="http://schemas.microsoft.com/office/drawing/2014/main" id="{0F040AB1-37D9-4610-8E2E-DBD2496E2858}"/>
                    </a:ext>
                  </a:extLst>
                </wp:docPr>
                <wp:cNvGraphicFramePr/>
                <a:graphic xmlns:a="http://schemas.openxmlformats.org/drawingml/2006/main">
                  <a:graphicData uri="http://schemas.microsoft.com/office/word/2010/wordprocessingShape">
                    <wps:wsp>
                      <wps:cNvSpPr txBox="1"/>
                      <wps:spPr>
                        <a:xfrm>
                          <a:off x="0" y="0"/>
                          <a:ext cx="1381658" cy="707390"/>
                        </a:xfrm>
                        <a:prstGeom prst="rect">
                          <a:avLst/>
                        </a:prstGeom>
                        <a:noFill/>
                      </wps:spPr>
                      <wps:txbx>
                        <w:txbxContent>
                          <w:p w14:paraId="08FAFAFC" w14:textId="77777777" w:rsidR="001D6D41" w:rsidRPr="00CD5E78" w:rsidRDefault="001D6D41" w:rsidP="002C2DC3">
                            <w:pPr>
                              <w:pStyle w:val="NormalWeb"/>
                              <w:spacing w:before="0" w:beforeAutospacing="0" w:after="0" w:afterAutospacing="0"/>
                              <w:jc w:val="center"/>
                              <w:rPr>
                                <w:sz w:val="20"/>
                              </w:rPr>
                            </w:pPr>
                            <w:r w:rsidRPr="00CD5E78">
                              <w:rPr>
                                <w:sz w:val="20"/>
                              </w:rPr>
                              <w:t>Female</w:t>
                            </w:r>
                          </w:p>
                          <w:p w14:paraId="1F7B5C82" w14:textId="77777777" w:rsidR="001D6D41" w:rsidRDefault="001D6D41" w:rsidP="002C2DC3">
                            <w:pPr>
                              <w:pStyle w:val="NormalWeb"/>
                              <w:spacing w:before="0" w:beforeAutospacing="0" w:after="0" w:afterAutospacing="0"/>
                              <w:jc w:val="center"/>
                              <w:rPr>
                                <w:rFonts w:eastAsia="+mn-ea"/>
                                <w:color w:val="000000"/>
                                <w:kern w:val="24"/>
                                <w:sz w:val="20"/>
                                <w:szCs w:val="20"/>
                              </w:rPr>
                            </w:pPr>
                            <w:r>
                              <w:rPr>
                                <w:rFonts w:eastAsia="+mn-ea"/>
                                <w:color w:val="000000"/>
                                <w:kern w:val="24"/>
                                <w:sz w:val="20"/>
                                <w:szCs w:val="20"/>
                              </w:rPr>
                              <w:t>Liberal</w:t>
                            </w:r>
                          </w:p>
                          <w:p w14:paraId="5A989B3A" w14:textId="77777777" w:rsidR="001D6D41" w:rsidRPr="0009276C" w:rsidRDefault="001D6D41" w:rsidP="002C2DC3">
                            <w:pPr>
                              <w:pStyle w:val="NormalWeb"/>
                              <w:spacing w:before="0" w:beforeAutospacing="0" w:after="0" w:afterAutospacing="0"/>
                              <w:jc w:val="center"/>
                              <w:rPr>
                                <w:sz w:val="20"/>
                              </w:rPr>
                            </w:pPr>
                            <w:r>
                              <w:rPr>
                                <w:sz w:val="20"/>
                              </w:rPr>
                              <w:t>More formal education</w:t>
                            </w:r>
                          </w:p>
                          <w:p w14:paraId="2B87DC29" w14:textId="77777777" w:rsidR="001D6D41" w:rsidRDefault="001D6D41" w:rsidP="002C2DC3">
                            <w:pPr>
                              <w:pStyle w:val="NormalWeb"/>
                              <w:spacing w:before="0" w:beforeAutospacing="0" w:after="0" w:afterAutospacing="0"/>
                              <w:jc w:val="center"/>
                            </w:pPr>
                            <w:r>
                              <w:rPr>
                                <w:rFonts w:eastAsia="+mn-ea"/>
                                <w:color w:val="000000"/>
                                <w:kern w:val="24"/>
                                <w:sz w:val="20"/>
                                <w:szCs w:val="20"/>
                              </w:rPr>
                              <w:t>CC important</w:t>
                            </w:r>
                          </w:p>
                        </w:txbxContent>
                      </wps:txbx>
                      <wps:bodyPr wrap="square" rtlCol="0">
                        <a:spAutoFit/>
                      </wps:bodyPr>
                    </wps:wsp>
                  </a:graphicData>
                </a:graphic>
                <wp14:sizeRelH relativeFrom="margin">
                  <wp14:pctWidth>0</wp14:pctWidth>
                </wp14:sizeRelH>
              </wp:anchor>
            </w:drawing>
          </mc:Choice>
          <mc:Fallback>
            <w:pict>
              <v:shape w14:anchorId="6210A881" id="TextBox 9" o:spid="_x0000_s1032" type="#_x0000_t202" style="position:absolute;left:0;text-align:left;margin-left:10.9pt;margin-top:6.1pt;width:108.8pt;height:55.7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" filled="f" stroked="f">
                <v:textbox style="mso-fit-shape-to-text:t">
                  <w:txbxContent>
                    <w:p w14:paraId="08FAFAFC" w14:textId="77777777" w:rsidR="001D6D41" w:rsidRPr="00CD5E78" w:rsidRDefault="001D6D41" w:rsidP="002C2DC3">
                      <w:pPr>
                        <w:pStyle w:val="NormalWeb"/>
                        <w:spacing w:before="0" w:beforeAutospacing="0" w:after="0" w:afterAutospacing="0"/>
                        <w:jc w:val="center"/>
                        <w:rPr>
                          <w:sz w:val="20"/>
                        </w:rPr>
                      </w:pPr>
                      <w:r w:rsidRPr="00CD5E78">
                        <w:rPr>
                          <w:sz w:val="20"/>
                        </w:rPr>
                        <w:t>Female</w:t>
                      </w:r>
                    </w:p>
                    <w:p w14:paraId="1F7B5C82" w14:textId="77777777" w:rsidR="001D6D41" w:rsidRDefault="001D6D41" w:rsidP="002C2DC3">
                      <w:pPr>
                        <w:pStyle w:val="NormalWeb"/>
                        <w:spacing w:before="0" w:beforeAutospacing="0" w:after="0" w:afterAutospacing="0"/>
                        <w:jc w:val="center"/>
                        <w:rPr>
                          <w:rFonts w:eastAsia="+mn-ea"/>
                          <w:color w:val="000000"/>
                          <w:kern w:val="24"/>
                          <w:sz w:val="20"/>
                          <w:szCs w:val="20"/>
                        </w:rPr>
                      </w:pPr>
                      <w:r>
                        <w:rPr>
                          <w:rFonts w:eastAsia="+mn-ea"/>
                          <w:color w:val="000000"/>
                          <w:kern w:val="24"/>
                          <w:sz w:val="20"/>
                          <w:szCs w:val="20"/>
                        </w:rPr>
                        <w:t>Liberal</w:t>
                      </w:r>
                    </w:p>
                    <w:p w14:paraId="5A989B3A" w14:textId="77777777" w:rsidR="001D6D41" w:rsidRPr="0009276C" w:rsidRDefault="001D6D41" w:rsidP="002C2DC3">
                      <w:pPr>
                        <w:pStyle w:val="NormalWeb"/>
                        <w:spacing w:before="0" w:beforeAutospacing="0" w:after="0" w:afterAutospacing="0"/>
                        <w:jc w:val="center"/>
                        <w:rPr>
                          <w:sz w:val="20"/>
                        </w:rPr>
                      </w:pPr>
                      <w:r>
                        <w:rPr>
                          <w:sz w:val="20"/>
                        </w:rPr>
                        <w:t>More formal education</w:t>
                      </w:r>
                    </w:p>
                    <w:p w14:paraId="2B87DC29" w14:textId="77777777" w:rsidR="001D6D41" w:rsidRDefault="001D6D41" w:rsidP="002C2DC3">
                      <w:pPr>
                        <w:pStyle w:val="NormalWeb"/>
                        <w:spacing w:before="0" w:beforeAutospacing="0" w:after="0" w:afterAutospacing="0"/>
                        <w:jc w:val="center"/>
                      </w:pPr>
                      <w:r>
                        <w:rPr>
                          <w:rFonts w:eastAsia="+mn-ea"/>
                          <w:color w:val="000000"/>
                          <w:kern w:val="24"/>
                          <w:sz w:val="20"/>
                          <w:szCs w:val="20"/>
                        </w:rPr>
                        <w:t>CC important</w:t>
                      </w:r>
                    </w:p>
                  </w:txbxContent>
                </v:textbox>
              </v:shape>
            </w:pict>
          </mc:Fallback>
        </mc:AlternateContent>
      </w:r>
      <w:r w:rsidRPr="00091190">
        <w:rPr>
          <w:noProof/>
        </w:rPr>
        <mc:AlternateContent>
          <mc:Choice Requires="wps">
            <w:drawing>
              <wp:anchor distT="0" distB="0" distL="114300" distR="114300" simplePos="0" relativeHeight="251735040" behindDoc="0" locked="0" layoutInCell="1" allowOverlap="1" wp14:anchorId="615AD6F5" wp14:editId="74F54CE4">
                <wp:simplePos x="0" y="0"/>
                <wp:positionH relativeFrom="column">
                  <wp:posOffset>1484986</wp:posOffset>
                </wp:positionH>
                <wp:positionV relativeFrom="paragraph">
                  <wp:posOffset>71831</wp:posOffset>
                </wp:positionV>
                <wp:extent cx="1356182" cy="707390"/>
                <wp:effectExtent l="0" t="0" r="0" b="0"/>
                <wp:wrapNone/>
                <wp:docPr id="9" name="TextBox 8">
                  <a:extLst xmlns:a="http://schemas.openxmlformats.org/drawingml/2006/main">
                    <a:ext uri="{FF2B5EF4-FFF2-40B4-BE49-F238E27FC236}">
                      <a16:creationId xmlns:a16="http://schemas.microsoft.com/office/drawing/2014/main" id="{49871A29-00AD-4F21-BE71-844A2984BE33}"/>
                    </a:ext>
                  </a:extLst>
                </wp:docPr>
                <wp:cNvGraphicFramePr/>
                <a:graphic xmlns:a="http://schemas.openxmlformats.org/drawingml/2006/main">
                  <a:graphicData uri="http://schemas.microsoft.com/office/word/2010/wordprocessingShape">
                    <wps:wsp>
                      <wps:cNvSpPr txBox="1"/>
                      <wps:spPr>
                        <a:xfrm>
                          <a:off x="0" y="0"/>
                          <a:ext cx="1356182" cy="707390"/>
                        </a:xfrm>
                        <a:prstGeom prst="rect">
                          <a:avLst/>
                        </a:prstGeom>
                        <a:noFill/>
                      </wps:spPr>
                      <wps:txbx>
                        <w:txbxContent>
                          <w:p w14:paraId="1615CD71" w14:textId="77777777" w:rsidR="001D6D41" w:rsidRDefault="001D6D41" w:rsidP="002C2DC3">
                            <w:pPr>
                              <w:pStyle w:val="NormalWeb"/>
                              <w:spacing w:before="0" w:beforeAutospacing="0" w:after="0" w:afterAutospacing="0"/>
                              <w:jc w:val="center"/>
                            </w:pPr>
                            <w:r>
                              <w:rPr>
                                <w:rFonts w:eastAsia="+mn-ea"/>
                                <w:color w:val="000000"/>
                                <w:kern w:val="24"/>
                                <w:sz w:val="20"/>
                                <w:szCs w:val="20"/>
                              </w:rPr>
                              <w:t>Male</w:t>
                            </w:r>
                          </w:p>
                          <w:p w14:paraId="5D771289" w14:textId="77777777" w:rsidR="001D6D41" w:rsidRDefault="001D6D41" w:rsidP="002C2DC3">
                            <w:pPr>
                              <w:pStyle w:val="NormalWeb"/>
                              <w:spacing w:before="0" w:beforeAutospacing="0" w:after="0" w:afterAutospacing="0"/>
                              <w:jc w:val="center"/>
                              <w:rPr>
                                <w:rFonts w:eastAsia="+mn-ea"/>
                                <w:color w:val="000000"/>
                                <w:kern w:val="24"/>
                                <w:sz w:val="20"/>
                                <w:szCs w:val="20"/>
                              </w:rPr>
                            </w:pPr>
                            <w:r>
                              <w:rPr>
                                <w:rFonts w:eastAsia="+mn-ea"/>
                                <w:color w:val="000000"/>
                                <w:kern w:val="24"/>
                                <w:sz w:val="20"/>
                                <w:szCs w:val="20"/>
                              </w:rPr>
                              <w:t>Conservative</w:t>
                            </w:r>
                          </w:p>
                          <w:p w14:paraId="3C0EEB3C" w14:textId="77777777" w:rsidR="001D6D41" w:rsidRPr="0009276C" w:rsidRDefault="001D6D41" w:rsidP="002C2DC3">
                            <w:pPr>
                              <w:pStyle w:val="NormalWeb"/>
                              <w:spacing w:before="0" w:beforeAutospacing="0" w:after="0" w:afterAutospacing="0"/>
                              <w:jc w:val="center"/>
                              <w:rPr>
                                <w:sz w:val="20"/>
                              </w:rPr>
                            </w:pPr>
                            <w:r>
                              <w:rPr>
                                <w:sz w:val="20"/>
                              </w:rPr>
                              <w:t>Less formal education</w:t>
                            </w:r>
                          </w:p>
                          <w:p w14:paraId="236331FE" w14:textId="77777777" w:rsidR="001D6D41" w:rsidRDefault="001D6D41" w:rsidP="002C2DC3">
                            <w:pPr>
                              <w:pStyle w:val="NormalWeb"/>
                              <w:spacing w:before="0" w:beforeAutospacing="0" w:after="0" w:afterAutospacing="0"/>
                              <w:jc w:val="center"/>
                            </w:pPr>
                            <w:r>
                              <w:rPr>
                                <w:rFonts w:eastAsia="+mn-ea"/>
                                <w:color w:val="000000"/>
                                <w:kern w:val="24"/>
                                <w:sz w:val="20"/>
                                <w:szCs w:val="20"/>
                              </w:rPr>
                              <w:t>CC not important</w:t>
                            </w:r>
                          </w:p>
                        </w:txbxContent>
                      </wps:txbx>
                      <wps:bodyPr wrap="square" rtlCol="0">
                        <a:spAutoFit/>
                      </wps:bodyPr>
                    </wps:wsp>
                  </a:graphicData>
                </a:graphic>
                <wp14:sizeRelH relativeFrom="margin">
                  <wp14:pctWidth>0</wp14:pctWidth>
                </wp14:sizeRelH>
              </wp:anchor>
            </w:drawing>
          </mc:Choice>
          <mc:Fallback>
            <w:pict>
              <v:shape w14:anchorId="615AD6F5" id="TextBox 8" o:spid="_x0000_s1033" type="#_x0000_t202" style="position:absolute;left:0;text-align:left;margin-left:116.95pt;margin-top:5.65pt;width:106.8pt;height:55.7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" filled="f" stroked="f">
                <v:textbox style="mso-fit-shape-to-text:t">
                  <w:txbxContent>
                    <w:p w14:paraId="1615CD71" w14:textId="77777777" w:rsidR="001D6D41" w:rsidRDefault="001D6D41" w:rsidP="002C2DC3">
                      <w:pPr>
                        <w:pStyle w:val="NormalWeb"/>
                        <w:spacing w:before="0" w:beforeAutospacing="0" w:after="0" w:afterAutospacing="0"/>
                        <w:jc w:val="center"/>
                      </w:pPr>
                      <w:r>
                        <w:rPr>
                          <w:rFonts w:eastAsia="+mn-ea"/>
                          <w:color w:val="000000"/>
                          <w:kern w:val="24"/>
                          <w:sz w:val="20"/>
                          <w:szCs w:val="20"/>
                        </w:rPr>
                        <w:t>Male</w:t>
                      </w:r>
                    </w:p>
                    <w:p w14:paraId="5D771289" w14:textId="77777777" w:rsidR="001D6D41" w:rsidRDefault="001D6D41" w:rsidP="002C2DC3">
                      <w:pPr>
                        <w:pStyle w:val="NormalWeb"/>
                        <w:spacing w:before="0" w:beforeAutospacing="0" w:after="0" w:afterAutospacing="0"/>
                        <w:jc w:val="center"/>
                        <w:rPr>
                          <w:rFonts w:eastAsia="+mn-ea"/>
                          <w:color w:val="000000"/>
                          <w:kern w:val="24"/>
                          <w:sz w:val="20"/>
                          <w:szCs w:val="20"/>
                        </w:rPr>
                      </w:pPr>
                      <w:r>
                        <w:rPr>
                          <w:rFonts w:eastAsia="+mn-ea"/>
                          <w:color w:val="000000"/>
                          <w:kern w:val="24"/>
                          <w:sz w:val="20"/>
                          <w:szCs w:val="20"/>
                        </w:rPr>
                        <w:t>Conservative</w:t>
                      </w:r>
                    </w:p>
                    <w:p w14:paraId="3C0EEB3C" w14:textId="77777777" w:rsidR="001D6D41" w:rsidRPr="0009276C" w:rsidRDefault="001D6D41" w:rsidP="002C2DC3">
                      <w:pPr>
                        <w:pStyle w:val="NormalWeb"/>
                        <w:spacing w:before="0" w:beforeAutospacing="0" w:after="0" w:afterAutospacing="0"/>
                        <w:jc w:val="center"/>
                        <w:rPr>
                          <w:sz w:val="20"/>
                        </w:rPr>
                      </w:pPr>
                      <w:r>
                        <w:rPr>
                          <w:sz w:val="20"/>
                        </w:rPr>
                        <w:t>Less formal education</w:t>
                      </w:r>
                    </w:p>
                    <w:p w14:paraId="236331FE" w14:textId="77777777" w:rsidR="001D6D41" w:rsidRDefault="001D6D41" w:rsidP="002C2DC3">
                      <w:pPr>
                        <w:pStyle w:val="NormalWeb"/>
                        <w:spacing w:before="0" w:beforeAutospacing="0" w:after="0" w:afterAutospacing="0"/>
                        <w:jc w:val="center"/>
                      </w:pPr>
                      <w:r>
                        <w:rPr>
                          <w:rFonts w:eastAsia="+mn-ea"/>
                          <w:color w:val="000000"/>
                          <w:kern w:val="24"/>
                          <w:sz w:val="20"/>
                          <w:szCs w:val="20"/>
                        </w:rPr>
                        <w:t>CC not important</w:t>
                      </w:r>
                    </w:p>
                  </w:txbxContent>
                </v:textbox>
              </v:shape>
            </w:pict>
          </mc:Fallback>
        </mc:AlternateContent>
      </w:r>
      <w:r w:rsidRPr="00091190">
        <w:rPr>
          <w:noProof/>
        </w:rPr>
        <mc:AlternateContent>
          <mc:Choice Requires="wps">
            <w:drawing>
              <wp:anchor distT="0" distB="0" distL="114300" distR="114300" simplePos="0" relativeHeight="251747328" behindDoc="0" locked="0" layoutInCell="1" allowOverlap="1" wp14:anchorId="0193C982" wp14:editId="1DA62B50">
                <wp:simplePos x="0" y="0"/>
                <wp:positionH relativeFrom="column">
                  <wp:posOffset>3186430</wp:posOffset>
                </wp:positionH>
                <wp:positionV relativeFrom="paragraph">
                  <wp:posOffset>13335</wp:posOffset>
                </wp:positionV>
                <wp:extent cx="2305050" cy="0"/>
                <wp:effectExtent l="38100" t="76200" r="19050" b="114300"/>
                <wp:wrapNone/>
                <wp:docPr id="33" name="Straight Arrow Connector 4"/>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05050" cy="0"/>
                        </a:xfrm>
                        <a:prstGeom prst="straightConnector1">
                          <a:avLst/>
                        </a:prstGeom>
                        <a:noFill/>
                        <a:ln w="12700" cap="flat" cmpd="sng" algn="ctr">
                          <a:solidFill>
                            <a:sysClr val="windowText" lastClr="000000"/>
                          </a:solidFill>
                          <a:prstDash val="solid"/>
                          <a:miter lim="800000"/>
                          <a:headEnd type="arrow" w="med" len="med"/>
                          <a:tailEnd type="arrow" w="med" len="med"/>
                        </a:ln>
                        <a:effectLst/>
                      </wps:spPr>
                      <wps:bodyPr/>
                    </wps:wsp>
                  </a:graphicData>
                </a:graphic>
              </wp:anchor>
            </w:drawing>
          </mc:Choice>
          <mc:Fallback>
            <w:pict>
              <v:shapetype w14:anchorId="469AED06" id="_x0000_t32" coordsize="21600,21600" o:spt="32" o:oned="t" path="m,l21600,21600e" filled="f">
                <v:path arrowok="t" fillok="f" o:connecttype="none"/>
                <o:lock v:ext="edit" shapetype="t"/>
              </v:shapetype>
              <v:shape id="Straight Arrow Connector 4" o:spid="_x0000_s1026" type="#_x0000_t32" style="position:absolute;margin-left:250.9pt;margin-top:1.05pt;width:181.5pt;height:0;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" strokecolor="windowText" strokeweight="1pt">
                <v:stroke startarrow="open" endarrow="open" joinstyle="miter"/>
                <o:lock v:ext="edit" shapetype="f"/>
              </v:shape>
            </w:pict>
          </mc:Fallback>
        </mc:AlternateContent>
      </w:r>
      <w:r w:rsidRPr="00091190">
        <w:rPr>
          <w:noProof/>
        </w:rPr>
        <mc:AlternateContent>
          <mc:Choice Requires="wps">
            <w:drawing>
              <wp:anchor distT="0" distB="0" distL="114300" distR="114300" simplePos="0" relativeHeight="251730944" behindDoc="0" locked="0" layoutInCell="1" allowOverlap="1" wp14:anchorId="0AD8608D" wp14:editId="29FCC0F3">
                <wp:simplePos x="0" y="0"/>
                <wp:positionH relativeFrom="column">
                  <wp:posOffset>340995</wp:posOffset>
                </wp:positionH>
                <wp:positionV relativeFrom="paragraph">
                  <wp:posOffset>25400</wp:posOffset>
                </wp:positionV>
                <wp:extent cx="2305050" cy="0"/>
                <wp:effectExtent l="38100" t="76200" r="19050" b="114300"/>
                <wp:wrapNone/>
                <wp:docPr id="5" name="Straight Arrow Connector 4">
                  <a:extLst xmlns:a="http://schemas.openxmlformats.org/drawingml/2006/main">
                    <a:ext uri="{FF2B5EF4-FFF2-40B4-BE49-F238E27FC236}">
                      <a16:creationId xmlns:a16="http://schemas.microsoft.com/office/drawing/2014/main" id="{EC483FED-0CBB-4765-9845-E6B53800A0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05050" cy="0"/>
                        </a:xfrm>
                        <a:prstGeom prst="straightConnector1">
                          <a:avLst/>
                        </a:prstGeom>
                        <a:noFill/>
                        <a:ln w="12700" cap="flat" cmpd="sng" algn="ctr">
                          <a:solidFill>
                            <a:sysClr val="windowText" lastClr="000000"/>
                          </a:solidFill>
                          <a:prstDash val="solid"/>
                          <a:miter lim="800000"/>
                          <a:headEnd type="arrow" w="med" len="med"/>
                          <a:tailEnd type="arrow" w="med" len="med"/>
                        </a:ln>
                        <a:effectLst/>
                      </wps:spPr>
                      <wps:bodyPr/>
                    </wps:wsp>
                  </a:graphicData>
                </a:graphic>
              </wp:anchor>
            </w:drawing>
          </mc:Choice>
          <mc:Fallback>
            <w:pict>
              <v:shape w14:anchorId="67EA1238" id="Straight Arrow Connector 4" o:spid="_x0000_s1026" type="#_x0000_t32" style="position:absolute;margin-left:26.85pt;margin-top:2pt;width:181.5pt;height:0;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" strokecolor="windowText" strokeweight="1pt">
                <v:stroke startarrow="open" endarrow="open" joinstyle="miter"/>
                <o:lock v:ext="edit" shapetype="f"/>
              </v:shape>
            </w:pict>
          </mc:Fallback>
        </mc:AlternateContent>
      </w:r>
      <w:r w:rsidRPr="00091190">
        <w:rPr>
          <w:noProof/>
        </w:rPr>
        <mc:AlternateContent>
          <mc:Choice Requires="wps">
            <w:drawing>
              <wp:anchor distT="0" distB="0" distL="114300" distR="114300" simplePos="0" relativeHeight="251745280" behindDoc="0" locked="0" layoutInCell="1" allowOverlap="1" wp14:anchorId="6083038E" wp14:editId="1D2C358B">
                <wp:simplePos x="0" y="0"/>
                <wp:positionH relativeFrom="column">
                  <wp:posOffset>4343400</wp:posOffset>
                </wp:positionH>
                <wp:positionV relativeFrom="paragraph">
                  <wp:posOffset>36830</wp:posOffset>
                </wp:positionV>
                <wp:extent cx="1363980" cy="861695"/>
                <wp:effectExtent l="0" t="0" r="0" b="0"/>
                <wp:wrapNone/>
                <wp:docPr id="25" name="TextBox 7"/>
                <wp:cNvGraphicFramePr xmlns:a="http://schemas.openxmlformats.org/drawingml/2006/main"/>
                <a:graphic xmlns:a="http://schemas.openxmlformats.org/drawingml/2006/main">
                  <a:graphicData uri="http://schemas.microsoft.com/office/word/2010/wordprocessingShape">
                    <wps:wsp>
                      <wps:cNvSpPr txBox="1"/>
                      <wps:spPr>
                        <a:xfrm>
                          <a:off x="0" y="0"/>
                          <a:ext cx="1363980" cy="861695"/>
                        </a:xfrm>
                        <a:prstGeom prst="rect">
                          <a:avLst/>
                        </a:prstGeom>
                        <a:noFill/>
                      </wps:spPr>
                      <wps:txbx>
                        <w:txbxContent>
                          <w:p w14:paraId="2F81A4E8" w14:textId="77777777" w:rsidR="001D6D41" w:rsidRDefault="001D6D41" w:rsidP="002C2DC3">
                            <w:pPr>
                              <w:pStyle w:val="NormalWeb"/>
                              <w:spacing w:before="0" w:beforeAutospacing="0" w:after="0" w:afterAutospacing="0"/>
                              <w:jc w:val="center"/>
                            </w:pPr>
                            <w:r>
                              <w:rPr>
                                <w:rFonts w:eastAsia="+mn-ea"/>
                                <w:color w:val="000000"/>
                                <w:kern w:val="24"/>
                                <w:sz w:val="20"/>
                                <w:szCs w:val="20"/>
                              </w:rPr>
                              <w:t>Conservative</w:t>
                            </w:r>
                          </w:p>
                          <w:p w14:paraId="1BA024A3" w14:textId="77777777" w:rsidR="001D6D41" w:rsidRDefault="001D6D41" w:rsidP="002C2DC3">
                            <w:pPr>
                              <w:pStyle w:val="NormalWeb"/>
                              <w:spacing w:before="0" w:beforeAutospacing="0" w:after="0" w:afterAutospacing="0"/>
                              <w:jc w:val="center"/>
                            </w:pPr>
                            <w:r>
                              <w:rPr>
                                <w:rFonts w:eastAsia="+mn-ea"/>
                                <w:color w:val="000000"/>
                                <w:kern w:val="24"/>
                                <w:sz w:val="20"/>
                                <w:szCs w:val="20"/>
                              </w:rPr>
                              <w:t>Less formal education</w:t>
                            </w:r>
                          </w:p>
                          <w:p w14:paraId="69AA3836" w14:textId="77777777" w:rsidR="001D6D41" w:rsidRDefault="001D6D41" w:rsidP="002C2DC3">
                            <w:pPr>
                              <w:pStyle w:val="NormalWeb"/>
                              <w:spacing w:before="0" w:beforeAutospacing="0" w:after="0" w:afterAutospacing="0"/>
                              <w:jc w:val="center"/>
                            </w:pPr>
                            <w:r>
                              <w:rPr>
                                <w:rFonts w:eastAsia="+mn-ea"/>
                                <w:color w:val="000000"/>
                                <w:kern w:val="24"/>
                                <w:sz w:val="20"/>
                                <w:szCs w:val="20"/>
                              </w:rPr>
                              <w:t>CC not important</w:t>
                            </w:r>
                          </w:p>
                          <w:p w14:paraId="423B55E5" w14:textId="77777777" w:rsidR="001D6D41" w:rsidRDefault="001D6D41" w:rsidP="002C2DC3">
                            <w:pPr>
                              <w:pStyle w:val="NormalWeb"/>
                              <w:spacing w:before="0" w:beforeAutospacing="0" w:after="0" w:afterAutospacing="0"/>
                              <w:jc w:val="center"/>
                            </w:pPr>
                            <w:r>
                              <w:rPr>
                                <w:rFonts w:eastAsia="+mn-ea"/>
                                <w:color w:val="000000"/>
                                <w:kern w:val="24"/>
                                <w:sz w:val="20"/>
                                <w:szCs w:val="20"/>
                              </w:rPr>
                              <w:t>CC not anthropogenic</w:t>
                            </w:r>
                          </w:p>
                        </w:txbxContent>
                      </wps:txbx>
                      <wps:bodyPr wrap="square" rtlCol="0">
                        <a:spAutoFit/>
                      </wps:bodyPr>
                    </wps:wsp>
                  </a:graphicData>
                </a:graphic>
                <wp14:sizeRelH relativeFrom="margin">
                  <wp14:pctWidth>0</wp14:pctWidth>
                </wp14:sizeRelH>
              </wp:anchor>
            </w:drawing>
          </mc:Choice>
          <mc:Fallback>
            <w:pict>
              <v:shape w14:anchorId="6083038E" id="_x0000_s1034" type="#_x0000_t202" style="position:absolute;left:0;text-align:left;margin-left:342pt;margin-top:2.9pt;width:107.4pt;height:67.85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" filled="f" stroked="f">
                <v:textbox style="mso-fit-shape-to-text:t">
                  <w:txbxContent>
                    <w:p w14:paraId="2F81A4E8" w14:textId="77777777" w:rsidR="001D6D41" w:rsidRDefault="001D6D41" w:rsidP="002C2DC3">
                      <w:pPr>
                        <w:pStyle w:val="NormalWeb"/>
                        <w:spacing w:before="0" w:beforeAutospacing="0" w:after="0" w:afterAutospacing="0"/>
                        <w:jc w:val="center"/>
                      </w:pPr>
                      <w:r>
                        <w:rPr>
                          <w:rFonts w:eastAsia="+mn-ea"/>
                          <w:color w:val="000000"/>
                          <w:kern w:val="24"/>
                          <w:sz w:val="20"/>
                          <w:szCs w:val="20"/>
                        </w:rPr>
                        <w:t>Conservative</w:t>
                      </w:r>
                    </w:p>
                    <w:p w14:paraId="1BA024A3" w14:textId="77777777" w:rsidR="001D6D41" w:rsidRDefault="001D6D41" w:rsidP="002C2DC3">
                      <w:pPr>
                        <w:pStyle w:val="NormalWeb"/>
                        <w:spacing w:before="0" w:beforeAutospacing="0" w:after="0" w:afterAutospacing="0"/>
                        <w:jc w:val="center"/>
                      </w:pPr>
                      <w:r>
                        <w:rPr>
                          <w:rFonts w:eastAsia="+mn-ea"/>
                          <w:color w:val="000000"/>
                          <w:kern w:val="24"/>
                          <w:sz w:val="20"/>
                          <w:szCs w:val="20"/>
                        </w:rPr>
                        <w:t>Less formal education</w:t>
                      </w:r>
                    </w:p>
                    <w:p w14:paraId="69AA3836" w14:textId="77777777" w:rsidR="001D6D41" w:rsidRDefault="001D6D41" w:rsidP="002C2DC3">
                      <w:pPr>
                        <w:pStyle w:val="NormalWeb"/>
                        <w:spacing w:before="0" w:beforeAutospacing="0" w:after="0" w:afterAutospacing="0"/>
                        <w:jc w:val="center"/>
                      </w:pPr>
                      <w:r>
                        <w:rPr>
                          <w:rFonts w:eastAsia="+mn-ea"/>
                          <w:color w:val="000000"/>
                          <w:kern w:val="24"/>
                          <w:sz w:val="20"/>
                          <w:szCs w:val="20"/>
                        </w:rPr>
                        <w:t>CC not important</w:t>
                      </w:r>
                    </w:p>
                    <w:p w14:paraId="423B55E5" w14:textId="77777777" w:rsidR="001D6D41" w:rsidRDefault="001D6D41" w:rsidP="002C2DC3">
                      <w:pPr>
                        <w:pStyle w:val="NormalWeb"/>
                        <w:spacing w:before="0" w:beforeAutospacing="0" w:after="0" w:afterAutospacing="0"/>
                        <w:jc w:val="center"/>
                      </w:pPr>
                      <w:r>
                        <w:rPr>
                          <w:rFonts w:eastAsia="+mn-ea"/>
                          <w:color w:val="000000"/>
                          <w:kern w:val="24"/>
                          <w:sz w:val="20"/>
                          <w:szCs w:val="20"/>
                        </w:rPr>
                        <w:t>CC not anthropogenic</w:t>
                      </w:r>
                    </w:p>
                  </w:txbxContent>
                </v:textbox>
              </v:shape>
            </w:pict>
          </mc:Fallback>
        </mc:AlternateContent>
      </w:r>
      <w:r w:rsidRPr="00091190">
        <w:rPr>
          <w:noProof/>
        </w:rPr>
        <mc:AlternateContent>
          <mc:Choice Requires="wps">
            <w:drawing>
              <wp:anchor distT="0" distB="0" distL="114300" distR="114300" simplePos="0" relativeHeight="251746304" behindDoc="0" locked="0" layoutInCell="1" allowOverlap="1" wp14:anchorId="440ED449" wp14:editId="07F2D69B">
                <wp:simplePos x="0" y="0"/>
                <wp:positionH relativeFrom="column">
                  <wp:posOffset>2924810</wp:posOffset>
                </wp:positionH>
                <wp:positionV relativeFrom="paragraph">
                  <wp:posOffset>40005</wp:posOffset>
                </wp:positionV>
                <wp:extent cx="1463040" cy="861695"/>
                <wp:effectExtent l="0" t="0" r="0" b="0"/>
                <wp:wrapNone/>
                <wp:docPr id="26" name="TextBox 8"/>
                <wp:cNvGraphicFramePr xmlns:a="http://schemas.openxmlformats.org/drawingml/2006/main"/>
                <a:graphic xmlns:a="http://schemas.openxmlformats.org/drawingml/2006/main">
                  <a:graphicData uri="http://schemas.microsoft.com/office/word/2010/wordprocessingShape">
                    <wps:wsp>
                      <wps:cNvSpPr txBox="1"/>
                      <wps:spPr>
                        <a:xfrm>
                          <a:off x="0" y="0"/>
                          <a:ext cx="1463040" cy="861695"/>
                        </a:xfrm>
                        <a:prstGeom prst="rect">
                          <a:avLst/>
                        </a:prstGeom>
                        <a:noFill/>
                      </wps:spPr>
                      <wps:txbx>
                        <w:txbxContent>
                          <w:p w14:paraId="795B09B4" w14:textId="77777777" w:rsidR="001D6D41" w:rsidRDefault="001D6D41" w:rsidP="002C2DC3">
                            <w:pPr>
                              <w:pStyle w:val="NormalWeb"/>
                              <w:spacing w:before="0" w:beforeAutospacing="0" w:after="0" w:afterAutospacing="0"/>
                              <w:jc w:val="center"/>
                            </w:pPr>
                            <w:r>
                              <w:rPr>
                                <w:rFonts w:eastAsia="+mn-ea"/>
                                <w:color w:val="000000"/>
                                <w:kern w:val="24"/>
                                <w:sz w:val="20"/>
                                <w:szCs w:val="20"/>
                              </w:rPr>
                              <w:t>Liberal</w:t>
                            </w:r>
                          </w:p>
                          <w:p w14:paraId="34904497" w14:textId="77777777" w:rsidR="001D6D41" w:rsidRDefault="001D6D41" w:rsidP="002C2DC3">
                            <w:pPr>
                              <w:pStyle w:val="NormalWeb"/>
                              <w:spacing w:before="0" w:beforeAutospacing="0" w:after="0" w:afterAutospacing="0"/>
                              <w:jc w:val="center"/>
                            </w:pPr>
                            <w:r>
                              <w:rPr>
                                <w:rFonts w:eastAsia="+mn-ea"/>
                                <w:color w:val="000000"/>
                                <w:kern w:val="24"/>
                                <w:sz w:val="20"/>
                                <w:szCs w:val="20"/>
                              </w:rPr>
                              <w:t>More formal education</w:t>
                            </w:r>
                          </w:p>
                          <w:p w14:paraId="1DA4149F" w14:textId="77777777" w:rsidR="001D6D41" w:rsidRDefault="001D6D41" w:rsidP="002C2DC3">
                            <w:pPr>
                              <w:pStyle w:val="NormalWeb"/>
                              <w:spacing w:before="0" w:beforeAutospacing="0" w:after="0" w:afterAutospacing="0"/>
                              <w:jc w:val="center"/>
                            </w:pPr>
                            <w:r>
                              <w:rPr>
                                <w:rFonts w:eastAsia="+mn-ea"/>
                                <w:color w:val="000000"/>
                                <w:kern w:val="24"/>
                                <w:sz w:val="20"/>
                                <w:szCs w:val="20"/>
                              </w:rPr>
                              <w:t>CC important</w:t>
                            </w:r>
                          </w:p>
                          <w:p w14:paraId="3AB7E158" w14:textId="77777777" w:rsidR="001D6D41" w:rsidRDefault="001D6D41" w:rsidP="002C2DC3">
                            <w:pPr>
                              <w:pStyle w:val="NormalWeb"/>
                              <w:spacing w:before="0" w:beforeAutospacing="0" w:after="0" w:afterAutospacing="0"/>
                              <w:jc w:val="center"/>
                            </w:pPr>
                            <w:r>
                              <w:rPr>
                                <w:rFonts w:eastAsia="+mn-ea"/>
                                <w:color w:val="000000"/>
                                <w:kern w:val="24"/>
                                <w:sz w:val="20"/>
                                <w:szCs w:val="20"/>
                              </w:rPr>
                              <w:t>CC anthropogenic</w:t>
                            </w:r>
                          </w:p>
                        </w:txbxContent>
                      </wps:txbx>
                      <wps:bodyPr wrap="square" rtlCol="0">
                        <a:spAutoFit/>
                      </wps:bodyPr>
                    </wps:wsp>
                  </a:graphicData>
                </a:graphic>
                <wp14:sizeRelH relativeFrom="margin">
                  <wp14:pctWidth>0</wp14:pctWidth>
                </wp14:sizeRelH>
              </wp:anchor>
            </w:drawing>
          </mc:Choice>
          <mc:Fallback>
            <w:pict>
              <v:shape w14:anchorId="440ED449" id="_x0000_s1035" type="#_x0000_t202" style="position:absolute;left:0;text-align:left;margin-left:230.3pt;margin-top:3.15pt;width:115.2pt;height:67.8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" filled="f" stroked="f">
                <v:textbox style="mso-fit-shape-to-text:t">
                  <w:txbxContent>
                    <w:p w14:paraId="795B09B4" w14:textId="77777777" w:rsidR="001D6D41" w:rsidRDefault="001D6D41" w:rsidP="002C2DC3">
                      <w:pPr>
                        <w:pStyle w:val="NormalWeb"/>
                        <w:spacing w:before="0" w:beforeAutospacing="0" w:after="0" w:afterAutospacing="0"/>
                        <w:jc w:val="center"/>
                      </w:pPr>
                      <w:r>
                        <w:rPr>
                          <w:rFonts w:eastAsia="+mn-ea"/>
                          <w:color w:val="000000"/>
                          <w:kern w:val="24"/>
                          <w:sz w:val="20"/>
                          <w:szCs w:val="20"/>
                        </w:rPr>
                        <w:t>Liberal</w:t>
                      </w:r>
                    </w:p>
                    <w:p w14:paraId="34904497" w14:textId="77777777" w:rsidR="001D6D41" w:rsidRDefault="001D6D41" w:rsidP="002C2DC3">
                      <w:pPr>
                        <w:pStyle w:val="NormalWeb"/>
                        <w:spacing w:before="0" w:beforeAutospacing="0" w:after="0" w:afterAutospacing="0"/>
                        <w:jc w:val="center"/>
                      </w:pPr>
                      <w:r>
                        <w:rPr>
                          <w:rFonts w:eastAsia="+mn-ea"/>
                          <w:color w:val="000000"/>
                          <w:kern w:val="24"/>
                          <w:sz w:val="20"/>
                          <w:szCs w:val="20"/>
                        </w:rPr>
                        <w:t>More formal education</w:t>
                      </w:r>
                    </w:p>
                    <w:p w14:paraId="1DA4149F" w14:textId="77777777" w:rsidR="001D6D41" w:rsidRDefault="001D6D41" w:rsidP="002C2DC3">
                      <w:pPr>
                        <w:pStyle w:val="NormalWeb"/>
                        <w:spacing w:before="0" w:beforeAutospacing="0" w:after="0" w:afterAutospacing="0"/>
                        <w:jc w:val="center"/>
                      </w:pPr>
                      <w:r>
                        <w:rPr>
                          <w:rFonts w:eastAsia="+mn-ea"/>
                          <w:color w:val="000000"/>
                          <w:kern w:val="24"/>
                          <w:sz w:val="20"/>
                          <w:szCs w:val="20"/>
                        </w:rPr>
                        <w:t>CC important</w:t>
                      </w:r>
                    </w:p>
                    <w:p w14:paraId="3AB7E158" w14:textId="77777777" w:rsidR="001D6D41" w:rsidRDefault="001D6D41" w:rsidP="002C2DC3">
                      <w:pPr>
                        <w:pStyle w:val="NormalWeb"/>
                        <w:spacing w:before="0" w:beforeAutospacing="0" w:after="0" w:afterAutospacing="0"/>
                        <w:jc w:val="center"/>
                      </w:pPr>
                      <w:r>
                        <w:rPr>
                          <w:rFonts w:eastAsia="+mn-ea"/>
                          <w:color w:val="000000"/>
                          <w:kern w:val="24"/>
                          <w:sz w:val="20"/>
                          <w:szCs w:val="20"/>
                        </w:rPr>
                        <w:t>CC anthropogenic</w:t>
                      </w:r>
                    </w:p>
                  </w:txbxContent>
                </v:textbox>
              </v:shape>
            </w:pict>
          </mc:Fallback>
        </mc:AlternateContent>
      </w:r>
      <w:r w:rsidRPr="00091190">
        <w:rPr>
          <w:rFonts w:eastAsia="+mn-ea"/>
          <w:color w:val="000000"/>
          <w:kern w:val="24"/>
          <w:sz w:val="20"/>
          <w:szCs w:val="20"/>
        </w:rPr>
        <w:t xml:space="preserve"> </w:t>
      </w:r>
    </w:p>
    <w:p w14:paraId="308B7C06" w14:textId="77777777" w:rsidR="002C2DC3" w:rsidRDefault="002C2DC3" w:rsidP="002C2DC3">
      <w:pPr>
        <w:pStyle w:val="NormalWeb"/>
        <w:spacing w:before="0" w:beforeAutospacing="0" w:after="0" w:afterAutospacing="0"/>
        <w:jc w:val="center"/>
        <w:rPr>
          <w:bCs/>
        </w:rPr>
      </w:pPr>
    </w:p>
    <w:p w14:paraId="7221CD97" w14:textId="77777777" w:rsidR="002C2DC3" w:rsidRDefault="002C2DC3" w:rsidP="002C2DC3">
      <w:pPr>
        <w:spacing w:line="480" w:lineRule="auto"/>
        <w:ind w:firstLine="720"/>
        <w:jc w:val="both"/>
        <w:rPr>
          <w:rFonts w:ascii="Times New Roman" w:hAnsi="Times New Roman" w:cs="Times New Roman"/>
          <w:bCs/>
          <w:sz w:val="24"/>
          <w:szCs w:val="24"/>
        </w:rPr>
      </w:pPr>
    </w:p>
    <w:p w14:paraId="15D90AC6" w14:textId="77777777" w:rsidR="002C2DC3" w:rsidRDefault="002C2DC3" w:rsidP="002C2DC3">
      <w:pPr>
        <w:tabs>
          <w:tab w:val="left" w:pos="5852"/>
        </w:tabs>
        <w:spacing w:line="480" w:lineRule="auto"/>
        <w:ind w:firstLine="720"/>
        <w:jc w:val="both"/>
        <w:rPr>
          <w:rFonts w:ascii="Times New Roman" w:hAnsi="Times New Roman" w:cs="Times New Roman"/>
          <w:bCs/>
          <w:sz w:val="24"/>
          <w:szCs w:val="24"/>
        </w:rPr>
      </w:pPr>
      <w:r w:rsidRPr="00091190">
        <w:rPr>
          <w:noProof/>
        </w:rPr>
        <mc:AlternateContent>
          <mc:Choice Requires="wps">
            <w:drawing>
              <wp:anchor distT="0" distB="0" distL="114300" distR="114300" simplePos="0" relativeHeight="251737088" behindDoc="0" locked="0" layoutInCell="1" allowOverlap="1" wp14:anchorId="0A1FA2DF" wp14:editId="7AB7FF14">
                <wp:simplePos x="0" y="0"/>
                <wp:positionH relativeFrom="column">
                  <wp:posOffset>133985</wp:posOffset>
                </wp:positionH>
                <wp:positionV relativeFrom="paragraph">
                  <wp:posOffset>258445</wp:posOffset>
                </wp:positionV>
                <wp:extent cx="2819400" cy="245745"/>
                <wp:effectExtent l="0" t="0" r="0" b="0"/>
                <wp:wrapNone/>
                <wp:docPr id="3" name="TextBox 4"/>
                <wp:cNvGraphicFramePr xmlns:a="http://schemas.openxmlformats.org/drawingml/2006/main"/>
                <a:graphic xmlns:a="http://schemas.openxmlformats.org/drawingml/2006/main">
                  <a:graphicData uri="http://schemas.microsoft.com/office/word/2010/wordprocessingShape">
                    <wps:wsp>
                      <wps:cNvSpPr txBox="1"/>
                      <wps:spPr>
                        <a:xfrm>
                          <a:off x="0" y="0"/>
                          <a:ext cx="2819400" cy="245745"/>
                        </a:xfrm>
                        <a:prstGeom prst="rect">
                          <a:avLst/>
                        </a:prstGeom>
                        <a:noFill/>
                      </wps:spPr>
                      <wps:txbx>
                        <w:txbxContent>
                          <w:p w14:paraId="3B4CAEAE" w14:textId="77777777" w:rsidR="001D6D41" w:rsidRDefault="001D6D41" w:rsidP="002C2DC3">
                            <w:pPr>
                              <w:pStyle w:val="NormalWeb"/>
                              <w:spacing w:before="0" w:beforeAutospacing="0" w:after="0" w:afterAutospacing="0"/>
                              <w:jc w:val="center"/>
                            </w:pPr>
                            <w:r>
                              <w:rPr>
                                <w:rFonts w:eastAsia="+mn-ea"/>
                                <w:b/>
                                <w:bCs/>
                                <w:color w:val="000000"/>
                                <w:kern w:val="24"/>
                                <w:sz w:val="20"/>
                                <w:szCs w:val="20"/>
                              </w:rPr>
                              <w:t>Would you be open to dating a climate believer?</w:t>
                            </w:r>
                          </w:p>
                        </w:txbxContent>
                      </wps:txbx>
                      <wps:bodyPr wrap="square" rtlCol="0">
                        <a:spAutoFit/>
                      </wps:bodyPr>
                    </wps:wsp>
                  </a:graphicData>
                </a:graphic>
                <wp14:sizeRelH relativeFrom="margin">
                  <wp14:pctWidth>0</wp14:pctWidth>
                </wp14:sizeRelH>
              </wp:anchor>
            </w:drawing>
          </mc:Choice>
          <mc:Fallback>
            <w:pict>
              <v:shape w14:anchorId="0A1FA2DF" id="_x0000_s1036" type="#_x0000_t202" style="position:absolute;left:0;text-align:left;margin-left:10.55pt;margin-top:20.35pt;width:222pt;height:19.35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" filled="f" stroked="f">
                <v:textbox style="mso-fit-shape-to-text:t">
                  <w:txbxContent>
                    <w:p w14:paraId="3B4CAEAE" w14:textId="77777777" w:rsidR="001D6D41" w:rsidRDefault="001D6D41" w:rsidP="002C2DC3">
                      <w:pPr>
                        <w:pStyle w:val="NormalWeb"/>
                        <w:spacing w:before="0" w:beforeAutospacing="0" w:after="0" w:afterAutospacing="0"/>
                        <w:jc w:val="center"/>
                      </w:pPr>
                      <w:r>
                        <w:rPr>
                          <w:rFonts w:eastAsia="+mn-ea"/>
                          <w:b/>
                          <w:bCs/>
                          <w:color w:val="000000"/>
                          <w:kern w:val="24"/>
                          <w:sz w:val="20"/>
                          <w:szCs w:val="20"/>
                        </w:rPr>
                        <w:t>Would you be open to dating a climate believer?</w:t>
                      </w:r>
                    </w:p>
                  </w:txbxContent>
                </v:textbox>
              </v:shape>
            </w:pict>
          </mc:Fallback>
        </mc:AlternateContent>
      </w:r>
      <w:r>
        <w:rPr>
          <w:noProof/>
        </w:rPr>
        <mc:AlternateContent>
          <mc:Choice Requires="wps">
            <w:drawing>
              <wp:anchor distT="0" distB="0" distL="114300" distR="114300" simplePos="0" relativeHeight="251757568" behindDoc="0" locked="0" layoutInCell="1" allowOverlap="1" wp14:anchorId="7FC199B3" wp14:editId="4132568C">
                <wp:simplePos x="0" y="0"/>
                <wp:positionH relativeFrom="column">
                  <wp:posOffset>133350</wp:posOffset>
                </wp:positionH>
                <wp:positionV relativeFrom="paragraph">
                  <wp:posOffset>106680</wp:posOffset>
                </wp:positionV>
                <wp:extent cx="5654675" cy="0"/>
                <wp:effectExtent l="0" t="0" r="0" b="0"/>
                <wp:wrapNone/>
                <wp:docPr id="48" name="Straight Connector 48"/>
                <wp:cNvGraphicFramePr/>
                <a:graphic xmlns:a="http://schemas.openxmlformats.org/drawingml/2006/main">
                  <a:graphicData uri="http://schemas.microsoft.com/office/word/2010/wordprocessingShape">
                    <wps:wsp>
                      <wps:cNvCnPr/>
                      <wps:spPr>
                        <a:xfrm>
                          <a:off x="0" y="0"/>
                          <a:ext cx="5654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30F199" id="Straight Connector 48" o:spid="_x0000_s1026" style="position:absolute;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8.4pt" to="455.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" strokecolor="black [3213]" strokeweight=".5pt">
                <v:stroke joinstyle="miter"/>
              </v:line>
            </w:pict>
          </mc:Fallback>
        </mc:AlternateContent>
      </w:r>
      <w:r w:rsidRPr="003006CD">
        <w:rPr>
          <w:noProof/>
        </w:rPr>
        <mc:AlternateContent>
          <mc:Choice Requires="wps">
            <w:drawing>
              <wp:anchor distT="0" distB="0" distL="114300" distR="114300" simplePos="0" relativeHeight="251748352" behindDoc="0" locked="0" layoutInCell="1" allowOverlap="1" wp14:anchorId="432F0FB4" wp14:editId="7F7A33DE">
                <wp:simplePos x="0" y="0"/>
                <wp:positionH relativeFrom="column">
                  <wp:posOffset>2900045</wp:posOffset>
                </wp:positionH>
                <wp:positionV relativeFrom="paragraph">
                  <wp:posOffset>261620</wp:posOffset>
                </wp:positionV>
                <wp:extent cx="2958465" cy="245745"/>
                <wp:effectExtent l="0" t="0" r="0" b="0"/>
                <wp:wrapNone/>
                <wp:docPr id="37" name="TextBox 4"/>
                <wp:cNvGraphicFramePr xmlns:a="http://schemas.openxmlformats.org/drawingml/2006/main"/>
                <a:graphic xmlns:a="http://schemas.openxmlformats.org/drawingml/2006/main">
                  <a:graphicData uri="http://schemas.microsoft.com/office/word/2010/wordprocessingShape">
                    <wps:wsp>
                      <wps:cNvSpPr txBox="1"/>
                      <wps:spPr>
                        <a:xfrm>
                          <a:off x="0" y="0"/>
                          <a:ext cx="2958465" cy="245745"/>
                        </a:xfrm>
                        <a:prstGeom prst="rect">
                          <a:avLst/>
                        </a:prstGeom>
                        <a:noFill/>
                      </wps:spPr>
                      <wps:txbx>
                        <w:txbxContent>
                          <w:p w14:paraId="07D62E85" w14:textId="77777777" w:rsidR="001D6D41" w:rsidRDefault="001D6D41" w:rsidP="002C2DC3">
                            <w:pPr>
                              <w:pStyle w:val="NormalWeb"/>
                              <w:spacing w:before="0" w:beforeAutospacing="0" w:after="0" w:afterAutospacing="0"/>
                              <w:jc w:val="center"/>
                            </w:pPr>
                            <w:r>
                              <w:rPr>
                                <w:rFonts w:eastAsia="+mn-ea"/>
                                <w:b/>
                                <w:bCs/>
                                <w:color w:val="000000"/>
                                <w:kern w:val="24"/>
                                <w:sz w:val="20"/>
                                <w:szCs w:val="20"/>
                              </w:rPr>
                              <w:t>Once you find out they’re a CC believer, you’re…</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432F0FB4" id="_x0000_s1037" type="#_x0000_t202" style="position:absolute;left:0;text-align:left;margin-left:228.35pt;margin-top:20.6pt;width:232.95pt;height:19.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" filled="f" stroked="f">
                <v:textbox style="mso-fit-shape-to-text:t">
                  <w:txbxContent>
                    <w:p w14:paraId="07D62E85" w14:textId="77777777" w:rsidR="001D6D41" w:rsidRDefault="001D6D41" w:rsidP="002C2DC3">
                      <w:pPr>
                        <w:pStyle w:val="NormalWeb"/>
                        <w:spacing w:before="0" w:beforeAutospacing="0" w:after="0" w:afterAutospacing="0"/>
                        <w:jc w:val="center"/>
                      </w:pPr>
                      <w:r>
                        <w:rPr>
                          <w:rFonts w:eastAsia="+mn-ea"/>
                          <w:b/>
                          <w:bCs/>
                          <w:color w:val="000000"/>
                          <w:kern w:val="24"/>
                          <w:sz w:val="20"/>
                          <w:szCs w:val="20"/>
                        </w:rPr>
                        <w:t>Once you find out they’re a CC believer, you’re…</w:t>
                      </w:r>
                    </w:p>
                  </w:txbxContent>
                </v:textbox>
              </v:shape>
            </w:pict>
          </mc:Fallback>
        </mc:AlternateContent>
      </w:r>
      <w:r>
        <w:rPr>
          <w:rFonts w:ascii="Times New Roman" w:hAnsi="Times New Roman" w:cs="Times New Roman"/>
          <w:bCs/>
          <w:sz w:val="24"/>
          <w:szCs w:val="24"/>
        </w:rPr>
        <w:tab/>
      </w:r>
    </w:p>
    <w:p w14:paraId="427F1D94" w14:textId="42D21112" w:rsidR="002C2DC3" w:rsidRDefault="002C2DC3" w:rsidP="002C2DC3">
      <w:pPr>
        <w:spacing w:line="480" w:lineRule="auto"/>
        <w:ind w:firstLine="720"/>
        <w:jc w:val="both"/>
        <w:rPr>
          <w:rFonts w:ascii="Times New Roman" w:hAnsi="Times New Roman" w:cs="Times New Roman"/>
          <w:bCs/>
          <w:sz w:val="24"/>
          <w:szCs w:val="24"/>
        </w:rPr>
      </w:pPr>
      <w:r w:rsidRPr="00091190">
        <w:rPr>
          <w:noProof/>
        </w:rPr>
        <mc:AlternateContent>
          <mc:Choice Requires="wps">
            <w:drawing>
              <wp:anchor distT="0" distB="0" distL="114300" distR="114300" simplePos="0" relativeHeight="251741184" behindDoc="0" locked="0" layoutInCell="1" allowOverlap="1" wp14:anchorId="0E24D6CB" wp14:editId="7CFF7925">
                <wp:simplePos x="0" y="0"/>
                <wp:positionH relativeFrom="column">
                  <wp:posOffset>207010</wp:posOffset>
                </wp:positionH>
                <wp:positionV relativeFrom="paragraph">
                  <wp:posOffset>429895</wp:posOffset>
                </wp:positionV>
                <wp:extent cx="1308735" cy="861695"/>
                <wp:effectExtent l="0" t="0" r="0" b="0"/>
                <wp:wrapNone/>
                <wp:docPr id="14" name="TextBox 8"/>
                <wp:cNvGraphicFramePr xmlns:a="http://schemas.openxmlformats.org/drawingml/2006/main"/>
                <a:graphic xmlns:a="http://schemas.openxmlformats.org/drawingml/2006/main">
                  <a:graphicData uri="http://schemas.microsoft.com/office/word/2010/wordprocessingShape">
                    <wps:wsp>
                      <wps:cNvSpPr txBox="1"/>
                      <wps:spPr>
                        <a:xfrm>
                          <a:off x="0" y="0"/>
                          <a:ext cx="1308735" cy="861695"/>
                        </a:xfrm>
                        <a:prstGeom prst="rect">
                          <a:avLst/>
                        </a:prstGeom>
                        <a:noFill/>
                      </wps:spPr>
                      <wps:txbx>
                        <w:txbxContent>
                          <w:p w14:paraId="3EC3479C" w14:textId="77777777" w:rsidR="001D6D41" w:rsidRDefault="001D6D41" w:rsidP="002C2DC3">
                            <w:pPr>
                              <w:pStyle w:val="NormalWeb"/>
                              <w:spacing w:before="0" w:beforeAutospacing="0" w:after="0" w:afterAutospacing="0"/>
                              <w:jc w:val="center"/>
                            </w:pPr>
                            <w:r>
                              <w:rPr>
                                <w:rFonts w:eastAsia="+mn-ea"/>
                                <w:color w:val="000000"/>
                                <w:kern w:val="24"/>
                                <w:sz w:val="20"/>
                                <w:szCs w:val="20"/>
                              </w:rPr>
                              <w:t>Conservative</w:t>
                            </w:r>
                          </w:p>
                          <w:p w14:paraId="649EF45A" w14:textId="77777777" w:rsidR="001D6D41" w:rsidRDefault="001D6D41" w:rsidP="002C2DC3">
                            <w:pPr>
                              <w:pStyle w:val="NormalWeb"/>
                              <w:spacing w:before="0" w:beforeAutospacing="0" w:after="0" w:afterAutospacing="0"/>
                              <w:jc w:val="center"/>
                            </w:pPr>
                            <w:r>
                              <w:rPr>
                                <w:rFonts w:eastAsia="+mn-ea"/>
                                <w:color w:val="000000"/>
                                <w:kern w:val="24"/>
                                <w:sz w:val="20"/>
                                <w:szCs w:val="20"/>
                              </w:rPr>
                              <w:t>Lower income</w:t>
                            </w:r>
                          </w:p>
                          <w:p w14:paraId="411101E1" w14:textId="77777777" w:rsidR="001D6D41" w:rsidRDefault="001D6D41" w:rsidP="002C2DC3">
                            <w:pPr>
                              <w:pStyle w:val="NormalWeb"/>
                              <w:spacing w:before="0" w:beforeAutospacing="0" w:after="0" w:afterAutospacing="0"/>
                              <w:jc w:val="center"/>
                            </w:pPr>
                            <w:r>
                              <w:rPr>
                                <w:rFonts w:eastAsia="+mn-ea"/>
                                <w:color w:val="000000"/>
                                <w:kern w:val="24"/>
                                <w:sz w:val="20"/>
                                <w:szCs w:val="20"/>
                              </w:rPr>
                              <w:t>CC not important</w:t>
                            </w:r>
                          </w:p>
                          <w:p w14:paraId="4481DEC4" w14:textId="77777777" w:rsidR="001D6D41" w:rsidRDefault="001D6D41" w:rsidP="002C2DC3">
                            <w:pPr>
                              <w:pStyle w:val="NormalWeb"/>
                              <w:spacing w:before="0" w:beforeAutospacing="0" w:after="0" w:afterAutospacing="0"/>
                              <w:jc w:val="center"/>
                            </w:pPr>
                            <w:r>
                              <w:rPr>
                                <w:rFonts w:eastAsia="+mn-ea"/>
                                <w:color w:val="000000"/>
                                <w:kern w:val="24"/>
                                <w:sz w:val="20"/>
                                <w:szCs w:val="20"/>
                              </w:rPr>
                              <w:t>CC not anthropogenic</w:t>
                            </w:r>
                          </w:p>
                        </w:txbxContent>
                      </wps:txbx>
                      <wps:bodyPr wrap="square" rtlCol="0">
                        <a:spAutoFit/>
                      </wps:bodyPr>
                    </wps:wsp>
                  </a:graphicData>
                </a:graphic>
                <wp14:sizeRelH relativeFrom="margin">
                  <wp14:pctWidth>0</wp14:pctWidth>
                </wp14:sizeRelH>
              </wp:anchor>
            </w:drawing>
          </mc:Choice>
          <mc:Fallback>
            <w:pict>
              <v:shape w14:anchorId="0E24D6CB" id="_x0000_s1038" type="#_x0000_t202" style="position:absolute;left:0;text-align:left;margin-left:16.3pt;margin-top:33.85pt;width:103.05pt;height:67.85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" filled="f" stroked="f">
                <v:textbox style="mso-fit-shape-to-text:t">
                  <w:txbxContent>
                    <w:p w14:paraId="3EC3479C" w14:textId="77777777" w:rsidR="001D6D41" w:rsidRDefault="001D6D41" w:rsidP="002C2DC3">
                      <w:pPr>
                        <w:pStyle w:val="NormalWeb"/>
                        <w:spacing w:before="0" w:beforeAutospacing="0" w:after="0" w:afterAutospacing="0"/>
                        <w:jc w:val="center"/>
                      </w:pPr>
                      <w:r>
                        <w:rPr>
                          <w:rFonts w:eastAsia="+mn-ea"/>
                          <w:color w:val="000000"/>
                          <w:kern w:val="24"/>
                          <w:sz w:val="20"/>
                          <w:szCs w:val="20"/>
                        </w:rPr>
                        <w:t>Conservative</w:t>
                      </w:r>
                    </w:p>
                    <w:p w14:paraId="649EF45A" w14:textId="77777777" w:rsidR="001D6D41" w:rsidRDefault="001D6D41" w:rsidP="002C2DC3">
                      <w:pPr>
                        <w:pStyle w:val="NormalWeb"/>
                        <w:spacing w:before="0" w:beforeAutospacing="0" w:after="0" w:afterAutospacing="0"/>
                        <w:jc w:val="center"/>
                      </w:pPr>
                      <w:r>
                        <w:rPr>
                          <w:rFonts w:eastAsia="+mn-ea"/>
                          <w:color w:val="000000"/>
                          <w:kern w:val="24"/>
                          <w:sz w:val="20"/>
                          <w:szCs w:val="20"/>
                        </w:rPr>
                        <w:t>Lower income</w:t>
                      </w:r>
                    </w:p>
                    <w:p w14:paraId="411101E1" w14:textId="77777777" w:rsidR="001D6D41" w:rsidRDefault="001D6D41" w:rsidP="002C2DC3">
                      <w:pPr>
                        <w:pStyle w:val="NormalWeb"/>
                        <w:spacing w:before="0" w:beforeAutospacing="0" w:after="0" w:afterAutospacing="0"/>
                        <w:jc w:val="center"/>
                      </w:pPr>
                      <w:r>
                        <w:rPr>
                          <w:rFonts w:eastAsia="+mn-ea"/>
                          <w:color w:val="000000"/>
                          <w:kern w:val="24"/>
                          <w:sz w:val="20"/>
                          <w:szCs w:val="20"/>
                        </w:rPr>
                        <w:t>CC not important</w:t>
                      </w:r>
                    </w:p>
                    <w:p w14:paraId="4481DEC4" w14:textId="77777777" w:rsidR="001D6D41" w:rsidRDefault="001D6D41" w:rsidP="002C2DC3">
                      <w:pPr>
                        <w:pStyle w:val="NormalWeb"/>
                        <w:spacing w:before="0" w:beforeAutospacing="0" w:after="0" w:afterAutospacing="0"/>
                        <w:jc w:val="center"/>
                      </w:pPr>
                      <w:r>
                        <w:rPr>
                          <w:rFonts w:eastAsia="+mn-ea"/>
                          <w:color w:val="000000"/>
                          <w:kern w:val="24"/>
                          <w:sz w:val="20"/>
                          <w:szCs w:val="20"/>
                        </w:rPr>
                        <w:t>CC not anthropogenic</w:t>
                      </w:r>
                    </w:p>
                  </w:txbxContent>
                </v:textbox>
              </v:shape>
            </w:pict>
          </mc:Fallback>
        </mc:AlternateContent>
      </w:r>
      <w:r w:rsidRPr="00091190">
        <w:rPr>
          <w:noProof/>
        </w:rPr>
        <mc:AlternateContent>
          <mc:Choice Requires="wps">
            <w:drawing>
              <wp:anchor distT="0" distB="0" distL="114300" distR="114300" simplePos="0" relativeHeight="251754496" behindDoc="0" locked="0" layoutInCell="1" allowOverlap="1" wp14:anchorId="5909D0F2" wp14:editId="68A1AE5A">
                <wp:simplePos x="0" y="0"/>
                <wp:positionH relativeFrom="column">
                  <wp:posOffset>349885</wp:posOffset>
                </wp:positionH>
                <wp:positionV relativeFrom="paragraph">
                  <wp:posOffset>412115</wp:posOffset>
                </wp:positionV>
                <wp:extent cx="2305050" cy="0"/>
                <wp:effectExtent l="38100" t="76200" r="19050" b="114300"/>
                <wp:wrapNone/>
                <wp:docPr id="45" name="Straight Arrow Connector 4"/>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05050" cy="0"/>
                        </a:xfrm>
                        <a:prstGeom prst="straightConnector1">
                          <a:avLst/>
                        </a:prstGeom>
                        <a:noFill/>
                        <a:ln w="12700" cap="flat" cmpd="sng" algn="ctr">
                          <a:solidFill>
                            <a:sysClr val="windowText" lastClr="000000"/>
                          </a:solidFill>
                          <a:prstDash val="solid"/>
                          <a:miter lim="800000"/>
                          <a:headEnd type="arrow" w="med" len="med"/>
                          <a:tailEnd type="arrow" w="med" len="med"/>
                        </a:ln>
                        <a:effectLst/>
                      </wps:spPr>
                      <wps:bodyPr/>
                    </wps:wsp>
                  </a:graphicData>
                </a:graphic>
              </wp:anchor>
            </w:drawing>
          </mc:Choice>
          <mc:Fallback>
            <w:pict>
              <v:shape w14:anchorId="681DBB69" id="Straight Arrow Connector 4" o:spid="_x0000_s1026" type="#_x0000_t32" style="position:absolute;margin-left:27.55pt;margin-top:32.45pt;width:181.5pt;height:0;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" strokecolor="windowText" strokeweight="1pt">
                <v:stroke startarrow="open" endarrow="open" joinstyle="miter"/>
                <o:lock v:ext="edit" shapetype="f"/>
              </v:shape>
            </w:pict>
          </mc:Fallback>
        </mc:AlternateContent>
      </w:r>
      <w:r w:rsidRPr="00091190">
        <w:rPr>
          <w:noProof/>
        </w:rPr>
        <mc:AlternateContent>
          <mc:Choice Requires="wps">
            <w:drawing>
              <wp:anchor distT="0" distB="0" distL="114300" distR="114300" simplePos="0" relativeHeight="251755520" behindDoc="0" locked="0" layoutInCell="1" allowOverlap="1" wp14:anchorId="1DAA95C1" wp14:editId="343FC589">
                <wp:simplePos x="0" y="0"/>
                <wp:positionH relativeFrom="column">
                  <wp:posOffset>3224530</wp:posOffset>
                </wp:positionH>
                <wp:positionV relativeFrom="paragraph">
                  <wp:posOffset>421005</wp:posOffset>
                </wp:positionV>
                <wp:extent cx="2305050" cy="0"/>
                <wp:effectExtent l="38100" t="76200" r="19050" b="114300"/>
                <wp:wrapNone/>
                <wp:docPr id="46" name="Straight Arrow Connector 4"/>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05050" cy="0"/>
                        </a:xfrm>
                        <a:prstGeom prst="straightConnector1">
                          <a:avLst/>
                        </a:prstGeom>
                        <a:noFill/>
                        <a:ln w="12700" cap="flat" cmpd="sng" algn="ctr">
                          <a:solidFill>
                            <a:sysClr val="windowText" lastClr="000000"/>
                          </a:solidFill>
                          <a:prstDash val="solid"/>
                          <a:miter lim="800000"/>
                          <a:headEnd type="arrow" w="med" len="med"/>
                          <a:tailEnd type="arrow" w="med" len="med"/>
                        </a:ln>
                        <a:effectLst/>
                      </wps:spPr>
                      <wps:bodyPr/>
                    </wps:wsp>
                  </a:graphicData>
                </a:graphic>
              </wp:anchor>
            </w:drawing>
          </mc:Choice>
          <mc:Fallback>
            <w:pict>
              <v:shape w14:anchorId="6501AC53" id="Straight Arrow Connector 4" o:spid="_x0000_s1026" type="#_x0000_t32" style="position:absolute;margin-left:253.9pt;margin-top:33.15pt;width:181.5pt;height:0;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" strokecolor="windowText" strokeweight="1pt">
                <v:stroke startarrow="open" endarrow="open" joinstyle="miter"/>
                <o:lock v:ext="edit" shapetype="f"/>
              </v:shape>
            </w:pict>
          </mc:Fallback>
        </mc:AlternateContent>
      </w:r>
      <w:r w:rsidRPr="003006CD">
        <w:rPr>
          <w:noProof/>
        </w:rPr>
        <mc:AlternateContent>
          <mc:Choice Requires="wps">
            <w:drawing>
              <wp:anchor distT="0" distB="0" distL="114300" distR="114300" simplePos="0" relativeHeight="251749376" behindDoc="0" locked="0" layoutInCell="1" allowOverlap="1" wp14:anchorId="0D89E9FF" wp14:editId="7EE28B36">
                <wp:simplePos x="0" y="0"/>
                <wp:positionH relativeFrom="column">
                  <wp:posOffset>4466590</wp:posOffset>
                </wp:positionH>
                <wp:positionV relativeFrom="paragraph">
                  <wp:posOffset>131445</wp:posOffset>
                </wp:positionV>
                <wp:extent cx="1054100" cy="245745"/>
                <wp:effectExtent l="0" t="0" r="0" b="0"/>
                <wp:wrapNone/>
                <wp:docPr id="40" name="TextBox 5"/>
                <wp:cNvGraphicFramePr xmlns:a="http://schemas.openxmlformats.org/drawingml/2006/main"/>
                <a:graphic xmlns:a="http://schemas.openxmlformats.org/drawingml/2006/main">
                  <a:graphicData uri="http://schemas.microsoft.com/office/word/2010/wordprocessingShape">
                    <wps:wsp>
                      <wps:cNvSpPr txBox="1"/>
                      <wps:spPr>
                        <a:xfrm>
                          <a:off x="0" y="0"/>
                          <a:ext cx="1054100" cy="245745"/>
                        </a:xfrm>
                        <a:prstGeom prst="rect">
                          <a:avLst/>
                        </a:prstGeom>
                        <a:noFill/>
                      </wps:spPr>
                      <wps:txbx>
                        <w:txbxContent>
                          <w:p w14:paraId="454BF0BA" w14:textId="77777777" w:rsidR="001D6D41" w:rsidRDefault="001D6D41" w:rsidP="002C2DC3">
                            <w:pPr>
                              <w:pStyle w:val="NormalWeb"/>
                              <w:spacing w:before="0" w:beforeAutospacing="0" w:after="0" w:afterAutospacing="0"/>
                            </w:pPr>
                            <w:r>
                              <w:rPr>
                                <w:rFonts w:eastAsia="+mn-ea"/>
                                <w:color w:val="000000"/>
                                <w:kern w:val="24"/>
                                <w:sz w:val="20"/>
                                <w:szCs w:val="20"/>
                              </w:rPr>
                              <w:t>More interested</w:t>
                            </w:r>
                          </w:p>
                        </w:txbxContent>
                      </wps:txbx>
                      <wps:bodyPr wrap="square" rtlCol="0">
                        <a:spAutoFit/>
                      </wps:bodyPr>
                    </wps:wsp>
                  </a:graphicData>
                </a:graphic>
                <wp14:sizeRelH relativeFrom="margin">
                  <wp14:pctWidth>0</wp14:pctWidth>
                </wp14:sizeRelH>
              </wp:anchor>
            </w:drawing>
          </mc:Choice>
          <mc:Fallback>
            <w:pict>
              <v:shape w14:anchorId="0D89E9FF" id="_x0000_s1039" type="#_x0000_t202" style="position:absolute;left:0;text-align:left;margin-left:351.7pt;margin-top:10.35pt;width:83pt;height:19.35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" filled="f" stroked="f">
                <v:textbox style="mso-fit-shape-to-text:t">
                  <w:txbxContent>
                    <w:p w14:paraId="454BF0BA" w14:textId="77777777" w:rsidR="001D6D41" w:rsidRDefault="001D6D41" w:rsidP="002C2DC3">
                      <w:pPr>
                        <w:pStyle w:val="NormalWeb"/>
                        <w:spacing w:before="0" w:beforeAutospacing="0" w:after="0" w:afterAutospacing="0"/>
                      </w:pPr>
                      <w:r>
                        <w:rPr>
                          <w:rFonts w:eastAsia="+mn-ea"/>
                          <w:color w:val="000000"/>
                          <w:kern w:val="24"/>
                          <w:sz w:val="20"/>
                          <w:szCs w:val="20"/>
                        </w:rPr>
                        <w:t>More interested</w:t>
                      </w:r>
                    </w:p>
                  </w:txbxContent>
                </v:textbox>
              </v:shape>
            </w:pict>
          </mc:Fallback>
        </mc:AlternateContent>
      </w:r>
      <w:r w:rsidRPr="00091190">
        <w:rPr>
          <w:noProof/>
        </w:rPr>
        <mc:AlternateContent>
          <mc:Choice Requires="wps">
            <w:drawing>
              <wp:anchor distT="0" distB="0" distL="114300" distR="114300" simplePos="0" relativeHeight="251739136" behindDoc="0" locked="0" layoutInCell="1" allowOverlap="1" wp14:anchorId="5403A3EE" wp14:editId="2AB4D17B">
                <wp:simplePos x="0" y="0"/>
                <wp:positionH relativeFrom="column">
                  <wp:posOffset>475615</wp:posOffset>
                </wp:positionH>
                <wp:positionV relativeFrom="paragraph">
                  <wp:posOffset>125730</wp:posOffset>
                </wp:positionV>
                <wp:extent cx="746125" cy="245745"/>
                <wp:effectExtent l="0" t="0" r="0" b="0"/>
                <wp:wrapNone/>
                <wp:docPr id="12" name="TextBox 6"/>
                <wp:cNvGraphicFramePr xmlns:a="http://schemas.openxmlformats.org/drawingml/2006/main"/>
                <a:graphic xmlns:a="http://schemas.openxmlformats.org/drawingml/2006/main">
                  <a:graphicData uri="http://schemas.microsoft.com/office/word/2010/wordprocessingShape">
                    <wps:wsp>
                      <wps:cNvSpPr txBox="1"/>
                      <wps:spPr>
                        <a:xfrm>
                          <a:off x="0" y="0"/>
                          <a:ext cx="746125" cy="245745"/>
                        </a:xfrm>
                        <a:prstGeom prst="rect">
                          <a:avLst/>
                        </a:prstGeom>
                        <a:noFill/>
                      </wps:spPr>
                      <wps:txbx>
                        <w:txbxContent>
                          <w:p w14:paraId="0D5EDC27" w14:textId="77777777" w:rsidR="001D6D41" w:rsidRDefault="001D6D41" w:rsidP="002C2DC3">
                            <w:pPr>
                              <w:pStyle w:val="NormalWeb"/>
                              <w:spacing w:before="0" w:beforeAutospacing="0" w:after="0" w:afterAutospacing="0"/>
                            </w:pPr>
                            <w:r>
                              <w:rPr>
                                <w:rFonts w:eastAsia="+mn-ea"/>
                                <w:color w:val="000000"/>
                                <w:kern w:val="24"/>
                                <w:sz w:val="20"/>
                                <w:szCs w:val="20"/>
                              </w:rPr>
                              <w:t>Less likely</w:t>
                            </w:r>
                          </w:p>
                        </w:txbxContent>
                      </wps:txbx>
                      <wps:bodyPr wrap="square" rtlCol="0">
                        <a:spAutoFit/>
                      </wps:bodyPr>
                    </wps:wsp>
                  </a:graphicData>
                </a:graphic>
                <wp14:sizeRelH relativeFrom="margin">
                  <wp14:pctWidth>0</wp14:pctWidth>
                </wp14:sizeRelH>
              </wp:anchor>
            </w:drawing>
          </mc:Choice>
          <mc:Fallback>
            <w:pict>
              <v:shape w14:anchorId="5403A3EE" id="_x0000_s1040" type="#_x0000_t202" style="position:absolute;left:0;text-align:left;margin-left:37.45pt;margin-top:9.9pt;width:58.75pt;height:19.35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" filled="f" stroked="f">
                <v:textbox style="mso-fit-shape-to-text:t">
                  <w:txbxContent>
                    <w:p w14:paraId="0D5EDC27" w14:textId="77777777" w:rsidR="001D6D41" w:rsidRDefault="001D6D41" w:rsidP="002C2DC3">
                      <w:pPr>
                        <w:pStyle w:val="NormalWeb"/>
                        <w:spacing w:before="0" w:beforeAutospacing="0" w:after="0" w:afterAutospacing="0"/>
                      </w:pPr>
                      <w:r>
                        <w:rPr>
                          <w:rFonts w:eastAsia="+mn-ea"/>
                          <w:color w:val="000000"/>
                          <w:kern w:val="24"/>
                          <w:sz w:val="20"/>
                          <w:szCs w:val="20"/>
                        </w:rPr>
                        <w:t>Less likely</w:t>
                      </w:r>
                    </w:p>
                  </w:txbxContent>
                </v:textbox>
              </v:shape>
            </w:pict>
          </mc:Fallback>
        </mc:AlternateContent>
      </w:r>
      <w:r w:rsidRPr="00091190">
        <w:rPr>
          <w:noProof/>
        </w:rPr>
        <mc:AlternateContent>
          <mc:Choice Requires="wps">
            <w:drawing>
              <wp:anchor distT="0" distB="0" distL="114300" distR="114300" simplePos="0" relativeHeight="251738112" behindDoc="0" locked="0" layoutInCell="1" allowOverlap="1" wp14:anchorId="75D5245C" wp14:editId="0CE0E4F8">
                <wp:simplePos x="0" y="0"/>
                <wp:positionH relativeFrom="column">
                  <wp:posOffset>1783080</wp:posOffset>
                </wp:positionH>
                <wp:positionV relativeFrom="paragraph">
                  <wp:posOffset>132715</wp:posOffset>
                </wp:positionV>
                <wp:extent cx="796925" cy="245745"/>
                <wp:effectExtent l="0" t="0" r="0" b="0"/>
                <wp:wrapNone/>
                <wp:docPr id="11" name="TextBox 5"/>
                <wp:cNvGraphicFramePr xmlns:a="http://schemas.openxmlformats.org/drawingml/2006/main"/>
                <a:graphic xmlns:a="http://schemas.openxmlformats.org/drawingml/2006/main">
                  <a:graphicData uri="http://schemas.microsoft.com/office/word/2010/wordprocessingShape">
                    <wps:wsp>
                      <wps:cNvSpPr txBox="1"/>
                      <wps:spPr>
                        <a:xfrm>
                          <a:off x="0" y="0"/>
                          <a:ext cx="796925" cy="245745"/>
                        </a:xfrm>
                        <a:prstGeom prst="rect">
                          <a:avLst/>
                        </a:prstGeom>
                        <a:noFill/>
                      </wps:spPr>
                      <wps:txbx>
                        <w:txbxContent>
                          <w:p w14:paraId="0B3069B6" w14:textId="77777777" w:rsidR="001D6D41" w:rsidRDefault="001D6D41" w:rsidP="002C2DC3">
                            <w:pPr>
                              <w:pStyle w:val="NormalWeb"/>
                              <w:spacing w:before="0" w:beforeAutospacing="0" w:after="0" w:afterAutospacing="0"/>
                            </w:pPr>
                            <w:r>
                              <w:rPr>
                                <w:rFonts w:eastAsia="+mn-ea"/>
                                <w:color w:val="000000"/>
                                <w:kern w:val="24"/>
                                <w:sz w:val="20"/>
                                <w:szCs w:val="20"/>
                              </w:rPr>
                              <w:t>More likely</w:t>
                            </w:r>
                          </w:p>
                        </w:txbxContent>
                      </wps:txbx>
                      <wps:bodyPr wrap="square" rtlCol="0">
                        <a:spAutoFit/>
                      </wps:bodyPr>
                    </wps:wsp>
                  </a:graphicData>
                </a:graphic>
                <wp14:sizeRelH relativeFrom="margin">
                  <wp14:pctWidth>0</wp14:pctWidth>
                </wp14:sizeRelH>
              </wp:anchor>
            </w:drawing>
          </mc:Choice>
          <mc:Fallback>
            <w:pict>
              <v:shape w14:anchorId="75D5245C" id="_x0000_s1041" type="#_x0000_t202" style="position:absolute;left:0;text-align:left;margin-left:140.4pt;margin-top:10.45pt;width:62.75pt;height:19.35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" filled="f" stroked="f">
                <v:textbox style="mso-fit-shape-to-text:t">
                  <w:txbxContent>
                    <w:p w14:paraId="0B3069B6" w14:textId="77777777" w:rsidR="001D6D41" w:rsidRDefault="001D6D41" w:rsidP="002C2DC3">
                      <w:pPr>
                        <w:pStyle w:val="NormalWeb"/>
                        <w:spacing w:before="0" w:beforeAutospacing="0" w:after="0" w:afterAutospacing="0"/>
                      </w:pPr>
                      <w:r>
                        <w:rPr>
                          <w:rFonts w:eastAsia="+mn-ea"/>
                          <w:color w:val="000000"/>
                          <w:kern w:val="24"/>
                          <w:sz w:val="20"/>
                          <w:szCs w:val="20"/>
                        </w:rPr>
                        <w:t>More likely</w:t>
                      </w:r>
                    </w:p>
                  </w:txbxContent>
                </v:textbox>
              </v:shape>
            </w:pict>
          </mc:Fallback>
        </mc:AlternateContent>
      </w:r>
      <w:r w:rsidRPr="003006CD">
        <w:rPr>
          <w:noProof/>
        </w:rPr>
        <mc:AlternateContent>
          <mc:Choice Requires="wps">
            <w:drawing>
              <wp:anchor distT="0" distB="0" distL="114300" distR="114300" simplePos="0" relativeHeight="251750400" behindDoc="0" locked="0" layoutInCell="1" allowOverlap="1" wp14:anchorId="2ABCC833" wp14:editId="275918A8">
                <wp:simplePos x="0" y="0"/>
                <wp:positionH relativeFrom="column">
                  <wp:posOffset>3290570</wp:posOffset>
                </wp:positionH>
                <wp:positionV relativeFrom="paragraph">
                  <wp:posOffset>122555</wp:posOffset>
                </wp:positionV>
                <wp:extent cx="1002030" cy="245745"/>
                <wp:effectExtent l="0" t="0" r="0" b="0"/>
                <wp:wrapNone/>
                <wp:docPr id="41" name="TextBox 6"/>
                <wp:cNvGraphicFramePr xmlns:a="http://schemas.openxmlformats.org/drawingml/2006/main"/>
                <a:graphic xmlns:a="http://schemas.openxmlformats.org/drawingml/2006/main">
                  <a:graphicData uri="http://schemas.microsoft.com/office/word/2010/wordprocessingShape">
                    <wps:wsp>
                      <wps:cNvSpPr txBox="1"/>
                      <wps:spPr>
                        <a:xfrm>
                          <a:off x="0" y="0"/>
                          <a:ext cx="1002030" cy="245745"/>
                        </a:xfrm>
                        <a:prstGeom prst="rect">
                          <a:avLst/>
                        </a:prstGeom>
                        <a:noFill/>
                      </wps:spPr>
                      <wps:txbx>
                        <w:txbxContent>
                          <w:p w14:paraId="5B541EAB" w14:textId="77777777" w:rsidR="001D6D41" w:rsidRDefault="001D6D41" w:rsidP="002C2DC3">
                            <w:pPr>
                              <w:pStyle w:val="NormalWeb"/>
                              <w:spacing w:before="0" w:beforeAutospacing="0" w:after="0" w:afterAutospacing="0"/>
                            </w:pPr>
                            <w:r>
                              <w:rPr>
                                <w:rFonts w:eastAsia="+mn-ea"/>
                                <w:color w:val="000000"/>
                                <w:kern w:val="24"/>
                                <w:sz w:val="20"/>
                                <w:szCs w:val="20"/>
                              </w:rPr>
                              <w:t>Less interested</w:t>
                            </w:r>
                          </w:p>
                        </w:txbxContent>
                      </wps:txbx>
                      <wps:bodyPr wrap="square" rtlCol="0">
                        <a:spAutoFit/>
                      </wps:bodyPr>
                    </wps:wsp>
                  </a:graphicData>
                </a:graphic>
                <wp14:sizeRelH relativeFrom="margin">
                  <wp14:pctWidth>0</wp14:pctWidth>
                </wp14:sizeRelH>
              </wp:anchor>
            </w:drawing>
          </mc:Choice>
          <mc:Fallback>
            <w:pict>
              <v:shape w14:anchorId="2ABCC833" id="_x0000_s1042" type="#_x0000_t202" style="position:absolute;left:0;text-align:left;margin-left:259.1pt;margin-top:9.65pt;width:78.9pt;height:19.35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" filled="f" stroked="f">
                <v:textbox style="mso-fit-shape-to-text:t">
                  <w:txbxContent>
                    <w:p w14:paraId="5B541EAB" w14:textId="77777777" w:rsidR="001D6D41" w:rsidRDefault="001D6D41" w:rsidP="002C2DC3">
                      <w:pPr>
                        <w:pStyle w:val="NormalWeb"/>
                        <w:spacing w:before="0" w:beforeAutospacing="0" w:after="0" w:afterAutospacing="0"/>
                      </w:pPr>
                      <w:r>
                        <w:rPr>
                          <w:rFonts w:eastAsia="+mn-ea"/>
                          <w:color w:val="000000"/>
                          <w:kern w:val="24"/>
                          <w:sz w:val="20"/>
                          <w:szCs w:val="20"/>
                        </w:rPr>
                        <w:t>Less interested</w:t>
                      </w:r>
                    </w:p>
                  </w:txbxContent>
                </v:textbox>
              </v:shape>
            </w:pict>
          </mc:Fallback>
        </mc:AlternateContent>
      </w:r>
      <w:r w:rsidRPr="00091190">
        <w:rPr>
          <w:noProof/>
        </w:rPr>
        <mc:AlternateContent>
          <mc:Choice Requires="wps">
            <w:drawing>
              <wp:anchor distT="0" distB="0" distL="114300" distR="114300" simplePos="0" relativeHeight="251740160" behindDoc="0" locked="0" layoutInCell="1" allowOverlap="1" wp14:anchorId="2013AD7D" wp14:editId="2DF360B0">
                <wp:simplePos x="0" y="0"/>
                <wp:positionH relativeFrom="column">
                  <wp:posOffset>1564640</wp:posOffset>
                </wp:positionH>
                <wp:positionV relativeFrom="paragraph">
                  <wp:posOffset>434975</wp:posOffset>
                </wp:positionV>
                <wp:extent cx="1275715" cy="861695"/>
                <wp:effectExtent l="0" t="0" r="0" b="0"/>
                <wp:wrapNone/>
                <wp:docPr id="13" name="TextBox 7"/>
                <wp:cNvGraphicFramePr xmlns:a="http://schemas.openxmlformats.org/drawingml/2006/main"/>
                <a:graphic xmlns:a="http://schemas.openxmlformats.org/drawingml/2006/main">
                  <a:graphicData uri="http://schemas.microsoft.com/office/word/2010/wordprocessingShape">
                    <wps:wsp>
                      <wps:cNvSpPr txBox="1"/>
                      <wps:spPr>
                        <a:xfrm>
                          <a:off x="0" y="0"/>
                          <a:ext cx="1275715" cy="861695"/>
                        </a:xfrm>
                        <a:prstGeom prst="rect">
                          <a:avLst/>
                        </a:prstGeom>
                        <a:noFill/>
                      </wps:spPr>
                      <wps:txbx>
                        <w:txbxContent>
                          <w:p w14:paraId="45295EC3" w14:textId="77777777" w:rsidR="001D6D41" w:rsidRDefault="001D6D41" w:rsidP="002C2DC3">
                            <w:pPr>
                              <w:pStyle w:val="NormalWeb"/>
                              <w:spacing w:before="0" w:beforeAutospacing="0" w:after="0" w:afterAutospacing="0"/>
                              <w:jc w:val="center"/>
                            </w:pPr>
                            <w:r>
                              <w:rPr>
                                <w:rFonts w:eastAsia="+mn-ea"/>
                                <w:color w:val="000000"/>
                                <w:kern w:val="24"/>
                                <w:sz w:val="20"/>
                                <w:szCs w:val="20"/>
                              </w:rPr>
                              <w:t>Liberal</w:t>
                            </w:r>
                          </w:p>
                          <w:p w14:paraId="5F25341B" w14:textId="77777777" w:rsidR="001D6D41" w:rsidRDefault="001D6D41" w:rsidP="002C2DC3">
                            <w:pPr>
                              <w:pStyle w:val="NormalWeb"/>
                              <w:spacing w:before="0" w:beforeAutospacing="0" w:after="0" w:afterAutospacing="0"/>
                              <w:jc w:val="center"/>
                            </w:pPr>
                            <w:r>
                              <w:rPr>
                                <w:rFonts w:eastAsia="+mn-ea"/>
                                <w:color w:val="000000"/>
                                <w:kern w:val="24"/>
                                <w:sz w:val="20"/>
                                <w:szCs w:val="20"/>
                              </w:rPr>
                              <w:t>Higher income</w:t>
                            </w:r>
                          </w:p>
                          <w:p w14:paraId="314CE4C6" w14:textId="77777777" w:rsidR="001D6D41" w:rsidRDefault="001D6D41" w:rsidP="002C2DC3">
                            <w:pPr>
                              <w:pStyle w:val="NormalWeb"/>
                              <w:spacing w:before="0" w:beforeAutospacing="0" w:after="0" w:afterAutospacing="0"/>
                              <w:jc w:val="center"/>
                            </w:pPr>
                            <w:r>
                              <w:rPr>
                                <w:rFonts w:eastAsia="+mn-ea"/>
                                <w:color w:val="000000"/>
                                <w:kern w:val="24"/>
                                <w:sz w:val="20"/>
                                <w:szCs w:val="20"/>
                              </w:rPr>
                              <w:t>CC important</w:t>
                            </w:r>
                          </w:p>
                          <w:p w14:paraId="6DF14828" w14:textId="77777777" w:rsidR="001D6D41" w:rsidRDefault="001D6D41" w:rsidP="002C2DC3">
                            <w:pPr>
                              <w:pStyle w:val="NormalWeb"/>
                              <w:spacing w:before="0" w:beforeAutospacing="0" w:after="0" w:afterAutospacing="0"/>
                              <w:jc w:val="center"/>
                            </w:pPr>
                            <w:r>
                              <w:rPr>
                                <w:rFonts w:eastAsia="+mn-ea"/>
                                <w:color w:val="000000"/>
                                <w:kern w:val="24"/>
                                <w:sz w:val="20"/>
                                <w:szCs w:val="20"/>
                              </w:rPr>
                              <w:t>CC anthropogenic</w:t>
                            </w:r>
                          </w:p>
                        </w:txbxContent>
                      </wps:txbx>
                      <wps:bodyPr wrap="square" rtlCol="0">
                        <a:spAutoFit/>
                      </wps:bodyPr>
                    </wps:wsp>
                  </a:graphicData>
                </a:graphic>
                <wp14:sizeRelH relativeFrom="margin">
                  <wp14:pctWidth>0</wp14:pctWidth>
                </wp14:sizeRelH>
              </wp:anchor>
            </w:drawing>
          </mc:Choice>
          <mc:Fallback>
            <w:pict>
              <v:shape w14:anchorId="2013AD7D" id="_x0000_s1043" type="#_x0000_t202" style="position:absolute;left:0;text-align:left;margin-left:123.2pt;margin-top:34.25pt;width:100.45pt;height:67.85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" filled="f" stroked="f">
                <v:textbox style="mso-fit-shape-to-text:t">
                  <w:txbxContent>
                    <w:p w14:paraId="45295EC3" w14:textId="77777777" w:rsidR="001D6D41" w:rsidRDefault="001D6D41" w:rsidP="002C2DC3">
                      <w:pPr>
                        <w:pStyle w:val="NormalWeb"/>
                        <w:spacing w:before="0" w:beforeAutospacing="0" w:after="0" w:afterAutospacing="0"/>
                        <w:jc w:val="center"/>
                      </w:pPr>
                      <w:r>
                        <w:rPr>
                          <w:rFonts w:eastAsia="+mn-ea"/>
                          <w:color w:val="000000"/>
                          <w:kern w:val="24"/>
                          <w:sz w:val="20"/>
                          <w:szCs w:val="20"/>
                        </w:rPr>
                        <w:t>Liberal</w:t>
                      </w:r>
                    </w:p>
                    <w:p w14:paraId="5F25341B" w14:textId="77777777" w:rsidR="001D6D41" w:rsidRDefault="001D6D41" w:rsidP="002C2DC3">
                      <w:pPr>
                        <w:pStyle w:val="NormalWeb"/>
                        <w:spacing w:before="0" w:beforeAutospacing="0" w:after="0" w:afterAutospacing="0"/>
                        <w:jc w:val="center"/>
                      </w:pPr>
                      <w:r>
                        <w:rPr>
                          <w:rFonts w:eastAsia="+mn-ea"/>
                          <w:color w:val="000000"/>
                          <w:kern w:val="24"/>
                          <w:sz w:val="20"/>
                          <w:szCs w:val="20"/>
                        </w:rPr>
                        <w:t>Higher income</w:t>
                      </w:r>
                    </w:p>
                    <w:p w14:paraId="314CE4C6" w14:textId="77777777" w:rsidR="001D6D41" w:rsidRDefault="001D6D41" w:rsidP="002C2DC3">
                      <w:pPr>
                        <w:pStyle w:val="NormalWeb"/>
                        <w:spacing w:before="0" w:beforeAutospacing="0" w:after="0" w:afterAutospacing="0"/>
                        <w:jc w:val="center"/>
                      </w:pPr>
                      <w:r>
                        <w:rPr>
                          <w:rFonts w:eastAsia="+mn-ea"/>
                          <w:color w:val="000000"/>
                          <w:kern w:val="24"/>
                          <w:sz w:val="20"/>
                          <w:szCs w:val="20"/>
                        </w:rPr>
                        <w:t>CC important</w:t>
                      </w:r>
                    </w:p>
                    <w:p w14:paraId="6DF14828" w14:textId="77777777" w:rsidR="001D6D41" w:rsidRDefault="001D6D41" w:rsidP="002C2DC3">
                      <w:pPr>
                        <w:pStyle w:val="NormalWeb"/>
                        <w:spacing w:before="0" w:beforeAutospacing="0" w:after="0" w:afterAutospacing="0"/>
                        <w:jc w:val="center"/>
                      </w:pPr>
                      <w:r>
                        <w:rPr>
                          <w:rFonts w:eastAsia="+mn-ea"/>
                          <w:color w:val="000000"/>
                          <w:kern w:val="24"/>
                          <w:sz w:val="20"/>
                          <w:szCs w:val="20"/>
                        </w:rPr>
                        <w:t>CC anthropogenic</w:t>
                      </w:r>
                    </w:p>
                  </w:txbxContent>
                </v:textbox>
              </v:shape>
            </w:pict>
          </mc:Fallback>
        </mc:AlternateContent>
      </w:r>
    </w:p>
    <w:p w14:paraId="219E93D4" w14:textId="595A98B0" w:rsidR="002C2DC3" w:rsidRDefault="00901680" w:rsidP="002C2DC3">
      <w:pPr>
        <w:spacing w:line="480" w:lineRule="auto"/>
        <w:ind w:firstLine="720"/>
        <w:jc w:val="both"/>
        <w:rPr>
          <w:rFonts w:ascii="Times New Roman" w:hAnsi="Times New Roman" w:cs="Times New Roman"/>
          <w:bCs/>
          <w:sz w:val="24"/>
          <w:szCs w:val="24"/>
        </w:rPr>
      </w:pPr>
      <w:r w:rsidRPr="003006CD">
        <w:rPr>
          <w:noProof/>
        </w:rPr>
        <mc:AlternateContent>
          <mc:Choice Requires="wps">
            <w:drawing>
              <wp:anchor distT="0" distB="0" distL="114300" distR="114300" simplePos="0" relativeHeight="251752448" behindDoc="0" locked="0" layoutInCell="1" allowOverlap="1" wp14:anchorId="73DBAE26" wp14:editId="440D52EF">
                <wp:simplePos x="0" y="0"/>
                <wp:positionH relativeFrom="column">
                  <wp:posOffset>3184525</wp:posOffset>
                </wp:positionH>
                <wp:positionV relativeFrom="paragraph">
                  <wp:posOffset>23016</wp:posOffset>
                </wp:positionV>
                <wp:extent cx="1126490" cy="707390"/>
                <wp:effectExtent l="0" t="0" r="0" b="0"/>
                <wp:wrapNone/>
                <wp:docPr id="43" name="TextBox 8"/>
                <wp:cNvGraphicFramePr xmlns:a="http://schemas.openxmlformats.org/drawingml/2006/main"/>
                <a:graphic xmlns:a="http://schemas.openxmlformats.org/drawingml/2006/main">
                  <a:graphicData uri="http://schemas.microsoft.com/office/word/2010/wordprocessingShape">
                    <wps:wsp>
                      <wps:cNvSpPr txBox="1"/>
                      <wps:spPr>
                        <a:xfrm>
                          <a:off x="0" y="0"/>
                          <a:ext cx="1126490" cy="707390"/>
                        </a:xfrm>
                        <a:prstGeom prst="rect">
                          <a:avLst/>
                        </a:prstGeom>
                        <a:noFill/>
                      </wps:spPr>
                      <wps:txbx>
                        <w:txbxContent>
                          <w:p w14:paraId="6FF24551" w14:textId="77777777" w:rsidR="001D6D41" w:rsidRDefault="001D6D41" w:rsidP="002C2DC3">
                            <w:pPr>
                              <w:pStyle w:val="NormalWeb"/>
                              <w:spacing w:before="0" w:beforeAutospacing="0" w:after="0" w:afterAutospacing="0"/>
                              <w:jc w:val="center"/>
                            </w:pPr>
                            <w:r>
                              <w:rPr>
                                <w:rFonts w:eastAsia="+mn-ea"/>
                                <w:color w:val="000000"/>
                                <w:kern w:val="24"/>
                                <w:sz w:val="20"/>
                                <w:szCs w:val="20"/>
                              </w:rPr>
                              <w:t>CC not important</w:t>
                            </w:r>
                          </w:p>
                        </w:txbxContent>
                      </wps:txbx>
                      <wps:bodyPr wrap="square" rtlCol="0">
                        <a:spAutoFit/>
                      </wps:bodyPr>
                    </wps:wsp>
                  </a:graphicData>
                </a:graphic>
                <wp14:sizeRelH relativeFrom="margin">
                  <wp14:pctWidth>0</wp14:pctWidth>
                </wp14:sizeRelH>
              </wp:anchor>
            </w:drawing>
          </mc:Choice>
          <mc:Fallback>
            <w:pict>
              <v:shape w14:anchorId="73DBAE26" id="_x0000_s1044" type="#_x0000_t202" style="position:absolute;left:0;text-align:left;margin-left:250.75pt;margin-top:1.8pt;width:88.7pt;height:55.7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" filled="f" stroked="f">
                <v:textbox style="mso-fit-shape-to-text:t">
                  <w:txbxContent>
                    <w:p w14:paraId="6FF24551" w14:textId="77777777" w:rsidR="001D6D41" w:rsidRDefault="001D6D41" w:rsidP="002C2DC3">
                      <w:pPr>
                        <w:pStyle w:val="NormalWeb"/>
                        <w:spacing w:before="0" w:beforeAutospacing="0" w:after="0" w:afterAutospacing="0"/>
                        <w:jc w:val="center"/>
                      </w:pPr>
                      <w:r>
                        <w:rPr>
                          <w:rFonts w:eastAsia="+mn-ea"/>
                          <w:color w:val="000000"/>
                          <w:kern w:val="24"/>
                          <w:sz w:val="20"/>
                          <w:szCs w:val="20"/>
                        </w:rPr>
                        <w:t>CC not important</w:t>
                      </w:r>
                    </w:p>
                  </w:txbxContent>
                </v:textbox>
              </v:shape>
            </w:pict>
          </mc:Fallback>
        </mc:AlternateContent>
      </w:r>
      <w:r w:rsidR="002C2DC3" w:rsidRPr="003006CD">
        <w:rPr>
          <w:noProof/>
        </w:rPr>
        <mc:AlternateContent>
          <mc:Choice Requires="wps">
            <w:drawing>
              <wp:anchor distT="0" distB="0" distL="114300" distR="114300" simplePos="0" relativeHeight="251751424" behindDoc="0" locked="0" layoutInCell="1" allowOverlap="1" wp14:anchorId="6CD11654" wp14:editId="74161C46">
                <wp:simplePos x="0" y="0"/>
                <wp:positionH relativeFrom="column">
                  <wp:posOffset>4479290</wp:posOffset>
                </wp:positionH>
                <wp:positionV relativeFrom="paragraph">
                  <wp:posOffset>22860</wp:posOffset>
                </wp:positionV>
                <wp:extent cx="1038225" cy="707390"/>
                <wp:effectExtent l="0" t="0" r="0" b="0"/>
                <wp:wrapNone/>
                <wp:docPr id="42" name="TextBox 7"/>
                <wp:cNvGraphicFramePr xmlns:a="http://schemas.openxmlformats.org/drawingml/2006/main"/>
                <a:graphic xmlns:a="http://schemas.openxmlformats.org/drawingml/2006/main">
                  <a:graphicData uri="http://schemas.microsoft.com/office/word/2010/wordprocessingShape">
                    <wps:wsp>
                      <wps:cNvSpPr txBox="1"/>
                      <wps:spPr>
                        <a:xfrm>
                          <a:off x="0" y="0"/>
                          <a:ext cx="1038225" cy="707390"/>
                        </a:xfrm>
                        <a:prstGeom prst="rect">
                          <a:avLst/>
                        </a:prstGeom>
                        <a:noFill/>
                      </wps:spPr>
                      <wps:txbx>
                        <w:txbxContent>
                          <w:p w14:paraId="5C6A2AA1" w14:textId="77777777" w:rsidR="001D6D41" w:rsidRDefault="001D6D41" w:rsidP="002C2DC3">
                            <w:pPr>
                              <w:pStyle w:val="NormalWeb"/>
                              <w:spacing w:before="0" w:beforeAutospacing="0" w:after="0" w:afterAutospacing="0"/>
                              <w:jc w:val="center"/>
                            </w:pPr>
                            <w:r>
                              <w:rPr>
                                <w:rFonts w:eastAsia="+mn-ea"/>
                                <w:color w:val="000000"/>
                                <w:kern w:val="24"/>
                                <w:sz w:val="20"/>
                                <w:szCs w:val="20"/>
                              </w:rPr>
                              <w:t>CC important</w:t>
                            </w:r>
                          </w:p>
                        </w:txbxContent>
                      </wps:txbx>
                      <wps:bodyPr wrap="square" rtlCol="0">
                        <a:spAutoFit/>
                      </wps:bodyPr>
                    </wps:wsp>
                  </a:graphicData>
                </a:graphic>
                <wp14:sizeRelH relativeFrom="margin">
                  <wp14:pctWidth>0</wp14:pctWidth>
                </wp14:sizeRelH>
              </wp:anchor>
            </w:drawing>
          </mc:Choice>
          <mc:Fallback>
            <w:pict>
              <v:shape w14:anchorId="6CD11654" id="_x0000_s1045" type="#_x0000_t202" style="position:absolute;left:0;text-align:left;margin-left:352.7pt;margin-top:1.8pt;width:81.75pt;height:55.7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" filled="f" stroked="f">
                <v:textbox style="mso-fit-shape-to-text:t">
                  <w:txbxContent>
                    <w:p w14:paraId="5C6A2AA1" w14:textId="77777777" w:rsidR="001D6D41" w:rsidRDefault="001D6D41" w:rsidP="002C2DC3">
                      <w:pPr>
                        <w:pStyle w:val="NormalWeb"/>
                        <w:spacing w:before="0" w:beforeAutospacing="0" w:after="0" w:afterAutospacing="0"/>
                        <w:jc w:val="center"/>
                      </w:pPr>
                      <w:r>
                        <w:rPr>
                          <w:rFonts w:eastAsia="+mn-ea"/>
                          <w:color w:val="000000"/>
                          <w:kern w:val="24"/>
                          <w:sz w:val="20"/>
                          <w:szCs w:val="20"/>
                        </w:rPr>
                        <w:t>CC important</w:t>
                      </w:r>
                    </w:p>
                  </w:txbxContent>
                </v:textbox>
              </v:shape>
            </w:pict>
          </mc:Fallback>
        </mc:AlternateContent>
      </w:r>
    </w:p>
    <w:p w14:paraId="60D2DE7C" w14:textId="77777777" w:rsidR="00B96399" w:rsidRDefault="00B96399" w:rsidP="002C2DC3">
      <w:pPr>
        <w:spacing w:line="240" w:lineRule="auto"/>
        <w:jc w:val="both"/>
        <w:rPr>
          <w:rFonts w:ascii="Times New Roman" w:hAnsi="Times New Roman" w:cs="Times New Roman"/>
          <w:b/>
          <w:bCs/>
          <w:sz w:val="20"/>
          <w:szCs w:val="24"/>
        </w:rPr>
      </w:pPr>
    </w:p>
    <w:p w14:paraId="47F8405D" w14:textId="292684BA" w:rsidR="00B96399" w:rsidRDefault="00B96399" w:rsidP="00476BAF">
      <w:pPr>
        <w:spacing w:after="0" w:line="240" w:lineRule="auto"/>
        <w:jc w:val="both"/>
        <w:rPr>
          <w:rFonts w:ascii="Times New Roman" w:hAnsi="Times New Roman" w:cs="Times New Roman"/>
          <w:b/>
          <w:bCs/>
          <w:sz w:val="20"/>
          <w:szCs w:val="24"/>
        </w:rPr>
      </w:pPr>
    </w:p>
    <w:p w14:paraId="45BE91E9" w14:textId="049762F1" w:rsidR="00476BAF" w:rsidRPr="00476BAF" w:rsidRDefault="00476BAF" w:rsidP="00476BAF">
      <w:pPr>
        <w:spacing w:after="0" w:line="240" w:lineRule="auto"/>
        <w:jc w:val="both"/>
        <w:rPr>
          <w:rFonts w:ascii="Times New Roman" w:hAnsi="Times New Roman" w:cs="Times New Roman"/>
          <w:bCs/>
          <w:sz w:val="20"/>
          <w:szCs w:val="24"/>
        </w:rPr>
      </w:pPr>
      <w:r w:rsidRPr="00476BAF">
        <w:rPr>
          <w:rFonts w:ascii="Times New Roman" w:hAnsi="Times New Roman" w:cs="Times New Roman"/>
          <w:bCs/>
          <w:sz w:val="20"/>
          <w:szCs w:val="24"/>
        </w:rPr>
        <w:t xml:space="preserve"> </w:t>
      </w:r>
      <w:r>
        <w:rPr>
          <w:rFonts w:ascii="Times New Roman" w:hAnsi="Times New Roman" w:cs="Times New Roman"/>
          <w:bCs/>
          <w:sz w:val="20"/>
          <w:szCs w:val="24"/>
        </w:rPr>
        <w:t xml:space="preserve">    </w:t>
      </w:r>
      <w:r w:rsidRPr="00476BAF">
        <w:rPr>
          <w:rFonts w:ascii="Times New Roman" w:hAnsi="Times New Roman" w:cs="Times New Roman"/>
          <w:bCs/>
          <w:sz w:val="20"/>
          <w:szCs w:val="24"/>
        </w:rPr>
        <w:t>p≤0.05 or better</w:t>
      </w:r>
    </w:p>
    <w:p w14:paraId="4A11D0DB" w14:textId="5AE4EF39" w:rsidR="00B96399" w:rsidRDefault="00B96399" w:rsidP="002C2DC3">
      <w:pPr>
        <w:spacing w:line="240" w:lineRule="auto"/>
        <w:jc w:val="both"/>
        <w:rPr>
          <w:rFonts w:ascii="Times New Roman" w:hAnsi="Times New Roman" w:cs="Times New Roman"/>
          <w:b/>
          <w:bCs/>
          <w:sz w:val="20"/>
          <w:szCs w:val="24"/>
        </w:rPr>
      </w:pPr>
    </w:p>
    <w:p w14:paraId="1BBA4902" w14:textId="77777777" w:rsidR="00B96399" w:rsidRDefault="00B96399" w:rsidP="002C2DC3">
      <w:pPr>
        <w:spacing w:line="240" w:lineRule="auto"/>
        <w:jc w:val="both"/>
        <w:rPr>
          <w:rFonts w:ascii="Times New Roman" w:hAnsi="Times New Roman" w:cs="Times New Roman"/>
          <w:b/>
          <w:bCs/>
          <w:sz w:val="20"/>
          <w:szCs w:val="24"/>
        </w:rPr>
      </w:pPr>
    </w:p>
    <w:p w14:paraId="7721AE69" w14:textId="16DF5054" w:rsidR="00B96399" w:rsidRDefault="00B96399" w:rsidP="003C1ABE">
      <w:pPr>
        <w:spacing w:after="0" w:line="480" w:lineRule="auto"/>
        <w:jc w:val="both"/>
        <w:rPr>
          <w:rFonts w:ascii="Times New Roman" w:hAnsi="Times New Roman" w:cs="Times New Roman"/>
          <w:b/>
          <w:sz w:val="24"/>
          <w:szCs w:val="24"/>
        </w:rPr>
      </w:pPr>
    </w:p>
    <w:p w14:paraId="44BC5F8E" w14:textId="0EB0D909" w:rsidR="009B6D53" w:rsidRDefault="009B6D53" w:rsidP="003C1ABE">
      <w:pPr>
        <w:spacing w:after="0" w:line="480" w:lineRule="auto"/>
        <w:jc w:val="both"/>
        <w:rPr>
          <w:rFonts w:ascii="Times New Roman" w:hAnsi="Times New Roman" w:cs="Times New Roman"/>
          <w:b/>
          <w:sz w:val="24"/>
          <w:szCs w:val="24"/>
        </w:rPr>
      </w:pPr>
      <w:r w:rsidRPr="002D0B7F">
        <w:rPr>
          <w:rFonts w:ascii="Times New Roman" w:hAnsi="Times New Roman" w:cs="Times New Roman"/>
          <w:b/>
          <w:sz w:val="24"/>
          <w:szCs w:val="24"/>
        </w:rPr>
        <w:t xml:space="preserve">Appendix </w:t>
      </w:r>
      <w:r>
        <w:rPr>
          <w:rFonts w:ascii="Times New Roman" w:hAnsi="Times New Roman" w:cs="Times New Roman"/>
          <w:b/>
          <w:sz w:val="24"/>
          <w:szCs w:val="24"/>
        </w:rPr>
        <w:t>1</w:t>
      </w:r>
      <w:r w:rsidRPr="002D0B7F">
        <w:rPr>
          <w:rFonts w:ascii="Times New Roman" w:hAnsi="Times New Roman" w:cs="Times New Roman"/>
          <w:b/>
          <w:sz w:val="24"/>
          <w:szCs w:val="24"/>
        </w:rPr>
        <w:t>. Census data used by Dynata LLC</w:t>
      </w:r>
    </w:p>
    <w:tbl>
      <w:tblPr>
        <w:tblW w:w="6378" w:type="dxa"/>
        <w:tblInd w:w="2" w:type="dxa"/>
        <w:shd w:val="clear" w:color="auto" w:fill="FFFFFF"/>
        <w:tblCellMar>
          <w:left w:w="0" w:type="dxa"/>
          <w:right w:w="0" w:type="dxa"/>
        </w:tblCellMar>
        <w:tblLook w:val="04A0" w:firstRow="1" w:lastRow="0" w:firstColumn="1" w:lastColumn="0" w:noHBand="0" w:noVBand="1"/>
      </w:tblPr>
      <w:tblGrid>
        <w:gridCol w:w="2328"/>
        <w:gridCol w:w="2340"/>
        <w:gridCol w:w="1710"/>
      </w:tblGrid>
      <w:tr w:rsidR="009B6D53" w:rsidRPr="002D0B7F" w14:paraId="20F3F01C" w14:textId="77777777" w:rsidTr="00C10A19">
        <w:trPr>
          <w:trHeight w:val="270"/>
        </w:trPr>
        <w:tc>
          <w:tcPr>
            <w:tcW w:w="2328" w:type="dxa"/>
            <w:vMerge w:val="restart"/>
            <w:tcBorders>
              <w:top w:val="single" w:sz="8" w:space="0" w:color="auto"/>
              <w:left w:val="single" w:sz="8" w:space="0" w:color="auto"/>
              <w:right w:val="single" w:sz="8" w:space="0" w:color="auto"/>
            </w:tcBorders>
            <w:shd w:val="clear" w:color="auto" w:fill="FFFFFF"/>
            <w:noWrap/>
            <w:tcMar>
              <w:top w:w="0" w:type="dxa"/>
              <w:left w:w="108" w:type="dxa"/>
              <w:bottom w:w="0" w:type="dxa"/>
              <w:right w:w="108" w:type="dxa"/>
            </w:tcMar>
            <w:vAlign w:val="bottom"/>
            <w:hideMark/>
          </w:tcPr>
          <w:p w14:paraId="09AA95E4"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b/>
                <w:bCs/>
                <w:color w:val="201F1E"/>
                <w:sz w:val="24"/>
                <w:szCs w:val="24"/>
                <w:bdr w:val="none" w:sz="0" w:space="0" w:color="auto" w:frame="1"/>
              </w:rPr>
              <w:t>Gender</w:t>
            </w:r>
          </w:p>
          <w:p w14:paraId="7045145B"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b/>
                <w:bCs/>
                <w:color w:val="201F1E"/>
                <w:sz w:val="24"/>
                <w:szCs w:val="24"/>
                <w:bdr w:val="none" w:sz="0" w:space="0" w:color="auto" w:frame="1"/>
              </w:rPr>
              <w:t> </w:t>
            </w:r>
          </w:p>
          <w:p w14:paraId="252AE0AB"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b/>
                <w:bCs/>
                <w:color w:val="201F1E"/>
                <w:sz w:val="24"/>
                <w:szCs w:val="24"/>
                <w:bdr w:val="none" w:sz="0" w:space="0" w:color="auto" w:frame="1"/>
              </w:rPr>
              <w:t> </w:t>
            </w:r>
          </w:p>
        </w:tc>
        <w:tc>
          <w:tcPr>
            <w:tcW w:w="234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8F9D277"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color w:val="201F1E"/>
                <w:sz w:val="24"/>
                <w:szCs w:val="24"/>
                <w:bdr w:val="none" w:sz="0" w:space="0" w:color="auto" w:frame="1"/>
              </w:rPr>
              <w:t>Male</w:t>
            </w:r>
          </w:p>
        </w:tc>
        <w:tc>
          <w:tcPr>
            <w:tcW w:w="171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0C10F9" w14:textId="77777777" w:rsidR="009B6D53" w:rsidRPr="002D0B7F" w:rsidRDefault="009B6D53" w:rsidP="00C10A19">
            <w:pPr>
              <w:spacing w:after="0" w:line="240" w:lineRule="auto"/>
              <w:jc w:val="center"/>
              <w:rPr>
                <w:rFonts w:ascii="Times New Roman" w:eastAsia="Times New Roman" w:hAnsi="Times New Roman" w:cs="Times New Roman"/>
                <w:color w:val="201F1E"/>
                <w:sz w:val="24"/>
                <w:szCs w:val="24"/>
              </w:rPr>
            </w:pPr>
            <w:r w:rsidRPr="002D0B7F">
              <w:rPr>
                <w:rFonts w:ascii="Times New Roman" w:eastAsia="Times New Roman" w:hAnsi="Times New Roman" w:cs="Times New Roman"/>
                <w:color w:val="201F1E"/>
                <w:sz w:val="24"/>
                <w:szCs w:val="24"/>
                <w:bdr w:val="none" w:sz="0" w:space="0" w:color="auto" w:frame="1"/>
              </w:rPr>
              <w:t>48.5%</w:t>
            </w:r>
          </w:p>
        </w:tc>
      </w:tr>
      <w:tr w:rsidR="009B6D53" w:rsidRPr="002D0B7F" w14:paraId="3B45D090" w14:textId="77777777" w:rsidTr="00C10A19">
        <w:trPr>
          <w:trHeight w:val="270"/>
        </w:trPr>
        <w:tc>
          <w:tcPr>
            <w:tcW w:w="2328" w:type="dxa"/>
            <w:vMerge/>
            <w:tcBorders>
              <w:left w:val="single" w:sz="8" w:space="0" w:color="auto"/>
              <w:right w:val="single" w:sz="8" w:space="0" w:color="auto"/>
            </w:tcBorders>
            <w:shd w:val="clear" w:color="auto" w:fill="FFFFFF"/>
            <w:noWrap/>
            <w:tcMar>
              <w:top w:w="0" w:type="dxa"/>
              <w:left w:w="108" w:type="dxa"/>
              <w:bottom w:w="0" w:type="dxa"/>
              <w:right w:w="108" w:type="dxa"/>
            </w:tcMar>
            <w:vAlign w:val="bottom"/>
            <w:hideMark/>
          </w:tcPr>
          <w:p w14:paraId="494F18DF"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p>
        </w:tc>
        <w:tc>
          <w:tcPr>
            <w:tcW w:w="23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A79ED6A"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color w:val="201F1E"/>
                <w:sz w:val="24"/>
                <w:szCs w:val="24"/>
                <w:bdr w:val="none" w:sz="0" w:space="0" w:color="auto" w:frame="1"/>
              </w:rPr>
              <w:t>Female</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295E382" w14:textId="77777777" w:rsidR="009B6D53" w:rsidRPr="002D0B7F" w:rsidRDefault="009B6D53" w:rsidP="00C10A19">
            <w:pPr>
              <w:spacing w:after="0" w:line="240" w:lineRule="auto"/>
              <w:jc w:val="center"/>
              <w:rPr>
                <w:rFonts w:ascii="Times New Roman" w:eastAsia="Times New Roman" w:hAnsi="Times New Roman" w:cs="Times New Roman"/>
                <w:color w:val="201F1E"/>
                <w:sz w:val="24"/>
                <w:szCs w:val="24"/>
              </w:rPr>
            </w:pPr>
            <w:r w:rsidRPr="002D0B7F">
              <w:rPr>
                <w:rFonts w:ascii="Times New Roman" w:eastAsia="Times New Roman" w:hAnsi="Times New Roman" w:cs="Times New Roman"/>
                <w:color w:val="201F1E"/>
                <w:sz w:val="24"/>
                <w:szCs w:val="24"/>
                <w:bdr w:val="none" w:sz="0" w:space="0" w:color="auto" w:frame="1"/>
              </w:rPr>
              <w:t>51.5%</w:t>
            </w:r>
          </w:p>
        </w:tc>
      </w:tr>
      <w:tr w:rsidR="009B6D53" w:rsidRPr="002D0B7F" w14:paraId="49BD481A" w14:textId="77777777" w:rsidTr="00C10A19">
        <w:trPr>
          <w:trHeight w:val="270"/>
        </w:trPr>
        <w:tc>
          <w:tcPr>
            <w:tcW w:w="2328" w:type="dxa"/>
            <w:vMerge/>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05EF218"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p>
        </w:tc>
        <w:tc>
          <w:tcPr>
            <w:tcW w:w="23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7A24A9"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b/>
                <w:bCs/>
                <w:color w:val="201F1E"/>
                <w:sz w:val="24"/>
                <w:szCs w:val="24"/>
                <w:bdr w:val="none" w:sz="0" w:space="0" w:color="auto" w:frame="1"/>
              </w:rPr>
              <w:t> </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9DD4C19" w14:textId="77777777" w:rsidR="009B6D53" w:rsidRPr="002D0B7F" w:rsidRDefault="009B6D53" w:rsidP="00C10A19">
            <w:pPr>
              <w:spacing w:after="0" w:line="240" w:lineRule="auto"/>
              <w:jc w:val="center"/>
              <w:rPr>
                <w:rFonts w:ascii="Times New Roman" w:eastAsia="Times New Roman" w:hAnsi="Times New Roman" w:cs="Times New Roman"/>
                <w:color w:val="201F1E"/>
                <w:sz w:val="24"/>
                <w:szCs w:val="24"/>
              </w:rPr>
            </w:pPr>
            <w:r w:rsidRPr="002D0B7F">
              <w:rPr>
                <w:rFonts w:ascii="Times New Roman" w:eastAsia="Times New Roman" w:hAnsi="Times New Roman" w:cs="Times New Roman"/>
                <w:b/>
                <w:bCs/>
                <w:color w:val="201F1E"/>
                <w:sz w:val="24"/>
                <w:szCs w:val="24"/>
                <w:bdr w:val="none" w:sz="0" w:space="0" w:color="auto" w:frame="1"/>
              </w:rPr>
              <w:t>100.0%</w:t>
            </w:r>
          </w:p>
        </w:tc>
      </w:tr>
      <w:tr w:rsidR="009B6D53" w:rsidRPr="002D0B7F" w14:paraId="5302B221" w14:textId="77777777" w:rsidTr="00C10A19">
        <w:trPr>
          <w:trHeight w:val="270"/>
        </w:trPr>
        <w:tc>
          <w:tcPr>
            <w:tcW w:w="2328" w:type="dxa"/>
            <w:vMerge w:val="restart"/>
            <w:tcBorders>
              <w:top w:val="nil"/>
              <w:left w:val="single" w:sz="8" w:space="0" w:color="auto"/>
              <w:right w:val="single" w:sz="8" w:space="0" w:color="auto"/>
            </w:tcBorders>
            <w:shd w:val="clear" w:color="auto" w:fill="FFFFFF"/>
            <w:noWrap/>
            <w:tcMar>
              <w:top w:w="0" w:type="dxa"/>
              <w:left w:w="108" w:type="dxa"/>
              <w:bottom w:w="0" w:type="dxa"/>
              <w:right w:w="108" w:type="dxa"/>
            </w:tcMar>
            <w:vAlign w:val="bottom"/>
            <w:hideMark/>
          </w:tcPr>
          <w:p w14:paraId="7D83F24C"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b/>
                <w:bCs/>
                <w:color w:val="201F1E"/>
                <w:sz w:val="24"/>
                <w:szCs w:val="24"/>
                <w:bdr w:val="none" w:sz="0" w:space="0" w:color="auto" w:frame="1"/>
              </w:rPr>
              <w:t>Age</w:t>
            </w:r>
          </w:p>
          <w:p w14:paraId="49F33A2E"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b/>
                <w:bCs/>
                <w:color w:val="201F1E"/>
                <w:sz w:val="24"/>
                <w:szCs w:val="24"/>
                <w:bdr w:val="none" w:sz="0" w:space="0" w:color="auto" w:frame="1"/>
              </w:rPr>
              <w:t> </w:t>
            </w:r>
          </w:p>
          <w:p w14:paraId="130BD832"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b/>
                <w:bCs/>
                <w:color w:val="201F1E"/>
                <w:sz w:val="24"/>
                <w:szCs w:val="24"/>
                <w:bdr w:val="none" w:sz="0" w:space="0" w:color="auto" w:frame="1"/>
              </w:rPr>
              <w:t> </w:t>
            </w:r>
          </w:p>
          <w:p w14:paraId="4871B5B4"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b/>
                <w:bCs/>
                <w:color w:val="201F1E"/>
                <w:sz w:val="24"/>
                <w:szCs w:val="24"/>
                <w:bdr w:val="none" w:sz="0" w:space="0" w:color="auto" w:frame="1"/>
              </w:rPr>
              <w:t> </w:t>
            </w:r>
          </w:p>
          <w:p w14:paraId="4D54956E"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b/>
                <w:bCs/>
                <w:color w:val="201F1E"/>
                <w:sz w:val="24"/>
                <w:szCs w:val="24"/>
                <w:bdr w:val="none" w:sz="0" w:space="0" w:color="auto" w:frame="1"/>
              </w:rPr>
              <w:t> </w:t>
            </w:r>
          </w:p>
          <w:p w14:paraId="40F56B09"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b/>
                <w:bCs/>
                <w:color w:val="201F1E"/>
                <w:sz w:val="24"/>
                <w:szCs w:val="24"/>
                <w:bdr w:val="none" w:sz="0" w:space="0" w:color="auto" w:frame="1"/>
              </w:rPr>
              <w:t> </w:t>
            </w:r>
          </w:p>
          <w:p w14:paraId="22181C73"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b/>
                <w:bCs/>
                <w:color w:val="201F1E"/>
                <w:sz w:val="24"/>
                <w:szCs w:val="24"/>
                <w:bdr w:val="none" w:sz="0" w:space="0" w:color="auto" w:frame="1"/>
              </w:rPr>
              <w:t> </w:t>
            </w:r>
          </w:p>
        </w:tc>
        <w:tc>
          <w:tcPr>
            <w:tcW w:w="23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2083C00"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color w:val="201F1E"/>
                <w:sz w:val="24"/>
                <w:szCs w:val="24"/>
                <w:bdr w:val="none" w:sz="0" w:space="0" w:color="auto" w:frame="1"/>
              </w:rPr>
              <w:t>18-24</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0F285C5" w14:textId="77777777" w:rsidR="009B6D53" w:rsidRPr="002D0B7F" w:rsidRDefault="009B6D53" w:rsidP="00C10A19">
            <w:pPr>
              <w:spacing w:after="0" w:line="240" w:lineRule="auto"/>
              <w:jc w:val="center"/>
              <w:rPr>
                <w:rFonts w:ascii="Times New Roman" w:eastAsia="Times New Roman" w:hAnsi="Times New Roman" w:cs="Times New Roman"/>
                <w:color w:val="201F1E"/>
                <w:sz w:val="24"/>
                <w:szCs w:val="24"/>
              </w:rPr>
            </w:pPr>
            <w:r w:rsidRPr="002D0B7F">
              <w:rPr>
                <w:rFonts w:ascii="Times New Roman" w:eastAsia="Times New Roman" w:hAnsi="Times New Roman" w:cs="Times New Roman"/>
                <w:color w:val="201F1E"/>
                <w:sz w:val="24"/>
                <w:szCs w:val="24"/>
                <w:bdr w:val="none" w:sz="0" w:space="0" w:color="auto" w:frame="1"/>
              </w:rPr>
              <w:t>13.1%</w:t>
            </w:r>
          </w:p>
        </w:tc>
      </w:tr>
      <w:tr w:rsidR="009B6D53" w:rsidRPr="002D0B7F" w14:paraId="13F38518" w14:textId="77777777" w:rsidTr="00C10A19">
        <w:trPr>
          <w:trHeight w:val="270"/>
        </w:trPr>
        <w:tc>
          <w:tcPr>
            <w:tcW w:w="2328" w:type="dxa"/>
            <w:vMerge/>
            <w:tcBorders>
              <w:left w:val="single" w:sz="8" w:space="0" w:color="auto"/>
              <w:right w:val="single" w:sz="8" w:space="0" w:color="auto"/>
            </w:tcBorders>
            <w:shd w:val="clear" w:color="auto" w:fill="FFFFFF"/>
            <w:noWrap/>
            <w:tcMar>
              <w:top w:w="0" w:type="dxa"/>
              <w:left w:w="108" w:type="dxa"/>
              <w:bottom w:w="0" w:type="dxa"/>
              <w:right w:w="108" w:type="dxa"/>
            </w:tcMar>
            <w:vAlign w:val="bottom"/>
            <w:hideMark/>
          </w:tcPr>
          <w:p w14:paraId="2978747B"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p>
        </w:tc>
        <w:tc>
          <w:tcPr>
            <w:tcW w:w="23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D195A05"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color w:val="201F1E"/>
                <w:sz w:val="24"/>
                <w:szCs w:val="24"/>
                <w:bdr w:val="none" w:sz="0" w:space="0" w:color="auto" w:frame="1"/>
              </w:rPr>
              <w:t>25-34</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09F224C" w14:textId="77777777" w:rsidR="009B6D53" w:rsidRPr="002D0B7F" w:rsidRDefault="009B6D53" w:rsidP="00C10A19">
            <w:pPr>
              <w:spacing w:after="0" w:line="240" w:lineRule="auto"/>
              <w:jc w:val="center"/>
              <w:rPr>
                <w:rFonts w:ascii="Times New Roman" w:eastAsia="Times New Roman" w:hAnsi="Times New Roman" w:cs="Times New Roman"/>
                <w:color w:val="201F1E"/>
                <w:sz w:val="24"/>
                <w:szCs w:val="24"/>
              </w:rPr>
            </w:pPr>
            <w:r w:rsidRPr="002D0B7F">
              <w:rPr>
                <w:rFonts w:ascii="Times New Roman" w:eastAsia="Times New Roman" w:hAnsi="Times New Roman" w:cs="Times New Roman"/>
                <w:color w:val="201F1E"/>
                <w:sz w:val="24"/>
                <w:szCs w:val="24"/>
                <w:bdr w:val="none" w:sz="0" w:space="0" w:color="auto" w:frame="1"/>
              </w:rPr>
              <w:t>17.5%</w:t>
            </w:r>
          </w:p>
        </w:tc>
      </w:tr>
      <w:tr w:rsidR="009B6D53" w:rsidRPr="002D0B7F" w14:paraId="04142990" w14:textId="77777777" w:rsidTr="00C10A19">
        <w:trPr>
          <w:trHeight w:val="270"/>
        </w:trPr>
        <w:tc>
          <w:tcPr>
            <w:tcW w:w="2328" w:type="dxa"/>
            <w:vMerge/>
            <w:tcBorders>
              <w:left w:val="single" w:sz="8" w:space="0" w:color="auto"/>
              <w:right w:val="single" w:sz="8" w:space="0" w:color="auto"/>
            </w:tcBorders>
            <w:shd w:val="clear" w:color="auto" w:fill="FFFFFF"/>
            <w:noWrap/>
            <w:tcMar>
              <w:top w:w="0" w:type="dxa"/>
              <w:left w:w="108" w:type="dxa"/>
              <w:bottom w:w="0" w:type="dxa"/>
              <w:right w:w="108" w:type="dxa"/>
            </w:tcMar>
            <w:vAlign w:val="bottom"/>
            <w:hideMark/>
          </w:tcPr>
          <w:p w14:paraId="0045A823"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p>
        </w:tc>
        <w:tc>
          <w:tcPr>
            <w:tcW w:w="23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B5005F5"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color w:val="201F1E"/>
                <w:sz w:val="24"/>
                <w:szCs w:val="24"/>
                <w:bdr w:val="none" w:sz="0" w:space="0" w:color="auto" w:frame="1"/>
              </w:rPr>
              <w:t>35-44</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801472C" w14:textId="77777777" w:rsidR="009B6D53" w:rsidRPr="002D0B7F" w:rsidRDefault="009B6D53" w:rsidP="00C10A19">
            <w:pPr>
              <w:spacing w:after="0" w:line="240" w:lineRule="auto"/>
              <w:jc w:val="center"/>
              <w:rPr>
                <w:rFonts w:ascii="Times New Roman" w:eastAsia="Times New Roman" w:hAnsi="Times New Roman" w:cs="Times New Roman"/>
                <w:color w:val="201F1E"/>
                <w:sz w:val="24"/>
                <w:szCs w:val="24"/>
              </w:rPr>
            </w:pPr>
            <w:r w:rsidRPr="002D0B7F">
              <w:rPr>
                <w:rFonts w:ascii="Times New Roman" w:eastAsia="Times New Roman" w:hAnsi="Times New Roman" w:cs="Times New Roman"/>
                <w:color w:val="201F1E"/>
                <w:sz w:val="24"/>
                <w:szCs w:val="24"/>
                <w:bdr w:val="none" w:sz="0" w:space="0" w:color="auto" w:frame="1"/>
              </w:rPr>
              <w:t>17.5%</w:t>
            </w:r>
          </w:p>
        </w:tc>
      </w:tr>
      <w:tr w:rsidR="009B6D53" w:rsidRPr="002D0B7F" w14:paraId="2D501532" w14:textId="77777777" w:rsidTr="00C10A19">
        <w:trPr>
          <w:trHeight w:val="270"/>
        </w:trPr>
        <w:tc>
          <w:tcPr>
            <w:tcW w:w="2328" w:type="dxa"/>
            <w:vMerge/>
            <w:tcBorders>
              <w:left w:val="single" w:sz="8" w:space="0" w:color="auto"/>
              <w:right w:val="single" w:sz="8" w:space="0" w:color="auto"/>
            </w:tcBorders>
            <w:shd w:val="clear" w:color="auto" w:fill="FFFFFF"/>
            <w:noWrap/>
            <w:tcMar>
              <w:top w:w="0" w:type="dxa"/>
              <w:left w:w="108" w:type="dxa"/>
              <w:bottom w:w="0" w:type="dxa"/>
              <w:right w:w="108" w:type="dxa"/>
            </w:tcMar>
            <w:vAlign w:val="bottom"/>
            <w:hideMark/>
          </w:tcPr>
          <w:p w14:paraId="148B2197"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p>
        </w:tc>
        <w:tc>
          <w:tcPr>
            <w:tcW w:w="23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8945664"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color w:val="201F1E"/>
                <w:sz w:val="24"/>
                <w:szCs w:val="24"/>
                <w:bdr w:val="none" w:sz="0" w:space="0" w:color="auto" w:frame="1"/>
              </w:rPr>
              <w:t>45-54</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DC302D3" w14:textId="77777777" w:rsidR="009B6D53" w:rsidRPr="002D0B7F" w:rsidRDefault="009B6D53" w:rsidP="00C10A19">
            <w:pPr>
              <w:spacing w:after="0" w:line="240" w:lineRule="auto"/>
              <w:jc w:val="center"/>
              <w:rPr>
                <w:rFonts w:ascii="Times New Roman" w:eastAsia="Times New Roman" w:hAnsi="Times New Roman" w:cs="Times New Roman"/>
                <w:color w:val="201F1E"/>
                <w:sz w:val="24"/>
                <w:szCs w:val="24"/>
              </w:rPr>
            </w:pPr>
            <w:r w:rsidRPr="002D0B7F">
              <w:rPr>
                <w:rFonts w:ascii="Times New Roman" w:eastAsia="Times New Roman" w:hAnsi="Times New Roman" w:cs="Times New Roman"/>
                <w:color w:val="201F1E"/>
                <w:sz w:val="24"/>
                <w:szCs w:val="24"/>
                <w:bdr w:val="none" w:sz="0" w:space="0" w:color="auto" w:frame="1"/>
              </w:rPr>
              <w:t>19.2%</w:t>
            </w:r>
          </w:p>
        </w:tc>
      </w:tr>
      <w:tr w:rsidR="009B6D53" w:rsidRPr="002D0B7F" w14:paraId="223B0808" w14:textId="77777777" w:rsidTr="00C10A19">
        <w:trPr>
          <w:trHeight w:val="270"/>
        </w:trPr>
        <w:tc>
          <w:tcPr>
            <w:tcW w:w="2328" w:type="dxa"/>
            <w:vMerge/>
            <w:tcBorders>
              <w:left w:val="single" w:sz="8" w:space="0" w:color="auto"/>
              <w:right w:val="single" w:sz="8" w:space="0" w:color="auto"/>
            </w:tcBorders>
            <w:shd w:val="clear" w:color="auto" w:fill="FFFFFF"/>
            <w:noWrap/>
            <w:tcMar>
              <w:top w:w="0" w:type="dxa"/>
              <w:left w:w="108" w:type="dxa"/>
              <w:bottom w:w="0" w:type="dxa"/>
              <w:right w:w="108" w:type="dxa"/>
            </w:tcMar>
            <w:vAlign w:val="bottom"/>
            <w:hideMark/>
          </w:tcPr>
          <w:p w14:paraId="7449F002"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p>
        </w:tc>
        <w:tc>
          <w:tcPr>
            <w:tcW w:w="23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3897C8E"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color w:val="201F1E"/>
                <w:sz w:val="24"/>
                <w:szCs w:val="24"/>
                <w:bdr w:val="none" w:sz="0" w:space="0" w:color="auto" w:frame="1"/>
              </w:rPr>
              <w:t>55-64</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7C28EE" w14:textId="77777777" w:rsidR="009B6D53" w:rsidRPr="002D0B7F" w:rsidRDefault="009B6D53" w:rsidP="00C10A19">
            <w:pPr>
              <w:spacing w:after="0" w:line="240" w:lineRule="auto"/>
              <w:jc w:val="center"/>
              <w:rPr>
                <w:rFonts w:ascii="Times New Roman" w:eastAsia="Times New Roman" w:hAnsi="Times New Roman" w:cs="Times New Roman"/>
                <w:color w:val="201F1E"/>
                <w:sz w:val="24"/>
                <w:szCs w:val="24"/>
              </w:rPr>
            </w:pPr>
            <w:r w:rsidRPr="002D0B7F">
              <w:rPr>
                <w:rFonts w:ascii="Times New Roman" w:eastAsia="Times New Roman" w:hAnsi="Times New Roman" w:cs="Times New Roman"/>
                <w:color w:val="201F1E"/>
                <w:sz w:val="24"/>
                <w:szCs w:val="24"/>
                <w:bdr w:val="none" w:sz="0" w:space="0" w:color="auto" w:frame="1"/>
              </w:rPr>
              <w:t>15.6%</w:t>
            </w:r>
          </w:p>
        </w:tc>
      </w:tr>
      <w:tr w:rsidR="009B6D53" w:rsidRPr="002D0B7F" w14:paraId="42CC609A" w14:textId="77777777" w:rsidTr="00C10A19">
        <w:trPr>
          <w:trHeight w:val="270"/>
        </w:trPr>
        <w:tc>
          <w:tcPr>
            <w:tcW w:w="2328" w:type="dxa"/>
            <w:vMerge/>
            <w:tcBorders>
              <w:left w:val="single" w:sz="8" w:space="0" w:color="auto"/>
              <w:right w:val="single" w:sz="8" w:space="0" w:color="auto"/>
            </w:tcBorders>
            <w:shd w:val="clear" w:color="auto" w:fill="FFFFFF"/>
            <w:noWrap/>
            <w:tcMar>
              <w:top w:w="0" w:type="dxa"/>
              <w:left w:w="108" w:type="dxa"/>
              <w:bottom w:w="0" w:type="dxa"/>
              <w:right w:w="108" w:type="dxa"/>
            </w:tcMar>
            <w:vAlign w:val="bottom"/>
            <w:hideMark/>
          </w:tcPr>
          <w:p w14:paraId="4DAFDF04"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p>
        </w:tc>
        <w:tc>
          <w:tcPr>
            <w:tcW w:w="23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F0B7A8F"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color w:val="201F1E"/>
                <w:sz w:val="24"/>
                <w:szCs w:val="24"/>
                <w:bdr w:val="none" w:sz="0" w:space="0" w:color="auto" w:frame="1"/>
              </w:rPr>
              <w:t>65+</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669C58C" w14:textId="77777777" w:rsidR="009B6D53" w:rsidRPr="002D0B7F" w:rsidRDefault="009B6D53" w:rsidP="00C10A19">
            <w:pPr>
              <w:spacing w:after="0" w:line="240" w:lineRule="auto"/>
              <w:jc w:val="center"/>
              <w:rPr>
                <w:rFonts w:ascii="Times New Roman" w:eastAsia="Times New Roman" w:hAnsi="Times New Roman" w:cs="Times New Roman"/>
                <w:color w:val="201F1E"/>
                <w:sz w:val="24"/>
                <w:szCs w:val="24"/>
              </w:rPr>
            </w:pPr>
            <w:r w:rsidRPr="002D0B7F">
              <w:rPr>
                <w:rFonts w:ascii="Times New Roman" w:eastAsia="Times New Roman" w:hAnsi="Times New Roman" w:cs="Times New Roman"/>
                <w:color w:val="201F1E"/>
                <w:sz w:val="24"/>
                <w:szCs w:val="24"/>
                <w:bdr w:val="none" w:sz="0" w:space="0" w:color="auto" w:frame="1"/>
              </w:rPr>
              <w:t>17.2%</w:t>
            </w:r>
          </w:p>
        </w:tc>
      </w:tr>
      <w:tr w:rsidR="009B6D53" w:rsidRPr="002D0B7F" w14:paraId="7B4525BD" w14:textId="77777777" w:rsidTr="00C10A19">
        <w:trPr>
          <w:trHeight w:val="270"/>
        </w:trPr>
        <w:tc>
          <w:tcPr>
            <w:tcW w:w="2328" w:type="dxa"/>
            <w:vMerge/>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5A2DE7F"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p>
        </w:tc>
        <w:tc>
          <w:tcPr>
            <w:tcW w:w="23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43E6CDA"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b/>
                <w:bCs/>
                <w:color w:val="201F1E"/>
                <w:sz w:val="24"/>
                <w:szCs w:val="24"/>
                <w:bdr w:val="none" w:sz="0" w:space="0" w:color="auto" w:frame="1"/>
              </w:rPr>
              <w:t> </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9E2C24F" w14:textId="77777777" w:rsidR="009B6D53" w:rsidRPr="002D0B7F" w:rsidRDefault="009B6D53" w:rsidP="00C10A19">
            <w:pPr>
              <w:spacing w:after="0" w:line="240" w:lineRule="auto"/>
              <w:jc w:val="center"/>
              <w:rPr>
                <w:rFonts w:ascii="Times New Roman" w:eastAsia="Times New Roman" w:hAnsi="Times New Roman" w:cs="Times New Roman"/>
                <w:color w:val="201F1E"/>
                <w:sz w:val="24"/>
                <w:szCs w:val="24"/>
              </w:rPr>
            </w:pPr>
            <w:r w:rsidRPr="002D0B7F">
              <w:rPr>
                <w:rFonts w:ascii="Times New Roman" w:eastAsia="Times New Roman" w:hAnsi="Times New Roman" w:cs="Times New Roman"/>
                <w:b/>
                <w:bCs/>
                <w:color w:val="201F1E"/>
                <w:sz w:val="24"/>
                <w:szCs w:val="24"/>
                <w:bdr w:val="none" w:sz="0" w:space="0" w:color="auto" w:frame="1"/>
              </w:rPr>
              <w:t>100.0%</w:t>
            </w:r>
          </w:p>
        </w:tc>
      </w:tr>
      <w:tr w:rsidR="009B6D53" w:rsidRPr="002D0B7F" w14:paraId="41EAD472" w14:textId="77777777" w:rsidTr="00C10A19">
        <w:trPr>
          <w:trHeight w:val="270"/>
        </w:trPr>
        <w:tc>
          <w:tcPr>
            <w:tcW w:w="2328" w:type="dxa"/>
            <w:vMerge w:val="restart"/>
            <w:tcBorders>
              <w:top w:val="nil"/>
              <w:left w:val="single" w:sz="8" w:space="0" w:color="auto"/>
              <w:right w:val="single" w:sz="8" w:space="0" w:color="auto"/>
            </w:tcBorders>
            <w:shd w:val="clear" w:color="auto" w:fill="FFFFFF"/>
            <w:noWrap/>
            <w:tcMar>
              <w:top w:w="0" w:type="dxa"/>
              <w:left w:w="108" w:type="dxa"/>
              <w:bottom w:w="0" w:type="dxa"/>
              <w:right w:w="108" w:type="dxa"/>
            </w:tcMar>
            <w:vAlign w:val="bottom"/>
            <w:hideMark/>
          </w:tcPr>
          <w:p w14:paraId="26C5CA15"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b/>
                <w:bCs/>
                <w:color w:val="201F1E"/>
                <w:sz w:val="24"/>
                <w:szCs w:val="24"/>
                <w:bdr w:val="none" w:sz="0" w:space="0" w:color="auto" w:frame="1"/>
              </w:rPr>
              <w:t>Ethnicity</w:t>
            </w:r>
          </w:p>
          <w:p w14:paraId="0CE65C60"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b/>
                <w:bCs/>
                <w:color w:val="201F1E"/>
                <w:sz w:val="24"/>
                <w:szCs w:val="24"/>
                <w:bdr w:val="none" w:sz="0" w:space="0" w:color="auto" w:frame="1"/>
              </w:rPr>
              <w:t> </w:t>
            </w:r>
          </w:p>
          <w:p w14:paraId="7C72930E"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b/>
                <w:bCs/>
                <w:color w:val="201F1E"/>
                <w:sz w:val="24"/>
                <w:szCs w:val="24"/>
                <w:bdr w:val="none" w:sz="0" w:space="0" w:color="auto" w:frame="1"/>
              </w:rPr>
              <w:t> </w:t>
            </w:r>
          </w:p>
        </w:tc>
        <w:tc>
          <w:tcPr>
            <w:tcW w:w="23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2808B87"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color w:val="201F1E"/>
                <w:sz w:val="24"/>
                <w:szCs w:val="24"/>
                <w:bdr w:val="none" w:sz="0" w:space="0" w:color="auto" w:frame="1"/>
              </w:rPr>
              <w:t>Hispanic Yes</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875953C" w14:textId="77777777" w:rsidR="009B6D53" w:rsidRPr="002D0B7F" w:rsidRDefault="009B6D53" w:rsidP="00C10A19">
            <w:pPr>
              <w:spacing w:after="0" w:line="240" w:lineRule="auto"/>
              <w:jc w:val="center"/>
              <w:rPr>
                <w:rFonts w:ascii="Times New Roman" w:eastAsia="Times New Roman" w:hAnsi="Times New Roman" w:cs="Times New Roman"/>
                <w:color w:val="201F1E"/>
                <w:sz w:val="24"/>
                <w:szCs w:val="24"/>
              </w:rPr>
            </w:pPr>
            <w:r w:rsidRPr="002D0B7F">
              <w:rPr>
                <w:rFonts w:ascii="Times New Roman" w:eastAsia="Times New Roman" w:hAnsi="Times New Roman" w:cs="Times New Roman"/>
                <w:color w:val="201F1E"/>
                <w:sz w:val="24"/>
                <w:szCs w:val="24"/>
                <w:bdr w:val="none" w:sz="0" w:space="0" w:color="auto" w:frame="1"/>
              </w:rPr>
              <w:t>14.8%</w:t>
            </w:r>
          </w:p>
        </w:tc>
      </w:tr>
      <w:tr w:rsidR="009B6D53" w:rsidRPr="002D0B7F" w14:paraId="279C898D" w14:textId="77777777" w:rsidTr="00C10A19">
        <w:trPr>
          <w:trHeight w:val="270"/>
        </w:trPr>
        <w:tc>
          <w:tcPr>
            <w:tcW w:w="2328" w:type="dxa"/>
            <w:vMerge/>
            <w:tcBorders>
              <w:left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E4F559"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p>
        </w:tc>
        <w:tc>
          <w:tcPr>
            <w:tcW w:w="23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2A552AA"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color w:val="201F1E"/>
                <w:sz w:val="24"/>
                <w:szCs w:val="24"/>
                <w:bdr w:val="none" w:sz="0" w:space="0" w:color="auto" w:frame="1"/>
              </w:rPr>
              <w:t>Hispanic No</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B611CDA" w14:textId="77777777" w:rsidR="009B6D53" w:rsidRPr="002D0B7F" w:rsidRDefault="009B6D53" w:rsidP="00C10A19">
            <w:pPr>
              <w:spacing w:after="0" w:line="240" w:lineRule="auto"/>
              <w:jc w:val="center"/>
              <w:rPr>
                <w:rFonts w:ascii="Times New Roman" w:eastAsia="Times New Roman" w:hAnsi="Times New Roman" w:cs="Times New Roman"/>
                <w:color w:val="201F1E"/>
                <w:sz w:val="24"/>
                <w:szCs w:val="24"/>
              </w:rPr>
            </w:pPr>
            <w:r w:rsidRPr="002D0B7F">
              <w:rPr>
                <w:rFonts w:ascii="Times New Roman" w:eastAsia="Times New Roman" w:hAnsi="Times New Roman" w:cs="Times New Roman"/>
                <w:color w:val="201F1E"/>
                <w:sz w:val="24"/>
                <w:szCs w:val="24"/>
                <w:bdr w:val="none" w:sz="0" w:space="0" w:color="auto" w:frame="1"/>
              </w:rPr>
              <w:t>85.2%</w:t>
            </w:r>
          </w:p>
        </w:tc>
      </w:tr>
      <w:tr w:rsidR="009B6D53" w:rsidRPr="002D0B7F" w14:paraId="5B001A95" w14:textId="77777777" w:rsidTr="00C10A19">
        <w:trPr>
          <w:trHeight w:val="270"/>
        </w:trPr>
        <w:tc>
          <w:tcPr>
            <w:tcW w:w="2328" w:type="dxa"/>
            <w:vMerge/>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B559C19"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p>
        </w:tc>
        <w:tc>
          <w:tcPr>
            <w:tcW w:w="23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E52358F"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b/>
                <w:bCs/>
                <w:color w:val="201F1E"/>
                <w:sz w:val="24"/>
                <w:szCs w:val="24"/>
                <w:bdr w:val="none" w:sz="0" w:space="0" w:color="auto" w:frame="1"/>
              </w:rPr>
              <w:t> </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2DD9DEC" w14:textId="77777777" w:rsidR="009B6D53" w:rsidRPr="002D0B7F" w:rsidRDefault="009B6D53" w:rsidP="00C10A19">
            <w:pPr>
              <w:spacing w:after="0" w:line="240" w:lineRule="auto"/>
              <w:jc w:val="center"/>
              <w:rPr>
                <w:rFonts w:ascii="Times New Roman" w:eastAsia="Times New Roman" w:hAnsi="Times New Roman" w:cs="Times New Roman"/>
                <w:color w:val="201F1E"/>
                <w:sz w:val="24"/>
                <w:szCs w:val="24"/>
              </w:rPr>
            </w:pPr>
            <w:r w:rsidRPr="002D0B7F">
              <w:rPr>
                <w:rFonts w:ascii="Times New Roman" w:eastAsia="Times New Roman" w:hAnsi="Times New Roman" w:cs="Times New Roman"/>
                <w:b/>
                <w:bCs/>
                <w:color w:val="201F1E"/>
                <w:sz w:val="24"/>
                <w:szCs w:val="24"/>
                <w:bdr w:val="none" w:sz="0" w:space="0" w:color="auto" w:frame="1"/>
              </w:rPr>
              <w:t>100.0%</w:t>
            </w:r>
          </w:p>
        </w:tc>
      </w:tr>
      <w:tr w:rsidR="009B6D53" w:rsidRPr="002D0B7F" w14:paraId="2ED82F6C" w14:textId="77777777" w:rsidTr="00C10A19">
        <w:trPr>
          <w:trHeight w:val="270"/>
        </w:trPr>
        <w:tc>
          <w:tcPr>
            <w:tcW w:w="2328" w:type="dxa"/>
            <w:vMerge w:val="restart"/>
            <w:tcBorders>
              <w:top w:val="nil"/>
              <w:left w:val="single" w:sz="8" w:space="0" w:color="auto"/>
              <w:right w:val="single" w:sz="8" w:space="0" w:color="auto"/>
            </w:tcBorders>
            <w:shd w:val="clear" w:color="auto" w:fill="FFFFFF"/>
            <w:noWrap/>
            <w:tcMar>
              <w:top w:w="0" w:type="dxa"/>
              <w:left w:w="108" w:type="dxa"/>
              <w:bottom w:w="0" w:type="dxa"/>
              <w:right w:w="108" w:type="dxa"/>
            </w:tcMar>
            <w:vAlign w:val="bottom"/>
            <w:hideMark/>
          </w:tcPr>
          <w:p w14:paraId="2E08BAA5"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b/>
                <w:bCs/>
                <w:color w:val="201F1E"/>
                <w:sz w:val="24"/>
                <w:szCs w:val="24"/>
                <w:bdr w:val="none" w:sz="0" w:space="0" w:color="auto" w:frame="1"/>
              </w:rPr>
              <w:t>Race</w:t>
            </w:r>
          </w:p>
          <w:p w14:paraId="1FED10BA"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b/>
                <w:bCs/>
                <w:color w:val="201F1E"/>
                <w:sz w:val="24"/>
                <w:szCs w:val="24"/>
                <w:bdr w:val="none" w:sz="0" w:space="0" w:color="auto" w:frame="1"/>
              </w:rPr>
              <w:t> </w:t>
            </w:r>
          </w:p>
          <w:p w14:paraId="64A77FAB"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b/>
                <w:bCs/>
                <w:color w:val="201F1E"/>
                <w:sz w:val="24"/>
                <w:szCs w:val="24"/>
                <w:bdr w:val="none" w:sz="0" w:space="0" w:color="auto" w:frame="1"/>
              </w:rPr>
              <w:t> </w:t>
            </w:r>
          </w:p>
          <w:p w14:paraId="08D9A3A2"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b/>
                <w:bCs/>
                <w:color w:val="201F1E"/>
                <w:sz w:val="24"/>
                <w:szCs w:val="24"/>
                <w:bdr w:val="none" w:sz="0" w:space="0" w:color="auto" w:frame="1"/>
              </w:rPr>
              <w:lastRenderedPageBreak/>
              <w:t> </w:t>
            </w:r>
          </w:p>
          <w:p w14:paraId="20672F88"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b/>
                <w:bCs/>
                <w:color w:val="201F1E"/>
                <w:sz w:val="24"/>
                <w:szCs w:val="24"/>
                <w:bdr w:val="none" w:sz="0" w:space="0" w:color="auto" w:frame="1"/>
              </w:rPr>
              <w:t> </w:t>
            </w:r>
          </w:p>
          <w:p w14:paraId="3197384B"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b/>
                <w:bCs/>
                <w:color w:val="201F1E"/>
                <w:sz w:val="24"/>
                <w:szCs w:val="24"/>
                <w:bdr w:val="none" w:sz="0" w:space="0" w:color="auto" w:frame="1"/>
              </w:rPr>
              <w:t> </w:t>
            </w:r>
          </w:p>
        </w:tc>
        <w:tc>
          <w:tcPr>
            <w:tcW w:w="23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1575E74"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color w:val="201F1E"/>
                <w:sz w:val="24"/>
                <w:szCs w:val="24"/>
                <w:bdr w:val="none" w:sz="0" w:space="0" w:color="auto" w:frame="1"/>
              </w:rPr>
              <w:lastRenderedPageBreak/>
              <w:t>Black</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FCF4D5F" w14:textId="77777777" w:rsidR="009B6D53" w:rsidRPr="002D0B7F" w:rsidRDefault="009B6D53" w:rsidP="00C10A19">
            <w:pPr>
              <w:spacing w:after="0" w:line="240" w:lineRule="auto"/>
              <w:jc w:val="center"/>
              <w:rPr>
                <w:rFonts w:ascii="Times New Roman" w:eastAsia="Times New Roman" w:hAnsi="Times New Roman" w:cs="Times New Roman"/>
                <w:color w:val="201F1E"/>
                <w:sz w:val="24"/>
                <w:szCs w:val="24"/>
              </w:rPr>
            </w:pPr>
            <w:r w:rsidRPr="002D0B7F">
              <w:rPr>
                <w:rFonts w:ascii="Times New Roman" w:eastAsia="Times New Roman" w:hAnsi="Times New Roman" w:cs="Times New Roman"/>
                <w:color w:val="201F1E"/>
                <w:sz w:val="24"/>
                <w:szCs w:val="24"/>
                <w:bdr w:val="none" w:sz="0" w:space="0" w:color="auto" w:frame="1"/>
              </w:rPr>
              <w:t>11.4%</w:t>
            </w:r>
          </w:p>
        </w:tc>
      </w:tr>
      <w:tr w:rsidR="009B6D53" w:rsidRPr="002D0B7F" w14:paraId="6A0E1F1A" w14:textId="77777777" w:rsidTr="00C10A19">
        <w:trPr>
          <w:trHeight w:val="270"/>
        </w:trPr>
        <w:tc>
          <w:tcPr>
            <w:tcW w:w="2328" w:type="dxa"/>
            <w:vMerge/>
            <w:tcBorders>
              <w:left w:val="single" w:sz="8" w:space="0" w:color="auto"/>
              <w:right w:val="single" w:sz="8" w:space="0" w:color="auto"/>
            </w:tcBorders>
            <w:shd w:val="clear" w:color="auto" w:fill="FFFFFF"/>
            <w:noWrap/>
            <w:tcMar>
              <w:top w:w="0" w:type="dxa"/>
              <w:left w:w="108" w:type="dxa"/>
              <w:bottom w:w="0" w:type="dxa"/>
              <w:right w:w="108" w:type="dxa"/>
            </w:tcMar>
            <w:vAlign w:val="bottom"/>
            <w:hideMark/>
          </w:tcPr>
          <w:p w14:paraId="36A00A04"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p>
        </w:tc>
        <w:tc>
          <w:tcPr>
            <w:tcW w:w="23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4AD15BE"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color w:val="201F1E"/>
                <w:sz w:val="24"/>
                <w:szCs w:val="24"/>
                <w:bdr w:val="none" w:sz="0" w:space="0" w:color="auto" w:frame="1"/>
              </w:rPr>
              <w:t>Asian</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F27EF24" w14:textId="77777777" w:rsidR="009B6D53" w:rsidRPr="002D0B7F" w:rsidRDefault="009B6D53" w:rsidP="00C10A19">
            <w:pPr>
              <w:spacing w:after="0" w:line="240" w:lineRule="auto"/>
              <w:jc w:val="center"/>
              <w:rPr>
                <w:rFonts w:ascii="Times New Roman" w:eastAsia="Times New Roman" w:hAnsi="Times New Roman" w:cs="Times New Roman"/>
                <w:color w:val="201F1E"/>
                <w:sz w:val="24"/>
                <w:szCs w:val="24"/>
              </w:rPr>
            </w:pPr>
            <w:r w:rsidRPr="002D0B7F">
              <w:rPr>
                <w:rFonts w:ascii="Times New Roman" w:eastAsia="Times New Roman" w:hAnsi="Times New Roman" w:cs="Times New Roman"/>
                <w:color w:val="201F1E"/>
                <w:sz w:val="24"/>
                <w:szCs w:val="24"/>
                <w:bdr w:val="none" w:sz="0" w:space="0" w:color="auto" w:frame="1"/>
              </w:rPr>
              <w:t>5.3%</w:t>
            </w:r>
          </w:p>
        </w:tc>
      </w:tr>
      <w:tr w:rsidR="009B6D53" w:rsidRPr="002D0B7F" w14:paraId="2BC6DDB3" w14:textId="77777777" w:rsidTr="00C10A19">
        <w:trPr>
          <w:trHeight w:val="270"/>
        </w:trPr>
        <w:tc>
          <w:tcPr>
            <w:tcW w:w="2328" w:type="dxa"/>
            <w:vMerge/>
            <w:tcBorders>
              <w:left w:val="single" w:sz="8" w:space="0" w:color="auto"/>
              <w:right w:val="single" w:sz="8" w:space="0" w:color="auto"/>
            </w:tcBorders>
            <w:shd w:val="clear" w:color="auto" w:fill="FFFFFF"/>
            <w:noWrap/>
            <w:tcMar>
              <w:top w:w="0" w:type="dxa"/>
              <w:left w:w="108" w:type="dxa"/>
              <w:bottom w:w="0" w:type="dxa"/>
              <w:right w:w="108" w:type="dxa"/>
            </w:tcMar>
            <w:vAlign w:val="bottom"/>
            <w:hideMark/>
          </w:tcPr>
          <w:p w14:paraId="3ACC1F5B"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p>
        </w:tc>
        <w:tc>
          <w:tcPr>
            <w:tcW w:w="23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3DBCA03"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color w:val="201F1E"/>
                <w:sz w:val="24"/>
                <w:szCs w:val="24"/>
                <w:bdr w:val="none" w:sz="0" w:space="0" w:color="auto" w:frame="1"/>
              </w:rPr>
              <w:t>White</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1E1BAC4" w14:textId="77777777" w:rsidR="009B6D53" w:rsidRPr="002D0B7F" w:rsidRDefault="009B6D53" w:rsidP="00C10A19">
            <w:pPr>
              <w:spacing w:after="0" w:line="240" w:lineRule="auto"/>
              <w:jc w:val="center"/>
              <w:rPr>
                <w:rFonts w:ascii="Times New Roman" w:eastAsia="Times New Roman" w:hAnsi="Times New Roman" w:cs="Times New Roman"/>
                <w:color w:val="201F1E"/>
                <w:sz w:val="24"/>
                <w:szCs w:val="24"/>
              </w:rPr>
            </w:pPr>
            <w:r w:rsidRPr="002D0B7F">
              <w:rPr>
                <w:rFonts w:ascii="Times New Roman" w:eastAsia="Times New Roman" w:hAnsi="Times New Roman" w:cs="Times New Roman"/>
                <w:color w:val="201F1E"/>
                <w:sz w:val="24"/>
                <w:szCs w:val="24"/>
                <w:bdr w:val="none" w:sz="0" w:space="0" w:color="auto" w:frame="1"/>
              </w:rPr>
              <w:t>76.1%</w:t>
            </w:r>
          </w:p>
        </w:tc>
      </w:tr>
      <w:tr w:rsidR="009B6D53" w:rsidRPr="002D0B7F" w14:paraId="3AA2FAA2" w14:textId="77777777" w:rsidTr="00C10A19">
        <w:trPr>
          <w:trHeight w:val="270"/>
        </w:trPr>
        <w:tc>
          <w:tcPr>
            <w:tcW w:w="2328" w:type="dxa"/>
            <w:vMerge/>
            <w:tcBorders>
              <w:left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33F678"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p>
        </w:tc>
        <w:tc>
          <w:tcPr>
            <w:tcW w:w="23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F831648"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color w:val="201F1E"/>
                <w:sz w:val="24"/>
                <w:szCs w:val="24"/>
                <w:bdr w:val="none" w:sz="0" w:space="0" w:color="auto" w:frame="1"/>
              </w:rPr>
              <w:t>Native American</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2FACD4F" w14:textId="77777777" w:rsidR="009B6D53" w:rsidRPr="002D0B7F" w:rsidRDefault="009B6D53" w:rsidP="00C10A19">
            <w:pPr>
              <w:spacing w:after="0" w:line="240" w:lineRule="auto"/>
              <w:jc w:val="center"/>
              <w:rPr>
                <w:rFonts w:ascii="Times New Roman" w:eastAsia="Times New Roman" w:hAnsi="Times New Roman" w:cs="Times New Roman"/>
                <w:color w:val="201F1E"/>
                <w:sz w:val="24"/>
                <w:szCs w:val="24"/>
              </w:rPr>
            </w:pPr>
            <w:r w:rsidRPr="002D0B7F">
              <w:rPr>
                <w:rFonts w:ascii="Times New Roman" w:eastAsia="Times New Roman" w:hAnsi="Times New Roman" w:cs="Times New Roman"/>
                <w:color w:val="201F1E"/>
                <w:sz w:val="24"/>
                <w:szCs w:val="24"/>
                <w:bdr w:val="none" w:sz="0" w:space="0" w:color="auto" w:frame="1"/>
              </w:rPr>
              <w:t>0.9%</w:t>
            </w:r>
          </w:p>
        </w:tc>
      </w:tr>
      <w:tr w:rsidR="009B6D53" w:rsidRPr="002D0B7F" w14:paraId="5631195F" w14:textId="77777777" w:rsidTr="00C10A19">
        <w:trPr>
          <w:trHeight w:val="270"/>
        </w:trPr>
        <w:tc>
          <w:tcPr>
            <w:tcW w:w="2328" w:type="dxa"/>
            <w:vMerge/>
            <w:tcBorders>
              <w:left w:val="single" w:sz="8" w:space="0" w:color="auto"/>
              <w:right w:val="single" w:sz="8" w:space="0" w:color="auto"/>
            </w:tcBorders>
            <w:shd w:val="clear" w:color="auto" w:fill="FFFFFF"/>
            <w:noWrap/>
            <w:tcMar>
              <w:top w:w="0" w:type="dxa"/>
              <w:left w:w="108" w:type="dxa"/>
              <w:bottom w:w="0" w:type="dxa"/>
              <w:right w:w="108" w:type="dxa"/>
            </w:tcMar>
            <w:vAlign w:val="bottom"/>
            <w:hideMark/>
          </w:tcPr>
          <w:p w14:paraId="1975F5C4"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p>
        </w:tc>
        <w:tc>
          <w:tcPr>
            <w:tcW w:w="23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D621CAB"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color w:val="201F1E"/>
                <w:sz w:val="24"/>
                <w:szCs w:val="24"/>
                <w:bdr w:val="none" w:sz="0" w:space="0" w:color="auto" w:frame="1"/>
              </w:rPr>
              <w:t>Other/Bi-racial</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F2BC5E" w14:textId="77777777" w:rsidR="009B6D53" w:rsidRPr="002D0B7F" w:rsidRDefault="009B6D53" w:rsidP="00C10A19">
            <w:pPr>
              <w:spacing w:after="0" w:line="240" w:lineRule="auto"/>
              <w:jc w:val="center"/>
              <w:rPr>
                <w:rFonts w:ascii="Times New Roman" w:eastAsia="Times New Roman" w:hAnsi="Times New Roman" w:cs="Times New Roman"/>
                <w:color w:val="201F1E"/>
                <w:sz w:val="24"/>
                <w:szCs w:val="24"/>
              </w:rPr>
            </w:pPr>
            <w:r w:rsidRPr="002D0B7F">
              <w:rPr>
                <w:rFonts w:ascii="Times New Roman" w:eastAsia="Times New Roman" w:hAnsi="Times New Roman" w:cs="Times New Roman"/>
                <w:color w:val="201F1E"/>
                <w:sz w:val="24"/>
                <w:szCs w:val="24"/>
                <w:bdr w:val="none" w:sz="0" w:space="0" w:color="auto" w:frame="1"/>
              </w:rPr>
              <w:t>6.3%</w:t>
            </w:r>
          </w:p>
        </w:tc>
      </w:tr>
      <w:tr w:rsidR="009B6D53" w:rsidRPr="002D0B7F" w14:paraId="0D8466C7" w14:textId="77777777" w:rsidTr="00C10A19">
        <w:trPr>
          <w:trHeight w:val="270"/>
        </w:trPr>
        <w:tc>
          <w:tcPr>
            <w:tcW w:w="2328" w:type="dxa"/>
            <w:vMerge/>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4A72655"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p>
        </w:tc>
        <w:tc>
          <w:tcPr>
            <w:tcW w:w="23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B765609"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color w:val="201F1E"/>
                <w:sz w:val="24"/>
                <w:szCs w:val="24"/>
                <w:bdr w:val="none" w:sz="0" w:space="0" w:color="auto" w:frame="1"/>
              </w:rPr>
              <w:t> </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CF51DD" w14:textId="77777777" w:rsidR="009B6D53" w:rsidRPr="002D0B7F" w:rsidRDefault="009B6D53" w:rsidP="00C10A19">
            <w:pPr>
              <w:spacing w:after="0" w:line="240" w:lineRule="auto"/>
              <w:jc w:val="center"/>
              <w:rPr>
                <w:rFonts w:ascii="Times New Roman" w:eastAsia="Times New Roman" w:hAnsi="Times New Roman" w:cs="Times New Roman"/>
                <w:color w:val="201F1E"/>
                <w:sz w:val="24"/>
                <w:szCs w:val="24"/>
              </w:rPr>
            </w:pPr>
            <w:r w:rsidRPr="002D0B7F">
              <w:rPr>
                <w:rFonts w:ascii="Times New Roman" w:eastAsia="Times New Roman" w:hAnsi="Times New Roman" w:cs="Times New Roman"/>
                <w:b/>
                <w:bCs/>
                <w:color w:val="201F1E"/>
                <w:sz w:val="24"/>
                <w:szCs w:val="24"/>
                <w:bdr w:val="none" w:sz="0" w:space="0" w:color="auto" w:frame="1"/>
              </w:rPr>
              <w:t>100.0%</w:t>
            </w:r>
          </w:p>
        </w:tc>
      </w:tr>
      <w:tr w:rsidR="009B6D53" w:rsidRPr="002D0B7F" w14:paraId="43BD1D1A" w14:textId="77777777" w:rsidTr="00C10A19">
        <w:trPr>
          <w:trHeight w:val="270"/>
        </w:trPr>
        <w:tc>
          <w:tcPr>
            <w:tcW w:w="2328" w:type="dxa"/>
            <w:vMerge w:val="restart"/>
            <w:tcBorders>
              <w:top w:val="nil"/>
              <w:left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678B74"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b/>
                <w:bCs/>
                <w:color w:val="201F1E"/>
                <w:sz w:val="24"/>
                <w:szCs w:val="24"/>
                <w:bdr w:val="none" w:sz="0" w:space="0" w:color="auto" w:frame="1"/>
              </w:rPr>
              <w:t>Region</w:t>
            </w:r>
          </w:p>
          <w:p w14:paraId="3E5DAC98"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b/>
                <w:bCs/>
                <w:color w:val="201F1E"/>
                <w:sz w:val="24"/>
                <w:szCs w:val="24"/>
                <w:bdr w:val="none" w:sz="0" w:space="0" w:color="auto" w:frame="1"/>
              </w:rPr>
              <w:t> </w:t>
            </w:r>
          </w:p>
          <w:p w14:paraId="2AB319B0"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b/>
                <w:bCs/>
                <w:color w:val="201F1E"/>
                <w:sz w:val="24"/>
                <w:szCs w:val="24"/>
                <w:bdr w:val="none" w:sz="0" w:space="0" w:color="auto" w:frame="1"/>
              </w:rPr>
              <w:t> </w:t>
            </w:r>
          </w:p>
          <w:p w14:paraId="33ED3FF1"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b/>
                <w:bCs/>
                <w:color w:val="201F1E"/>
                <w:sz w:val="24"/>
                <w:szCs w:val="24"/>
                <w:bdr w:val="none" w:sz="0" w:space="0" w:color="auto" w:frame="1"/>
              </w:rPr>
              <w:t> </w:t>
            </w:r>
          </w:p>
          <w:p w14:paraId="2FBAD393"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b/>
                <w:bCs/>
                <w:color w:val="201F1E"/>
                <w:sz w:val="24"/>
                <w:szCs w:val="24"/>
                <w:bdr w:val="none" w:sz="0" w:space="0" w:color="auto" w:frame="1"/>
              </w:rPr>
              <w:t> </w:t>
            </w:r>
          </w:p>
        </w:tc>
        <w:tc>
          <w:tcPr>
            <w:tcW w:w="23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D536BC5"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color w:val="201F1E"/>
                <w:sz w:val="24"/>
                <w:szCs w:val="24"/>
                <w:bdr w:val="none" w:sz="0" w:space="0" w:color="auto" w:frame="1"/>
              </w:rPr>
              <w:t>Midwest</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45A3556" w14:textId="77777777" w:rsidR="009B6D53" w:rsidRPr="002D0B7F" w:rsidRDefault="009B6D53" w:rsidP="00C10A19">
            <w:pPr>
              <w:spacing w:after="0" w:line="240" w:lineRule="auto"/>
              <w:jc w:val="center"/>
              <w:rPr>
                <w:rFonts w:ascii="Times New Roman" w:eastAsia="Times New Roman" w:hAnsi="Times New Roman" w:cs="Times New Roman"/>
                <w:color w:val="201F1E"/>
                <w:sz w:val="24"/>
                <w:szCs w:val="24"/>
              </w:rPr>
            </w:pPr>
            <w:r w:rsidRPr="002D0B7F">
              <w:rPr>
                <w:rFonts w:ascii="Times New Roman" w:eastAsia="Times New Roman" w:hAnsi="Times New Roman" w:cs="Times New Roman"/>
                <w:color w:val="201F1E"/>
                <w:sz w:val="24"/>
                <w:szCs w:val="24"/>
                <w:bdr w:val="none" w:sz="0" w:space="0" w:color="auto" w:frame="1"/>
              </w:rPr>
              <w:t>21.7%</w:t>
            </w:r>
          </w:p>
        </w:tc>
      </w:tr>
      <w:tr w:rsidR="009B6D53" w:rsidRPr="002D0B7F" w14:paraId="7862CBCE" w14:textId="77777777" w:rsidTr="00C10A19">
        <w:trPr>
          <w:trHeight w:val="270"/>
        </w:trPr>
        <w:tc>
          <w:tcPr>
            <w:tcW w:w="2328" w:type="dxa"/>
            <w:vMerge/>
            <w:tcBorders>
              <w:left w:val="single" w:sz="8" w:space="0" w:color="auto"/>
              <w:right w:val="single" w:sz="8" w:space="0" w:color="auto"/>
            </w:tcBorders>
            <w:shd w:val="clear" w:color="auto" w:fill="FFFFFF"/>
            <w:noWrap/>
            <w:tcMar>
              <w:top w:w="0" w:type="dxa"/>
              <w:left w:w="108" w:type="dxa"/>
              <w:bottom w:w="0" w:type="dxa"/>
              <w:right w:w="108" w:type="dxa"/>
            </w:tcMar>
            <w:vAlign w:val="bottom"/>
            <w:hideMark/>
          </w:tcPr>
          <w:p w14:paraId="491247D6"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p>
        </w:tc>
        <w:tc>
          <w:tcPr>
            <w:tcW w:w="23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D5AAAF7"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color w:val="201F1E"/>
                <w:sz w:val="24"/>
                <w:szCs w:val="24"/>
                <w:bdr w:val="none" w:sz="0" w:space="0" w:color="auto" w:frame="1"/>
              </w:rPr>
              <w:t>Northeast</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A5DB7D8" w14:textId="77777777" w:rsidR="009B6D53" w:rsidRPr="002D0B7F" w:rsidRDefault="009B6D53" w:rsidP="00C10A19">
            <w:pPr>
              <w:spacing w:after="0" w:line="240" w:lineRule="auto"/>
              <w:jc w:val="center"/>
              <w:rPr>
                <w:rFonts w:ascii="Times New Roman" w:eastAsia="Times New Roman" w:hAnsi="Times New Roman" w:cs="Times New Roman"/>
                <w:color w:val="201F1E"/>
                <w:sz w:val="24"/>
                <w:szCs w:val="24"/>
              </w:rPr>
            </w:pPr>
            <w:r w:rsidRPr="002D0B7F">
              <w:rPr>
                <w:rFonts w:ascii="Times New Roman" w:eastAsia="Times New Roman" w:hAnsi="Times New Roman" w:cs="Times New Roman"/>
                <w:color w:val="201F1E"/>
                <w:sz w:val="24"/>
                <w:szCs w:val="24"/>
                <w:bdr w:val="none" w:sz="0" w:space="0" w:color="auto" w:frame="1"/>
              </w:rPr>
              <w:t>18.1%</w:t>
            </w:r>
          </w:p>
        </w:tc>
      </w:tr>
      <w:tr w:rsidR="009B6D53" w:rsidRPr="002D0B7F" w14:paraId="04BFAA9F" w14:textId="77777777" w:rsidTr="00C10A19">
        <w:trPr>
          <w:trHeight w:val="270"/>
        </w:trPr>
        <w:tc>
          <w:tcPr>
            <w:tcW w:w="2328" w:type="dxa"/>
            <w:vMerge/>
            <w:tcBorders>
              <w:left w:val="single" w:sz="8" w:space="0" w:color="auto"/>
              <w:right w:val="single" w:sz="8" w:space="0" w:color="auto"/>
            </w:tcBorders>
            <w:shd w:val="clear" w:color="auto" w:fill="FFFFFF"/>
            <w:noWrap/>
            <w:tcMar>
              <w:top w:w="0" w:type="dxa"/>
              <w:left w:w="108" w:type="dxa"/>
              <w:bottom w:w="0" w:type="dxa"/>
              <w:right w:w="108" w:type="dxa"/>
            </w:tcMar>
            <w:vAlign w:val="bottom"/>
            <w:hideMark/>
          </w:tcPr>
          <w:p w14:paraId="0131A53C"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p>
        </w:tc>
        <w:tc>
          <w:tcPr>
            <w:tcW w:w="23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9CAAF6"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color w:val="201F1E"/>
                <w:sz w:val="24"/>
                <w:szCs w:val="24"/>
                <w:bdr w:val="none" w:sz="0" w:space="0" w:color="auto" w:frame="1"/>
              </w:rPr>
              <w:t>South</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D579A19" w14:textId="77777777" w:rsidR="009B6D53" w:rsidRPr="002D0B7F" w:rsidRDefault="009B6D53" w:rsidP="00C10A19">
            <w:pPr>
              <w:spacing w:after="0" w:line="240" w:lineRule="auto"/>
              <w:jc w:val="center"/>
              <w:rPr>
                <w:rFonts w:ascii="Times New Roman" w:eastAsia="Times New Roman" w:hAnsi="Times New Roman" w:cs="Times New Roman"/>
                <w:color w:val="201F1E"/>
                <w:sz w:val="24"/>
                <w:szCs w:val="24"/>
              </w:rPr>
            </w:pPr>
            <w:r w:rsidRPr="002D0B7F">
              <w:rPr>
                <w:rFonts w:ascii="Times New Roman" w:eastAsia="Times New Roman" w:hAnsi="Times New Roman" w:cs="Times New Roman"/>
                <w:color w:val="201F1E"/>
                <w:sz w:val="24"/>
                <w:szCs w:val="24"/>
                <w:bdr w:val="none" w:sz="0" w:space="0" w:color="auto" w:frame="1"/>
              </w:rPr>
              <w:t>36.9%</w:t>
            </w:r>
          </w:p>
        </w:tc>
      </w:tr>
      <w:tr w:rsidR="009B6D53" w:rsidRPr="002D0B7F" w14:paraId="78DD8A87" w14:textId="77777777" w:rsidTr="00C10A19">
        <w:trPr>
          <w:trHeight w:val="270"/>
        </w:trPr>
        <w:tc>
          <w:tcPr>
            <w:tcW w:w="2328" w:type="dxa"/>
            <w:vMerge/>
            <w:tcBorders>
              <w:left w:val="single" w:sz="8" w:space="0" w:color="auto"/>
              <w:right w:val="single" w:sz="8" w:space="0" w:color="auto"/>
            </w:tcBorders>
            <w:shd w:val="clear" w:color="auto" w:fill="FFFFFF"/>
            <w:noWrap/>
            <w:tcMar>
              <w:top w:w="0" w:type="dxa"/>
              <w:left w:w="108" w:type="dxa"/>
              <w:bottom w:w="0" w:type="dxa"/>
              <w:right w:w="108" w:type="dxa"/>
            </w:tcMar>
            <w:vAlign w:val="bottom"/>
            <w:hideMark/>
          </w:tcPr>
          <w:p w14:paraId="48013AB4"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p>
        </w:tc>
        <w:tc>
          <w:tcPr>
            <w:tcW w:w="23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235D3EB"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color w:val="201F1E"/>
                <w:sz w:val="24"/>
                <w:szCs w:val="24"/>
                <w:bdr w:val="none" w:sz="0" w:space="0" w:color="auto" w:frame="1"/>
              </w:rPr>
              <w:t>West</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60FD7FC" w14:textId="77777777" w:rsidR="009B6D53" w:rsidRPr="002D0B7F" w:rsidRDefault="009B6D53" w:rsidP="00C10A19">
            <w:pPr>
              <w:spacing w:after="0" w:line="240" w:lineRule="auto"/>
              <w:jc w:val="center"/>
              <w:rPr>
                <w:rFonts w:ascii="Times New Roman" w:eastAsia="Times New Roman" w:hAnsi="Times New Roman" w:cs="Times New Roman"/>
                <w:color w:val="201F1E"/>
                <w:sz w:val="24"/>
                <w:szCs w:val="24"/>
              </w:rPr>
            </w:pPr>
            <w:r w:rsidRPr="002D0B7F">
              <w:rPr>
                <w:rFonts w:ascii="Times New Roman" w:eastAsia="Times New Roman" w:hAnsi="Times New Roman" w:cs="Times New Roman"/>
                <w:color w:val="201F1E"/>
                <w:sz w:val="24"/>
                <w:szCs w:val="24"/>
                <w:bdr w:val="none" w:sz="0" w:space="0" w:color="auto" w:frame="1"/>
              </w:rPr>
              <w:t>23.3%</w:t>
            </w:r>
          </w:p>
        </w:tc>
      </w:tr>
      <w:tr w:rsidR="009B6D53" w:rsidRPr="002D0B7F" w14:paraId="0C71A27B" w14:textId="77777777" w:rsidTr="00C10A19">
        <w:trPr>
          <w:trHeight w:val="270"/>
        </w:trPr>
        <w:tc>
          <w:tcPr>
            <w:tcW w:w="2328" w:type="dxa"/>
            <w:vMerge/>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6184EC8"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p>
        </w:tc>
        <w:tc>
          <w:tcPr>
            <w:tcW w:w="23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D9344AB" w14:textId="77777777" w:rsidR="009B6D53" w:rsidRPr="002D0B7F" w:rsidRDefault="009B6D53" w:rsidP="00C10A19">
            <w:pPr>
              <w:spacing w:after="0" w:line="240" w:lineRule="auto"/>
              <w:rPr>
                <w:rFonts w:ascii="Times New Roman" w:eastAsia="Times New Roman" w:hAnsi="Times New Roman" w:cs="Times New Roman"/>
                <w:color w:val="201F1E"/>
                <w:sz w:val="24"/>
                <w:szCs w:val="24"/>
              </w:rPr>
            </w:pPr>
            <w:r w:rsidRPr="002D0B7F">
              <w:rPr>
                <w:rFonts w:ascii="Times New Roman" w:eastAsia="Times New Roman" w:hAnsi="Times New Roman" w:cs="Times New Roman"/>
                <w:b/>
                <w:bCs/>
                <w:color w:val="201F1E"/>
                <w:sz w:val="24"/>
                <w:szCs w:val="24"/>
                <w:bdr w:val="none" w:sz="0" w:space="0" w:color="auto" w:frame="1"/>
              </w:rPr>
              <w:t> </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5BE312F" w14:textId="77777777" w:rsidR="009B6D53" w:rsidRPr="002D0B7F" w:rsidRDefault="009B6D53" w:rsidP="00C10A19">
            <w:pPr>
              <w:spacing w:after="0" w:line="240" w:lineRule="auto"/>
              <w:jc w:val="center"/>
              <w:rPr>
                <w:rFonts w:ascii="Times New Roman" w:eastAsia="Times New Roman" w:hAnsi="Times New Roman" w:cs="Times New Roman"/>
                <w:color w:val="201F1E"/>
                <w:sz w:val="24"/>
                <w:szCs w:val="24"/>
              </w:rPr>
            </w:pPr>
            <w:r w:rsidRPr="002D0B7F">
              <w:rPr>
                <w:rFonts w:ascii="Times New Roman" w:eastAsia="Times New Roman" w:hAnsi="Times New Roman" w:cs="Times New Roman"/>
                <w:b/>
                <w:bCs/>
                <w:color w:val="201F1E"/>
                <w:sz w:val="24"/>
                <w:szCs w:val="24"/>
                <w:bdr w:val="none" w:sz="0" w:space="0" w:color="auto" w:frame="1"/>
              </w:rPr>
              <w:t>100.0%</w:t>
            </w:r>
          </w:p>
        </w:tc>
      </w:tr>
    </w:tbl>
    <w:p w14:paraId="4957BC7F" w14:textId="654BEAD8" w:rsidR="003E392E" w:rsidRDefault="003E392E" w:rsidP="003D72F1">
      <w:pPr>
        <w:widowControl w:val="0"/>
        <w:autoSpaceDE w:val="0"/>
        <w:autoSpaceDN w:val="0"/>
        <w:adjustRightInd w:val="0"/>
        <w:spacing w:line="240" w:lineRule="auto"/>
        <w:rPr>
          <w:rFonts w:ascii="Times New Roman" w:hAnsi="Times New Roman" w:cs="Times New Roman"/>
          <w:b/>
          <w:sz w:val="24"/>
        </w:rPr>
      </w:pPr>
    </w:p>
    <w:p w14:paraId="7F1BB650" w14:textId="77777777" w:rsidR="00B96399" w:rsidRDefault="00B96399" w:rsidP="003D72F1">
      <w:pPr>
        <w:widowControl w:val="0"/>
        <w:autoSpaceDE w:val="0"/>
        <w:autoSpaceDN w:val="0"/>
        <w:adjustRightInd w:val="0"/>
        <w:spacing w:line="240" w:lineRule="auto"/>
        <w:rPr>
          <w:rFonts w:ascii="Times New Roman" w:hAnsi="Times New Roman" w:cs="Times New Roman"/>
          <w:b/>
          <w:sz w:val="24"/>
        </w:rPr>
      </w:pPr>
    </w:p>
    <w:p w14:paraId="51354491" w14:textId="77777777" w:rsidR="00B96399" w:rsidRDefault="00B96399" w:rsidP="003D72F1">
      <w:pPr>
        <w:widowControl w:val="0"/>
        <w:autoSpaceDE w:val="0"/>
        <w:autoSpaceDN w:val="0"/>
        <w:adjustRightInd w:val="0"/>
        <w:spacing w:line="240" w:lineRule="auto"/>
        <w:rPr>
          <w:rFonts w:ascii="Times New Roman" w:hAnsi="Times New Roman" w:cs="Times New Roman"/>
          <w:b/>
          <w:sz w:val="24"/>
        </w:rPr>
      </w:pPr>
    </w:p>
    <w:p w14:paraId="70845610" w14:textId="77777777" w:rsidR="00B96399" w:rsidRDefault="00B96399" w:rsidP="003D72F1">
      <w:pPr>
        <w:widowControl w:val="0"/>
        <w:autoSpaceDE w:val="0"/>
        <w:autoSpaceDN w:val="0"/>
        <w:adjustRightInd w:val="0"/>
        <w:spacing w:line="240" w:lineRule="auto"/>
        <w:rPr>
          <w:rFonts w:ascii="Times New Roman" w:hAnsi="Times New Roman" w:cs="Times New Roman"/>
          <w:b/>
          <w:sz w:val="24"/>
        </w:rPr>
      </w:pPr>
    </w:p>
    <w:p w14:paraId="0BFB17D4" w14:textId="77777777" w:rsidR="00B96399" w:rsidRDefault="00B96399" w:rsidP="003D72F1">
      <w:pPr>
        <w:widowControl w:val="0"/>
        <w:autoSpaceDE w:val="0"/>
        <w:autoSpaceDN w:val="0"/>
        <w:adjustRightInd w:val="0"/>
        <w:spacing w:line="240" w:lineRule="auto"/>
        <w:rPr>
          <w:rFonts w:ascii="Times New Roman" w:hAnsi="Times New Roman" w:cs="Times New Roman"/>
          <w:b/>
          <w:sz w:val="24"/>
        </w:rPr>
      </w:pPr>
    </w:p>
    <w:p w14:paraId="1FAFD450" w14:textId="53621373" w:rsidR="003D72F1" w:rsidRPr="000C39B2" w:rsidRDefault="003D72F1" w:rsidP="003D72F1">
      <w:pPr>
        <w:widowControl w:val="0"/>
        <w:autoSpaceDE w:val="0"/>
        <w:autoSpaceDN w:val="0"/>
        <w:adjustRightInd w:val="0"/>
        <w:spacing w:line="240" w:lineRule="auto"/>
        <w:rPr>
          <w:rFonts w:ascii="Times New Roman" w:hAnsi="Times New Roman" w:cs="Times New Roman"/>
          <w:b/>
          <w:sz w:val="24"/>
        </w:rPr>
      </w:pPr>
      <w:r w:rsidRPr="000C39B2">
        <w:rPr>
          <w:rFonts w:ascii="Times New Roman" w:hAnsi="Times New Roman" w:cs="Times New Roman"/>
          <w:b/>
          <w:sz w:val="24"/>
        </w:rPr>
        <w:t xml:space="preserve">Appendix </w:t>
      </w:r>
      <w:r w:rsidR="009B6D53">
        <w:rPr>
          <w:rFonts w:ascii="Times New Roman" w:hAnsi="Times New Roman" w:cs="Times New Roman"/>
          <w:b/>
          <w:sz w:val="24"/>
        </w:rPr>
        <w:t>2</w:t>
      </w:r>
      <w:r w:rsidRPr="000C39B2">
        <w:rPr>
          <w:rFonts w:ascii="Times New Roman" w:hAnsi="Times New Roman" w:cs="Times New Roman"/>
          <w:b/>
          <w:sz w:val="24"/>
        </w:rPr>
        <w:t xml:space="preserve">. Pearson Correlations of </w:t>
      </w:r>
      <w:r w:rsidR="008778C9">
        <w:rPr>
          <w:rFonts w:ascii="Times New Roman" w:hAnsi="Times New Roman" w:cs="Times New Roman"/>
          <w:b/>
          <w:sz w:val="24"/>
        </w:rPr>
        <w:t>Predictor</w:t>
      </w:r>
      <w:r w:rsidR="008778C9" w:rsidRPr="000C39B2">
        <w:rPr>
          <w:rFonts w:ascii="Times New Roman" w:hAnsi="Times New Roman" w:cs="Times New Roman"/>
          <w:b/>
          <w:sz w:val="24"/>
        </w:rPr>
        <w:t xml:space="preserve"> </w:t>
      </w:r>
      <w:r w:rsidRPr="000C39B2">
        <w:rPr>
          <w:rFonts w:ascii="Times New Roman" w:hAnsi="Times New Roman" w:cs="Times New Roman"/>
          <w:b/>
          <w:sz w:val="24"/>
        </w:rPr>
        <w:t>Variables</w:t>
      </w:r>
    </w:p>
    <w:p w14:paraId="1F2DD862" w14:textId="044577B4" w:rsidR="00DE198D" w:rsidRDefault="000C39B2" w:rsidP="003D72F1">
      <w:pPr>
        <w:widowControl w:val="0"/>
        <w:autoSpaceDE w:val="0"/>
        <w:autoSpaceDN w:val="0"/>
        <w:adjustRightInd w:val="0"/>
        <w:spacing w:line="240" w:lineRule="auto"/>
        <w:rPr>
          <w:rFonts w:ascii="Times New Roman" w:hAnsi="Times New Roman" w:cs="Times New Roman"/>
          <w:sz w:val="24"/>
        </w:rPr>
      </w:pPr>
      <w:r>
        <w:rPr>
          <w:rFonts w:ascii="Times New Roman" w:hAnsi="Times New Roman" w:cs="Times New Roman"/>
          <w:sz w:val="24"/>
        </w:rPr>
        <w:t>P</w:t>
      </w:r>
      <w:r w:rsidR="00DE198D">
        <w:rPr>
          <w:rFonts w:ascii="Times New Roman" w:hAnsi="Times New Roman" w:cs="Times New Roman"/>
          <w:sz w:val="24"/>
        </w:rPr>
        <w:t>earson correlation coefficients with signif</w:t>
      </w:r>
      <w:r>
        <w:rPr>
          <w:rFonts w:ascii="Times New Roman" w:hAnsi="Times New Roman" w:cs="Times New Roman"/>
          <w:sz w:val="24"/>
        </w:rPr>
        <w:t>ic</w:t>
      </w:r>
      <w:r w:rsidR="00DE198D">
        <w:rPr>
          <w:rFonts w:ascii="Times New Roman" w:hAnsi="Times New Roman" w:cs="Times New Roman"/>
          <w:sz w:val="24"/>
        </w:rPr>
        <w:t xml:space="preserve">ance levels. </w:t>
      </w:r>
      <w:r w:rsidR="003E392E">
        <w:rPr>
          <w:rFonts w:ascii="Times New Roman" w:hAnsi="Times New Roman" w:cs="Times New Roman"/>
          <w:sz w:val="24"/>
        </w:rPr>
        <w:t>Calculated</w:t>
      </w:r>
      <w:r w:rsidR="00DE198D">
        <w:rPr>
          <w:rFonts w:ascii="Times New Roman" w:hAnsi="Times New Roman" w:cs="Times New Roman"/>
          <w:sz w:val="24"/>
        </w:rPr>
        <w:t xml:space="preserve"> variance inflation factor</w:t>
      </w:r>
      <w:r w:rsidR="0042362B">
        <w:rPr>
          <w:rFonts w:ascii="Times New Roman" w:hAnsi="Times New Roman" w:cs="Times New Roman"/>
          <w:sz w:val="24"/>
        </w:rPr>
        <w:t xml:space="preserve">s </w:t>
      </w:r>
      <w:r w:rsidR="006F7913">
        <w:rPr>
          <w:rFonts w:ascii="Times New Roman" w:hAnsi="Times New Roman" w:cs="Times New Roman"/>
          <w:sz w:val="24"/>
        </w:rPr>
        <w:t>are ≤</w:t>
      </w:r>
      <w:r w:rsidR="00253E86">
        <w:rPr>
          <w:rFonts w:ascii="Times New Roman" w:hAnsi="Times New Roman" w:cs="Times New Roman"/>
          <w:sz w:val="24"/>
        </w:rPr>
        <w:softHyphen/>
      </w:r>
      <w:r w:rsidR="00253E86">
        <w:rPr>
          <w:rFonts w:ascii="Times New Roman" w:hAnsi="Times New Roman" w:cs="Times New Roman"/>
          <w:sz w:val="24"/>
        </w:rPr>
        <w:softHyphen/>
      </w:r>
      <w:r w:rsidR="00253E86">
        <w:rPr>
          <w:rFonts w:ascii="Times New Roman" w:hAnsi="Times New Roman" w:cs="Times New Roman"/>
          <w:sz w:val="24"/>
        </w:rPr>
        <w:softHyphen/>
      </w:r>
      <w:r w:rsidR="00253E86">
        <w:rPr>
          <w:rFonts w:ascii="Times New Roman" w:hAnsi="Times New Roman" w:cs="Times New Roman"/>
          <w:sz w:val="24"/>
        </w:rPr>
        <w:softHyphen/>
      </w:r>
      <w:r w:rsidR="006F7913">
        <w:rPr>
          <w:rFonts w:ascii="Times New Roman" w:hAnsi="Times New Roman" w:cs="Times New Roman"/>
          <w:sz w:val="24"/>
        </w:rPr>
        <w:t>1.</w:t>
      </w:r>
      <w:r w:rsidR="000A4CAF">
        <w:rPr>
          <w:rFonts w:ascii="Times New Roman" w:hAnsi="Times New Roman" w:cs="Times New Roman"/>
          <w:sz w:val="24"/>
        </w:rPr>
        <w:t>362</w:t>
      </w:r>
      <w:r w:rsidR="006F7913">
        <w:rPr>
          <w:rFonts w:ascii="Times New Roman" w:hAnsi="Times New Roman" w:cs="Times New Roman"/>
          <w:sz w:val="24"/>
        </w:rPr>
        <w:t>.</w:t>
      </w:r>
    </w:p>
    <w:tbl>
      <w:tblPr>
        <w:tblStyle w:val="TableGrid"/>
        <w:tblW w:w="9900" w:type="dxa"/>
        <w:tblInd w:w="-185" w:type="dxa"/>
        <w:tblLayout w:type="fixed"/>
        <w:tblLook w:val="04A0" w:firstRow="1" w:lastRow="0" w:firstColumn="1" w:lastColumn="0" w:noHBand="0" w:noVBand="1"/>
      </w:tblPr>
      <w:tblGrid>
        <w:gridCol w:w="1080"/>
        <w:gridCol w:w="630"/>
        <w:gridCol w:w="900"/>
        <w:gridCol w:w="990"/>
        <w:gridCol w:w="810"/>
        <w:gridCol w:w="990"/>
        <w:gridCol w:w="900"/>
        <w:gridCol w:w="1080"/>
        <w:gridCol w:w="810"/>
        <w:gridCol w:w="810"/>
        <w:gridCol w:w="900"/>
      </w:tblGrid>
      <w:tr w:rsidR="00961896" w:rsidRPr="00AC5BD6" w14:paraId="2B3A6F6A" w14:textId="77777777" w:rsidTr="00BD61F2">
        <w:trPr>
          <w:trHeight w:val="930"/>
        </w:trPr>
        <w:tc>
          <w:tcPr>
            <w:tcW w:w="1080" w:type="dxa"/>
            <w:vAlign w:val="center"/>
            <w:hideMark/>
          </w:tcPr>
          <w:p w14:paraId="50F1714B" w14:textId="53818B98"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p>
        </w:tc>
        <w:tc>
          <w:tcPr>
            <w:tcW w:w="630" w:type="dxa"/>
            <w:vAlign w:val="center"/>
            <w:hideMark/>
          </w:tcPr>
          <w:p w14:paraId="2707A5D3" w14:textId="77777777"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sidRPr="00AC5BD6">
              <w:rPr>
                <w:rFonts w:ascii="Times New Roman" w:hAnsi="Times New Roman" w:cs="Times New Roman"/>
                <w:sz w:val="18"/>
                <w:szCs w:val="18"/>
              </w:rPr>
              <w:t>age</w:t>
            </w:r>
          </w:p>
        </w:tc>
        <w:tc>
          <w:tcPr>
            <w:tcW w:w="900" w:type="dxa"/>
            <w:vAlign w:val="center"/>
            <w:hideMark/>
          </w:tcPr>
          <w:p w14:paraId="6B715914" w14:textId="77777777"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sidRPr="00AC5BD6">
              <w:rPr>
                <w:rFonts w:ascii="Times New Roman" w:hAnsi="Times New Roman" w:cs="Times New Roman"/>
                <w:sz w:val="18"/>
                <w:szCs w:val="18"/>
              </w:rPr>
              <w:t>ideology</w:t>
            </w:r>
          </w:p>
        </w:tc>
        <w:tc>
          <w:tcPr>
            <w:tcW w:w="990" w:type="dxa"/>
            <w:vAlign w:val="center"/>
            <w:hideMark/>
          </w:tcPr>
          <w:p w14:paraId="767354C4" w14:textId="77777777"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sidRPr="00AC5BD6">
              <w:rPr>
                <w:rFonts w:ascii="Times New Roman" w:hAnsi="Times New Roman" w:cs="Times New Roman"/>
                <w:sz w:val="18"/>
                <w:szCs w:val="18"/>
              </w:rPr>
              <w:t>education</w:t>
            </w:r>
          </w:p>
        </w:tc>
        <w:tc>
          <w:tcPr>
            <w:tcW w:w="810" w:type="dxa"/>
            <w:vAlign w:val="center"/>
            <w:hideMark/>
          </w:tcPr>
          <w:p w14:paraId="4187D0D3" w14:textId="77777777"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sidRPr="00AC5BD6">
              <w:rPr>
                <w:rFonts w:ascii="Times New Roman" w:hAnsi="Times New Roman" w:cs="Times New Roman"/>
                <w:sz w:val="18"/>
                <w:szCs w:val="18"/>
              </w:rPr>
              <w:t>income</w:t>
            </w:r>
          </w:p>
        </w:tc>
        <w:tc>
          <w:tcPr>
            <w:tcW w:w="990" w:type="dxa"/>
            <w:vAlign w:val="center"/>
            <w:hideMark/>
          </w:tcPr>
          <w:p w14:paraId="1262FE9B" w14:textId="77777777"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sidRPr="00AC5BD6">
              <w:rPr>
                <w:rFonts w:ascii="Times New Roman" w:hAnsi="Times New Roman" w:cs="Times New Roman"/>
                <w:sz w:val="18"/>
                <w:szCs w:val="18"/>
              </w:rPr>
              <w:t>religiosity</w:t>
            </w:r>
          </w:p>
        </w:tc>
        <w:tc>
          <w:tcPr>
            <w:tcW w:w="900" w:type="dxa"/>
            <w:vAlign w:val="center"/>
            <w:hideMark/>
          </w:tcPr>
          <w:p w14:paraId="7ACE2C83" w14:textId="60F338A7"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sidRPr="00AC5BD6">
              <w:rPr>
                <w:rFonts w:ascii="Times New Roman" w:hAnsi="Times New Roman" w:cs="Times New Roman"/>
                <w:sz w:val="18"/>
                <w:szCs w:val="18"/>
              </w:rPr>
              <w:t>Cc</w:t>
            </w:r>
            <w:r>
              <w:rPr>
                <w:rFonts w:ascii="Times New Roman" w:hAnsi="Times New Roman" w:cs="Times New Roman"/>
                <w:sz w:val="18"/>
                <w:szCs w:val="18"/>
              </w:rPr>
              <w:t xml:space="preserve"> </w:t>
            </w:r>
            <w:r w:rsidRPr="00AC5BD6">
              <w:rPr>
                <w:rFonts w:ascii="Times New Roman" w:hAnsi="Times New Roman" w:cs="Times New Roman"/>
                <w:sz w:val="18"/>
                <w:szCs w:val="18"/>
              </w:rPr>
              <w:t>anthro</w:t>
            </w:r>
            <w:r>
              <w:rPr>
                <w:rFonts w:ascii="Times New Roman" w:hAnsi="Times New Roman" w:cs="Times New Roman"/>
                <w:sz w:val="18"/>
                <w:szCs w:val="18"/>
              </w:rPr>
              <w:t>-</w:t>
            </w:r>
            <w:r w:rsidRPr="00AC5BD6">
              <w:rPr>
                <w:rFonts w:ascii="Times New Roman" w:hAnsi="Times New Roman" w:cs="Times New Roman"/>
                <w:sz w:val="18"/>
                <w:szCs w:val="18"/>
              </w:rPr>
              <w:t>pogenic</w:t>
            </w:r>
            <w:r>
              <w:rPr>
                <w:rFonts w:ascii="Times New Roman" w:hAnsi="Times New Roman" w:cs="Times New Roman"/>
                <w:sz w:val="18"/>
                <w:szCs w:val="18"/>
              </w:rPr>
              <w:t xml:space="preserve"> dummy</w:t>
            </w:r>
          </w:p>
        </w:tc>
        <w:tc>
          <w:tcPr>
            <w:tcW w:w="1080" w:type="dxa"/>
            <w:vAlign w:val="center"/>
            <w:hideMark/>
          </w:tcPr>
          <w:p w14:paraId="528EA43C" w14:textId="6CF3969E"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sidRPr="00AC5BD6">
              <w:rPr>
                <w:rFonts w:ascii="Times New Roman" w:hAnsi="Times New Roman" w:cs="Times New Roman"/>
                <w:sz w:val="18"/>
                <w:szCs w:val="18"/>
              </w:rPr>
              <w:t>Cc</w:t>
            </w:r>
            <w:r>
              <w:rPr>
                <w:rFonts w:ascii="Times New Roman" w:hAnsi="Times New Roman" w:cs="Times New Roman"/>
                <w:sz w:val="18"/>
                <w:szCs w:val="18"/>
              </w:rPr>
              <w:t xml:space="preserve"> issue </w:t>
            </w:r>
            <w:r w:rsidRPr="00AC5BD6">
              <w:rPr>
                <w:rFonts w:ascii="Times New Roman" w:hAnsi="Times New Roman" w:cs="Times New Roman"/>
                <w:sz w:val="18"/>
                <w:szCs w:val="18"/>
              </w:rPr>
              <w:t>importance</w:t>
            </w:r>
          </w:p>
        </w:tc>
        <w:tc>
          <w:tcPr>
            <w:tcW w:w="810" w:type="dxa"/>
            <w:vAlign w:val="center"/>
            <w:hideMark/>
          </w:tcPr>
          <w:p w14:paraId="453F7B5F" w14:textId="3D2425B5"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sidRPr="00AC5BD6">
              <w:rPr>
                <w:rFonts w:ascii="Times New Roman" w:hAnsi="Times New Roman" w:cs="Times New Roman"/>
                <w:sz w:val="18"/>
                <w:szCs w:val="18"/>
              </w:rPr>
              <w:t>White</w:t>
            </w:r>
            <w:r>
              <w:rPr>
                <w:rFonts w:ascii="Times New Roman" w:hAnsi="Times New Roman" w:cs="Times New Roman"/>
                <w:sz w:val="18"/>
                <w:szCs w:val="18"/>
              </w:rPr>
              <w:t xml:space="preserve"> </w:t>
            </w:r>
            <w:r w:rsidRPr="00AC5BD6">
              <w:rPr>
                <w:rFonts w:ascii="Times New Roman" w:hAnsi="Times New Roman" w:cs="Times New Roman"/>
                <w:sz w:val="18"/>
                <w:szCs w:val="18"/>
              </w:rPr>
              <w:t>dummy</w:t>
            </w:r>
          </w:p>
        </w:tc>
        <w:tc>
          <w:tcPr>
            <w:tcW w:w="810" w:type="dxa"/>
            <w:vAlign w:val="center"/>
            <w:hideMark/>
          </w:tcPr>
          <w:p w14:paraId="7A7743E4" w14:textId="524F5932"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sidRPr="00AC5BD6">
              <w:rPr>
                <w:rFonts w:ascii="Times New Roman" w:hAnsi="Times New Roman" w:cs="Times New Roman"/>
                <w:sz w:val="18"/>
                <w:szCs w:val="18"/>
              </w:rPr>
              <w:t>Latino</w:t>
            </w:r>
            <w:r>
              <w:rPr>
                <w:rFonts w:ascii="Times New Roman" w:hAnsi="Times New Roman" w:cs="Times New Roman"/>
                <w:sz w:val="18"/>
                <w:szCs w:val="18"/>
              </w:rPr>
              <w:t xml:space="preserve"> </w:t>
            </w:r>
            <w:r w:rsidRPr="00AC5BD6">
              <w:rPr>
                <w:rFonts w:ascii="Times New Roman" w:hAnsi="Times New Roman" w:cs="Times New Roman"/>
                <w:sz w:val="18"/>
                <w:szCs w:val="18"/>
              </w:rPr>
              <w:t>dummy</w:t>
            </w:r>
          </w:p>
        </w:tc>
        <w:tc>
          <w:tcPr>
            <w:tcW w:w="900" w:type="dxa"/>
            <w:vAlign w:val="center"/>
            <w:hideMark/>
          </w:tcPr>
          <w:p w14:paraId="4C74785D" w14:textId="2727A0F5"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sidRPr="00AC5BD6">
              <w:rPr>
                <w:rFonts w:ascii="Times New Roman" w:hAnsi="Times New Roman" w:cs="Times New Roman"/>
                <w:sz w:val="18"/>
                <w:szCs w:val="18"/>
              </w:rPr>
              <w:t>Christian</w:t>
            </w:r>
            <w:r>
              <w:rPr>
                <w:rFonts w:ascii="Times New Roman" w:hAnsi="Times New Roman" w:cs="Times New Roman"/>
                <w:sz w:val="18"/>
                <w:szCs w:val="18"/>
              </w:rPr>
              <w:t xml:space="preserve"> </w:t>
            </w:r>
            <w:r w:rsidRPr="00AC5BD6">
              <w:rPr>
                <w:rFonts w:ascii="Times New Roman" w:hAnsi="Times New Roman" w:cs="Times New Roman"/>
                <w:sz w:val="18"/>
                <w:szCs w:val="18"/>
              </w:rPr>
              <w:t>dummy</w:t>
            </w:r>
          </w:p>
        </w:tc>
      </w:tr>
      <w:tr w:rsidR="00961896" w:rsidRPr="00AC5BD6" w14:paraId="3D3A7151" w14:textId="77777777" w:rsidTr="00BD61F2">
        <w:trPr>
          <w:trHeight w:val="386"/>
        </w:trPr>
        <w:tc>
          <w:tcPr>
            <w:tcW w:w="1080" w:type="dxa"/>
            <w:vAlign w:val="center"/>
            <w:hideMark/>
          </w:tcPr>
          <w:p w14:paraId="7BD0F0FF" w14:textId="77777777"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sidRPr="00AC5BD6">
              <w:rPr>
                <w:rFonts w:ascii="Times New Roman" w:hAnsi="Times New Roman" w:cs="Times New Roman"/>
                <w:sz w:val="18"/>
                <w:szCs w:val="18"/>
              </w:rPr>
              <w:t>sex</w:t>
            </w:r>
          </w:p>
        </w:tc>
        <w:tc>
          <w:tcPr>
            <w:tcW w:w="630" w:type="dxa"/>
            <w:noWrap/>
            <w:vAlign w:val="center"/>
          </w:tcPr>
          <w:p w14:paraId="2FE30E17" w14:textId="36DD5E95" w:rsidR="00961896" w:rsidRPr="00AC5BD6" w:rsidRDefault="00DF6A4D"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r w:rsidR="00961896">
              <w:rPr>
                <w:rFonts w:ascii="Times New Roman" w:hAnsi="Times New Roman" w:cs="Times New Roman"/>
                <w:sz w:val="18"/>
                <w:szCs w:val="18"/>
              </w:rPr>
              <w:t>.05</w:t>
            </w:r>
            <w:r>
              <w:rPr>
                <w:rFonts w:ascii="Times New Roman" w:hAnsi="Times New Roman" w:cs="Times New Roman"/>
                <w:sz w:val="18"/>
                <w:szCs w:val="18"/>
              </w:rPr>
              <w:t>1</w:t>
            </w:r>
          </w:p>
        </w:tc>
        <w:tc>
          <w:tcPr>
            <w:tcW w:w="900" w:type="dxa"/>
            <w:noWrap/>
            <w:vAlign w:val="center"/>
          </w:tcPr>
          <w:p w14:paraId="34A056CE" w14:textId="22CD3E57"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.07</w:t>
            </w:r>
            <w:r w:rsidR="00375DBE">
              <w:rPr>
                <w:rFonts w:ascii="Times New Roman" w:hAnsi="Times New Roman" w:cs="Times New Roman"/>
                <w:sz w:val="18"/>
                <w:szCs w:val="18"/>
              </w:rPr>
              <w:t>0</w:t>
            </w:r>
          </w:p>
        </w:tc>
        <w:tc>
          <w:tcPr>
            <w:tcW w:w="990" w:type="dxa"/>
            <w:noWrap/>
            <w:vAlign w:val="center"/>
          </w:tcPr>
          <w:p w14:paraId="062EFD7F" w14:textId="6E2556B4" w:rsidR="00961896" w:rsidRPr="00AC5BD6" w:rsidRDefault="00375DBE"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.022</w:t>
            </w:r>
          </w:p>
        </w:tc>
        <w:tc>
          <w:tcPr>
            <w:tcW w:w="810" w:type="dxa"/>
            <w:noWrap/>
            <w:vAlign w:val="center"/>
          </w:tcPr>
          <w:p w14:paraId="53BFB0C0" w14:textId="1B32A57D" w:rsidR="00961896" w:rsidRPr="00AC5BD6" w:rsidRDefault="00375DBE"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r w:rsidR="00961896">
              <w:rPr>
                <w:rFonts w:ascii="Times New Roman" w:hAnsi="Times New Roman" w:cs="Times New Roman"/>
                <w:sz w:val="18"/>
                <w:szCs w:val="18"/>
              </w:rPr>
              <w:t>.10</w:t>
            </w:r>
            <w:r>
              <w:rPr>
                <w:rFonts w:ascii="Times New Roman" w:hAnsi="Times New Roman" w:cs="Times New Roman"/>
                <w:sz w:val="18"/>
                <w:szCs w:val="18"/>
              </w:rPr>
              <w:t>2</w:t>
            </w:r>
            <w:r w:rsidR="00961896">
              <w:rPr>
                <w:rFonts w:ascii="Times New Roman" w:hAnsi="Times New Roman" w:cs="Times New Roman"/>
                <w:sz w:val="18"/>
                <w:szCs w:val="18"/>
              </w:rPr>
              <w:t>*</w:t>
            </w:r>
          </w:p>
        </w:tc>
        <w:tc>
          <w:tcPr>
            <w:tcW w:w="990" w:type="dxa"/>
            <w:noWrap/>
            <w:vAlign w:val="center"/>
          </w:tcPr>
          <w:p w14:paraId="7BEC97C1" w14:textId="66B35973"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.12</w:t>
            </w:r>
            <w:r w:rsidR="00375DBE">
              <w:rPr>
                <w:rFonts w:ascii="Times New Roman" w:hAnsi="Times New Roman" w:cs="Times New Roman"/>
                <w:sz w:val="18"/>
                <w:szCs w:val="18"/>
              </w:rPr>
              <w:t>6</w:t>
            </w:r>
            <w:r>
              <w:rPr>
                <w:rFonts w:ascii="Times New Roman" w:hAnsi="Times New Roman" w:cs="Times New Roman"/>
                <w:sz w:val="18"/>
                <w:szCs w:val="18"/>
              </w:rPr>
              <w:t>**</w:t>
            </w:r>
          </w:p>
        </w:tc>
        <w:tc>
          <w:tcPr>
            <w:tcW w:w="900" w:type="dxa"/>
            <w:noWrap/>
            <w:vAlign w:val="center"/>
          </w:tcPr>
          <w:p w14:paraId="3E86B76E" w14:textId="3FE643B3"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-.05</w:t>
            </w:r>
            <w:r w:rsidR="0036442E">
              <w:rPr>
                <w:rFonts w:ascii="Times New Roman" w:hAnsi="Times New Roman" w:cs="Times New Roman"/>
                <w:sz w:val="18"/>
                <w:szCs w:val="18"/>
              </w:rPr>
              <w:t>2</w:t>
            </w:r>
          </w:p>
        </w:tc>
        <w:tc>
          <w:tcPr>
            <w:tcW w:w="1080" w:type="dxa"/>
            <w:noWrap/>
            <w:vAlign w:val="center"/>
          </w:tcPr>
          <w:p w14:paraId="5137DB97" w14:textId="6641E853"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.08</w:t>
            </w:r>
            <w:r w:rsidR="00375DBE">
              <w:rPr>
                <w:rFonts w:ascii="Times New Roman" w:hAnsi="Times New Roman" w:cs="Times New Roman"/>
                <w:sz w:val="18"/>
                <w:szCs w:val="18"/>
              </w:rPr>
              <w:t>0</w:t>
            </w:r>
          </w:p>
        </w:tc>
        <w:tc>
          <w:tcPr>
            <w:tcW w:w="810" w:type="dxa"/>
            <w:noWrap/>
            <w:vAlign w:val="center"/>
          </w:tcPr>
          <w:p w14:paraId="66F00785" w14:textId="3BFE5628" w:rsidR="00961896" w:rsidRPr="00AC5BD6" w:rsidRDefault="00375DBE"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r w:rsidR="00961896">
              <w:rPr>
                <w:rFonts w:ascii="Times New Roman" w:hAnsi="Times New Roman" w:cs="Times New Roman"/>
                <w:sz w:val="18"/>
                <w:szCs w:val="18"/>
              </w:rPr>
              <w:t>.0</w:t>
            </w:r>
            <w:r>
              <w:rPr>
                <w:rFonts w:ascii="Times New Roman" w:hAnsi="Times New Roman" w:cs="Times New Roman"/>
                <w:sz w:val="18"/>
                <w:szCs w:val="18"/>
              </w:rPr>
              <w:t>05</w:t>
            </w:r>
          </w:p>
        </w:tc>
        <w:tc>
          <w:tcPr>
            <w:tcW w:w="810" w:type="dxa"/>
            <w:noWrap/>
            <w:vAlign w:val="center"/>
          </w:tcPr>
          <w:p w14:paraId="174894CE" w14:textId="6FA2E393" w:rsidR="00961896" w:rsidRPr="00AC5BD6" w:rsidRDefault="00375DBE"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r w:rsidR="00961896">
              <w:rPr>
                <w:rFonts w:ascii="Times New Roman" w:hAnsi="Times New Roman" w:cs="Times New Roman"/>
                <w:sz w:val="18"/>
                <w:szCs w:val="18"/>
              </w:rPr>
              <w:t>02</w:t>
            </w:r>
            <w:r>
              <w:rPr>
                <w:rFonts w:ascii="Times New Roman" w:hAnsi="Times New Roman" w:cs="Times New Roman"/>
                <w:sz w:val="18"/>
                <w:szCs w:val="18"/>
              </w:rPr>
              <w:t>4</w:t>
            </w:r>
          </w:p>
        </w:tc>
        <w:tc>
          <w:tcPr>
            <w:tcW w:w="900" w:type="dxa"/>
            <w:noWrap/>
            <w:vAlign w:val="center"/>
          </w:tcPr>
          <w:p w14:paraId="56816632" w14:textId="6C91352A"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w:t>
            </w:r>
            <w:r w:rsidR="00375DBE">
              <w:rPr>
                <w:rFonts w:ascii="Times New Roman" w:hAnsi="Times New Roman" w:cs="Times New Roman"/>
                <w:sz w:val="18"/>
                <w:szCs w:val="18"/>
              </w:rPr>
              <w:t>16</w:t>
            </w:r>
          </w:p>
        </w:tc>
      </w:tr>
      <w:tr w:rsidR="00961896" w:rsidRPr="00AC5BD6" w14:paraId="46EFCCC0" w14:textId="77777777" w:rsidTr="00BD61F2">
        <w:trPr>
          <w:trHeight w:val="395"/>
        </w:trPr>
        <w:tc>
          <w:tcPr>
            <w:tcW w:w="1080" w:type="dxa"/>
            <w:vAlign w:val="center"/>
            <w:hideMark/>
          </w:tcPr>
          <w:p w14:paraId="5E1ADE8E" w14:textId="77777777"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sidRPr="00AC5BD6">
              <w:rPr>
                <w:rFonts w:ascii="Times New Roman" w:hAnsi="Times New Roman" w:cs="Times New Roman"/>
                <w:sz w:val="18"/>
                <w:szCs w:val="18"/>
              </w:rPr>
              <w:t>age</w:t>
            </w:r>
          </w:p>
        </w:tc>
        <w:tc>
          <w:tcPr>
            <w:tcW w:w="630" w:type="dxa"/>
            <w:noWrap/>
            <w:vAlign w:val="center"/>
            <w:hideMark/>
          </w:tcPr>
          <w:p w14:paraId="6C8C23BD" w14:textId="655219D8"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900" w:type="dxa"/>
            <w:noWrap/>
            <w:vAlign w:val="center"/>
          </w:tcPr>
          <w:p w14:paraId="5743FC99" w14:textId="5D38271F"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w:t>
            </w:r>
            <w:r w:rsidR="00375DBE">
              <w:rPr>
                <w:rFonts w:ascii="Times New Roman" w:hAnsi="Times New Roman" w:cs="Times New Roman"/>
                <w:sz w:val="18"/>
                <w:szCs w:val="18"/>
              </w:rPr>
              <w:t>3</w:t>
            </w:r>
          </w:p>
        </w:tc>
        <w:tc>
          <w:tcPr>
            <w:tcW w:w="990" w:type="dxa"/>
            <w:noWrap/>
            <w:vAlign w:val="center"/>
          </w:tcPr>
          <w:p w14:paraId="663E6BFF" w14:textId="3EF8C64A"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.2</w:t>
            </w:r>
            <w:r w:rsidR="00375DBE">
              <w:rPr>
                <w:rFonts w:ascii="Times New Roman" w:hAnsi="Times New Roman" w:cs="Times New Roman"/>
                <w:sz w:val="18"/>
                <w:szCs w:val="18"/>
              </w:rPr>
              <w:t>3</w:t>
            </w:r>
            <w:r>
              <w:rPr>
                <w:rFonts w:ascii="Times New Roman" w:hAnsi="Times New Roman" w:cs="Times New Roman"/>
                <w:sz w:val="18"/>
                <w:szCs w:val="18"/>
              </w:rPr>
              <w:t>8**</w:t>
            </w:r>
          </w:p>
        </w:tc>
        <w:tc>
          <w:tcPr>
            <w:tcW w:w="810" w:type="dxa"/>
            <w:noWrap/>
            <w:vAlign w:val="center"/>
          </w:tcPr>
          <w:p w14:paraId="03C1FD7E" w14:textId="03BC629F"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w:t>
            </w:r>
            <w:r w:rsidR="00375DBE">
              <w:rPr>
                <w:rFonts w:ascii="Times New Roman" w:hAnsi="Times New Roman" w:cs="Times New Roman"/>
                <w:sz w:val="18"/>
                <w:szCs w:val="18"/>
              </w:rPr>
              <w:t>40</w:t>
            </w:r>
          </w:p>
        </w:tc>
        <w:tc>
          <w:tcPr>
            <w:tcW w:w="990" w:type="dxa"/>
            <w:noWrap/>
            <w:vAlign w:val="center"/>
          </w:tcPr>
          <w:p w14:paraId="442674CF" w14:textId="34A28B3C"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w:t>
            </w:r>
            <w:r w:rsidR="00375DBE">
              <w:rPr>
                <w:rFonts w:ascii="Times New Roman" w:hAnsi="Times New Roman" w:cs="Times New Roman"/>
                <w:sz w:val="18"/>
                <w:szCs w:val="18"/>
              </w:rPr>
              <w:t>40</w:t>
            </w:r>
          </w:p>
        </w:tc>
        <w:tc>
          <w:tcPr>
            <w:tcW w:w="900" w:type="dxa"/>
            <w:noWrap/>
            <w:vAlign w:val="center"/>
          </w:tcPr>
          <w:p w14:paraId="125BFF38" w14:textId="3593670C" w:rsidR="00961896" w:rsidRPr="00AC5BD6" w:rsidRDefault="00375DBE"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r w:rsidR="00961896">
              <w:rPr>
                <w:rFonts w:ascii="Times New Roman" w:hAnsi="Times New Roman" w:cs="Times New Roman"/>
                <w:sz w:val="18"/>
                <w:szCs w:val="18"/>
              </w:rPr>
              <w:t>.016</w:t>
            </w:r>
          </w:p>
        </w:tc>
        <w:tc>
          <w:tcPr>
            <w:tcW w:w="1080" w:type="dxa"/>
            <w:noWrap/>
            <w:vAlign w:val="center"/>
          </w:tcPr>
          <w:p w14:paraId="6E5ACEE6" w14:textId="36885CA1"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-.04</w:t>
            </w:r>
            <w:r w:rsidR="00375DBE">
              <w:rPr>
                <w:rFonts w:ascii="Times New Roman" w:hAnsi="Times New Roman" w:cs="Times New Roman"/>
                <w:sz w:val="18"/>
                <w:szCs w:val="18"/>
              </w:rPr>
              <w:t>3</w:t>
            </w:r>
          </w:p>
        </w:tc>
        <w:tc>
          <w:tcPr>
            <w:tcW w:w="810" w:type="dxa"/>
            <w:noWrap/>
            <w:vAlign w:val="center"/>
          </w:tcPr>
          <w:p w14:paraId="2CC0394E" w14:textId="6E2D8E66" w:rsidR="00961896" w:rsidRPr="00AC5BD6" w:rsidRDefault="00375DBE"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r w:rsidR="00961896">
              <w:rPr>
                <w:rFonts w:ascii="Times New Roman" w:hAnsi="Times New Roman" w:cs="Times New Roman"/>
                <w:sz w:val="18"/>
                <w:szCs w:val="18"/>
              </w:rPr>
              <w:t>.1</w:t>
            </w:r>
            <w:r>
              <w:rPr>
                <w:rFonts w:ascii="Times New Roman" w:hAnsi="Times New Roman" w:cs="Times New Roman"/>
                <w:sz w:val="18"/>
                <w:szCs w:val="18"/>
              </w:rPr>
              <w:t>14</w:t>
            </w:r>
            <w:r w:rsidR="00961896">
              <w:rPr>
                <w:rFonts w:ascii="Times New Roman" w:hAnsi="Times New Roman" w:cs="Times New Roman"/>
                <w:sz w:val="18"/>
                <w:szCs w:val="18"/>
              </w:rPr>
              <w:t>*</w:t>
            </w:r>
          </w:p>
        </w:tc>
        <w:tc>
          <w:tcPr>
            <w:tcW w:w="810" w:type="dxa"/>
            <w:noWrap/>
            <w:vAlign w:val="center"/>
          </w:tcPr>
          <w:p w14:paraId="26E6A7C9" w14:textId="68472755"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.17</w:t>
            </w:r>
            <w:r w:rsidR="00375DBE">
              <w:rPr>
                <w:rFonts w:ascii="Times New Roman" w:hAnsi="Times New Roman" w:cs="Times New Roman"/>
                <w:sz w:val="18"/>
                <w:szCs w:val="18"/>
              </w:rPr>
              <w:t>3</w:t>
            </w:r>
            <w:r>
              <w:rPr>
                <w:rFonts w:ascii="Times New Roman" w:hAnsi="Times New Roman" w:cs="Times New Roman"/>
                <w:sz w:val="18"/>
                <w:szCs w:val="18"/>
              </w:rPr>
              <w:t>**</w:t>
            </w:r>
          </w:p>
        </w:tc>
        <w:tc>
          <w:tcPr>
            <w:tcW w:w="900" w:type="dxa"/>
            <w:noWrap/>
            <w:vAlign w:val="center"/>
          </w:tcPr>
          <w:p w14:paraId="79BF9CD0" w14:textId="65117520" w:rsidR="00961896" w:rsidRPr="00AC5BD6" w:rsidRDefault="00375DBE"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-.016</w:t>
            </w:r>
          </w:p>
        </w:tc>
      </w:tr>
      <w:tr w:rsidR="00961896" w:rsidRPr="00AC5BD6" w14:paraId="1ABE58AC" w14:textId="77777777" w:rsidTr="00BD61F2">
        <w:trPr>
          <w:trHeight w:val="404"/>
        </w:trPr>
        <w:tc>
          <w:tcPr>
            <w:tcW w:w="1080" w:type="dxa"/>
            <w:vAlign w:val="center"/>
            <w:hideMark/>
          </w:tcPr>
          <w:p w14:paraId="34819419" w14:textId="77777777"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sidRPr="00AC5BD6">
              <w:rPr>
                <w:rFonts w:ascii="Times New Roman" w:hAnsi="Times New Roman" w:cs="Times New Roman"/>
                <w:sz w:val="18"/>
                <w:szCs w:val="18"/>
              </w:rPr>
              <w:t>ideology</w:t>
            </w:r>
          </w:p>
        </w:tc>
        <w:tc>
          <w:tcPr>
            <w:tcW w:w="630" w:type="dxa"/>
            <w:noWrap/>
            <w:vAlign w:val="center"/>
          </w:tcPr>
          <w:p w14:paraId="1080A825" w14:textId="19B66729"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900" w:type="dxa"/>
            <w:noWrap/>
            <w:vAlign w:val="center"/>
            <w:hideMark/>
          </w:tcPr>
          <w:p w14:paraId="32BF5980" w14:textId="20A09D90"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990" w:type="dxa"/>
            <w:noWrap/>
            <w:vAlign w:val="center"/>
          </w:tcPr>
          <w:p w14:paraId="71D956F8" w14:textId="3DFDCD70" w:rsidR="00961896" w:rsidRPr="00AC5BD6" w:rsidRDefault="00375DBE"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.051</w:t>
            </w:r>
          </w:p>
        </w:tc>
        <w:tc>
          <w:tcPr>
            <w:tcW w:w="810" w:type="dxa"/>
            <w:noWrap/>
            <w:vAlign w:val="center"/>
          </w:tcPr>
          <w:p w14:paraId="39EA4F45" w14:textId="5C74407B"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w:t>
            </w:r>
            <w:r w:rsidR="00375DBE">
              <w:rPr>
                <w:rFonts w:ascii="Times New Roman" w:hAnsi="Times New Roman" w:cs="Times New Roman"/>
                <w:sz w:val="18"/>
                <w:szCs w:val="18"/>
              </w:rPr>
              <w:t>2</w:t>
            </w:r>
          </w:p>
        </w:tc>
        <w:tc>
          <w:tcPr>
            <w:tcW w:w="990" w:type="dxa"/>
            <w:noWrap/>
            <w:vAlign w:val="center"/>
          </w:tcPr>
          <w:p w14:paraId="6CEFE88C" w14:textId="45A5C37D"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-0.26</w:t>
            </w:r>
            <w:r w:rsidR="00375DBE">
              <w:rPr>
                <w:rFonts w:ascii="Times New Roman" w:hAnsi="Times New Roman" w:cs="Times New Roman"/>
                <w:sz w:val="18"/>
                <w:szCs w:val="18"/>
              </w:rPr>
              <w:t>8</w:t>
            </w:r>
            <w:r>
              <w:rPr>
                <w:rFonts w:ascii="Times New Roman" w:hAnsi="Times New Roman" w:cs="Times New Roman"/>
                <w:sz w:val="18"/>
                <w:szCs w:val="18"/>
              </w:rPr>
              <w:t>**</w:t>
            </w:r>
          </w:p>
        </w:tc>
        <w:tc>
          <w:tcPr>
            <w:tcW w:w="900" w:type="dxa"/>
            <w:noWrap/>
            <w:vAlign w:val="center"/>
          </w:tcPr>
          <w:p w14:paraId="4AB944EF" w14:textId="47296C9C" w:rsidR="00961896" w:rsidRPr="00AC5BD6" w:rsidRDefault="00375DBE"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r w:rsidR="00961896">
              <w:rPr>
                <w:rFonts w:ascii="Times New Roman" w:hAnsi="Times New Roman" w:cs="Times New Roman"/>
                <w:sz w:val="18"/>
                <w:szCs w:val="18"/>
              </w:rPr>
              <w:t>.31</w:t>
            </w:r>
            <w:r>
              <w:rPr>
                <w:rFonts w:ascii="Times New Roman" w:hAnsi="Times New Roman" w:cs="Times New Roman"/>
                <w:sz w:val="18"/>
                <w:szCs w:val="18"/>
              </w:rPr>
              <w:t>5</w:t>
            </w:r>
            <w:r w:rsidR="00961896">
              <w:rPr>
                <w:rFonts w:ascii="Times New Roman" w:hAnsi="Times New Roman" w:cs="Times New Roman"/>
                <w:sz w:val="18"/>
                <w:szCs w:val="18"/>
              </w:rPr>
              <w:t>**</w:t>
            </w:r>
          </w:p>
        </w:tc>
        <w:tc>
          <w:tcPr>
            <w:tcW w:w="1080" w:type="dxa"/>
            <w:noWrap/>
            <w:vAlign w:val="center"/>
            <w:hideMark/>
          </w:tcPr>
          <w:p w14:paraId="40966B40" w14:textId="266AC647" w:rsidR="00961896" w:rsidRPr="00AC5BD6" w:rsidRDefault="00961896" w:rsidP="0036442E">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.30</w:t>
            </w:r>
            <w:r w:rsidR="00375DBE">
              <w:rPr>
                <w:rFonts w:ascii="Times New Roman" w:hAnsi="Times New Roman" w:cs="Times New Roman"/>
                <w:sz w:val="18"/>
                <w:szCs w:val="18"/>
              </w:rPr>
              <w:t>1</w:t>
            </w:r>
            <w:r>
              <w:rPr>
                <w:rFonts w:ascii="Times New Roman" w:hAnsi="Times New Roman" w:cs="Times New Roman"/>
                <w:sz w:val="18"/>
                <w:szCs w:val="18"/>
              </w:rPr>
              <w:t>**</w:t>
            </w:r>
          </w:p>
        </w:tc>
        <w:tc>
          <w:tcPr>
            <w:tcW w:w="810" w:type="dxa"/>
            <w:noWrap/>
            <w:vAlign w:val="center"/>
          </w:tcPr>
          <w:p w14:paraId="659D5BB3" w14:textId="300CE4D6"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w:t>
            </w:r>
            <w:r w:rsidR="00375DBE">
              <w:rPr>
                <w:rFonts w:ascii="Times New Roman" w:hAnsi="Times New Roman" w:cs="Times New Roman"/>
                <w:sz w:val="18"/>
                <w:szCs w:val="18"/>
              </w:rPr>
              <w:t>03</w:t>
            </w:r>
          </w:p>
        </w:tc>
        <w:tc>
          <w:tcPr>
            <w:tcW w:w="810" w:type="dxa"/>
            <w:noWrap/>
            <w:vAlign w:val="center"/>
          </w:tcPr>
          <w:p w14:paraId="3B4486FC" w14:textId="79B3BDB4"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-.022</w:t>
            </w:r>
          </w:p>
        </w:tc>
        <w:tc>
          <w:tcPr>
            <w:tcW w:w="900" w:type="dxa"/>
            <w:noWrap/>
            <w:vAlign w:val="center"/>
          </w:tcPr>
          <w:p w14:paraId="4EFB537A" w14:textId="4083C4FF"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r w:rsidR="00375DBE">
              <w:rPr>
                <w:rFonts w:ascii="Times New Roman" w:hAnsi="Times New Roman" w:cs="Times New Roman"/>
                <w:sz w:val="18"/>
                <w:szCs w:val="18"/>
              </w:rPr>
              <w:t>083</w:t>
            </w:r>
          </w:p>
        </w:tc>
      </w:tr>
      <w:tr w:rsidR="00961896" w:rsidRPr="00AC5BD6" w14:paraId="532942C0" w14:textId="77777777" w:rsidTr="00BD61F2">
        <w:trPr>
          <w:trHeight w:val="395"/>
        </w:trPr>
        <w:tc>
          <w:tcPr>
            <w:tcW w:w="1080" w:type="dxa"/>
            <w:vAlign w:val="center"/>
            <w:hideMark/>
          </w:tcPr>
          <w:p w14:paraId="01EB1CDA" w14:textId="77777777"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sidRPr="00AC5BD6">
              <w:rPr>
                <w:rFonts w:ascii="Times New Roman" w:hAnsi="Times New Roman" w:cs="Times New Roman"/>
                <w:sz w:val="18"/>
                <w:szCs w:val="18"/>
              </w:rPr>
              <w:t>education</w:t>
            </w:r>
          </w:p>
        </w:tc>
        <w:tc>
          <w:tcPr>
            <w:tcW w:w="630" w:type="dxa"/>
            <w:noWrap/>
            <w:vAlign w:val="center"/>
          </w:tcPr>
          <w:p w14:paraId="5746E3CA" w14:textId="508298F1"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900" w:type="dxa"/>
            <w:noWrap/>
            <w:vAlign w:val="center"/>
          </w:tcPr>
          <w:p w14:paraId="559D9CBD" w14:textId="31AC4090"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990" w:type="dxa"/>
            <w:noWrap/>
            <w:vAlign w:val="center"/>
            <w:hideMark/>
          </w:tcPr>
          <w:p w14:paraId="1A92EF21" w14:textId="25C496A0"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810" w:type="dxa"/>
            <w:noWrap/>
            <w:vAlign w:val="center"/>
          </w:tcPr>
          <w:p w14:paraId="11EC911E" w14:textId="628637AC"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.35</w:t>
            </w:r>
            <w:r w:rsidR="00375DBE">
              <w:rPr>
                <w:rFonts w:ascii="Times New Roman" w:hAnsi="Times New Roman" w:cs="Times New Roman"/>
                <w:sz w:val="18"/>
                <w:szCs w:val="18"/>
              </w:rPr>
              <w:t>1</w:t>
            </w:r>
            <w:r>
              <w:rPr>
                <w:rFonts w:ascii="Times New Roman" w:hAnsi="Times New Roman" w:cs="Times New Roman"/>
                <w:sz w:val="18"/>
                <w:szCs w:val="18"/>
              </w:rPr>
              <w:t>**</w:t>
            </w:r>
          </w:p>
        </w:tc>
        <w:tc>
          <w:tcPr>
            <w:tcW w:w="990" w:type="dxa"/>
            <w:noWrap/>
            <w:vAlign w:val="center"/>
          </w:tcPr>
          <w:p w14:paraId="3B87F45B" w14:textId="0CC451E3"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.008</w:t>
            </w:r>
          </w:p>
        </w:tc>
        <w:tc>
          <w:tcPr>
            <w:tcW w:w="900" w:type="dxa"/>
            <w:noWrap/>
            <w:vAlign w:val="center"/>
          </w:tcPr>
          <w:p w14:paraId="69B61355" w14:textId="3067C0B4" w:rsidR="00961896" w:rsidRPr="00AC5BD6" w:rsidRDefault="00375DBE"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r w:rsidR="00961896">
              <w:rPr>
                <w:rFonts w:ascii="Times New Roman" w:hAnsi="Times New Roman" w:cs="Times New Roman"/>
                <w:sz w:val="18"/>
                <w:szCs w:val="18"/>
              </w:rPr>
              <w:t>.12</w:t>
            </w:r>
            <w:r>
              <w:rPr>
                <w:rFonts w:ascii="Times New Roman" w:hAnsi="Times New Roman" w:cs="Times New Roman"/>
                <w:sz w:val="18"/>
                <w:szCs w:val="18"/>
              </w:rPr>
              <w:t>8</w:t>
            </w:r>
            <w:r w:rsidR="00961896">
              <w:rPr>
                <w:rFonts w:ascii="Times New Roman" w:hAnsi="Times New Roman" w:cs="Times New Roman"/>
                <w:sz w:val="18"/>
                <w:szCs w:val="18"/>
              </w:rPr>
              <w:t>**</w:t>
            </w:r>
          </w:p>
        </w:tc>
        <w:tc>
          <w:tcPr>
            <w:tcW w:w="1080" w:type="dxa"/>
            <w:noWrap/>
            <w:vAlign w:val="center"/>
          </w:tcPr>
          <w:p w14:paraId="0910A0A3" w14:textId="332672F4"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.06</w:t>
            </w:r>
            <w:r w:rsidR="00375DBE">
              <w:rPr>
                <w:rFonts w:ascii="Times New Roman" w:hAnsi="Times New Roman" w:cs="Times New Roman"/>
                <w:sz w:val="18"/>
                <w:szCs w:val="18"/>
              </w:rPr>
              <w:t>8</w:t>
            </w:r>
          </w:p>
        </w:tc>
        <w:tc>
          <w:tcPr>
            <w:tcW w:w="810" w:type="dxa"/>
            <w:noWrap/>
            <w:vAlign w:val="center"/>
          </w:tcPr>
          <w:p w14:paraId="5DEF5140" w14:textId="48F4E2BA" w:rsidR="00961896" w:rsidRPr="00AC5BD6" w:rsidRDefault="00375DBE"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r w:rsidR="00961896">
              <w:rPr>
                <w:rFonts w:ascii="Times New Roman" w:hAnsi="Times New Roman" w:cs="Times New Roman"/>
                <w:sz w:val="18"/>
                <w:szCs w:val="18"/>
              </w:rPr>
              <w:t>.</w:t>
            </w:r>
            <w:r>
              <w:rPr>
                <w:rFonts w:ascii="Times New Roman" w:hAnsi="Times New Roman" w:cs="Times New Roman"/>
                <w:sz w:val="18"/>
                <w:szCs w:val="18"/>
              </w:rPr>
              <w:t>055</w:t>
            </w:r>
          </w:p>
        </w:tc>
        <w:tc>
          <w:tcPr>
            <w:tcW w:w="810" w:type="dxa"/>
            <w:noWrap/>
            <w:vAlign w:val="center"/>
          </w:tcPr>
          <w:p w14:paraId="25496EAF" w14:textId="647EA0DE"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.06</w:t>
            </w:r>
            <w:r w:rsidR="00375DBE">
              <w:rPr>
                <w:rFonts w:ascii="Times New Roman" w:hAnsi="Times New Roman" w:cs="Times New Roman"/>
                <w:sz w:val="18"/>
                <w:szCs w:val="18"/>
              </w:rPr>
              <w:t>5</w:t>
            </w:r>
          </w:p>
        </w:tc>
        <w:tc>
          <w:tcPr>
            <w:tcW w:w="900" w:type="dxa"/>
            <w:noWrap/>
            <w:vAlign w:val="center"/>
          </w:tcPr>
          <w:p w14:paraId="0D2803DF" w14:textId="6B7BA83C"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w:t>
            </w:r>
            <w:r w:rsidR="00375DBE">
              <w:rPr>
                <w:rFonts w:ascii="Times New Roman" w:hAnsi="Times New Roman" w:cs="Times New Roman"/>
                <w:sz w:val="18"/>
                <w:szCs w:val="18"/>
              </w:rPr>
              <w:t>4</w:t>
            </w:r>
            <w:r>
              <w:rPr>
                <w:rFonts w:ascii="Times New Roman" w:hAnsi="Times New Roman" w:cs="Times New Roman"/>
                <w:sz w:val="18"/>
                <w:szCs w:val="18"/>
              </w:rPr>
              <w:t>7</w:t>
            </w:r>
          </w:p>
        </w:tc>
      </w:tr>
      <w:tr w:rsidR="00961896" w:rsidRPr="00AC5BD6" w14:paraId="4AC63E36" w14:textId="77777777" w:rsidTr="00BD61F2">
        <w:trPr>
          <w:trHeight w:val="377"/>
        </w:trPr>
        <w:tc>
          <w:tcPr>
            <w:tcW w:w="1080" w:type="dxa"/>
            <w:vAlign w:val="center"/>
            <w:hideMark/>
          </w:tcPr>
          <w:p w14:paraId="75E73920" w14:textId="2A618623"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i</w:t>
            </w:r>
            <w:r w:rsidRPr="00AC5BD6">
              <w:rPr>
                <w:rFonts w:ascii="Times New Roman" w:hAnsi="Times New Roman" w:cs="Times New Roman"/>
                <w:sz w:val="18"/>
                <w:szCs w:val="18"/>
              </w:rPr>
              <w:t>ncome</w:t>
            </w:r>
          </w:p>
        </w:tc>
        <w:tc>
          <w:tcPr>
            <w:tcW w:w="630" w:type="dxa"/>
            <w:noWrap/>
            <w:vAlign w:val="center"/>
          </w:tcPr>
          <w:p w14:paraId="008CD3C9" w14:textId="3D3243C5"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900" w:type="dxa"/>
            <w:noWrap/>
            <w:vAlign w:val="center"/>
          </w:tcPr>
          <w:p w14:paraId="35A56D35" w14:textId="38B92424"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990" w:type="dxa"/>
            <w:noWrap/>
            <w:vAlign w:val="center"/>
          </w:tcPr>
          <w:p w14:paraId="265B6405" w14:textId="383592BB"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810" w:type="dxa"/>
            <w:noWrap/>
            <w:vAlign w:val="center"/>
            <w:hideMark/>
          </w:tcPr>
          <w:p w14:paraId="1B18E9FD" w14:textId="118E375A"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990" w:type="dxa"/>
            <w:noWrap/>
            <w:vAlign w:val="center"/>
          </w:tcPr>
          <w:p w14:paraId="25D53E0B" w14:textId="49C1EEAC"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-.02</w:t>
            </w:r>
            <w:r w:rsidR="00375DBE">
              <w:rPr>
                <w:rFonts w:ascii="Times New Roman" w:hAnsi="Times New Roman" w:cs="Times New Roman"/>
                <w:sz w:val="18"/>
                <w:szCs w:val="18"/>
              </w:rPr>
              <w:t>8</w:t>
            </w:r>
          </w:p>
        </w:tc>
        <w:tc>
          <w:tcPr>
            <w:tcW w:w="900" w:type="dxa"/>
            <w:noWrap/>
            <w:vAlign w:val="center"/>
          </w:tcPr>
          <w:p w14:paraId="00B9E924" w14:textId="47B2F648" w:rsidR="00961896" w:rsidRPr="00AC5BD6" w:rsidRDefault="00375DBE"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r w:rsidR="00961896">
              <w:rPr>
                <w:rFonts w:ascii="Times New Roman" w:hAnsi="Times New Roman" w:cs="Times New Roman"/>
                <w:sz w:val="18"/>
                <w:szCs w:val="18"/>
              </w:rPr>
              <w:t>.06</w:t>
            </w:r>
            <w:r>
              <w:rPr>
                <w:rFonts w:ascii="Times New Roman" w:hAnsi="Times New Roman" w:cs="Times New Roman"/>
                <w:sz w:val="18"/>
                <w:szCs w:val="18"/>
              </w:rPr>
              <w:t>2</w:t>
            </w:r>
          </w:p>
        </w:tc>
        <w:tc>
          <w:tcPr>
            <w:tcW w:w="1080" w:type="dxa"/>
            <w:noWrap/>
            <w:vAlign w:val="center"/>
          </w:tcPr>
          <w:p w14:paraId="7731C5F1" w14:textId="74E7B02C" w:rsidR="00961896" w:rsidRPr="00AC5BD6" w:rsidRDefault="00375DBE"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.060</w:t>
            </w:r>
          </w:p>
        </w:tc>
        <w:tc>
          <w:tcPr>
            <w:tcW w:w="810" w:type="dxa"/>
            <w:noWrap/>
            <w:vAlign w:val="center"/>
          </w:tcPr>
          <w:p w14:paraId="4B83B3C6" w14:textId="788B6FBA" w:rsidR="00961896" w:rsidRPr="00AC5BD6" w:rsidRDefault="00375DBE"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r w:rsidR="00961896">
              <w:rPr>
                <w:rFonts w:ascii="Times New Roman" w:hAnsi="Times New Roman" w:cs="Times New Roman"/>
                <w:sz w:val="18"/>
                <w:szCs w:val="18"/>
              </w:rPr>
              <w:t>.0</w:t>
            </w:r>
            <w:r>
              <w:rPr>
                <w:rFonts w:ascii="Times New Roman" w:hAnsi="Times New Roman" w:cs="Times New Roman"/>
                <w:sz w:val="18"/>
                <w:szCs w:val="18"/>
              </w:rPr>
              <w:t>52</w:t>
            </w:r>
          </w:p>
        </w:tc>
        <w:tc>
          <w:tcPr>
            <w:tcW w:w="810" w:type="dxa"/>
            <w:noWrap/>
            <w:vAlign w:val="center"/>
          </w:tcPr>
          <w:p w14:paraId="5D64A22A" w14:textId="5EF2D50E"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w:t>
            </w:r>
            <w:r w:rsidR="00375DBE">
              <w:rPr>
                <w:rFonts w:ascii="Times New Roman" w:hAnsi="Times New Roman" w:cs="Times New Roman"/>
                <w:sz w:val="18"/>
                <w:szCs w:val="18"/>
              </w:rPr>
              <w:t>12</w:t>
            </w:r>
          </w:p>
        </w:tc>
        <w:tc>
          <w:tcPr>
            <w:tcW w:w="900" w:type="dxa"/>
            <w:noWrap/>
            <w:vAlign w:val="center"/>
          </w:tcPr>
          <w:p w14:paraId="78AE1E1D" w14:textId="20729B17" w:rsidR="00961896" w:rsidRPr="00AC5BD6" w:rsidRDefault="00375DBE"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-.034</w:t>
            </w:r>
          </w:p>
        </w:tc>
      </w:tr>
      <w:tr w:rsidR="00961896" w:rsidRPr="00AC5BD6" w14:paraId="0BD4422F" w14:textId="77777777" w:rsidTr="00BD61F2">
        <w:trPr>
          <w:trHeight w:val="413"/>
        </w:trPr>
        <w:tc>
          <w:tcPr>
            <w:tcW w:w="1080" w:type="dxa"/>
            <w:vAlign w:val="center"/>
            <w:hideMark/>
          </w:tcPr>
          <w:p w14:paraId="0F2CCCBC" w14:textId="77777777"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sidRPr="00AC5BD6">
              <w:rPr>
                <w:rFonts w:ascii="Times New Roman" w:hAnsi="Times New Roman" w:cs="Times New Roman"/>
                <w:sz w:val="18"/>
                <w:szCs w:val="18"/>
              </w:rPr>
              <w:t>religiosity</w:t>
            </w:r>
          </w:p>
        </w:tc>
        <w:tc>
          <w:tcPr>
            <w:tcW w:w="630" w:type="dxa"/>
            <w:noWrap/>
            <w:vAlign w:val="center"/>
          </w:tcPr>
          <w:p w14:paraId="00119581" w14:textId="4C5EBDD3"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900" w:type="dxa"/>
            <w:noWrap/>
            <w:vAlign w:val="center"/>
          </w:tcPr>
          <w:p w14:paraId="3DA122AC" w14:textId="386C95BC"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990" w:type="dxa"/>
            <w:noWrap/>
            <w:vAlign w:val="center"/>
          </w:tcPr>
          <w:p w14:paraId="69BBEBC9" w14:textId="7A4ACF2B"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810" w:type="dxa"/>
            <w:noWrap/>
            <w:vAlign w:val="center"/>
          </w:tcPr>
          <w:p w14:paraId="69517A8C" w14:textId="64EF4B00"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990" w:type="dxa"/>
            <w:noWrap/>
            <w:vAlign w:val="center"/>
            <w:hideMark/>
          </w:tcPr>
          <w:p w14:paraId="75D748B6" w14:textId="34FC97AA"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900" w:type="dxa"/>
            <w:noWrap/>
            <w:vAlign w:val="center"/>
          </w:tcPr>
          <w:p w14:paraId="5F0D77FC" w14:textId="683AB840"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-0.178**</w:t>
            </w:r>
          </w:p>
        </w:tc>
        <w:tc>
          <w:tcPr>
            <w:tcW w:w="1080" w:type="dxa"/>
            <w:noWrap/>
            <w:vAlign w:val="center"/>
          </w:tcPr>
          <w:p w14:paraId="22C0E0C8" w14:textId="70278B73"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-0.036</w:t>
            </w:r>
          </w:p>
        </w:tc>
        <w:tc>
          <w:tcPr>
            <w:tcW w:w="810" w:type="dxa"/>
            <w:noWrap/>
            <w:vAlign w:val="center"/>
          </w:tcPr>
          <w:p w14:paraId="5C7C1127" w14:textId="6544CF0A"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r w:rsidR="00375DBE">
              <w:rPr>
                <w:rFonts w:ascii="Times New Roman" w:hAnsi="Times New Roman" w:cs="Times New Roman"/>
                <w:sz w:val="18"/>
                <w:szCs w:val="18"/>
              </w:rPr>
              <w:t>.014</w:t>
            </w:r>
          </w:p>
        </w:tc>
        <w:tc>
          <w:tcPr>
            <w:tcW w:w="810" w:type="dxa"/>
            <w:noWrap/>
            <w:vAlign w:val="center"/>
          </w:tcPr>
          <w:p w14:paraId="1BFAE43F" w14:textId="5666B3D2"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-.03</w:t>
            </w:r>
            <w:r w:rsidR="00375DBE">
              <w:rPr>
                <w:rFonts w:ascii="Times New Roman" w:hAnsi="Times New Roman" w:cs="Times New Roman"/>
                <w:sz w:val="18"/>
                <w:szCs w:val="18"/>
              </w:rPr>
              <w:t>3</w:t>
            </w:r>
          </w:p>
        </w:tc>
        <w:tc>
          <w:tcPr>
            <w:tcW w:w="900" w:type="dxa"/>
            <w:noWrap/>
            <w:vAlign w:val="center"/>
          </w:tcPr>
          <w:p w14:paraId="031305DB" w14:textId="6787BA84" w:rsidR="00961896" w:rsidRPr="00AC5BD6" w:rsidRDefault="00375DBE"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r w:rsidR="00961896">
              <w:rPr>
                <w:rFonts w:ascii="Times New Roman" w:hAnsi="Times New Roman" w:cs="Times New Roman"/>
                <w:sz w:val="18"/>
                <w:szCs w:val="18"/>
              </w:rPr>
              <w:t>.</w:t>
            </w:r>
            <w:r>
              <w:rPr>
                <w:rFonts w:ascii="Times New Roman" w:hAnsi="Times New Roman" w:cs="Times New Roman"/>
                <w:sz w:val="18"/>
                <w:szCs w:val="18"/>
              </w:rPr>
              <w:t>117</w:t>
            </w:r>
            <w:r w:rsidR="00961896">
              <w:rPr>
                <w:rFonts w:ascii="Times New Roman" w:hAnsi="Times New Roman" w:cs="Times New Roman"/>
                <w:sz w:val="18"/>
                <w:szCs w:val="18"/>
              </w:rPr>
              <w:t>**</w:t>
            </w:r>
          </w:p>
        </w:tc>
      </w:tr>
      <w:tr w:rsidR="00961896" w:rsidRPr="00AC5BD6" w14:paraId="624A8F0B" w14:textId="77777777" w:rsidTr="00BD61F2">
        <w:trPr>
          <w:trHeight w:val="359"/>
        </w:trPr>
        <w:tc>
          <w:tcPr>
            <w:tcW w:w="1080" w:type="dxa"/>
            <w:vAlign w:val="center"/>
            <w:hideMark/>
          </w:tcPr>
          <w:p w14:paraId="42CC97BA" w14:textId="6BE575DF"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sidRPr="00AC5BD6">
              <w:rPr>
                <w:rFonts w:ascii="Times New Roman" w:hAnsi="Times New Roman" w:cs="Times New Roman"/>
                <w:sz w:val="18"/>
                <w:szCs w:val="18"/>
              </w:rPr>
              <w:t>Cc</w:t>
            </w:r>
            <w:r>
              <w:rPr>
                <w:rFonts w:ascii="Times New Roman" w:hAnsi="Times New Roman" w:cs="Times New Roman"/>
                <w:sz w:val="18"/>
                <w:szCs w:val="18"/>
              </w:rPr>
              <w:t xml:space="preserve"> </w:t>
            </w:r>
            <w:r w:rsidRPr="00AC5BD6">
              <w:rPr>
                <w:rFonts w:ascii="Times New Roman" w:hAnsi="Times New Roman" w:cs="Times New Roman"/>
                <w:sz w:val="18"/>
                <w:szCs w:val="18"/>
              </w:rPr>
              <w:t>anthro</w:t>
            </w:r>
            <w:r>
              <w:rPr>
                <w:rFonts w:ascii="Times New Roman" w:hAnsi="Times New Roman" w:cs="Times New Roman"/>
                <w:sz w:val="18"/>
                <w:szCs w:val="18"/>
              </w:rPr>
              <w:t>-</w:t>
            </w:r>
            <w:r w:rsidRPr="00AC5BD6">
              <w:rPr>
                <w:rFonts w:ascii="Times New Roman" w:hAnsi="Times New Roman" w:cs="Times New Roman"/>
                <w:sz w:val="18"/>
                <w:szCs w:val="18"/>
              </w:rPr>
              <w:t>pogenic</w:t>
            </w:r>
            <w:r>
              <w:rPr>
                <w:rFonts w:ascii="Times New Roman" w:hAnsi="Times New Roman" w:cs="Times New Roman"/>
                <w:sz w:val="18"/>
                <w:szCs w:val="18"/>
              </w:rPr>
              <w:t xml:space="preserve"> </w:t>
            </w:r>
          </w:p>
        </w:tc>
        <w:tc>
          <w:tcPr>
            <w:tcW w:w="630" w:type="dxa"/>
            <w:noWrap/>
            <w:vAlign w:val="center"/>
          </w:tcPr>
          <w:p w14:paraId="686393AF" w14:textId="69A518A6"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900" w:type="dxa"/>
            <w:noWrap/>
            <w:vAlign w:val="center"/>
          </w:tcPr>
          <w:p w14:paraId="4F259490" w14:textId="1F667393"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990" w:type="dxa"/>
            <w:noWrap/>
            <w:vAlign w:val="center"/>
          </w:tcPr>
          <w:p w14:paraId="6FC1390B" w14:textId="22FAB084"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810" w:type="dxa"/>
            <w:noWrap/>
            <w:vAlign w:val="center"/>
          </w:tcPr>
          <w:p w14:paraId="62B647F1" w14:textId="71A09AE3"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990" w:type="dxa"/>
            <w:noWrap/>
            <w:vAlign w:val="center"/>
          </w:tcPr>
          <w:p w14:paraId="05F2C697" w14:textId="7E7EEFDF"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900" w:type="dxa"/>
            <w:noWrap/>
            <w:vAlign w:val="center"/>
            <w:hideMark/>
          </w:tcPr>
          <w:p w14:paraId="4DB940C2" w14:textId="68910558"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1080" w:type="dxa"/>
            <w:noWrap/>
            <w:vAlign w:val="center"/>
          </w:tcPr>
          <w:p w14:paraId="56F62B44" w14:textId="63CEB657" w:rsidR="00961896" w:rsidRPr="00AC5BD6" w:rsidRDefault="00034B1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r w:rsidR="00961896">
              <w:rPr>
                <w:rFonts w:ascii="Times New Roman" w:hAnsi="Times New Roman" w:cs="Times New Roman"/>
                <w:sz w:val="18"/>
                <w:szCs w:val="18"/>
              </w:rPr>
              <w:t>.45</w:t>
            </w:r>
            <w:r w:rsidR="0036442E">
              <w:rPr>
                <w:rFonts w:ascii="Times New Roman" w:hAnsi="Times New Roman" w:cs="Times New Roman"/>
                <w:sz w:val="18"/>
                <w:szCs w:val="18"/>
              </w:rPr>
              <w:t>2</w:t>
            </w:r>
            <w:r w:rsidR="00961896">
              <w:rPr>
                <w:rFonts w:ascii="Times New Roman" w:hAnsi="Times New Roman" w:cs="Times New Roman"/>
                <w:sz w:val="18"/>
                <w:szCs w:val="18"/>
              </w:rPr>
              <w:t>**</w:t>
            </w:r>
          </w:p>
        </w:tc>
        <w:tc>
          <w:tcPr>
            <w:tcW w:w="810" w:type="dxa"/>
            <w:noWrap/>
            <w:vAlign w:val="center"/>
          </w:tcPr>
          <w:p w14:paraId="3CE6B2E9" w14:textId="55FD1960"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w:t>
            </w:r>
            <w:r w:rsidR="00034B16">
              <w:rPr>
                <w:rFonts w:ascii="Times New Roman" w:hAnsi="Times New Roman" w:cs="Times New Roman"/>
                <w:sz w:val="18"/>
                <w:szCs w:val="18"/>
              </w:rPr>
              <w:t>77</w:t>
            </w:r>
          </w:p>
        </w:tc>
        <w:tc>
          <w:tcPr>
            <w:tcW w:w="810" w:type="dxa"/>
            <w:noWrap/>
            <w:vAlign w:val="center"/>
          </w:tcPr>
          <w:p w14:paraId="0031FE59" w14:textId="4D63AE0B"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w:t>
            </w:r>
            <w:r w:rsidR="00034B16">
              <w:rPr>
                <w:rFonts w:ascii="Times New Roman" w:hAnsi="Times New Roman" w:cs="Times New Roman"/>
                <w:sz w:val="18"/>
                <w:szCs w:val="18"/>
              </w:rPr>
              <w:t>42</w:t>
            </w:r>
          </w:p>
        </w:tc>
        <w:tc>
          <w:tcPr>
            <w:tcW w:w="900" w:type="dxa"/>
            <w:noWrap/>
            <w:vAlign w:val="center"/>
          </w:tcPr>
          <w:p w14:paraId="18F74CD0" w14:textId="305AC7B9"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w:t>
            </w:r>
            <w:r w:rsidR="00034B16">
              <w:rPr>
                <w:rFonts w:ascii="Times New Roman" w:hAnsi="Times New Roman" w:cs="Times New Roman"/>
                <w:sz w:val="18"/>
                <w:szCs w:val="18"/>
              </w:rPr>
              <w:t>74</w:t>
            </w:r>
          </w:p>
        </w:tc>
      </w:tr>
      <w:tr w:rsidR="00961896" w:rsidRPr="00AC5BD6" w14:paraId="1C9B69D5" w14:textId="77777777" w:rsidTr="00BD61F2">
        <w:trPr>
          <w:trHeight w:val="476"/>
        </w:trPr>
        <w:tc>
          <w:tcPr>
            <w:tcW w:w="1080" w:type="dxa"/>
            <w:vAlign w:val="center"/>
            <w:hideMark/>
          </w:tcPr>
          <w:p w14:paraId="180A6A8F" w14:textId="1D53A5DB"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sidRPr="00AC5BD6">
              <w:rPr>
                <w:rFonts w:ascii="Times New Roman" w:hAnsi="Times New Roman" w:cs="Times New Roman"/>
                <w:sz w:val="18"/>
                <w:szCs w:val="18"/>
              </w:rPr>
              <w:t>Cc</w:t>
            </w:r>
            <w:r>
              <w:rPr>
                <w:rFonts w:ascii="Times New Roman" w:hAnsi="Times New Roman" w:cs="Times New Roman"/>
                <w:sz w:val="18"/>
                <w:szCs w:val="18"/>
              </w:rPr>
              <w:t xml:space="preserve"> </w:t>
            </w:r>
            <w:r w:rsidRPr="00AC5BD6">
              <w:rPr>
                <w:rFonts w:ascii="Times New Roman" w:hAnsi="Times New Roman" w:cs="Times New Roman"/>
                <w:sz w:val="18"/>
                <w:szCs w:val="18"/>
              </w:rPr>
              <w:t>issue</w:t>
            </w:r>
            <w:r>
              <w:rPr>
                <w:rFonts w:ascii="Times New Roman" w:hAnsi="Times New Roman" w:cs="Times New Roman"/>
                <w:sz w:val="18"/>
                <w:szCs w:val="18"/>
              </w:rPr>
              <w:t xml:space="preserve"> </w:t>
            </w:r>
            <w:r w:rsidRPr="00AC5BD6">
              <w:rPr>
                <w:rFonts w:ascii="Times New Roman" w:hAnsi="Times New Roman" w:cs="Times New Roman"/>
                <w:sz w:val="18"/>
                <w:szCs w:val="18"/>
              </w:rPr>
              <w:t>importance</w:t>
            </w:r>
          </w:p>
        </w:tc>
        <w:tc>
          <w:tcPr>
            <w:tcW w:w="630" w:type="dxa"/>
            <w:noWrap/>
            <w:vAlign w:val="center"/>
          </w:tcPr>
          <w:p w14:paraId="297292F5" w14:textId="79F71289"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900" w:type="dxa"/>
            <w:noWrap/>
            <w:vAlign w:val="center"/>
          </w:tcPr>
          <w:p w14:paraId="2B7C9B38" w14:textId="21178C1A"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990" w:type="dxa"/>
            <w:noWrap/>
            <w:vAlign w:val="center"/>
          </w:tcPr>
          <w:p w14:paraId="665B817E" w14:textId="0652703A"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810" w:type="dxa"/>
            <w:noWrap/>
            <w:vAlign w:val="center"/>
          </w:tcPr>
          <w:p w14:paraId="5F83A9EB" w14:textId="0A3A1768"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990" w:type="dxa"/>
            <w:noWrap/>
            <w:vAlign w:val="center"/>
          </w:tcPr>
          <w:p w14:paraId="591A92D5" w14:textId="4AE2EBDA"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900" w:type="dxa"/>
            <w:noWrap/>
            <w:vAlign w:val="center"/>
          </w:tcPr>
          <w:p w14:paraId="6B7FD5E2" w14:textId="21469F83"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1080" w:type="dxa"/>
            <w:noWrap/>
            <w:vAlign w:val="center"/>
            <w:hideMark/>
          </w:tcPr>
          <w:p w14:paraId="223D3D82" w14:textId="3AFA3588"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810" w:type="dxa"/>
            <w:noWrap/>
            <w:vAlign w:val="center"/>
          </w:tcPr>
          <w:p w14:paraId="226D6830" w14:textId="0628D94D"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w:t>
            </w:r>
            <w:r w:rsidR="00034B16">
              <w:rPr>
                <w:rFonts w:ascii="Times New Roman" w:hAnsi="Times New Roman" w:cs="Times New Roman"/>
                <w:sz w:val="18"/>
                <w:szCs w:val="18"/>
              </w:rPr>
              <w:t>28</w:t>
            </w:r>
          </w:p>
        </w:tc>
        <w:tc>
          <w:tcPr>
            <w:tcW w:w="810" w:type="dxa"/>
            <w:noWrap/>
            <w:vAlign w:val="center"/>
          </w:tcPr>
          <w:p w14:paraId="4F3D4D26" w14:textId="50408EA7"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w:t>
            </w:r>
            <w:r w:rsidR="00034B16">
              <w:rPr>
                <w:rFonts w:ascii="Times New Roman" w:hAnsi="Times New Roman" w:cs="Times New Roman"/>
                <w:sz w:val="18"/>
                <w:szCs w:val="18"/>
              </w:rPr>
              <w:t>30</w:t>
            </w:r>
            <w:r>
              <w:rPr>
                <w:rFonts w:ascii="Times New Roman" w:hAnsi="Times New Roman" w:cs="Times New Roman"/>
                <w:sz w:val="18"/>
                <w:szCs w:val="18"/>
              </w:rPr>
              <w:t>**</w:t>
            </w:r>
          </w:p>
        </w:tc>
        <w:tc>
          <w:tcPr>
            <w:tcW w:w="900" w:type="dxa"/>
            <w:noWrap/>
            <w:vAlign w:val="center"/>
          </w:tcPr>
          <w:p w14:paraId="7DC57EB9" w14:textId="417DF3B3"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r w:rsidR="00034B16">
              <w:rPr>
                <w:rFonts w:ascii="Times New Roman" w:hAnsi="Times New Roman" w:cs="Times New Roman"/>
                <w:sz w:val="18"/>
                <w:szCs w:val="18"/>
              </w:rPr>
              <w:t>117**</w:t>
            </w:r>
          </w:p>
        </w:tc>
      </w:tr>
      <w:tr w:rsidR="00961896" w:rsidRPr="00AC5BD6" w14:paraId="1E3DAE46" w14:textId="77777777" w:rsidTr="00BD61F2">
        <w:trPr>
          <w:trHeight w:val="440"/>
        </w:trPr>
        <w:tc>
          <w:tcPr>
            <w:tcW w:w="1080" w:type="dxa"/>
            <w:vAlign w:val="center"/>
            <w:hideMark/>
          </w:tcPr>
          <w:p w14:paraId="1432D188" w14:textId="2465FE2D"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sidRPr="00AC5BD6">
              <w:rPr>
                <w:rFonts w:ascii="Times New Roman" w:hAnsi="Times New Roman" w:cs="Times New Roman"/>
                <w:sz w:val="18"/>
                <w:szCs w:val="18"/>
              </w:rPr>
              <w:t>White</w:t>
            </w:r>
            <w:r>
              <w:rPr>
                <w:rFonts w:ascii="Times New Roman" w:hAnsi="Times New Roman" w:cs="Times New Roman"/>
                <w:sz w:val="18"/>
                <w:szCs w:val="18"/>
              </w:rPr>
              <w:t xml:space="preserve"> </w:t>
            </w:r>
            <w:r w:rsidRPr="00AC5BD6">
              <w:rPr>
                <w:rFonts w:ascii="Times New Roman" w:hAnsi="Times New Roman" w:cs="Times New Roman"/>
                <w:sz w:val="18"/>
                <w:szCs w:val="18"/>
              </w:rPr>
              <w:t>dummy</w:t>
            </w:r>
          </w:p>
        </w:tc>
        <w:tc>
          <w:tcPr>
            <w:tcW w:w="630" w:type="dxa"/>
            <w:noWrap/>
            <w:vAlign w:val="center"/>
          </w:tcPr>
          <w:p w14:paraId="5C9B830C" w14:textId="470BD4D2"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900" w:type="dxa"/>
            <w:noWrap/>
            <w:vAlign w:val="center"/>
          </w:tcPr>
          <w:p w14:paraId="54FF4FB4" w14:textId="38704B77"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990" w:type="dxa"/>
            <w:noWrap/>
            <w:vAlign w:val="center"/>
          </w:tcPr>
          <w:p w14:paraId="61A19F41" w14:textId="23A8245C"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810" w:type="dxa"/>
            <w:noWrap/>
            <w:vAlign w:val="center"/>
          </w:tcPr>
          <w:p w14:paraId="10676BEA" w14:textId="0D622BE1"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990" w:type="dxa"/>
            <w:noWrap/>
            <w:vAlign w:val="center"/>
          </w:tcPr>
          <w:p w14:paraId="6AA3A7AD" w14:textId="0FCD1D1F"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900" w:type="dxa"/>
            <w:noWrap/>
            <w:vAlign w:val="center"/>
          </w:tcPr>
          <w:p w14:paraId="2364967B" w14:textId="33AA247D"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1080" w:type="dxa"/>
            <w:noWrap/>
            <w:vAlign w:val="center"/>
          </w:tcPr>
          <w:p w14:paraId="64ED9F1C" w14:textId="2BE462FF"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810" w:type="dxa"/>
            <w:noWrap/>
            <w:vAlign w:val="center"/>
            <w:hideMark/>
          </w:tcPr>
          <w:p w14:paraId="0AFDD861" w14:textId="39A75B3D"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810" w:type="dxa"/>
            <w:noWrap/>
            <w:vAlign w:val="center"/>
          </w:tcPr>
          <w:p w14:paraId="33900190" w14:textId="5C31EFBA" w:rsidR="00961896" w:rsidRPr="00AC5BD6" w:rsidRDefault="00034B16" w:rsidP="00034B16">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-.066</w:t>
            </w:r>
          </w:p>
        </w:tc>
        <w:tc>
          <w:tcPr>
            <w:tcW w:w="900" w:type="dxa"/>
            <w:noWrap/>
            <w:vAlign w:val="center"/>
          </w:tcPr>
          <w:p w14:paraId="3698C801" w14:textId="3691909E"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.03</w:t>
            </w:r>
            <w:r w:rsidR="00034B16">
              <w:rPr>
                <w:rFonts w:ascii="Times New Roman" w:hAnsi="Times New Roman" w:cs="Times New Roman"/>
                <w:sz w:val="18"/>
                <w:szCs w:val="18"/>
              </w:rPr>
              <w:t>4</w:t>
            </w:r>
          </w:p>
        </w:tc>
      </w:tr>
      <w:tr w:rsidR="00961896" w:rsidRPr="00AC5BD6" w14:paraId="740A7D25" w14:textId="77777777" w:rsidTr="00BD61F2">
        <w:trPr>
          <w:trHeight w:val="539"/>
        </w:trPr>
        <w:tc>
          <w:tcPr>
            <w:tcW w:w="1080" w:type="dxa"/>
            <w:vAlign w:val="center"/>
            <w:hideMark/>
          </w:tcPr>
          <w:p w14:paraId="27BF3B1D" w14:textId="56C0E44E"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sidRPr="00AC5BD6">
              <w:rPr>
                <w:rFonts w:ascii="Times New Roman" w:hAnsi="Times New Roman" w:cs="Times New Roman"/>
                <w:sz w:val="18"/>
                <w:szCs w:val="18"/>
              </w:rPr>
              <w:t>Latino</w:t>
            </w:r>
            <w:r>
              <w:rPr>
                <w:rFonts w:ascii="Times New Roman" w:hAnsi="Times New Roman" w:cs="Times New Roman"/>
                <w:sz w:val="18"/>
                <w:szCs w:val="18"/>
              </w:rPr>
              <w:t xml:space="preserve"> </w:t>
            </w:r>
            <w:r w:rsidRPr="00AC5BD6">
              <w:rPr>
                <w:rFonts w:ascii="Times New Roman" w:hAnsi="Times New Roman" w:cs="Times New Roman"/>
                <w:sz w:val="18"/>
                <w:szCs w:val="18"/>
              </w:rPr>
              <w:t>dummy</w:t>
            </w:r>
          </w:p>
        </w:tc>
        <w:tc>
          <w:tcPr>
            <w:tcW w:w="630" w:type="dxa"/>
            <w:noWrap/>
            <w:vAlign w:val="center"/>
          </w:tcPr>
          <w:p w14:paraId="41C27543" w14:textId="3BB25DDB"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900" w:type="dxa"/>
            <w:noWrap/>
            <w:vAlign w:val="center"/>
          </w:tcPr>
          <w:p w14:paraId="5C195FB5" w14:textId="71B5C660"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990" w:type="dxa"/>
            <w:noWrap/>
            <w:vAlign w:val="center"/>
          </w:tcPr>
          <w:p w14:paraId="547990D3" w14:textId="44C75D9F"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810" w:type="dxa"/>
            <w:noWrap/>
            <w:vAlign w:val="center"/>
          </w:tcPr>
          <w:p w14:paraId="56B5C1F9" w14:textId="4E74F3F3"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990" w:type="dxa"/>
            <w:noWrap/>
            <w:vAlign w:val="center"/>
          </w:tcPr>
          <w:p w14:paraId="15DF46B3" w14:textId="6E552BDB"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900" w:type="dxa"/>
            <w:noWrap/>
            <w:vAlign w:val="center"/>
          </w:tcPr>
          <w:p w14:paraId="31A80151" w14:textId="23DA48D5"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1080" w:type="dxa"/>
            <w:noWrap/>
            <w:vAlign w:val="center"/>
          </w:tcPr>
          <w:p w14:paraId="1547546C" w14:textId="3F443830"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810" w:type="dxa"/>
            <w:noWrap/>
            <w:vAlign w:val="center"/>
          </w:tcPr>
          <w:p w14:paraId="6C7E7E76" w14:textId="6D310C39"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810" w:type="dxa"/>
            <w:noWrap/>
            <w:vAlign w:val="center"/>
            <w:hideMark/>
          </w:tcPr>
          <w:p w14:paraId="13E2AF31" w14:textId="24FA6EC2"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900" w:type="dxa"/>
            <w:noWrap/>
            <w:vAlign w:val="center"/>
          </w:tcPr>
          <w:p w14:paraId="7A679D4D" w14:textId="678D1E93" w:rsidR="00961896" w:rsidRPr="00AC5BD6" w:rsidRDefault="00961896" w:rsidP="00AC5BD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w:t>
            </w:r>
            <w:r w:rsidR="00034B16">
              <w:rPr>
                <w:rFonts w:ascii="Times New Roman" w:hAnsi="Times New Roman" w:cs="Times New Roman"/>
                <w:sz w:val="18"/>
                <w:szCs w:val="18"/>
              </w:rPr>
              <w:t>21</w:t>
            </w:r>
          </w:p>
        </w:tc>
      </w:tr>
      <w:tr w:rsidR="004706CE" w:rsidRPr="00AC5BD6" w14:paraId="30520F0B" w14:textId="77777777" w:rsidTr="00BD61F2">
        <w:trPr>
          <w:trHeight w:val="310"/>
        </w:trPr>
        <w:tc>
          <w:tcPr>
            <w:tcW w:w="9900" w:type="dxa"/>
            <w:gridSpan w:val="11"/>
            <w:vAlign w:val="center"/>
            <w:hideMark/>
          </w:tcPr>
          <w:p w14:paraId="6880CD54" w14:textId="0A6C6EB2" w:rsidR="004706CE" w:rsidRPr="00AC5BD6" w:rsidRDefault="004706CE" w:rsidP="00B328D4">
            <w:pPr>
              <w:widowControl w:val="0"/>
              <w:autoSpaceDE w:val="0"/>
              <w:autoSpaceDN w:val="0"/>
              <w:adjustRightInd w:val="0"/>
              <w:rPr>
                <w:rFonts w:ascii="Times New Roman" w:hAnsi="Times New Roman" w:cs="Times New Roman"/>
                <w:sz w:val="18"/>
                <w:szCs w:val="18"/>
              </w:rPr>
            </w:pPr>
            <w:r w:rsidRPr="00AC5BD6">
              <w:rPr>
                <w:rFonts w:ascii="Times New Roman" w:hAnsi="Times New Roman" w:cs="Times New Roman"/>
                <w:sz w:val="18"/>
                <w:szCs w:val="18"/>
              </w:rPr>
              <w:t>**. Correlation is significant at the 0.0</w:t>
            </w:r>
            <w:r w:rsidR="005B42CD">
              <w:rPr>
                <w:rFonts w:ascii="Times New Roman" w:hAnsi="Times New Roman" w:cs="Times New Roman"/>
                <w:sz w:val="18"/>
                <w:szCs w:val="18"/>
              </w:rPr>
              <w:t>5</w:t>
            </w:r>
            <w:r w:rsidRPr="00AC5BD6">
              <w:rPr>
                <w:rFonts w:ascii="Times New Roman" w:hAnsi="Times New Roman" w:cs="Times New Roman"/>
                <w:sz w:val="18"/>
                <w:szCs w:val="18"/>
              </w:rPr>
              <w:t xml:space="preserve"> level (2-tailed).</w:t>
            </w:r>
          </w:p>
        </w:tc>
      </w:tr>
      <w:tr w:rsidR="004706CE" w:rsidRPr="00AC5BD6" w14:paraId="175001B4" w14:textId="77777777" w:rsidTr="00BD61F2">
        <w:trPr>
          <w:trHeight w:val="310"/>
        </w:trPr>
        <w:tc>
          <w:tcPr>
            <w:tcW w:w="9900" w:type="dxa"/>
            <w:gridSpan w:val="11"/>
            <w:vAlign w:val="center"/>
          </w:tcPr>
          <w:p w14:paraId="0DF8A7F4" w14:textId="3ABAAC40" w:rsidR="004706CE" w:rsidRPr="00AC5BD6" w:rsidRDefault="004706CE" w:rsidP="00B328D4">
            <w:pPr>
              <w:widowControl w:val="0"/>
              <w:autoSpaceDE w:val="0"/>
              <w:autoSpaceDN w:val="0"/>
              <w:adjustRightInd w:val="0"/>
              <w:rPr>
                <w:rFonts w:ascii="Times New Roman" w:hAnsi="Times New Roman" w:cs="Times New Roman"/>
                <w:sz w:val="18"/>
                <w:szCs w:val="18"/>
              </w:rPr>
            </w:pPr>
            <w:r w:rsidRPr="00AC5BD6">
              <w:rPr>
                <w:rFonts w:ascii="Times New Roman" w:hAnsi="Times New Roman" w:cs="Times New Roman"/>
                <w:sz w:val="18"/>
                <w:szCs w:val="18"/>
              </w:rPr>
              <w:t>*. Correlation is significant at the 0.01 level (2-tailed).</w:t>
            </w:r>
          </w:p>
        </w:tc>
      </w:tr>
    </w:tbl>
    <w:p w14:paraId="4C11745A" w14:textId="77777777" w:rsidR="00B96399" w:rsidRDefault="00B96399" w:rsidP="003D72F1">
      <w:pPr>
        <w:widowControl w:val="0"/>
        <w:autoSpaceDE w:val="0"/>
        <w:autoSpaceDN w:val="0"/>
        <w:adjustRightInd w:val="0"/>
        <w:spacing w:line="240" w:lineRule="auto"/>
        <w:rPr>
          <w:rFonts w:ascii="Times New Roman" w:hAnsi="Times New Roman" w:cs="Times New Roman"/>
          <w:b/>
          <w:sz w:val="24"/>
        </w:rPr>
      </w:pPr>
    </w:p>
    <w:p w14:paraId="525E791B" w14:textId="6DFB1BC9" w:rsidR="00725DD1" w:rsidRPr="00725DD1" w:rsidRDefault="00725DD1">
      <w:pPr>
        <w:widowControl w:val="0"/>
        <w:autoSpaceDE w:val="0"/>
        <w:autoSpaceDN w:val="0"/>
        <w:adjustRightInd w:val="0"/>
        <w:spacing w:after="0" w:line="480" w:lineRule="auto"/>
        <w:rPr>
          <w:b/>
        </w:rPr>
      </w:pPr>
    </w:p>
    <w:sectPr w:rsidR="00725DD1" w:rsidRPr="00725DD1" w:rsidSect="001908A7">
      <w:headerReference w:type="default" r:id="rId1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9781B" w14:textId="77777777" w:rsidR="001D6D41" w:rsidRDefault="001D6D41" w:rsidP="009B6D53">
      <w:pPr>
        <w:spacing w:after="0" w:line="240" w:lineRule="auto"/>
      </w:pPr>
      <w:r>
        <w:separator/>
      </w:r>
    </w:p>
  </w:endnote>
  <w:endnote w:type="continuationSeparator" w:id="0">
    <w:p w14:paraId="1FEE062C" w14:textId="77777777" w:rsidR="001D6D41" w:rsidRDefault="001D6D41" w:rsidP="009B6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TIX-Regular">
    <w:altName w:val="Yu Gothic"/>
    <w:panose1 w:val="00000000000000000000"/>
    <w:charset w:val="80"/>
    <w:family w:val="roman"/>
    <w:notTrueType/>
    <w:pitch w:val="default"/>
    <w:sig w:usb0="00000001" w:usb1="08070000" w:usb2="00000010" w:usb3="00000000" w:csb0="00020000"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5DF61" w14:textId="77777777" w:rsidR="001D6D41" w:rsidRDefault="001D6D41" w:rsidP="009B6D53">
      <w:pPr>
        <w:spacing w:after="0" w:line="240" w:lineRule="auto"/>
      </w:pPr>
      <w:r>
        <w:separator/>
      </w:r>
    </w:p>
  </w:footnote>
  <w:footnote w:type="continuationSeparator" w:id="0">
    <w:p w14:paraId="459FA936" w14:textId="77777777" w:rsidR="001D6D41" w:rsidRDefault="001D6D41" w:rsidP="009B6D53">
      <w:pPr>
        <w:spacing w:after="0" w:line="240" w:lineRule="auto"/>
      </w:pPr>
      <w:r>
        <w:continuationSeparator/>
      </w:r>
    </w:p>
  </w:footnote>
  <w:footnote w:id="1">
    <w:p w14:paraId="1F949D07" w14:textId="77777777" w:rsidR="001D6D41" w:rsidRPr="000E5D8B" w:rsidRDefault="001D6D41" w:rsidP="00297A63">
      <w:pPr>
        <w:pStyle w:val="FootnoteText"/>
        <w:rPr>
          <w:rFonts w:ascii="Times New Roman" w:hAnsi="Times New Roman" w:cs="Times New Roman"/>
        </w:rPr>
      </w:pPr>
      <w:r w:rsidRPr="000E5D8B">
        <w:rPr>
          <w:rStyle w:val="FootnoteReference"/>
          <w:rFonts w:ascii="Times New Roman" w:hAnsi="Times New Roman" w:cs="Times New Roman"/>
        </w:rPr>
        <w:footnoteRef/>
      </w:r>
      <w:r w:rsidRPr="000E5D8B">
        <w:rPr>
          <w:rFonts w:ascii="Times New Roman" w:hAnsi="Times New Roman" w:cs="Times New Roman"/>
        </w:rPr>
        <w:t xml:space="preserve"> For an overview of assortive mating, see </w:t>
      </w:r>
      <w:r w:rsidRPr="000E5D8B">
        <w:rPr>
          <w:rFonts w:ascii="Times New Roman" w:hAnsi="Times New Roman" w:cs="Times New Roman"/>
        </w:rPr>
        <w:fldChar w:fldCharType="begin" w:fldLock="1"/>
      </w:r>
      <w:r w:rsidRPr="000E5D8B">
        <w:rPr>
          <w:rFonts w:ascii="Times New Roman" w:hAnsi="Times New Roman" w:cs="Times New Roman"/>
        </w:rPr>
        <w:instrText>ADDIN CSL_CITATION {"citationItems":[{"id":"ITEM-1","itemData":{"author":[{"dropping-particle":"","family":"Luo","given":"S.","non-dropping-particle":"","parse-names":false,"suffix":""}],"container-title":"Social and Personality Psychology Compass,","id":"ITEM-1","issue":"8","issued":{"date-parts":[["2017"]]},"page":"e12337","title":"Assortative mating and couple similarity: Patterns, mechanisms, and consequences. 12337.","type":"article-journal","volume":"11"},"uris":["http://www.mendeley.com/documents/?uuid=d4613c3b-d3f5-45b6-bc04-c2b758fff03e"]}],"mendeley":{"formattedCitation":"(Luo, 2017)","manualFormatting":"Luo (2017","plainTextFormattedCitation":"(Luo, 2017)","previouslyFormattedCitation":"(Luo, 2017)"},"properties":{"noteIndex":0},"schema":"https://github.com/citation-style-language/schema/raw/master/csl-citation.json"}</w:instrText>
      </w:r>
      <w:r w:rsidRPr="000E5D8B">
        <w:rPr>
          <w:rFonts w:ascii="Times New Roman" w:hAnsi="Times New Roman" w:cs="Times New Roman"/>
        </w:rPr>
        <w:fldChar w:fldCharType="separate"/>
      </w:r>
      <w:r w:rsidRPr="000E5D8B">
        <w:rPr>
          <w:rFonts w:ascii="Times New Roman" w:hAnsi="Times New Roman" w:cs="Times New Roman"/>
          <w:noProof/>
        </w:rPr>
        <w:t>Luo (2017</w:t>
      </w:r>
      <w:r w:rsidRPr="000E5D8B">
        <w:rPr>
          <w:rFonts w:ascii="Times New Roman" w:hAnsi="Times New Roman" w:cs="Times New Roman"/>
        </w:rPr>
        <w:fldChar w:fldCharType="end"/>
      </w:r>
      <w:r w:rsidRPr="000E5D8B">
        <w:rPr>
          <w:rFonts w:ascii="Times New Roman" w:hAnsi="Times New Roman" w:cs="Times New Roman"/>
        </w:rPr>
        <w:t>).</w:t>
      </w:r>
    </w:p>
  </w:footnote>
  <w:footnote w:id="2">
    <w:p w14:paraId="2358DC6D" w14:textId="77777777" w:rsidR="001D6D41" w:rsidRPr="0077412F" w:rsidRDefault="001D6D41" w:rsidP="00297A63">
      <w:pPr>
        <w:pStyle w:val="FootnoteText"/>
        <w:jc w:val="both"/>
        <w:rPr>
          <w:rFonts w:ascii="Times New Roman" w:hAnsi="Times New Roman" w:cs="Times New Roman"/>
        </w:rPr>
      </w:pPr>
      <w:r w:rsidRPr="000E5D8B">
        <w:rPr>
          <w:rStyle w:val="FootnoteReference"/>
          <w:rFonts w:ascii="Times New Roman" w:hAnsi="Times New Roman" w:cs="Times New Roman"/>
        </w:rPr>
        <w:footnoteRef/>
      </w:r>
      <w:r w:rsidRPr="000E5D8B">
        <w:rPr>
          <w:rFonts w:ascii="Times New Roman" w:hAnsi="Times New Roman" w:cs="Times New Roman"/>
        </w:rPr>
        <w:t xml:space="preserve"> </w:t>
      </w:r>
      <w:r w:rsidRPr="000E5D8B">
        <w:rPr>
          <w:rFonts w:ascii="Times New Roman" w:hAnsi="Times New Roman" w:cs="Times New Roman"/>
          <w:szCs w:val="24"/>
        </w:rPr>
        <w:t>Findings</w:t>
      </w:r>
      <w:r w:rsidRPr="0077412F">
        <w:rPr>
          <w:rFonts w:ascii="Times New Roman" w:hAnsi="Times New Roman" w:cs="Times New Roman"/>
          <w:szCs w:val="24"/>
        </w:rPr>
        <w:t xml:space="preserve"> on similarity in personalities among couples is mixed with some studies showing weak positive trends </w:t>
      </w:r>
      <w:r w:rsidRPr="0077412F">
        <w:rPr>
          <w:rFonts w:ascii="Times New Roman" w:hAnsi="Times New Roman" w:cs="Times New Roman"/>
          <w:szCs w:val="24"/>
        </w:rPr>
        <w:fldChar w:fldCharType="begin" w:fldLock="1"/>
      </w:r>
      <w:r w:rsidRPr="0077412F">
        <w:rPr>
          <w:rFonts w:ascii="Times New Roman" w:hAnsi="Times New Roman" w:cs="Times New Roman"/>
          <w:szCs w:val="24"/>
        </w:rPr>
        <w:instrText>ADDIN CSL_CITATION {"citationItems":[{"id":"ITEM-1","itemData":{"DOI":"10.1111/j.0022-3506.2004.00289.x","ISSN":"00223506","PMID":"15335336","abstract":"We conducted a comprehensive analysis of assortative mating (i.e., the similarity between wives and husbands on a given characteristic) in a newlywed sample. These newly weds showed (a) strong similarity in age, religiousness, and political orientation; (b) moderate similarity in education and verbal intelligence; (c) modest similarity in values; and (d) little similarity in matrix reasoning, self- and spouse-rated personality, emotional experience and expression, and attachment. Further analyses established that similarity was not simply due to background variables such as age and education and reflected initial assortment (i.e., similarity at the time of marriage) rather than convergence (i.e., increasing similarity with time). Finally, marital satisfaction primarily was a function of the rater's own traits and showed little relation to spousal similarity.","author":[{"dropping-particle":"","family":"Watson","given":"David","non-dropping-particle":"","parse-names":false,"suffix":""},{"dropping-particle":"","family":"Klohnen","given":"Eva C.","non-dropping-particle":"","parse-names":false,"suffix":""},{"dropping-particle":"","family":"Casillas","given":"Alex","non-dropping-particle":"","parse-names":false,"suffix":""},{"dropping-particle":"","family":"Simms","given":"Ericka Nus","non-dropping-particle":"","parse-names":false,"suffix":""},{"dropping-particle":"","family":"Haig","given":"Jeffrey","non-dropping-particle":"","parse-names":false,"suffix":""},{"dropping-particle":"","family":"Berry","given":"Diane S.","non-dropping-particle":"","parse-names":false,"suffix":""}],"container-title":"Journal of Personality","id":"ITEM-1","issue":"5","issued":{"date-parts":[["2004"]]},"note":"maybe look for Caspi and Herbener 1972\n\nstrong similarity in age, religion, and political orientation","page":"1029-1068","title":"Match makers and deal breakers: Analyses of assortative mating in newlywed couples","type":"article-journal","volume":"72"},"uris":["http://www.mendeley.com/documents/?uuid=b8a57591-9d70-467b-ab8a-47cd69e99053"]},{"id":"ITEM-2","itemData":{"author":[{"dropping-particle":"","family":"Luo","given":"S.","non-dropping-particle":"","parse-names":false,"suffix":""}],"container-title":"Personality and Individual Differences","id":"ITEM-2","issue":"2","issued":{"date-parts":[["2009"]]},"page":"133-138","title":"Partner selection and relationship satisfaction in early dating couples: The role of couple similarity","type":"article-journal","volume":"47"},"uris":["http://www.mendeley.com/documents/?uuid=649cf6ca-b216-4b40-ad25-91d282f152e8"]},{"id":"ITEM-3","itemData":{"author":[{"dropping-particle":"","family":"Botwin","given":"M. D.","non-dropping-particle":"","parse-names":false,"suffix":""},{"dropping-particle":"","family":"Buss","given":"D. M.","non-dropping-particle":"","parse-names":false,"suffix":""},{"dropping-particle":"","family":"Shackelford","given":"T. K.","non-dropping-particle":"","parse-names":false,"suffix":""}],"container-title":"Journal of Personality","id":"ITEM-3","issue":"1","issued":{"date-parts":[["1997"]]},"page":"107-136","title":"Personality and mate preferences: Five factors in mate selection and marital satisfaction","type":"article-journal","volume":"65"},"uris":["http://www.mendeley.com/documents/?uuid=bb403892-c6da-450e-b860-4e69ba327c8d"]}],"mendeley":{"formattedCitation":"(Botwin et al., 1997; Luo, 2009; Watson et al., 2004)","plainTextFormattedCitation":"(Botwin et al., 1997; Luo, 2009; Watson et al., 2004)","previouslyFormattedCitation":"(Botwin et al., 1997; Luo, 2009; Watson et al., 2004)"},"properties":{"noteIndex":0},"schema":"https://github.com/citation-style-language/schema/raw/master/csl-citation.json"}</w:instrText>
      </w:r>
      <w:r w:rsidRPr="0077412F">
        <w:rPr>
          <w:rFonts w:ascii="Times New Roman" w:hAnsi="Times New Roman" w:cs="Times New Roman"/>
          <w:szCs w:val="24"/>
        </w:rPr>
        <w:fldChar w:fldCharType="separate"/>
      </w:r>
      <w:r w:rsidRPr="0077412F">
        <w:rPr>
          <w:rFonts w:ascii="Times New Roman" w:hAnsi="Times New Roman" w:cs="Times New Roman"/>
          <w:noProof/>
          <w:szCs w:val="24"/>
        </w:rPr>
        <w:t>(Botwin et al., 1997; Luo, 2009; Watson et al., 2004)</w:t>
      </w:r>
      <w:r w:rsidRPr="0077412F">
        <w:rPr>
          <w:rFonts w:ascii="Times New Roman" w:hAnsi="Times New Roman" w:cs="Times New Roman"/>
          <w:szCs w:val="24"/>
        </w:rPr>
        <w:fldChar w:fldCharType="end"/>
      </w:r>
      <w:r w:rsidRPr="0077412F">
        <w:rPr>
          <w:rFonts w:ascii="Times New Roman" w:hAnsi="Times New Roman" w:cs="Times New Roman"/>
          <w:szCs w:val="24"/>
        </w:rPr>
        <w:t xml:space="preserve">, and others showing negative correlations </w:t>
      </w:r>
      <w:r w:rsidRPr="0077412F">
        <w:rPr>
          <w:rFonts w:ascii="Times New Roman" w:hAnsi="Times New Roman" w:cs="Times New Roman"/>
          <w:szCs w:val="24"/>
        </w:rPr>
        <w:fldChar w:fldCharType="begin" w:fldLock="1"/>
      </w:r>
      <w:r w:rsidRPr="0077412F">
        <w:rPr>
          <w:rFonts w:ascii="Times New Roman" w:hAnsi="Times New Roman" w:cs="Times New Roman"/>
          <w:szCs w:val="24"/>
        </w:rPr>
        <w:instrText>ADDIN CSL_CITATION {"citationItems":[{"id":"ITEM-1","itemData":{"author":[{"dropping-particle":"","family":"Markey","given":"P. M.","non-dropping-particle":"","parse-names":false,"suffix":""},{"dropping-particle":"","family":"Markey","given":"C. N.","non-dropping-particle":"","parse-names":false,"suffix":""}],"container-title":"Journal of Social and Personal Relationships","id":"ITEM-1","issue":"4","issued":{"date-parts":[["2007"]]},"page":"517-533","title":"Romantic ideals, romantic obtainment, and relationship experiences: The complementarity of interpersonal traits among romantic partners","type":"article-journal","volume":"24"},"uris":["http://www.mendeley.com/documents/?uuid=048bb1bf-a672-46da-a455-a3a48e1323bc"]}],"mendeley":{"formattedCitation":"(Markey &amp; Markey, 2007)","plainTextFormattedCitation":"(Markey &amp; Markey, 2007)","previouslyFormattedCitation":"(Markey &amp; Markey, 2007)"},"properties":{"noteIndex":0},"schema":"https://github.com/citation-style-language/schema/raw/master/csl-citation.json"}</w:instrText>
      </w:r>
      <w:r w:rsidRPr="0077412F">
        <w:rPr>
          <w:rFonts w:ascii="Times New Roman" w:hAnsi="Times New Roman" w:cs="Times New Roman"/>
          <w:szCs w:val="24"/>
        </w:rPr>
        <w:fldChar w:fldCharType="separate"/>
      </w:r>
      <w:r w:rsidRPr="0077412F">
        <w:rPr>
          <w:rFonts w:ascii="Times New Roman" w:hAnsi="Times New Roman" w:cs="Times New Roman"/>
          <w:noProof/>
          <w:szCs w:val="24"/>
        </w:rPr>
        <w:t>(Markey &amp; Markey, 2007)</w:t>
      </w:r>
      <w:r w:rsidRPr="0077412F">
        <w:rPr>
          <w:rFonts w:ascii="Times New Roman" w:hAnsi="Times New Roman" w:cs="Times New Roman"/>
          <w:szCs w:val="24"/>
        </w:rPr>
        <w:fldChar w:fldCharType="end"/>
      </w:r>
      <w:r w:rsidRPr="0077412F">
        <w:rPr>
          <w:rFonts w:ascii="Times New Roman" w:hAnsi="Times New Roman" w:cs="Times New Roman"/>
          <w:szCs w:val="24"/>
        </w:rPr>
        <w:t>.</w:t>
      </w:r>
    </w:p>
  </w:footnote>
  <w:footnote w:id="3">
    <w:p w14:paraId="7517F0F5" w14:textId="11FFD808" w:rsidR="001D6D41" w:rsidRPr="000E5D8B" w:rsidRDefault="001D6D41" w:rsidP="000E5D8B">
      <w:pPr>
        <w:pStyle w:val="FootnoteText"/>
        <w:jc w:val="both"/>
      </w:pPr>
      <w:r w:rsidRPr="000E5D8B">
        <w:rPr>
          <w:rStyle w:val="FootnoteReference"/>
          <w:rFonts w:ascii="Times New Roman" w:hAnsi="Times New Roman" w:cs="Times New Roman"/>
        </w:rPr>
        <w:footnoteRef/>
      </w:r>
      <w:r w:rsidRPr="000E5D8B">
        <w:rPr>
          <w:rFonts w:ascii="Times New Roman" w:hAnsi="Times New Roman" w:cs="Times New Roman"/>
        </w:rPr>
        <w:t xml:space="preserve"> This is oft attributed to individuals intentionally seeking partners with similar political leanings, rather than other types of induced homophily such as post-choice convergence, restricted partner markets, or sorting on non-political factors </w:t>
      </w:r>
      <w:r w:rsidRPr="000E5D8B">
        <w:rPr>
          <w:rFonts w:ascii="Times New Roman" w:hAnsi="Times New Roman" w:cs="Times New Roman"/>
        </w:rPr>
        <w:fldChar w:fldCharType="begin" w:fldLock="1"/>
      </w:r>
      <w:r w:rsidRPr="000E5D8B">
        <w:rPr>
          <w:rFonts w:ascii="Times New Roman" w:hAnsi="Times New Roman" w:cs="Times New Roman"/>
        </w:rPr>
        <w:instrText>ADDIN CSL_CITATION {"citationItems":[{"id":"ITEM-1","itemData":{"DOI":"10.1086/687533","ISSN":"14682508","abstract":"Do people form relationships based upon political similarity? Past work has shown that social relationships are more politically similar than expected by chance, but the reason for this concordance is unclear. Is it because people prefer politically similar others, or is it attributable to confounding factors such as convergence, social structures, and sorting on nonpolitical characteristics? Addressing this question is challenging because we typically do not observe partners prior to relationship formation. Consequently, we leverage the domain of online dating. We first conducted a nationwide experiment in which we randomized political characteristics in dating profiles. Second, we analyzed behavioral data from a national online dating community. We find that people evaluate potential dating partners more favorably and are more likely to reach out to them when they have similar political characteristics. The magnitude of the effect is comparable to that of educational homophily and half as large as racial homophily.","author":[{"dropping-particle":"","family":"Huber","given":"Gregory A.","non-dropping-particle":"","parse-names":false,"suffix":""},{"dropping-particle":"","family":"Malhotra","given":"Neil","non-dropping-particle":"","parse-names":false,"suffix":""}],"container-title":"Journal of Politics","id":"ITEM-1","issue":"1","issued":{"date-parts":[["2017"]]},"page":"269-283","title":"Political homophily in social relationships: Evidence from online dating behavior","type":"article-journal","volume":"79"},"uris":["http://www.mendeley.com/documents/?uuid=e6aa2ce4-cfd3-437c-ba73-be2bf1cd2b8d"]}],"mendeley":{"formattedCitation":"(Huber &amp; Malhotra, 2017)","plainTextFormattedCitation":"(Huber &amp; Malhotra, 2017)","previouslyFormattedCitation":"(Huber &amp; Malhotra, 2017)"},"properties":{"noteIndex":0},"schema":"https://github.com/citation-style-language/schema/raw/master/csl-citation.json"}</w:instrText>
      </w:r>
      <w:r w:rsidRPr="000E5D8B">
        <w:rPr>
          <w:rFonts w:ascii="Times New Roman" w:hAnsi="Times New Roman" w:cs="Times New Roman"/>
        </w:rPr>
        <w:fldChar w:fldCharType="separate"/>
      </w:r>
      <w:r w:rsidRPr="000E5D8B">
        <w:rPr>
          <w:rFonts w:ascii="Times New Roman" w:hAnsi="Times New Roman" w:cs="Times New Roman"/>
          <w:noProof/>
        </w:rPr>
        <w:t>(Huber &amp; Malhotra, 2017)</w:t>
      </w:r>
      <w:r w:rsidRPr="000E5D8B">
        <w:rPr>
          <w:rFonts w:ascii="Times New Roman" w:hAnsi="Times New Roman" w:cs="Times New Roman"/>
        </w:rPr>
        <w:fldChar w:fldCharType="end"/>
      </w:r>
      <w:r w:rsidRPr="000E5D8B">
        <w:rPr>
          <w:rFonts w:ascii="Times New Roman" w:hAnsi="Times New Roman" w:cs="Times New Roman"/>
        </w:rPr>
        <w:t>.</w:t>
      </w:r>
    </w:p>
  </w:footnote>
  <w:footnote w:id="4">
    <w:p w14:paraId="37BB78D5" w14:textId="77777777" w:rsidR="001D6D41" w:rsidRPr="004633ED" w:rsidRDefault="001D6D41" w:rsidP="00812D7E">
      <w:pPr>
        <w:pStyle w:val="FootnoteText"/>
        <w:rPr>
          <w:rFonts w:ascii="Times New Roman" w:hAnsi="Times New Roman" w:cs="Times New Roman"/>
        </w:rPr>
      </w:pPr>
      <w:r w:rsidRPr="004633ED">
        <w:rPr>
          <w:rStyle w:val="FootnoteReference"/>
          <w:rFonts w:ascii="Times New Roman" w:hAnsi="Times New Roman" w:cs="Times New Roman"/>
        </w:rPr>
        <w:footnoteRef/>
      </w:r>
      <w:r w:rsidRPr="004633ED">
        <w:rPr>
          <w:rFonts w:ascii="Times New Roman" w:hAnsi="Times New Roman" w:cs="Times New Roman"/>
        </w:rPr>
        <w:t xml:space="preserve"> That is, from 10% to 21%.</w:t>
      </w:r>
    </w:p>
  </w:footnote>
  <w:footnote w:id="5">
    <w:p w14:paraId="2255EA6B" w14:textId="2B14DD3C" w:rsidR="001D6D41" w:rsidRPr="00CD69A0" w:rsidRDefault="001D6D41" w:rsidP="00CD69A0">
      <w:pPr>
        <w:pStyle w:val="FootnoteText"/>
        <w:jc w:val="both"/>
        <w:rPr>
          <w:rFonts w:ascii="Times New Roman" w:hAnsi="Times New Roman" w:cs="Times New Roman"/>
        </w:rPr>
      </w:pPr>
      <w:r w:rsidRPr="00CD69A0">
        <w:rPr>
          <w:rStyle w:val="FootnoteReference"/>
          <w:rFonts w:ascii="Times New Roman" w:hAnsi="Times New Roman" w:cs="Times New Roman"/>
        </w:rPr>
        <w:footnoteRef/>
      </w:r>
      <w:r w:rsidRPr="00CD69A0">
        <w:rPr>
          <w:rFonts w:ascii="Times New Roman" w:hAnsi="Times New Roman" w:cs="Times New Roman"/>
        </w:rPr>
        <w:t xml:space="preserve"> While it is well known that individuals can lie on dating apps (up to 57% of online daters lie</w:t>
      </w:r>
      <w:r>
        <w:rPr>
          <w:rFonts w:ascii="Times New Roman" w:hAnsi="Times New Roman" w:cs="Times New Roman"/>
        </w:rPr>
        <w:t>, 80% in the U.S.</w:t>
      </w:r>
      <w:r w:rsidRPr="00CD69A0">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{"citationItems":[{"id":"ITEM-1","itemData":{"author":[{"dropping-particle":"","family":"Hancock","given":"Jeffrey T.","non-dropping-particle":"","parse-names":false,"suffix":""},{"dropping-particle":"","family":"Toma","given":"Catalina","non-dropping-particle":"","parse-names":false,"suffix":""},{"dropping-particle":"","family":"Ellison","given":"Nicole","non-dropping-particle":"","parse-names":false,"suffix":""}],"container-title":"Proceedings of the SIGCHI conference on Human factors in computing systems","id":"ITEM-1","issued":{"date-parts":[["2007"]]},"page":"449-452","title":"The Truth about Lying in Online Dating Profiles","type":"article-journal"},"uris":["http://www.mendeley.com/documents/?uuid=824a5819-031b-4054-bfa4-dc576da483ed"]}],"mendeley":{"formattedCitation":"(Hancock et al., 2007)","plainTextFormattedCitation":"(Hancock et al., 2007)","previouslyFormattedCitation":"(Hancock et al., 2007)"},"properties":{"noteIndex":0},"schema":"https://github.com/citation-style-language/schema/raw/master/csl-citation.json"}</w:instrText>
      </w:r>
      <w:r>
        <w:rPr>
          <w:rFonts w:ascii="Times New Roman" w:hAnsi="Times New Roman" w:cs="Times New Roman"/>
        </w:rPr>
        <w:fldChar w:fldCharType="separate"/>
      </w:r>
      <w:r w:rsidRPr="009C7ABE">
        <w:rPr>
          <w:rFonts w:ascii="Times New Roman" w:hAnsi="Times New Roman" w:cs="Times New Roman"/>
          <w:noProof/>
        </w:rPr>
        <w:t>(Hancock et al., 2007)</w:t>
      </w:r>
      <w:r>
        <w:rPr>
          <w:rFonts w:ascii="Times New Roman" w:hAnsi="Times New Roman" w:cs="Times New Roman"/>
        </w:rPr>
        <w:fldChar w:fldCharType="end"/>
      </w:r>
      <w:r>
        <w:rPr>
          <w:rFonts w:ascii="Times New Roman" w:hAnsi="Times New Roman" w:cs="Times New Roman"/>
        </w:rPr>
        <w:t xml:space="preserve">, </w:t>
      </w:r>
      <w:r w:rsidRPr="00CD69A0">
        <w:rPr>
          <w:rFonts w:ascii="Times New Roman" w:hAnsi="Times New Roman" w:cs="Times New Roman"/>
        </w:rPr>
        <w:t>it is usually a particular set of information that they lie about</w:t>
      </w:r>
      <w:r>
        <w:rPr>
          <w:rFonts w:ascii="Times New Roman" w:hAnsi="Times New Roman" w:cs="Times New Roman"/>
        </w:rPr>
        <w:t xml:space="preserve">, which typically </w:t>
      </w:r>
      <w:r w:rsidRPr="00CD69A0">
        <w:rPr>
          <w:rFonts w:ascii="Times New Roman" w:hAnsi="Times New Roman" w:cs="Times New Roman"/>
        </w:rPr>
        <w:t>include</w:t>
      </w:r>
      <w:r>
        <w:rPr>
          <w:rFonts w:ascii="Times New Roman" w:hAnsi="Times New Roman" w:cs="Times New Roman"/>
        </w:rPr>
        <w:t>s</w:t>
      </w:r>
      <w:r w:rsidRPr="00CD69A0">
        <w:rPr>
          <w:rFonts w:ascii="Times New Roman" w:hAnsi="Times New Roman" w:cs="Times New Roman"/>
        </w:rPr>
        <w:t xml:space="preserve"> appearance, age, location, name, relationship status, and occupation. It is less common </w:t>
      </w:r>
      <w:r>
        <w:rPr>
          <w:rFonts w:ascii="Times New Roman" w:hAnsi="Times New Roman" w:cs="Times New Roman"/>
        </w:rPr>
        <w:t>for individuals to lie about their</w:t>
      </w:r>
      <w:r w:rsidRPr="00CD69A0">
        <w:rPr>
          <w:rFonts w:ascii="Times New Roman" w:hAnsi="Times New Roman" w:cs="Times New Roman"/>
        </w:rPr>
        <w:t xml:space="preserve"> political preferences </w:t>
      </w:r>
      <w:r>
        <w:rPr>
          <w:rFonts w:ascii="Times New Roman" w:hAnsi="Times New Roman" w:cs="Times New Roman"/>
        </w:rPr>
        <w:t>or</w:t>
      </w:r>
      <w:r w:rsidRPr="00CD69A0">
        <w:rPr>
          <w:rFonts w:ascii="Times New Roman" w:hAnsi="Times New Roman" w:cs="Times New Roman"/>
        </w:rPr>
        <w:t xml:space="preserve"> social issues that they care about</w:t>
      </w:r>
      <w:r>
        <w:rPr>
          <w:rFonts w:ascii="Times New Roman" w:hAnsi="Times New Roman" w:cs="Times New Roman"/>
        </w:rPr>
        <w:t>.</w:t>
      </w:r>
    </w:p>
  </w:footnote>
  <w:footnote w:id="6">
    <w:p w14:paraId="25C22182" w14:textId="5003BCE7" w:rsidR="001D6D41" w:rsidRPr="006001E1" w:rsidRDefault="001D6D41" w:rsidP="00067EC0">
      <w:pPr>
        <w:pStyle w:val="FootnoteText"/>
        <w:jc w:val="both"/>
        <w:rPr>
          <w:rFonts w:ascii="Times New Roman" w:hAnsi="Times New Roman" w:cs="Times New Roman"/>
        </w:rPr>
      </w:pPr>
      <w:r w:rsidRPr="007E5635">
        <w:rPr>
          <w:rStyle w:val="FootnoteReference"/>
          <w:rFonts w:ascii="Times New Roman" w:hAnsi="Times New Roman" w:cs="Times New Roman"/>
        </w:rPr>
        <w:footnoteRef/>
      </w:r>
      <w:r w:rsidRPr="007E5635">
        <w:rPr>
          <w:rFonts w:ascii="Times New Roman" w:hAnsi="Times New Roman" w:cs="Times New Roman"/>
        </w:rPr>
        <w:t xml:space="preserve"> </w:t>
      </w:r>
      <w:bookmarkStart w:id="1" w:name="_Hlk127436883"/>
      <w:r w:rsidRPr="007E5635">
        <w:rPr>
          <w:rFonts w:ascii="Times New Roman" w:hAnsi="Times New Roman" w:cs="Times New Roman"/>
        </w:rPr>
        <w:t>Attention check question: “</w:t>
      </w:r>
      <w:r w:rsidRPr="007E5635">
        <w:rPr>
          <w:rFonts w:ascii="Times New Roman" w:hAnsi="Times New Roman" w:cs="Times New Roman"/>
          <w:color w:val="32363A"/>
          <w:shd w:val="clear" w:color="auto" w:fill="FFFFFF"/>
        </w:rPr>
        <w:t>Research shows that people, when making decisions and answering questions, prefer not to pay attention and minimize their effort as much as possible. Some studies show that over 50% of people don't carefully read questions. If you are reading this question and have read all the other questions, please select the box marked 'other.' Thank you for continuing to read through the questions carefully!” Answer Options: (1) Dating, (2) Relationships, (3) Climate change, (4) Other.</w:t>
      </w:r>
      <w:bookmarkEnd w:id="1"/>
    </w:p>
  </w:footnote>
  <w:footnote w:id="7">
    <w:p w14:paraId="6D219C93" w14:textId="77777777" w:rsidR="001D6D41" w:rsidRPr="009B6D53" w:rsidRDefault="001D6D41" w:rsidP="00067EC0">
      <w:pPr>
        <w:pStyle w:val="FootnoteText"/>
        <w:jc w:val="both"/>
        <w:rPr>
          <w:rFonts w:ascii="Times New Roman" w:hAnsi="Times New Roman" w:cs="Times New Roman"/>
        </w:rPr>
      </w:pPr>
      <w:r w:rsidRPr="009B6D53">
        <w:rPr>
          <w:rStyle w:val="FootnoteReference"/>
          <w:rFonts w:ascii="Times New Roman" w:hAnsi="Times New Roman" w:cs="Times New Roman"/>
        </w:rPr>
        <w:footnoteRef/>
      </w:r>
      <w:r w:rsidRPr="009B6D53">
        <w:rPr>
          <w:rFonts w:ascii="Times New Roman" w:hAnsi="Times New Roman" w:cs="Times New Roman"/>
        </w:rPr>
        <w:t xml:space="preserve"> See Appendix 1. Census data</w:t>
      </w:r>
      <w:r>
        <w:rPr>
          <w:rFonts w:ascii="Times New Roman" w:hAnsi="Times New Roman" w:cs="Times New Roman"/>
        </w:rPr>
        <w:t xml:space="preserve"> used by Dynata LLC</w:t>
      </w:r>
    </w:p>
  </w:footnote>
  <w:footnote w:id="8">
    <w:p w14:paraId="769DFA46" w14:textId="5869E9F8" w:rsidR="001D6D41" w:rsidRPr="007E5635" w:rsidRDefault="001D6D41" w:rsidP="00067EC0">
      <w:pPr>
        <w:pStyle w:val="FootnoteText"/>
        <w:jc w:val="both"/>
        <w:rPr>
          <w:rFonts w:ascii="Times New Roman" w:hAnsi="Times New Roman" w:cs="Times New Roman"/>
        </w:rPr>
      </w:pPr>
      <w:r w:rsidRPr="007E5635">
        <w:rPr>
          <w:rStyle w:val="FootnoteReference"/>
          <w:rFonts w:ascii="Times New Roman" w:hAnsi="Times New Roman" w:cs="Times New Roman"/>
        </w:rPr>
        <w:footnoteRef/>
      </w:r>
      <w:r w:rsidRPr="007E5635">
        <w:rPr>
          <w:rFonts w:ascii="Times New Roman" w:hAnsi="Times New Roman" w:cs="Times New Roman"/>
        </w:rPr>
        <w:t xml:space="preserve"> The phrasing of this variable was taken from Pew Research Center (for example, see </w:t>
      </w:r>
      <w:r w:rsidRPr="007E5635">
        <w:rPr>
          <w:rFonts w:ascii="Times New Roman" w:hAnsi="Times New Roman" w:cs="Times New Roman"/>
        </w:rPr>
        <w:fldChar w:fldCharType="begin" w:fldLock="1"/>
      </w:r>
      <w:r w:rsidRPr="007E5635">
        <w:rPr>
          <w:rFonts w:ascii="Times New Roman" w:hAnsi="Times New Roman" w:cs="Times New Roman"/>
        </w:rPr>
        <w:instrText>ADDIN CSL_CITATION {"citationItems":[{"id":"ITEM-1","itemData":{"author":[{"dropping-particle":"","family":"Kennedy","given":"Courtney","non-dropping-particle":"","parse-names":false,"suffix":""},{"dropping-particle":"","family":"Mercer","given":"Andrew","non-dropping-particle":"","parse-names":false,"suffix":""},{"dropping-particle":"","family":"Keeter","given":"Scott","non-dropping-particle":"","parse-names":false,"suffix":""},{"dropping-particle":"","family":"Hatley","given":"Nick","non-dropping-particle":"","parse-names":false,"suffix":""},{"dropping-particle":"","family":"McGeeney","given":"Kyley","non-dropping-particle":"","parse-names":false,"suffix":""},{"dropping-particle":"","family":"Gimenez","given":"Alejandra","non-dropping-particle":"","parse-names":false,"suffix":""}],"id":"ITEM-1","issued":{"date-parts":[["2016"]]},"title":"Evaluating Online Nonprobability Surveys","type":"report"},"uris":["http://www.mendeley.com/documents/?uuid=aa59d71c-623f-43ee-a473-d29ba7a8bd89"]}],"mendeley":{"formattedCitation":"(C. Kennedy et al., 2016)","manualFormatting":"C. Kennedy et al., 2016)","plainTextFormattedCitation":"(C. Kennedy et al., 2016)","previouslyFormattedCitation":"(C. Kennedy et al., 2016)"},"properties":{"noteIndex":0},"schema":"https://github.com/citation-style-language/schema/raw/master/csl-citation.json"}</w:instrText>
      </w:r>
      <w:r w:rsidRPr="007E5635">
        <w:rPr>
          <w:rFonts w:ascii="Times New Roman" w:hAnsi="Times New Roman" w:cs="Times New Roman"/>
        </w:rPr>
        <w:fldChar w:fldCharType="separate"/>
      </w:r>
      <w:r w:rsidRPr="007E5635">
        <w:rPr>
          <w:rFonts w:ascii="Times New Roman" w:hAnsi="Times New Roman" w:cs="Times New Roman"/>
          <w:noProof/>
        </w:rPr>
        <w:t>C. Kennedy et al., 2016)</w:t>
      </w:r>
      <w:r w:rsidRPr="007E5635">
        <w:rPr>
          <w:rFonts w:ascii="Times New Roman" w:hAnsi="Times New Roman" w:cs="Times New Roman"/>
        </w:rPr>
        <w:fldChar w:fldCharType="end"/>
      </w:r>
      <w:r w:rsidRPr="007E5635">
        <w:rPr>
          <w:rFonts w:ascii="Times New Roman" w:hAnsi="Times New Roman" w:cs="Times New Roman"/>
        </w:rPr>
        <w:t>. The current study only diverges in using a 7-point scale for greater specificity instead of the 5-point scale of “very conservative,” “Conservative,” “Moderate,” “Liberal,” “Very liberal.”</w:t>
      </w:r>
    </w:p>
  </w:footnote>
  <w:footnote w:id="9">
    <w:p w14:paraId="1BD183C8" w14:textId="292C190A" w:rsidR="001D6D41" w:rsidRPr="007E5635" w:rsidRDefault="001D6D41">
      <w:pPr>
        <w:pStyle w:val="FootnoteText"/>
        <w:rPr>
          <w:rFonts w:ascii="Times New Roman" w:hAnsi="Times New Roman" w:cs="Times New Roman"/>
        </w:rPr>
      </w:pPr>
      <w:r w:rsidRPr="007E5635">
        <w:rPr>
          <w:rStyle w:val="FootnoteReference"/>
          <w:rFonts w:ascii="Times New Roman" w:hAnsi="Times New Roman" w:cs="Times New Roman"/>
        </w:rPr>
        <w:footnoteRef/>
      </w:r>
      <w:r w:rsidRPr="007E5635">
        <w:rPr>
          <w:rFonts w:ascii="Times New Roman" w:hAnsi="Times New Roman" w:cs="Times New Roman"/>
        </w:rPr>
        <w:t xml:space="preserve"> Because respondents were asked to indicate which age group they were in (i.e.: aged 18-24, 25-29, 30-34, etc.) rather than their exact age, a precise mean, median, standard deviation and range cannot be obtained. The age range is from 18-70+, the mean resides in age group 40-44, the median is in age group 40-44, and the standard deviation is 2.579 among the ten age group options.</w:t>
      </w:r>
    </w:p>
  </w:footnote>
  <w:footnote w:id="10">
    <w:p w14:paraId="6EE86344" w14:textId="2292161A" w:rsidR="001D6D41" w:rsidRPr="007E5635" w:rsidRDefault="001D6D41" w:rsidP="00BF37D2">
      <w:pPr>
        <w:pStyle w:val="FootnoteText"/>
        <w:jc w:val="both"/>
        <w:rPr>
          <w:rFonts w:ascii="Times New Roman" w:hAnsi="Times New Roman" w:cs="Times New Roman"/>
          <w:lang w:val="fr-FR"/>
        </w:rPr>
      </w:pPr>
      <w:r w:rsidRPr="007E5635">
        <w:rPr>
          <w:rStyle w:val="FootnoteReference"/>
          <w:rFonts w:ascii="Times New Roman" w:hAnsi="Times New Roman" w:cs="Times New Roman"/>
        </w:rPr>
        <w:footnoteRef/>
      </w:r>
      <w:r w:rsidRPr="007E5635">
        <w:rPr>
          <w:rFonts w:ascii="Times New Roman" w:hAnsi="Times New Roman" w:cs="Times New Roman"/>
        </w:rPr>
        <w:t xml:space="preserve"> The term religiosity most popularly refers to how important religion is in one’s life. Alternative definitions include belief in God, following the principles one believes to have been set by God </w:t>
      </w:r>
      <w:r w:rsidRPr="007E5635">
        <w:rPr>
          <w:rFonts w:ascii="Times New Roman" w:hAnsi="Times New Roman" w:cs="Times New Roman"/>
        </w:rPr>
        <w:fldChar w:fldCharType="begin" w:fldLock="1"/>
      </w:r>
      <w:r w:rsidRPr="007E5635">
        <w:rPr>
          <w:rFonts w:ascii="Times New Roman" w:hAnsi="Times New Roman" w:cs="Times New Roman"/>
        </w:rPr>
        <w:instrText>ADDIN CSL_CITATION {"citationItems":[{"id":"ITEM-1","itemData":{"author":[{"dropping-particle":"","family":"McDaniel","given":"Stephen W.","non-dropping-particle":"","parse-names":false,"suffix":""},{"dropping-particle":"","family":"Burnett","given":"John J.","non-dropping-particle":"","parse-names":false,"suffix":""}],"container-title":"Journal of the Academy of Marketing Science","id":"ITEM-1","issue":"2","issued":{"date-parts":[["1990"]]},"page":"101-112","title":"Consumer Religiosity and Retail Store Evaluative Criteria","type":"article-journal","volume":"18"},"uris":["http://www.mendeley.com/documents/?uuid=47882fd0-fba6-46ae-8fe9-1117f92ba9a9"]}],"mendeley":{"formattedCitation":"(McDaniel &amp; Burnett, 1990)","plainTextFormattedCitation":"(McDaniel &amp; Burnett, 1990)","previouslyFormattedCitation":"(McDaniel &amp; Burnett, 1990)"},"properties":{"noteIndex":0},"schema":"https://github.com/citation-style-language/schema/raw/master/csl-citation.json"}</w:instrText>
      </w:r>
      <w:r w:rsidRPr="007E5635">
        <w:rPr>
          <w:rFonts w:ascii="Times New Roman" w:hAnsi="Times New Roman" w:cs="Times New Roman"/>
        </w:rPr>
        <w:fldChar w:fldCharType="separate"/>
      </w:r>
      <w:r w:rsidRPr="007E5635">
        <w:rPr>
          <w:rFonts w:ascii="Times New Roman" w:hAnsi="Times New Roman" w:cs="Times New Roman"/>
          <w:noProof/>
        </w:rPr>
        <w:t>(McDaniel &amp; Burnett, 1990)</w:t>
      </w:r>
      <w:r w:rsidRPr="007E5635">
        <w:rPr>
          <w:rFonts w:ascii="Times New Roman" w:hAnsi="Times New Roman" w:cs="Times New Roman"/>
        </w:rPr>
        <w:fldChar w:fldCharType="end"/>
      </w:r>
      <w:r w:rsidRPr="007E5635">
        <w:rPr>
          <w:rFonts w:ascii="Times New Roman" w:hAnsi="Times New Roman" w:cs="Times New Roman"/>
        </w:rPr>
        <w:t xml:space="preserve">, and “the personal practice of religion” </w:t>
      </w:r>
      <w:r w:rsidRPr="007E5635">
        <w:rPr>
          <w:rFonts w:ascii="Times New Roman" w:hAnsi="Times New Roman" w:cs="Times New Roman"/>
        </w:rPr>
        <w:fldChar w:fldCharType="begin" w:fldLock="1"/>
      </w:r>
      <w:r w:rsidRPr="007E5635">
        <w:rPr>
          <w:rFonts w:ascii="Times New Roman" w:hAnsi="Times New Roman" w:cs="Times New Roman"/>
        </w:rPr>
        <w:instrText>ADDIN CSL_CITATION {"citationItems":[{"id":"ITEM-1","itemData":{"abstract":"3 generalizations seem well established concerning the relationship between subjective religion and ethnic prejudice: (a) On the average churchgoers are more prejudiced than nonchurchgoers; (b) the relationship is curvilinear; (c) people with an extrinsic religious orientation are significantly more prejudiced than people with an intrinsic religious orientation. With the aid of a scale to measure extrinsic and intrinsic orientation this research confirmed previous findings and added a 4th: people who are indiscriminately pro-religious are the most prejudiced of all. The interpretations offered are in terms of cognitive style.","author":[{"dropping-particle":"","family":"Allport","given":"G. W.","non-dropping-particle":"","parse-names":false,"suffix":""},{"dropping-particle":"","family":"Ross","given":"J. M.","non-dropping-particle":"","parse-names":false,"suffix":""}],"container-title":"Journal of Personality and Social Psychology","id":"ITEM-1","issue":"4","issued":{"date-parts":[["1967"]]},"page":"432-443","title":"Personal Religious Orientation and Prejudice","type":"article-journal","volume":"5"},"uris":["http://www.mendeley.com/documents/?uuid=cf1f4074-862a-4c44-8e86-8efbd6cde413"]}],"mendeley":{"formattedCitation":"(Allport &amp; Ross, 1967)","manualFormatting":"(Allport &amp; Ross, 1967: 432)","plainTextFormattedCitation":"(Allport &amp; Ross, 1967)","previouslyFormattedCitation":"(Allport &amp; Ross, 1967)"},"properties":{"noteIndex":0},"schema":"https://github.com/citation-style-language/schema/raw/master/csl-citation.json"}</w:instrText>
      </w:r>
      <w:r w:rsidRPr="007E5635">
        <w:rPr>
          <w:rFonts w:ascii="Times New Roman" w:hAnsi="Times New Roman" w:cs="Times New Roman"/>
        </w:rPr>
        <w:fldChar w:fldCharType="separate"/>
      </w:r>
      <w:r w:rsidRPr="007E5635">
        <w:rPr>
          <w:rFonts w:ascii="Times New Roman" w:hAnsi="Times New Roman" w:cs="Times New Roman"/>
          <w:noProof/>
        </w:rPr>
        <w:t>(Allport &amp; Ross, 1967: 432)</w:t>
      </w:r>
      <w:r w:rsidRPr="007E5635">
        <w:rPr>
          <w:rFonts w:ascii="Times New Roman" w:hAnsi="Times New Roman" w:cs="Times New Roman"/>
        </w:rPr>
        <w:fldChar w:fldCharType="end"/>
      </w:r>
      <w:r w:rsidRPr="007E5635">
        <w:rPr>
          <w:rFonts w:ascii="Times New Roman" w:hAnsi="Times New Roman" w:cs="Times New Roman"/>
        </w:rPr>
        <w:t xml:space="preserve">. The survey of this study offered: “How important is religion in your life?” which is a commonly phrased question for gauging this variable </w:t>
      </w:r>
      <w:r w:rsidRPr="007E5635">
        <w:rPr>
          <w:rFonts w:ascii="Times New Roman" w:hAnsi="Times New Roman" w:cs="Times New Roman"/>
        </w:rPr>
        <w:fldChar w:fldCharType="begin" w:fldLock="1"/>
      </w:r>
      <w:r w:rsidRPr="007E5635">
        <w:rPr>
          <w:rFonts w:ascii="Times New Roman" w:hAnsi="Times New Roman" w:cs="Times New Roman"/>
        </w:rPr>
        <w:instrText>ADDIN CSL_CITATION {"citationItems":[{"id":"ITEM-1","itemData":{"abstract":"This study examines beliefs concerning the content of history, the meaning of Second World War (WWII) and the evaluation of historical events in relation to pro-war attitudes. Participants were 1183 university students from Spain, Portugal, Argentina, Brazil, Peru and Cape Verde. Four supra-level dimensions in the representations of the past were found: History as progress and leaders-oriented, history as focused on justifying calamities, history as violence and catastrophe, and history as meaningless. The prevalent positive beliefs about history were linked with enthusiasm to fight in a future war for one’s country.","author":[{"dropping-particle":"","family":"Bobowik","given":"Magdalena","non-dropping-particle":"","parse-names":false,"suffix":""},{"dropping-particle":"","family":"Kanyangara","given":"Patrick","non-dropping-particle":"","parse-names":false,"suffix":""},{"dropping-particle":"","family":"Klein","given":"Olivier","non-dropping-particle":"","parse-names":false,"suffix":""},{"dropping-particle":"","family":"Liu","given":"James H","non-dropping-particle":"","parse-names":false,"suffix":""},{"dropping-particle":"","family":"Valencia","given":"José","non-dropping-particle":"","parse-names":false,"suffix":""},{"dropping-particle":"","family":"Linden","given":"Nicolas","non-dropping-particle":"Van Der","parse-names":false,"suffix":""}],"container-title":"Revista de Psicologia","id":"ITEM-1","issue":"1","issued":{"date-parts":[["2010"]]},"page":"111-146","title":"Beliefs About History, the Meaning of Historical Events and Culture of War","type":"article-journal","volume":"28"},"uris":["http://www.mendeley.com/documents/?uuid=cbe91faf-03e6-417b-9e9d-1de98c2bed3e"]},{"id":"ITEM-2","itemData":{"author":[{"dropping-particle":"","family":"Kurpis","given":"Lada","non-dropping-particle":"","parse-names":false,"suffix":""},{"dropping-particle":"","family":"Beqiri","given":"Mirjeta","non-dropping-particle":"","parse-names":false,"suffix":""},{"dropping-particle":"","family":"Helgeson","given":"James","non-dropping-particle":"","parse-names":false,"suffix":""}],"container-title":"Journal of Business Ethics","id":"ITEM-2","issue":"3","issued":{"date-parts":[["2008"]]},"page":"452","title":"The Effects of Commitment to Moral Self-improvement and Religiosity on Ethics of Business Students","type":"article-journal","volume":"80"},"uris":["http://www.mendeley.com/documents/?uuid=80b20b0a-0b44-4330-95e1-653336f4b1a2"]},{"id":"ITEM-3","itemData":{"abstract":"In appealing to consumers, marketers need to know what the good life means across various consumer segments. The present study seeks to deepen the understanding of consumer subjective well-being (SWB) by exploring its relationship with selected secular and sacred values. SWB, deﬁned as individuals’ cognitive and affective assessments regarding their life satisfaction (Diener, 1984), is treated as the dependent variable in investigating how SWB is inﬂuenced by individual consumer materialistic attitudes (a secular value), religiosity (a sacred value), and demographics. Signiﬁcant differences between high and low religiosity consumers regarding the role of income and materialistic attitudes in predicting SWB were found. Although income and some aspects of materialism are positively related to the SWB of low religiosity consumers, these variables are negatively related to the SWB of high religiosity consumers. This study implies that marketers might beneﬁt from considering consumer religiosity as a segmentation and targeting direction in the design of materialistic positionings and communications.","author":[{"dropping-particle":"","family":"Barbera","given":"Priscilla A.","non-dropping-particle":"La","parse-names":false,"suffix":""},{"dropping-particle":"","family":"Gürhan","given":"Zeynep","non-dropping-particle":"","parse-names":false,"suffix":""}],"container-title":"Psychology and Marketing","id":"ITEM-3","issue":"1","issued":{"date-parts":[["1997"]]},"page":"71-97","title":"The Role of Materialism, Religiosity, and Demographics in Subjective Well-Being","type":"article-journal","volume":"14"},"uris":["http://www.mendeley.com/documents/?uuid=8e178dbd-7683-4eb3-8411-761149e6b4fc"]},{"id":"ITEM-4","itemData":{"abstract":"Social work practice takes many different forms, depending on purpose\\nand context. An increased diversity in fields and methods of practice\\nhas driven the need to explore the intersection between acceptable\\nstandards of practice and issues pertaining to religion and\\nspirituality. This discussion utilises the opportunity to co-report on\\nthe findings of a selection of similar questions gathered from two\\nindependent online survey studies, conducted one year apart, with\\nmembers of the Australian Association of Social Workers. One study\\nexplored attitudes and behaviours about ethical conduct, and the other\\ninvestigated the role of religion and spirituality in social work\\n</w:instrText>
      </w:r>
      <w:r w:rsidRPr="007E5635">
        <w:rPr>
          <w:rFonts w:ascii="Times New Roman" w:hAnsi="Times New Roman" w:cs="Times New Roman"/>
          <w:lang w:val="fr-FR"/>
        </w:rPr>
        <w:instrText>practice. Findings from the questions in common, about the acceptability\\nand practice of spiritually-influenced forms of intervention, are\\npresented. These indicate a degree of acceptance, conditional\\nacceptance, and usage for some interventions, and clear non-acceptance\\nand non-usage of others. Implications for ethical thinking in practice,\\neducation, and research are explored.","author":[{"dropping-particle":"","family":"Rice","given":"Sue","non-dropping-particle":"","parse-names":false,"suffix":""},{"dropping-particle":"","family":"McAuliffe","given":"Donna","non-dropping-particle":"","parse-names":false,"suffix":""}],"container-title":"Australian Social Work","id":"ITEM-4","issue":"3","issued":{"date-parts":[["2009"]]},"page":"403-420","title":"Ethics of the Spirit: Comparing Ethical Views and Usages of Spiritually Influenced Interventions","type":"article-journal","volume":"62"},"uris":["http://www.mendeley.com/documents/?uuid=76a44218-9fa1-42bf-903a-6e46f83f768f"]}],"mendeley":{"formattedCitation":"(Bobowik et al., 2010; Kurpis et al., 2008; La Barbera &amp; Gürhan, 1997; Rice &amp; McAuliffe, 2009)","plainTextFormattedCitation":"(Bobowik et al., 2010; Kurpis et al., 2008; La Barbera &amp; Gürhan, 1997; Rice &amp; McAuliffe, 2009)","previouslyFormattedCitation":"(Bobowik et al., 2010; Kurpis et al., 2008; La Barbera &amp; Gürhan, 1997; Rice &amp; McAuliffe, 2009)"},"properties":{"noteIndex":0},"schema":"https://github.com/citation-style-language/schema/raw/master/csl-citation.json"}</w:instrText>
      </w:r>
      <w:r w:rsidRPr="007E5635">
        <w:rPr>
          <w:rFonts w:ascii="Times New Roman" w:hAnsi="Times New Roman" w:cs="Times New Roman"/>
        </w:rPr>
        <w:fldChar w:fldCharType="separate"/>
      </w:r>
      <w:r w:rsidRPr="007E5635">
        <w:rPr>
          <w:rFonts w:ascii="Times New Roman" w:hAnsi="Times New Roman" w:cs="Times New Roman"/>
          <w:noProof/>
          <w:lang w:val="fr-FR"/>
        </w:rPr>
        <w:t>(Bobowik et al., 2010; Kurpis et al., 2008; La Barbera &amp; Gürhan, 1997; Rice &amp; McAuliffe, 2009)</w:t>
      </w:r>
      <w:r w:rsidRPr="007E5635">
        <w:rPr>
          <w:rFonts w:ascii="Times New Roman" w:hAnsi="Times New Roman" w:cs="Times New Roman"/>
        </w:rPr>
        <w:fldChar w:fldCharType="end"/>
      </w:r>
      <w:r w:rsidRPr="007E5635">
        <w:rPr>
          <w:rFonts w:ascii="Times New Roman" w:hAnsi="Times New Roman" w:cs="Times New Roman"/>
          <w:lang w:val="fr-FR"/>
        </w:rPr>
        <w:t>.</w:t>
      </w:r>
    </w:p>
  </w:footnote>
  <w:footnote w:id="11">
    <w:p w14:paraId="4C276677" w14:textId="77777777" w:rsidR="001D6D41" w:rsidRPr="00584DF7" w:rsidRDefault="001D6D41" w:rsidP="001712F0">
      <w:pPr>
        <w:pStyle w:val="FootnoteText"/>
        <w:jc w:val="both"/>
        <w:rPr>
          <w:rFonts w:ascii="Times New Roman" w:hAnsi="Times New Roman" w:cs="Times New Roman"/>
        </w:rPr>
      </w:pPr>
      <w:r w:rsidRPr="00584DF7">
        <w:rPr>
          <w:rStyle w:val="FootnoteReference"/>
          <w:rFonts w:ascii="Times New Roman" w:hAnsi="Times New Roman" w:cs="Times New Roman"/>
        </w:rPr>
        <w:footnoteRef/>
      </w:r>
      <w:r w:rsidRPr="00584DF7">
        <w:rPr>
          <w:rFonts w:ascii="Times New Roman" w:hAnsi="Times New Roman" w:cs="Times New Roman"/>
        </w:rPr>
        <w:t xml:space="preserve"> </w:t>
      </w:r>
      <w:r>
        <w:rPr>
          <w:rFonts w:ascii="Times New Roman" w:hAnsi="Times New Roman" w:cs="Times New Roman"/>
        </w:rPr>
        <w:t>Respondents who indicated they were “strongly conservative,” “conservative,” or “somewhat conservative” were grouped as conservative. Those who indicated they were “strongly liberal,” “liberal,” or “slightly liberal” were grouped as liberal. C</w:t>
      </w:r>
      <w:r w:rsidRPr="00584DF7">
        <w:rPr>
          <w:rFonts w:ascii="Times New Roman" w:hAnsi="Times New Roman" w:cs="Times New Roman"/>
        </w:rPr>
        <w:t xml:space="preserve">lustered bar charts </w:t>
      </w:r>
      <w:r>
        <w:rPr>
          <w:rFonts w:ascii="Times New Roman" w:hAnsi="Times New Roman" w:cs="Times New Roman"/>
        </w:rPr>
        <w:t>comparing</w:t>
      </w:r>
      <w:r w:rsidRPr="00584DF7">
        <w:rPr>
          <w:rFonts w:ascii="Times New Roman" w:hAnsi="Times New Roman" w:cs="Times New Roman"/>
        </w:rPr>
        <w:t xml:space="preserve"> conservative</w:t>
      </w:r>
      <w:r>
        <w:rPr>
          <w:rFonts w:ascii="Times New Roman" w:hAnsi="Times New Roman" w:cs="Times New Roman"/>
        </w:rPr>
        <w:t>s</w:t>
      </w:r>
      <w:r w:rsidRPr="00584DF7">
        <w:rPr>
          <w:rFonts w:ascii="Times New Roman" w:hAnsi="Times New Roman" w:cs="Times New Roman"/>
        </w:rPr>
        <w:t xml:space="preserve"> </w:t>
      </w:r>
      <w:r>
        <w:rPr>
          <w:rFonts w:ascii="Times New Roman" w:hAnsi="Times New Roman" w:cs="Times New Roman"/>
        </w:rPr>
        <w:t>to</w:t>
      </w:r>
      <w:r w:rsidRPr="00584DF7">
        <w:rPr>
          <w:rFonts w:ascii="Times New Roman" w:hAnsi="Times New Roman" w:cs="Times New Roman"/>
        </w:rPr>
        <w:t xml:space="preserve"> liberals have a total N less than 505 because those that answered “might or might</w:t>
      </w:r>
      <w:r>
        <w:rPr>
          <w:rFonts w:ascii="Times New Roman" w:hAnsi="Times New Roman" w:cs="Times New Roman"/>
        </w:rPr>
        <w:t xml:space="preserve"> not</w:t>
      </w:r>
      <w:r w:rsidRPr="00584DF7">
        <w:rPr>
          <w:rFonts w:ascii="Times New Roman" w:hAnsi="Times New Roman" w:cs="Times New Roman"/>
        </w:rPr>
        <w:t>” to the dependent variables were excluded from the political ideology clustered bar charts.</w:t>
      </w:r>
      <w:r>
        <w:rPr>
          <w:rFonts w:ascii="Times New Roman" w:hAnsi="Times New Roman" w:cs="Times New Roman"/>
        </w:rPr>
        <w:t xml:space="preserve"> </w:t>
      </w:r>
      <w:r w:rsidRPr="00584DF7">
        <w:rPr>
          <w:rFonts w:ascii="Times New Roman" w:hAnsi="Times New Roman" w:cs="Times New Roman"/>
        </w:rPr>
        <w:t xml:space="preserve"> They were not excluded from the overall total respondents bar charts.</w:t>
      </w:r>
    </w:p>
  </w:footnote>
  <w:footnote w:id="12">
    <w:p w14:paraId="571C0ED7" w14:textId="7241B884" w:rsidR="001D6D41" w:rsidRPr="009A0099" w:rsidRDefault="001D6D41">
      <w:pPr>
        <w:pStyle w:val="FootnoteText"/>
        <w:rPr>
          <w:rFonts w:ascii="Times New Roman" w:hAnsi="Times New Roman" w:cs="Times New Roman"/>
        </w:rPr>
      </w:pPr>
      <w:r w:rsidRPr="009A0099">
        <w:rPr>
          <w:rStyle w:val="FootnoteReference"/>
          <w:rFonts w:ascii="Times New Roman" w:hAnsi="Times New Roman" w:cs="Times New Roman"/>
        </w:rPr>
        <w:footnoteRef/>
      </w:r>
      <w:r w:rsidRPr="009A0099">
        <w:rPr>
          <w:rFonts w:ascii="Times New Roman" w:hAnsi="Times New Roman" w:cs="Times New Roman"/>
        </w:rPr>
        <w:t xml:space="preserve"> Results relating to the age variable were not included in Figure </w:t>
      </w:r>
      <w:r w:rsidR="00901680">
        <w:rPr>
          <w:rFonts w:ascii="Times New Roman" w:hAnsi="Times New Roman" w:cs="Times New Roman"/>
        </w:rPr>
        <w:t>2</w:t>
      </w:r>
      <w:r w:rsidRPr="009A0099">
        <w:rPr>
          <w:rFonts w:ascii="Times New Roman" w:hAnsi="Times New Roman" w:cs="Times New Roman"/>
        </w:rPr>
        <w:t>.</w:t>
      </w:r>
    </w:p>
  </w:footnote>
  <w:footnote w:id="13">
    <w:p w14:paraId="16F63234" w14:textId="77777777" w:rsidR="001D6D41" w:rsidRPr="0049202B" w:rsidRDefault="001D6D41" w:rsidP="009461C9">
      <w:pPr>
        <w:pStyle w:val="FootnoteText"/>
        <w:jc w:val="both"/>
        <w:rPr>
          <w:rFonts w:ascii="Times New Roman" w:hAnsi="Times New Roman" w:cs="Times New Roman"/>
        </w:rPr>
      </w:pPr>
      <w:r w:rsidRPr="0049202B">
        <w:rPr>
          <w:rStyle w:val="FootnoteReference"/>
          <w:rFonts w:ascii="Times New Roman" w:hAnsi="Times New Roman" w:cs="Times New Roman"/>
        </w:rPr>
        <w:footnoteRef/>
      </w:r>
      <w:r w:rsidRPr="0049202B">
        <w:rPr>
          <w:rFonts w:ascii="Times New Roman" w:hAnsi="Times New Roman" w:cs="Times New Roman"/>
        </w:rPr>
        <w:t xml:space="preserve"> It is therefore unknown how many students took the survey.</w:t>
      </w:r>
    </w:p>
  </w:footnote>
  <w:footnote w:id="14">
    <w:p w14:paraId="7DF0AF08" w14:textId="77777777" w:rsidR="001D6D41" w:rsidRDefault="001D6D41" w:rsidP="009461C9">
      <w:pPr>
        <w:pStyle w:val="FootnoteText"/>
        <w:jc w:val="both"/>
      </w:pPr>
      <w:r w:rsidRPr="0049202B">
        <w:rPr>
          <w:rStyle w:val="FootnoteReference"/>
          <w:rFonts w:ascii="Times New Roman" w:hAnsi="Times New Roman" w:cs="Times New Roman"/>
        </w:rPr>
        <w:footnoteRef/>
      </w:r>
      <w:r w:rsidRPr="0049202B">
        <w:rPr>
          <w:rFonts w:ascii="Times New Roman" w:hAnsi="Times New Roman" w:cs="Times New Roman"/>
        </w:rPr>
        <w:t xml:space="preserve"> While respondents had answer options of (1) male, (2) female, (3) other (specify)—to which answers such as non-binary were collected—and (4) prefer not to say, a more in-depth and inclusive list should be included in follow-up studies for better inclusion as well as specificity of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30035"/>
      <w:docPartObj>
        <w:docPartGallery w:val="Page Numbers (Top of Page)"/>
        <w:docPartUnique/>
      </w:docPartObj>
    </w:sdtPr>
    <w:sdtEndPr>
      <w:rPr>
        <w:rFonts w:ascii="Times New Roman" w:hAnsi="Times New Roman" w:cs="Times New Roman"/>
        <w:noProof/>
        <w:sz w:val="24"/>
        <w:szCs w:val="24"/>
      </w:rPr>
    </w:sdtEndPr>
    <w:sdtContent>
      <w:p w14:paraId="6146DA77" w14:textId="59ED33C3" w:rsidR="001D6D41" w:rsidRPr="002C2DC3" w:rsidRDefault="001D6D41">
        <w:pPr>
          <w:pStyle w:val="Header"/>
          <w:jc w:val="right"/>
          <w:rPr>
            <w:rFonts w:ascii="Times New Roman" w:hAnsi="Times New Roman" w:cs="Times New Roman"/>
            <w:sz w:val="24"/>
            <w:szCs w:val="24"/>
          </w:rPr>
        </w:pPr>
        <w:r w:rsidRPr="002C2DC3">
          <w:rPr>
            <w:rFonts w:ascii="Times New Roman" w:hAnsi="Times New Roman" w:cs="Times New Roman"/>
            <w:sz w:val="24"/>
            <w:szCs w:val="24"/>
          </w:rPr>
          <w:fldChar w:fldCharType="begin"/>
        </w:r>
        <w:r w:rsidRPr="002C2DC3">
          <w:rPr>
            <w:rFonts w:ascii="Times New Roman" w:hAnsi="Times New Roman" w:cs="Times New Roman"/>
            <w:sz w:val="24"/>
            <w:szCs w:val="24"/>
          </w:rPr>
          <w:instrText xml:space="preserve"> PAGE   \* MERGEFORMAT </w:instrText>
        </w:r>
        <w:r w:rsidRPr="002C2DC3">
          <w:rPr>
            <w:rFonts w:ascii="Times New Roman" w:hAnsi="Times New Roman" w:cs="Times New Roman"/>
            <w:sz w:val="24"/>
            <w:szCs w:val="24"/>
          </w:rPr>
          <w:fldChar w:fldCharType="separate"/>
        </w:r>
        <w:r w:rsidRPr="002C2DC3">
          <w:rPr>
            <w:rFonts w:ascii="Times New Roman" w:hAnsi="Times New Roman" w:cs="Times New Roman"/>
            <w:noProof/>
            <w:sz w:val="24"/>
            <w:szCs w:val="24"/>
          </w:rPr>
          <w:t>2</w:t>
        </w:r>
        <w:r w:rsidRPr="002C2DC3">
          <w:rPr>
            <w:rFonts w:ascii="Times New Roman" w:hAnsi="Times New Roman" w:cs="Times New Roman"/>
            <w:noProof/>
            <w:sz w:val="24"/>
            <w:szCs w:val="24"/>
          </w:rPr>
          <w:fldChar w:fldCharType="end"/>
        </w:r>
      </w:p>
    </w:sdtContent>
  </w:sdt>
  <w:p w14:paraId="5F0E8439" w14:textId="77777777" w:rsidR="001D6D41" w:rsidRDefault="001D6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B4F"/>
    <w:multiLevelType w:val="hybridMultilevel"/>
    <w:tmpl w:val="C47A0E1E"/>
    <w:lvl w:ilvl="0" w:tplc="3A761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E5F43"/>
    <w:multiLevelType w:val="hybridMultilevel"/>
    <w:tmpl w:val="6B00785C"/>
    <w:lvl w:ilvl="0" w:tplc="150E2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42F03"/>
    <w:multiLevelType w:val="hybridMultilevel"/>
    <w:tmpl w:val="1506E630"/>
    <w:lvl w:ilvl="0" w:tplc="C4F8F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21F72"/>
    <w:multiLevelType w:val="hybridMultilevel"/>
    <w:tmpl w:val="B68EEB2C"/>
    <w:lvl w:ilvl="0" w:tplc="4894E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024689"/>
    <w:multiLevelType w:val="hybridMultilevel"/>
    <w:tmpl w:val="6FDCEDCC"/>
    <w:lvl w:ilvl="0" w:tplc="2DFC9DAC">
      <w:start w:val="1"/>
      <w:numFmt w:val="decimal"/>
      <w:lvlText w:val="%1."/>
      <w:lvlJc w:val="left"/>
      <w:pPr>
        <w:ind w:left="720" w:hanging="360"/>
      </w:pPr>
    </w:lvl>
    <w:lvl w:ilvl="1" w:tplc="44725CC8">
      <w:start w:val="1"/>
      <w:numFmt w:val="lowerLetter"/>
      <w:lvlText w:val="%2."/>
      <w:lvlJc w:val="left"/>
      <w:pPr>
        <w:ind w:left="1440" w:hanging="360"/>
      </w:pPr>
    </w:lvl>
    <w:lvl w:ilvl="2" w:tplc="C38682B8">
      <w:start w:val="1"/>
      <w:numFmt w:val="lowerRoman"/>
      <w:lvlText w:val="%3."/>
      <w:lvlJc w:val="right"/>
      <w:pPr>
        <w:ind w:left="2160" w:hanging="180"/>
      </w:pPr>
    </w:lvl>
    <w:lvl w:ilvl="3" w:tplc="67B85628">
      <w:start w:val="1"/>
      <w:numFmt w:val="decimal"/>
      <w:lvlText w:val="%4."/>
      <w:lvlJc w:val="left"/>
      <w:pPr>
        <w:ind w:left="2880" w:hanging="360"/>
      </w:pPr>
    </w:lvl>
    <w:lvl w:ilvl="4" w:tplc="C75E0FF0">
      <w:start w:val="1"/>
      <w:numFmt w:val="lowerLetter"/>
      <w:lvlText w:val="%5."/>
      <w:lvlJc w:val="left"/>
      <w:pPr>
        <w:ind w:left="3600" w:hanging="360"/>
      </w:pPr>
    </w:lvl>
    <w:lvl w:ilvl="5" w:tplc="BD4238E0">
      <w:start w:val="1"/>
      <w:numFmt w:val="lowerRoman"/>
      <w:lvlText w:val="%6."/>
      <w:lvlJc w:val="right"/>
      <w:pPr>
        <w:ind w:left="4320" w:hanging="180"/>
      </w:pPr>
    </w:lvl>
    <w:lvl w:ilvl="6" w:tplc="3A1E105A">
      <w:start w:val="1"/>
      <w:numFmt w:val="decimal"/>
      <w:lvlText w:val="%7."/>
      <w:lvlJc w:val="left"/>
      <w:pPr>
        <w:ind w:left="5040" w:hanging="360"/>
      </w:pPr>
    </w:lvl>
    <w:lvl w:ilvl="7" w:tplc="A4D6139E">
      <w:start w:val="1"/>
      <w:numFmt w:val="lowerLetter"/>
      <w:lvlText w:val="%8."/>
      <w:lvlJc w:val="left"/>
      <w:pPr>
        <w:ind w:left="5760" w:hanging="360"/>
      </w:pPr>
    </w:lvl>
    <w:lvl w:ilvl="8" w:tplc="1CB49F3C">
      <w:start w:val="1"/>
      <w:numFmt w:val="lowerRoman"/>
      <w:lvlText w:val="%9."/>
      <w:lvlJc w:val="right"/>
      <w:pPr>
        <w:ind w:left="6480" w:hanging="180"/>
      </w:pPr>
    </w:lvl>
  </w:abstractNum>
  <w:abstractNum w:abstractNumId="5" w15:restartNumberingAfterBreak="0">
    <w:nsid w:val="11FF0624"/>
    <w:multiLevelType w:val="multilevel"/>
    <w:tmpl w:val="1E6EA2BA"/>
    <w:lvl w:ilvl="0">
      <w:start w:val="1"/>
      <w:numFmt w:val="decimal"/>
      <w:lvlText w:val="%1."/>
      <w:lvlJc w:val="left"/>
      <w:pPr>
        <w:ind w:left="1080" w:hanging="720"/>
      </w:pPr>
      <w:rPr>
        <w:rFonts w:ascii="Times New Roman" w:eastAsiaTheme="minorHAnsi" w:hAnsi="Times New Roman" w:cs="Times New Roman"/>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45703C1"/>
    <w:multiLevelType w:val="hybridMultilevel"/>
    <w:tmpl w:val="773E0F5A"/>
    <w:lvl w:ilvl="0" w:tplc="3FE00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CC6460"/>
    <w:multiLevelType w:val="hybridMultilevel"/>
    <w:tmpl w:val="FF34F5AC"/>
    <w:lvl w:ilvl="0" w:tplc="8A848C5C">
      <w:start w:val="1"/>
      <w:numFmt w:val="bullet"/>
      <w:lvlText w:val=""/>
      <w:lvlJc w:val="left"/>
      <w:pPr>
        <w:ind w:left="720" w:hanging="360"/>
      </w:pPr>
      <w:rPr>
        <w:rFonts w:ascii="Symbol" w:hAnsi="Symbol" w:hint="default"/>
      </w:rPr>
    </w:lvl>
    <w:lvl w:ilvl="1" w:tplc="11040ADC">
      <w:start w:val="1"/>
      <w:numFmt w:val="bullet"/>
      <w:lvlText w:val="o"/>
      <w:lvlJc w:val="left"/>
      <w:pPr>
        <w:ind w:left="1440" w:hanging="360"/>
      </w:pPr>
      <w:rPr>
        <w:rFonts w:ascii="Courier New" w:hAnsi="Courier New" w:hint="default"/>
      </w:rPr>
    </w:lvl>
    <w:lvl w:ilvl="2" w:tplc="E532725A">
      <w:start w:val="1"/>
      <w:numFmt w:val="bullet"/>
      <w:lvlText w:val=""/>
      <w:lvlJc w:val="left"/>
      <w:pPr>
        <w:ind w:left="2160" w:hanging="360"/>
      </w:pPr>
      <w:rPr>
        <w:rFonts w:ascii="Wingdings" w:hAnsi="Wingdings" w:hint="default"/>
      </w:rPr>
    </w:lvl>
    <w:lvl w:ilvl="3" w:tplc="4C1C2E6C">
      <w:start w:val="1"/>
      <w:numFmt w:val="bullet"/>
      <w:lvlText w:val=""/>
      <w:lvlJc w:val="left"/>
      <w:pPr>
        <w:ind w:left="2880" w:hanging="360"/>
      </w:pPr>
      <w:rPr>
        <w:rFonts w:ascii="Symbol" w:hAnsi="Symbol" w:hint="default"/>
      </w:rPr>
    </w:lvl>
    <w:lvl w:ilvl="4" w:tplc="315CDF84">
      <w:start w:val="1"/>
      <w:numFmt w:val="bullet"/>
      <w:lvlText w:val="o"/>
      <w:lvlJc w:val="left"/>
      <w:pPr>
        <w:ind w:left="3600" w:hanging="360"/>
      </w:pPr>
      <w:rPr>
        <w:rFonts w:ascii="Courier New" w:hAnsi="Courier New" w:hint="default"/>
      </w:rPr>
    </w:lvl>
    <w:lvl w:ilvl="5" w:tplc="7C2AB960">
      <w:start w:val="1"/>
      <w:numFmt w:val="bullet"/>
      <w:lvlText w:val=""/>
      <w:lvlJc w:val="left"/>
      <w:pPr>
        <w:ind w:left="4320" w:hanging="360"/>
      </w:pPr>
      <w:rPr>
        <w:rFonts w:ascii="Wingdings" w:hAnsi="Wingdings" w:hint="default"/>
      </w:rPr>
    </w:lvl>
    <w:lvl w:ilvl="6" w:tplc="2556BB70">
      <w:start w:val="1"/>
      <w:numFmt w:val="bullet"/>
      <w:lvlText w:val=""/>
      <w:lvlJc w:val="left"/>
      <w:pPr>
        <w:ind w:left="5040" w:hanging="360"/>
      </w:pPr>
      <w:rPr>
        <w:rFonts w:ascii="Symbol" w:hAnsi="Symbol" w:hint="default"/>
      </w:rPr>
    </w:lvl>
    <w:lvl w:ilvl="7" w:tplc="51CEDEA2">
      <w:start w:val="1"/>
      <w:numFmt w:val="bullet"/>
      <w:lvlText w:val="o"/>
      <w:lvlJc w:val="left"/>
      <w:pPr>
        <w:ind w:left="5760" w:hanging="360"/>
      </w:pPr>
      <w:rPr>
        <w:rFonts w:ascii="Courier New" w:hAnsi="Courier New" w:hint="default"/>
      </w:rPr>
    </w:lvl>
    <w:lvl w:ilvl="8" w:tplc="6CA440CE">
      <w:start w:val="1"/>
      <w:numFmt w:val="bullet"/>
      <w:lvlText w:val=""/>
      <w:lvlJc w:val="left"/>
      <w:pPr>
        <w:ind w:left="6480" w:hanging="360"/>
      </w:pPr>
      <w:rPr>
        <w:rFonts w:ascii="Wingdings" w:hAnsi="Wingdings" w:hint="default"/>
      </w:rPr>
    </w:lvl>
  </w:abstractNum>
  <w:abstractNum w:abstractNumId="8" w15:restartNumberingAfterBreak="0">
    <w:nsid w:val="1C2B51B7"/>
    <w:multiLevelType w:val="hybridMultilevel"/>
    <w:tmpl w:val="49745C14"/>
    <w:lvl w:ilvl="0" w:tplc="1D2A3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C49F9"/>
    <w:multiLevelType w:val="hybridMultilevel"/>
    <w:tmpl w:val="513AB3A6"/>
    <w:lvl w:ilvl="0" w:tplc="38023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7155722">
    <w:abstractNumId w:val="4"/>
  </w:num>
  <w:num w:numId="2" w16cid:durableId="148061305">
    <w:abstractNumId w:val="7"/>
  </w:num>
  <w:num w:numId="3" w16cid:durableId="639532994">
    <w:abstractNumId w:val="5"/>
  </w:num>
  <w:num w:numId="4" w16cid:durableId="575166044">
    <w:abstractNumId w:val="1"/>
  </w:num>
  <w:num w:numId="5" w16cid:durableId="494299517">
    <w:abstractNumId w:val="9"/>
  </w:num>
  <w:num w:numId="6" w16cid:durableId="323557931">
    <w:abstractNumId w:val="2"/>
  </w:num>
  <w:num w:numId="7" w16cid:durableId="364790634">
    <w:abstractNumId w:val="6"/>
  </w:num>
  <w:num w:numId="8" w16cid:durableId="1619680058">
    <w:abstractNumId w:val="0"/>
  </w:num>
  <w:num w:numId="9" w16cid:durableId="1486699001">
    <w:abstractNumId w:val="8"/>
  </w:num>
  <w:num w:numId="10" w16cid:durableId="363177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A47"/>
    <w:rsid w:val="00000EBC"/>
    <w:rsid w:val="00000EF1"/>
    <w:rsid w:val="00021F39"/>
    <w:rsid w:val="000268A2"/>
    <w:rsid w:val="00034B16"/>
    <w:rsid w:val="00041A90"/>
    <w:rsid w:val="00046F78"/>
    <w:rsid w:val="00054235"/>
    <w:rsid w:val="00055272"/>
    <w:rsid w:val="00056C7D"/>
    <w:rsid w:val="00066EA5"/>
    <w:rsid w:val="00067EC0"/>
    <w:rsid w:val="00076651"/>
    <w:rsid w:val="00091190"/>
    <w:rsid w:val="0009276C"/>
    <w:rsid w:val="000A4CAF"/>
    <w:rsid w:val="000C39B2"/>
    <w:rsid w:val="000C6714"/>
    <w:rsid w:val="000D0043"/>
    <w:rsid w:val="000D020C"/>
    <w:rsid w:val="000D6FA6"/>
    <w:rsid w:val="000E5C12"/>
    <w:rsid w:val="000E5D8B"/>
    <w:rsid w:val="00100F4B"/>
    <w:rsid w:val="00110021"/>
    <w:rsid w:val="0011146F"/>
    <w:rsid w:val="00112CF6"/>
    <w:rsid w:val="00114382"/>
    <w:rsid w:val="00117E95"/>
    <w:rsid w:val="00130099"/>
    <w:rsid w:val="00136BD0"/>
    <w:rsid w:val="00143AE6"/>
    <w:rsid w:val="00146BCA"/>
    <w:rsid w:val="00152356"/>
    <w:rsid w:val="00152911"/>
    <w:rsid w:val="00160B12"/>
    <w:rsid w:val="001648A4"/>
    <w:rsid w:val="001712F0"/>
    <w:rsid w:val="00175823"/>
    <w:rsid w:val="00180947"/>
    <w:rsid w:val="00187D2E"/>
    <w:rsid w:val="001908A7"/>
    <w:rsid w:val="00191524"/>
    <w:rsid w:val="0019189D"/>
    <w:rsid w:val="001A06F8"/>
    <w:rsid w:val="001A18CF"/>
    <w:rsid w:val="001A1E9B"/>
    <w:rsid w:val="001A6B7E"/>
    <w:rsid w:val="001B7C1F"/>
    <w:rsid w:val="001C3A0E"/>
    <w:rsid w:val="001D5CD8"/>
    <w:rsid w:val="001D6D41"/>
    <w:rsid w:val="001D6EC5"/>
    <w:rsid w:val="001E359D"/>
    <w:rsid w:val="001E5A78"/>
    <w:rsid w:val="001E74A2"/>
    <w:rsid w:val="001F1B65"/>
    <w:rsid w:val="001F2ACC"/>
    <w:rsid w:val="001F384D"/>
    <w:rsid w:val="00214ED6"/>
    <w:rsid w:val="00231BEA"/>
    <w:rsid w:val="00232539"/>
    <w:rsid w:val="0023653D"/>
    <w:rsid w:val="002430C4"/>
    <w:rsid w:val="00244EEC"/>
    <w:rsid w:val="00247B19"/>
    <w:rsid w:val="00247FD6"/>
    <w:rsid w:val="00253E86"/>
    <w:rsid w:val="00253F32"/>
    <w:rsid w:val="002570D4"/>
    <w:rsid w:val="00263024"/>
    <w:rsid w:val="0026330A"/>
    <w:rsid w:val="00264CC6"/>
    <w:rsid w:val="00264D90"/>
    <w:rsid w:val="00271D35"/>
    <w:rsid w:val="00273778"/>
    <w:rsid w:val="00275549"/>
    <w:rsid w:val="00281E70"/>
    <w:rsid w:val="00282142"/>
    <w:rsid w:val="00291529"/>
    <w:rsid w:val="00297A63"/>
    <w:rsid w:val="002A3C19"/>
    <w:rsid w:val="002B1839"/>
    <w:rsid w:val="002B6DE9"/>
    <w:rsid w:val="002C2DC3"/>
    <w:rsid w:val="002C466A"/>
    <w:rsid w:val="002C7315"/>
    <w:rsid w:val="002D0B7F"/>
    <w:rsid w:val="002D5399"/>
    <w:rsid w:val="002E3B40"/>
    <w:rsid w:val="002E5A4C"/>
    <w:rsid w:val="002E5C9E"/>
    <w:rsid w:val="002F69EC"/>
    <w:rsid w:val="002F7AD4"/>
    <w:rsid w:val="003006CD"/>
    <w:rsid w:val="003008CB"/>
    <w:rsid w:val="003124BF"/>
    <w:rsid w:val="003406D6"/>
    <w:rsid w:val="0034454E"/>
    <w:rsid w:val="003570DD"/>
    <w:rsid w:val="00362B30"/>
    <w:rsid w:val="00362FF2"/>
    <w:rsid w:val="0036442E"/>
    <w:rsid w:val="00366C73"/>
    <w:rsid w:val="00371073"/>
    <w:rsid w:val="00375DBE"/>
    <w:rsid w:val="0038316E"/>
    <w:rsid w:val="00383AD3"/>
    <w:rsid w:val="003B0A33"/>
    <w:rsid w:val="003B24C1"/>
    <w:rsid w:val="003C06BC"/>
    <w:rsid w:val="003C1ABE"/>
    <w:rsid w:val="003C3D9D"/>
    <w:rsid w:val="003D1E39"/>
    <w:rsid w:val="003D5715"/>
    <w:rsid w:val="003D72F1"/>
    <w:rsid w:val="003E392E"/>
    <w:rsid w:val="003E418A"/>
    <w:rsid w:val="003E5B9B"/>
    <w:rsid w:val="003F174C"/>
    <w:rsid w:val="00400626"/>
    <w:rsid w:val="00403998"/>
    <w:rsid w:val="00410A89"/>
    <w:rsid w:val="0041102D"/>
    <w:rsid w:val="00413724"/>
    <w:rsid w:val="00415D42"/>
    <w:rsid w:val="00420EA4"/>
    <w:rsid w:val="0042234A"/>
    <w:rsid w:val="0042362B"/>
    <w:rsid w:val="00425DD0"/>
    <w:rsid w:val="0043614E"/>
    <w:rsid w:val="00444B10"/>
    <w:rsid w:val="00445F4D"/>
    <w:rsid w:val="00446853"/>
    <w:rsid w:val="00452111"/>
    <w:rsid w:val="004633ED"/>
    <w:rsid w:val="004639AA"/>
    <w:rsid w:val="00465EA3"/>
    <w:rsid w:val="004706CE"/>
    <w:rsid w:val="00476BAF"/>
    <w:rsid w:val="00482539"/>
    <w:rsid w:val="00485DCA"/>
    <w:rsid w:val="004866AA"/>
    <w:rsid w:val="0049202B"/>
    <w:rsid w:val="00496606"/>
    <w:rsid w:val="004A5CD3"/>
    <w:rsid w:val="004A7214"/>
    <w:rsid w:val="004B1CFC"/>
    <w:rsid w:val="004C61D9"/>
    <w:rsid w:val="004D700A"/>
    <w:rsid w:val="004F4249"/>
    <w:rsid w:val="004F50A0"/>
    <w:rsid w:val="00511821"/>
    <w:rsid w:val="00511B46"/>
    <w:rsid w:val="0051547E"/>
    <w:rsid w:val="00516752"/>
    <w:rsid w:val="0051792E"/>
    <w:rsid w:val="00531CE6"/>
    <w:rsid w:val="00532332"/>
    <w:rsid w:val="005328E8"/>
    <w:rsid w:val="00534726"/>
    <w:rsid w:val="005527D5"/>
    <w:rsid w:val="00565A48"/>
    <w:rsid w:val="00572BF4"/>
    <w:rsid w:val="00573889"/>
    <w:rsid w:val="00575217"/>
    <w:rsid w:val="0057734F"/>
    <w:rsid w:val="005812A7"/>
    <w:rsid w:val="00584DF7"/>
    <w:rsid w:val="00593824"/>
    <w:rsid w:val="005A5D30"/>
    <w:rsid w:val="005B3E90"/>
    <w:rsid w:val="005B42CD"/>
    <w:rsid w:val="005B7155"/>
    <w:rsid w:val="005C477F"/>
    <w:rsid w:val="005C67C1"/>
    <w:rsid w:val="005C6F6D"/>
    <w:rsid w:val="005D448E"/>
    <w:rsid w:val="005E079A"/>
    <w:rsid w:val="005E2965"/>
    <w:rsid w:val="005E4575"/>
    <w:rsid w:val="005E577F"/>
    <w:rsid w:val="005E6DF8"/>
    <w:rsid w:val="005F0C81"/>
    <w:rsid w:val="005F79B2"/>
    <w:rsid w:val="006001E1"/>
    <w:rsid w:val="00600ACD"/>
    <w:rsid w:val="00602D65"/>
    <w:rsid w:val="00603177"/>
    <w:rsid w:val="00603945"/>
    <w:rsid w:val="0060673C"/>
    <w:rsid w:val="00610AF2"/>
    <w:rsid w:val="00611132"/>
    <w:rsid w:val="006163EA"/>
    <w:rsid w:val="006329FA"/>
    <w:rsid w:val="00633788"/>
    <w:rsid w:val="00634CC2"/>
    <w:rsid w:val="006368C7"/>
    <w:rsid w:val="00642109"/>
    <w:rsid w:val="0064436E"/>
    <w:rsid w:val="00645E7A"/>
    <w:rsid w:val="0064653F"/>
    <w:rsid w:val="0065334E"/>
    <w:rsid w:val="00657D47"/>
    <w:rsid w:val="00657DDF"/>
    <w:rsid w:val="00664682"/>
    <w:rsid w:val="006677EF"/>
    <w:rsid w:val="00676032"/>
    <w:rsid w:val="006762AC"/>
    <w:rsid w:val="00676D27"/>
    <w:rsid w:val="00677489"/>
    <w:rsid w:val="006A24A0"/>
    <w:rsid w:val="006A261A"/>
    <w:rsid w:val="006A2C46"/>
    <w:rsid w:val="006A4416"/>
    <w:rsid w:val="006A7592"/>
    <w:rsid w:val="006C57D5"/>
    <w:rsid w:val="006C74B7"/>
    <w:rsid w:val="006D1575"/>
    <w:rsid w:val="006D2AB4"/>
    <w:rsid w:val="006D580D"/>
    <w:rsid w:val="006E22D5"/>
    <w:rsid w:val="006F405B"/>
    <w:rsid w:val="006F54D5"/>
    <w:rsid w:val="006F5813"/>
    <w:rsid w:val="006F6F22"/>
    <w:rsid w:val="006F7913"/>
    <w:rsid w:val="007063EB"/>
    <w:rsid w:val="007104ED"/>
    <w:rsid w:val="00711989"/>
    <w:rsid w:val="00720358"/>
    <w:rsid w:val="0072289B"/>
    <w:rsid w:val="00725DD1"/>
    <w:rsid w:val="0072647A"/>
    <w:rsid w:val="0072665E"/>
    <w:rsid w:val="00731D6E"/>
    <w:rsid w:val="0074327E"/>
    <w:rsid w:val="00746406"/>
    <w:rsid w:val="00747825"/>
    <w:rsid w:val="00756110"/>
    <w:rsid w:val="007629E8"/>
    <w:rsid w:val="0076707A"/>
    <w:rsid w:val="0077412F"/>
    <w:rsid w:val="007750BB"/>
    <w:rsid w:val="007800CE"/>
    <w:rsid w:val="0078495E"/>
    <w:rsid w:val="00785B45"/>
    <w:rsid w:val="00791296"/>
    <w:rsid w:val="00792E7F"/>
    <w:rsid w:val="00795BA6"/>
    <w:rsid w:val="007A4892"/>
    <w:rsid w:val="007B1DC3"/>
    <w:rsid w:val="007B1E57"/>
    <w:rsid w:val="007B3E62"/>
    <w:rsid w:val="007B57DD"/>
    <w:rsid w:val="007B5F0B"/>
    <w:rsid w:val="007B5F25"/>
    <w:rsid w:val="007B67FA"/>
    <w:rsid w:val="007C067C"/>
    <w:rsid w:val="007C6A88"/>
    <w:rsid w:val="007C6E59"/>
    <w:rsid w:val="007C754D"/>
    <w:rsid w:val="007CAC05"/>
    <w:rsid w:val="007E5635"/>
    <w:rsid w:val="007F1DDF"/>
    <w:rsid w:val="007F549E"/>
    <w:rsid w:val="0080631E"/>
    <w:rsid w:val="00806B64"/>
    <w:rsid w:val="00812D7E"/>
    <w:rsid w:val="00821600"/>
    <w:rsid w:val="00821B33"/>
    <w:rsid w:val="0082209A"/>
    <w:rsid w:val="00822CE1"/>
    <w:rsid w:val="00846413"/>
    <w:rsid w:val="00852C35"/>
    <w:rsid w:val="0085368B"/>
    <w:rsid w:val="00870CCB"/>
    <w:rsid w:val="008778C9"/>
    <w:rsid w:val="00891596"/>
    <w:rsid w:val="008951F1"/>
    <w:rsid w:val="008A309A"/>
    <w:rsid w:val="008A7858"/>
    <w:rsid w:val="008C102A"/>
    <w:rsid w:val="008C5F4D"/>
    <w:rsid w:val="008E23FA"/>
    <w:rsid w:val="008E3E29"/>
    <w:rsid w:val="008E7B74"/>
    <w:rsid w:val="008F0BE7"/>
    <w:rsid w:val="00900FEC"/>
    <w:rsid w:val="00901680"/>
    <w:rsid w:val="00905CCA"/>
    <w:rsid w:val="009337C5"/>
    <w:rsid w:val="00933A47"/>
    <w:rsid w:val="00940B8C"/>
    <w:rsid w:val="0094233B"/>
    <w:rsid w:val="009461C9"/>
    <w:rsid w:val="0095691C"/>
    <w:rsid w:val="00957567"/>
    <w:rsid w:val="00961896"/>
    <w:rsid w:val="00962241"/>
    <w:rsid w:val="009635A9"/>
    <w:rsid w:val="00972F20"/>
    <w:rsid w:val="00973D45"/>
    <w:rsid w:val="00973F54"/>
    <w:rsid w:val="0097724D"/>
    <w:rsid w:val="009925CF"/>
    <w:rsid w:val="00997A57"/>
    <w:rsid w:val="00997E25"/>
    <w:rsid w:val="009A0099"/>
    <w:rsid w:val="009A32F8"/>
    <w:rsid w:val="009B6D53"/>
    <w:rsid w:val="009C7453"/>
    <w:rsid w:val="009C7ABE"/>
    <w:rsid w:val="009D0BCA"/>
    <w:rsid w:val="00A014AF"/>
    <w:rsid w:val="00A0629E"/>
    <w:rsid w:val="00A14768"/>
    <w:rsid w:val="00A15866"/>
    <w:rsid w:val="00A15F75"/>
    <w:rsid w:val="00A1616F"/>
    <w:rsid w:val="00A2033D"/>
    <w:rsid w:val="00A24070"/>
    <w:rsid w:val="00A30838"/>
    <w:rsid w:val="00A35A0D"/>
    <w:rsid w:val="00A53803"/>
    <w:rsid w:val="00A60962"/>
    <w:rsid w:val="00A60FA1"/>
    <w:rsid w:val="00A72BBA"/>
    <w:rsid w:val="00A76F40"/>
    <w:rsid w:val="00A77EF3"/>
    <w:rsid w:val="00A82BBC"/>
    <w:rsid w:val="00A8445A"/>
    <w:rsid w:val="00A97AF4"/>
    <w:rsid w:val="00AA22EE"/>
    <w:rsid w:val="00AA25CB"/>
    <w:rsid w:val="00AA310F"/>
    <w:rsid w:val="00AB1ADA"/>
    <w:rsid w:val="00AC5BD6"/>
    <w:rsid w:val="00AD1406"/>
    <w:rsid w:val="00AD25B8"/>
    <w:rsid w:val="00AD7B64"/>
    <w:rsid w:val="00AF486D"/>
    <w:rsid w:val="00AF55F5"/>
    <w:rsid w:val="00B00CFE"/>
    <w:rsid w:val="00B21231"/>
    <w:rsid w:val="00B256AF"/>
    <w:rsid w:val="00B27970"/>
    <w:rsid w:val="00B328D4"/>
    <w:rsid w:val="00B32DD5"/>
    <w:rsid w:val="00B36FC7"/>
    <w:rsid w:val="00B43BF3"/>
    <w:rsid w:val="00B534DE"/>
    <w:rsid w:val="00B653FB"/>
    <w:rsid w:val="00B821C7"/>
    <w:rsid w:val="00B86E67"/>
    <w:rsid w:val="00B87B9B"/>
    <w:rsid w:val="00B91022"/>
    <w:rsid w:val="00B93BA1"/>
    <w:rsid w:val="00B96399"/>
    <w:rsid w:val="00B97771"/>
    <w:rsid w:val="00BA6D44"/>
    <w:rsid w:val="00BB0F6A"/>
    <w:rsid w:val="00BB1415"/>
    <w:rsid w:val="00BD61F2"/>
    <w:rsid w:val="00BD75A7"/>
    <w:rsid w:val="00BF37D2"/>
    <w:rsid w:val="00BF6346"/>
    <w:rsid w:val="00C046C7"/>
    <w:rsid w:val="00C079C0"/>
    <w:rsid w:val="00C10A19"/>
    <w:rsid w:val="00C20641"/>
    <w:rsid w:val="00C2162F"/>
    <w:rsid w:val="00C21881"/>
    <w:rsid w:val="00C22705"/>
    <w:rsid w:val="00C34360"/>
    <w:rsid w:val="00C416EC"/>
    <w:rsid w:val="00C459FD"/>
    <w:rsid w:val="00C508A4"/>
    <w:rsid w:val="00C5421B"/>
    <w:rsid w:val="00C559DC"/>
    <w:rsid w:val="00C6443A"/>
    <w:rsid w:val="00C86C96"/>
    <w:rsid w:val="00CA32D7"/>
    <w:rsid w:val="00CB47D2"/>
    <w:rsid w:val="00CC7FCE"/>
    <w:rsid w:val="00CD5E78"/>
    <w:rsid w:val="00CD69A0"/>
    <w:rsid w:val="00CE0BD0"/>
    <w:rsid w:val="00CE496C"/>
    <w:rsid w:val="00CF2870"/>
    <w:rsid w:val="00CF2C27"/>
    <w:rsid w:val="00D028A9"/>
    <w:rsid w:val="00D105D1"/>
    <w:rsid w:val="00D111DC"/>
    <w:rsid w:val="00D11252"/>
    <w:rsid w:val="00D13EFA"/>
    <w:rsid w:val="00D451BE"/>
    <w:rsid w:val="00D4564E"/>
    <w:rsid w:val="00D53E01"/>
    <w:rsid w:val="00D604C9"/>
    <w:rsid w:val="00D60A49"/>
    <w:rsid w:val="00D76AB3"/>
    <w:rsid w:val="00D80B6C"/>
    <w:rsid w:val="00D81821"/>
    <w:rsid w:val="00D83A55"/>
    <w:rsid w:val="00D84CAE"/>
    <w:rsid w:val="00D85D89"/>
    <w:rsid w:val="00D95D26"/>
    <w:rsid w:val="00DA2945"/>
    <w:rsid w:val="00DB1381"/>
    <w:rsid w:val="00DB447F"/>
    <w:rsid w:val="00DB69AA"/>
    <w:rsid w:val="00DC64BE"/>
    <w:rsid w:val="00DE198D"/>
    <w:rsid w:val="00DE3051"/>
    <w:rsid w:val="00DE41B7"/>
    <w:rsid w:val="00DF0AEF"/>
    <w:rsid w:val="00DF3615"/>
    <w:rsid w:val="00DF6A4D"/>
    <w:rsid w:val="00E04F72"/>
    <w:rsid w:val="00E055C2"/>
    <w:rsid w:val="00E10FFC"/>
    <w:rsid w:val="00E17C62"/>
    <w:rsid w:val="00E23B69"/>
    <w:rsid w:val="00E24CBA"/>
    <w:rsid w:val="00E2656A"/>
    <w:rsid w:val="00E33E36"/>
    <w:rsid w:val="00E42701"/>
    <w:rsid w:val="00E5790B"/>
    <w:rsid w:val="00E67E85"/>
    <w:rsid w:val="00E72155"/>
    <w:rsid w:val="00E72188"/>
    <w:rsid w:val="00E747C4"/>
    <w:rsid w:val="00EB34D8"/>
    <w:rsid w:val="00EB4610"/>
    <w:rsid w:val="00EB4BDE"/>
    <w:rsid w:val="00EC4946"/>
    <w:rsid w:val="00EC6196"/>
    <w:rsid w:val="00EC73CA"/>
    <w:rsid w:val="00ED0050"/>
    <w:rsid w:val="00ED2748"/>
    <w:rsid w:val="00ED59B4"/>
    <w:rsid w:val="00ED6682"/>
    <w:rsid w:val="00EE0122"/>
    <w:rsid w:val="00EE41F7"/>
    <w:rsid w:val="00F0778A"/>
    <w:rsid w:val="00F106B6"/>
    <w:rsid w:val="00F1740F"/>
    <w:rsid w:val="00F21E5D"/>
    <w:rsid w:val="00F23EB4"/>
    <w:rsid w:val="00F31B15"/>
    <w:rsid w:val="00F36169"/>
    <w:rsid w:val="00F37D59"/>
    <w:rsid w:val="00F40E5F"/>
    <w:rsid w:val="00F41865"/>
    <w:rsid w:val="00F4258E"/>
    <w:rsid w:val="00F54A5B"/>
    <w:rsid w:val="00F55004"/>
    <w:rsid w:val="00F67036"/>
    <w:rsid w:val="00F75418"/>
    <w:rsid w:val="00F77F3C"/>
    <w:rsid w:val="00F815FC"/>
    <w:rsid w:val="00F85AB3"/>
    <w:rsid w:val="00F87F02"/>
    <w:rsid w:val="00F952F6"/>
    <w:rsid w:val="00F95D90"/>
    <w:rsid w:val="00FA021E"/>
    <w:rsid w:val="00FA1210"/>
    <w:rsid w:val="00FC6C60"/>
    <w:rsid w:val="00FF3529"/>
    <w:rsid w:val="022DBBDB"/>
    <w:rsid w:val="07CF0FDF"/>
    <w:rsid w:val="0CA7B0D3"/>
    <w:rsid w:val="0CC041B8"/>
    <w:rsid w:val="0D19F459"/>
    <w:rsid w:val="0E5C1219"/>
    <w:rsid w:val="0F7AAD71"/>
    <w:rsid w:val="0FD29FAD"/>
    <w:rsid w:val="0FF7E27A"/>
    <w:rsid w:val="1024E5EE"/>
    <w:rsid w:val="11939A0F"/>
    <w:rsid w:val="13808ABD"/>
    <w:rsid w:val="14513B33"/>
    <w:rsid w:val="19605996"/>
    <w:rsid w:val="1AF12742"/>
    <w:rsid w:val="248234BE"/>
    <w:rsid w:val="2832B5B7"/>
    <w:rsid w:val="28C32BF9"/>
    <w:rsid w:val="2F29C25D"/>
    <w:rsid w:val="30F3B065"/>
    <w:rsid w:val="33425B5C"/>
    <w:rsid w:val="3594C6BC"/>
    <w:rsid w:val="37D7E6D0"/>
    <w:rsid w:val="3A466441"/>
    <w:rsid w:val="3B00D1FC"/>
    <w:rsid w:val="3B0F8792"/>
    <w:rsid w:val="3C30D3EC"/>
    <w:rsid w:val="3D29AF1F"/>
    <w:rsid w:val="3FAE0907"/>
    <w:rsid w:val="438B5365"/>
    <w:rsid w:val="445C064A"/>
    <w:rsid w:val="4585B2A9"/>
    <w:rsid w:val="45B1DBED"/>
    <w:rsid w:val="475A85B4"/>
    <w:rsid w:val="483E5D37"/>
    <w:rsid w:val="4C8B489E"/>
    <w:rsid w:val="4F83408E"/>
    <w:rsid w:val="50DF6A37"/>
    <w:rsid w:val="50FF95DA"/>
    <w:rsid w:val="52E867AD"/>
    <w:rsid w:val="5484380E"/>
    <w:rsid w:val="593E80D4"/>
    <w:rsid w:val="5A8D922B"/>
    <w:rsid w:val="64BA85FC"/>
    <w:rsid w:val="659E45E7"/>
    <w:rsid w:val="6A28B96D"/>
    <w:rsid w:val="6A486791"/>
    <w:rsid w:val="6D58AE86"/>
    <w:rsid w:val="6DC77730"/>
    <w:rsid w:val="6EA82FC5"/>
    <w:rsid w:val="710782B9"/>
    <w:rsid w:val="725662B6"/>
    <w:rsid w:val="7314767E"/>
    <w:rsid w:val="73DC8BFB"/>
    <w:rsid w:val="76674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C84970"/>
  <w15:chartTrackingRefBased/>
  <w15:docId w15:val="{F7623E8F-D418-4B9C-A7C8-8C39F235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A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33A47"/>
    <w:rPr>
      <w:b/>
      <w:bCs/>
    </w:rPr>
  </w:style>
  <w:style w:type="paragraph" w:styleId="ListParagraph">
    <w:name w:val="List Paragraph"/>
    <w:basedOn w:val="Normal"/>
    <w:uiPriority w:val="34"/>
    <w:qFormat/>
    <w:rsid w:val="00A72BBA"/>
    <w:pPr>
      <w:ind w:left="720"/>
      <w:contextualSpacing/>
    </w:pPr>
  </w:style>
  <w:style w:type="character" w:customStyle="1" w:styleId="normaltextrun">
    <w:name w:val="normaltextrun"/>
    <w:basedOn w:val="DefaultParagraphFont"/>
    <w:rsid w:val="00A72BBA"/>
  </w:style>
  <w:style w:type="character" w:styleId="LineNumber">
    <w:name w:val="line number"/>
    <w:basedOn w:val="DefaultParagraphFont"/>
    <w:uiPriority w:val="99"/>
    <w:semiHidden/>
    <w:unhideWhenUsed/>
    <w:rsid w:val="001908A7"/>
  </w:style>
  <w:style w:type="table" w:styleId="TableGrid">
    <w:name w:val="Table Grid"/>
    <w:basedOn w:val="TableNormal"/>
    <w:uiPriority w:val="39"/>
    <w:rsid w:val="003D7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0B7F"/>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B6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6D53"/>
    <w:rPr>
      <w:sz w:val="20"/>
      <w:szCs w:val="20"/>
    </w:rPr>
  </w:style>
  <w:style w:type="character" w:styleId="FootnoteReference">
    <w:name w:val="footnote reference"/>
    <w:basedOn w:val="DefaultParagraphFont"/>
    <w:uiPriority w:val="99"/>
    <w:semiHidden/>
    <w:unhideWhenUsed/>
    <w:rsid w:val="009B6D53"/>
    <w:rPr>
      <w:vertAlign w:val="superscript"/>
    </w:rPr>
  </w:style>
  <w:style w:type="character" w:styleId="CommentReference">
    <w:name w:val="annotation reference"/>
    <w:basedOn w:val="DefaultParagraphFont"/>
    <w:uiPriority w:val="99"/>
    <w:semiHidden/>
    <w:unhideWhenUsed/>
    <w:rsid w:val="00E23B69"/>
    <w:rPr>
      <w:sz w:val="16"/>
      <w:szCs w:val="16"/>
    </w:rPr>
  </w:style>
  <w:style w:type="paragraph" w:styleId="CommentText">
    <w:name w:val="annotation text"/>
    <w:basedOn w:val="Normal"/>
    <w:link w:val="CommentTextChar"/>
    <w:uiPriority w:val="99"/>
    <w:semiHidden/>
    <w:unhideWhenUsed/>
    <w:rsid w:val="00E23B69"/>
    <w:pPr>
      <w:spacing w:line="240" w:lineRule="auto"/>
    </w:pPr>
    <w:rPr>
      <w:sz w:val="20"/>
      <w:szCs w:val="20"/>
    </w:rPr>
  </w:style>
  <w:style w:type="character" w:customStyle="1" w:styleId="CommentTextChar">
    <w:name w:val="Comment Text Char"/>
    <w:basedOn w:val="DefaultParagraphFont"/>
    <w:link w:val="CommentText"/>
    <w:uiPriority w:val="99"/>
    <w:semiHidden/>
    <w:rsid w:val="00E23B69"/>
    <w:rPr>
      <w:sz w:val="20"/>
      <w:szCs w:val="20"/>
    </w:rPr>
  </w:style>
  <w:style w:type="paragraph" w:styleId="CommentSubject">
    <w:name w:val="annotation subject"/>
    <w:basedOn w:val="CommentText"/>
    <w:next w:val="CommentText"/>
    <w:link w:val="CommentSubjectChar"/>
    <w:uiPriority w:val="99"/>
    <w:semiHidden/>
    <w:unhideWhenUsed/>
    <w:rsid w:val="00E23B69"/>
    <w:rPr>
      <w:b/>
      <w:bCs/>
    </w:rPr>
  </w:style>
  <w:style w:type="character" w:customStyle="1" w:styleId="CommentSubjectChar">
    <w:name w:val="Comment Subject Char"/>
    <w:basedOn w:val="CommentTextChar"/>
    <w:link w:val="CommentSubject"/>
    <w:uiPriority w:val="99"/>
    <w:semiHidden/>
    <w:rsid w:val="00E23B69"/>
    <w:rPr>
      <w:b/>
      <w:bCs/>
      <w:sz w:val="20"/>
      <w:szCs w:val="20"/>
    </w:rPr>
  </w:style>
  <w:style w:type="paragraph" w:styleId="BalloonText">
    <w:name w:val="Balloon Text"/>
    <w:basedOn w:val="Normal"/>
    <w:link w:val="BalloonTextChar"/>
    <w:uiPriority w:val="99"/>
    <w:semiHidden/>
    <w:unhideWhenUsed/>
    <w:rsid w:val="00E23B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B69"/>
    <w:rPr>
      <w:rFonts w:ascii="Segoe UI" w:hAnsi="Segoe UI" w:cs="Segoe UI"/>
      <w:sz w:val="18"/>
      <w:szCs w:val="18"/>
    </w:rPr>
  </w:style>
  <w:style w:type="table" w:styleId="PlainTable2">
    <w:name w:val="Plain Table 2"/>
    <w:basedOn w:val="TableNormal"/>
    <w:uiPriority w:val="42"/>
    <w:rsid w:val="00B36FC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2C2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DC3"/>
  </w:style>
  <w:style w:type="paragraph" w:styleId="Footer">
    <w:name w:val="footer"/>
    <w:basedOn w:val="Normal"/>
    <w:link w:val="FooterChar"/>
    <w:uiPriority w:val="99"/>
    <w:unhideWhenUsed/>
    <w:rsid w:val="002C2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DC3"/>
  </w:style>
  <w:style w:type="paragraph" w:styleId="NoSpacing">
    <w:name w:val="No Spacing"/>
    <w:uiPriority w:val="1"/>
    <w:qFormat/>
    <w:rsid w:val="007E56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2755">
      <w:bodyDiv w:val="1"/>
      <w:marLeft w:val="0"/>
      <w:marRight w:val="0"/>
      <w:marTop w:val="0"/>
      <w:marBottom w:val="0"/>
      <w:divBdr>
        <w:top w:val="none" w:sz="0" w:space="0" w:color="auto"/>
        <w:left w:val="none" w:sz="0" w:space="0" w:color="auto"/>
        <w:bottom w:val="none" w:sz="0" w:space="0" w:color="auto"/>
        <w:right w:val="none" w:sz="0" w:space="0" w:color="auto"/>
      </w:divBdr>
    </w:div>
    <w:div w:id="156657947">
      <w:bodyDiv w:val="1"/>
      <w:marLeft w:val="0"/>
      <w:marRight w:val="0"/>
      <w:marTop w:val="0"/>
      <w:marBottom w:val="0"/>
      <w:divBdr>
        <w:top w:val="none" w:sz="0" w:space="0" w:color="auto"/>
        <w:left w:val="none" w:sz="0" w:space="0" w:color="auto"/>
        <w:bottom w:val="none" w:sz="0" w:space="0" w:color="auto"/>
        <w:right w:val="none" w:sz="0" w:space="0" w:color="auto"/>
      </w:divBdr>
    </w:div>
    <w:div w:id="189925307">
      <w:bodyDiv w:val="1"/>
      <w:marLeft w:val="0"/>
      <w:marRight w:val="0"/>
      <w:marTop w:val="0"/>
      <w:marBottom w:val="0"/>
      <w:divBdr>
        <w:top w:val="none" w:sz="0" w:space="0" w:color="auto"/>
        <w:left w:val="none" w:sz="0" w:space="0" w:color="auto"/>
        <w:bottom w:val="none" w:sz="0" w:space="0" w:color="auto"/>
        <w:right w:val="none" w:sz="0" w:space="0" w:color="auto"/>
      </w:divBdr>
    </w:div>
    <w:div w:id="193348390">
      <w:bodyDiv w:val="1"/>
      <w:marLeft w:val="0"/>
      <w:marRight w:val="0"/>
      <w:marTop w:val="0"/>
      <w:marBottom w:val="0"/>
      <w:divBdr>
        <w:top w:val="none" w:sz="0" w:space="0" w:color="auto"/>
        <w:left w:val="none" w:sz="0" w:space="0" w:color="auto"/>
        <w:bottom w:val="none" w:sz="0" w:space="0" w:color="auto"/>
        <w:right w:val="none" w:sz="0" w:space="0" w:color="auto"/>
      </w:divBdr>
    </w:div>
    <w:div w:id="270476412">
      <w:bodyDiv w:val="1"/>
      <w:marLeft w:val="0"/>
      <w:marRight w:val="0"/>
      <w:marTop w:val="0"/>
      <w:marBottom w:val="0"/>
      <w:divBdr>
        <w:top w:val="none" w:sz="0" w:space="0" w:color="auto"/>
        <w:left w:val="none" w:sz="0" w:space="0" w:color="auto"/>
        <w:bottom w:val="none" w:sz="0" w:space="0" w:color="auto"/>
        <w:right w:val="none" w:sz="0" w:space="0" w:color="auto"/>
      </w:divBdr>
    </w:div>
    <w:div w:id="279528305">
      <w:bodyDiv w:val="1"/>
      <w:marLeft w:val="0"/>
      <w:marRight w:val="0"/>
      <w:marTop w:val="0"/>
      <w:marBottom w:val="0"/>
      <w:divBdr>
        <w:top w:val="none" w:sz="0" w:space="0" w:color="auto"/>
        <w:left w:val="none" w:sz="0" w:space="0" w:color="auto"/>
        <w:bottom w:val="none" w:sz="0" w:space="0" w:color="auto"/>
        <w:right w:val="none" w:sz="0" w:space="0" w:color="auto"/>
      </w:divBdr>
    </w:div>
    <w:div w:id="312297264">
      <w:bodyDiv w:val="1"/>
      <w:marLeft w:val="0"/>
      <w:marRight w:val="0"/>
      <w:marTop w:val="0"/>
      <w:marBottom w:val="0"/>
      <w:divBdr>
        <w:top w:val="none" w:sz="0" w:space="0" w:color="auto"/>
        <w:left w:val="none" w:sz="0" w:space="0" w:color="auto"/>
        <w:bottom w:val="none" w:sz="0" w:space="0" w:color="auto"/>
        <w:right w:val="none" w:sz="0" w:space="0" w:color="auto"/>
      </w:divBdr>
    </w:div>
    <w:div w:id="490952033">
      <w:bodyDiv w:val="1"/>
      <w:marLeft w:val="0"/>
      <w:marRight w:val="0"/>
      <w:marTop w:val="0"/>
      <w:marBottom w:val="0"/>
      <w:divBdr>
        <w:top w:val="none" w:sz="0" w:space="0" w:color="auto"/>
        <w:left w:val="none" w:sz="0" w:space="0" w:color="auto"/>
        <w:bottom w:val="none" w:sz="0" w:space="0" w:color="auto"/>
        <w:right w:val="none" w:sz="0" w:space="0" w:color="auto"/>
      </w:divBdr>
    </w:div>
    <w:div w:id="506554086">
      <w:bodyDiv w:val="1"/>
      <w:marLeft w:val="0"/>
      <w:marRight w:val="0"/>
      <w:marTop w:val="0"/>
      <w:marBottom w:val="0"/>
      <w:divBdr>
        <w:top w:val="none" w:sz="0" w:space="0" w:color="auto"/>
        <w:left w:val="none" w:sz="0" w:space="0" w:color="auto"/>
        <w:bottom w:val="none" w:sz="0" w:space="0" w:color="auto"/>
        <w:right w:val="none" w:sz="0" w:space="0" w:color="auto"/>
      </w:divBdr>
    </w:div>
    <w:div w:id="544678705">
      <w:bodyDiv w:val="1"/>
      <w:marLeft w:val="0"/>
      <w:marRight w:val="0"/>
      <w:marTop w:val="0"/>
      <w:marBottom w:val="0"/>
      <w:divBdr>
        <w:top w:val="none" w:sz="0" w:space="0" w:color="auto"/>
        <w:left w:val="none" w:sz="0" w:space="0" w:color="auto"/>
        <w:bottom w:val="none" w:sz="0" w:space="0" w:color="auto"/>
        <w:right w:val="none" w:sz="0" w:space="0" w:color="auto"/>
      </w:divBdr>
    </w:div>
    <w:div w:id="580138626">
      <w:bodyDiv w:val="1"/>
      <w:marLeft w:val="0"/>
      <w:marRight w:val="0"/>
      <w:marTop w:val="0"/>
      <w:marBottom w:val="0"/>
      <w:divBdr>
        <w:top w:val="none" w:sz="0" w:space="0" w:color="auto"/>
        <w:left w:val="none" w:sz="0" w:space="0" w:color="auto"/>
        <w:bottom w:val="none" w:sz="0" w:space="0" w:color="auto"/>
        <w:right w:val="none" w:sz="0" w:space="0" w:color="auto"/>
      </w:divBdr>
    </w:div>
    <w:div w:id="604193334">
      <w:bodyDiv w:val="1"/>
      <w:marLeft w:val="0"/>
      <w:marRight w:val="0"/>
      <w:marTop w:val="0"/>
      <w:marBottom w:val="0"/>
      <w:divBdr>
        <w:top w:val="none" w:sz="0" w:space="0" w:color="auto"/>
        <w:left w:val="none" w:sz="0" w:space="0" w:color="auto"/>
        <w:bottom w:val="none" w:sz="0" w:space="0" w:color="auto"/>
        <w:right w:val="none" w:sz="0" w:space="0" w:color="auto"/>
      </w:divBdr>
    </w:div>
    <w:div w:id="703138755">
      <w:bodyDiv w:val="1"/>
      <w:marLeft w:val="0"/>
      <w:marRight w:val="0"/>
      <w:marTop w:val="0"/>
      <w:marBottom w:val="0"/>
      <w:divBdr>
        <w:top w:val="none" w:sz="0" w:space="0" w:color="auto"/>
        <w:left w:val="none" w:sz="0" w:space="0" w:color="auto"/>
        <w:bottom w:val="none" w:sz="0" w:space="0" w:color="auto"/>
        <w:right w:val="none" w:sz="0" w:space="0" w:color="auto"/>
      </w:divBdr>
    </w:div>
    <w:div w:id="864363247">
      <w:bodyDiv w:val="1"/>
      <w:marLeft w:val="0"/>
      <w:marRight w:val="0"/>
      <w:marTop w:val="0"/>
      <w:marBottom w:val="0"/>
      <w:divBdr>
        <w:top w:val="none" w:sz="0" w:space="0" w:color="auto"/>
        <w:left w:val="none" w:sz="0" w:space="0" w:color="auto"/>
        <w:bottom w:val="none" w:sz="0" w:space="0" w:color="auto"/>
        <w:right w:val="none" w:sz="0" w:space="0" w:color="auto"/>
      </w:divBdr>
    </w:div>
    <w:div w:id="935017162">
      <w:bodyDiv w:val="1"/>
      <w:marLeft w:val="0"/>
      <w:marRight w:val="0"/>
      <w:marTop w:val="0"/>
      <w:marBottom w:val="0"/>
      <w:divBdr>
        <w:top w:val="none" w:sz="0" w:space="0" w:color="auto"/>
        <w:left w:val="none" w:sz="0" w:space="0" w:color="auto"/>
        <w:bottom w:val="none" w:sz="0" w:space="0" w:color="auto"/>
        <w:right w:val="none" w:sz="0" w:space="0" w:color="auto"/>
      </w:divBdr>
    </w:div>
    <w:div w:id="958801647">
      <w:bodyDiv w:val="1"/>
      <w:marLeft w:val="0"/>
      <w:marRight w:val="0"/>
      <w:marTop w:val="0"/>
      <w:marBottom w:val="0"/>
      <w:divBdr>
        <w:top w:val="none" w:sz="0" w:space="0" w:color="auto"/>
        <w:left w:val="none" w:sz="0" w:space="0" w:color="auto"/>
        <w:bottom w:val="none" w:sz="0" w:space="0" w:color="auto"/>
        <w:right w:val="none" w:sz="0" w:space="0" w:color="auto"/>
      </w:divBdr>
    </w:div>
    <w:div w:id="1105661345">
      <w:bodyDiv w:val="1"/>
      <w:marLeft w:val="0"/>
      <w:marRight w:val="0"/>
      <w:marTop w:val="0"/>
      <w:marBottom w:val="0"/>
      <w:divBdr>
        <w:top w:val="none" w:sz="0" w:space="0" w:color="auto"/>
        <w:left w:val="none" w:sz="0" w:space="0" w:color="auto"/>
        <w:bottom w:val="none" w:sz="0" w:space="0" w:color="auto"/>
        <w:right w:val="none" w:sz="0" w:space="0" w:color="auto"/>
      </w:divBdr>
    </w:div>
    <w:div w:id="1137838533">
      <w:bodyDiv w:val="1"/>
      <w:marLeft w:val="0"/>
      <w:marRight w:val="0"/>
      <w:marTop w:val="0"/>
      <w:marBottom w:val="0"/>
      <w:divBdr>
        <w:top w:val="none" w:sz="0" w:space="0" w:color="auto"/>
        <w:left w:val="none" w:sz="0" w:space="0" w:color="auto"/>
        <w:bottom w:val="none" w:sz="0" w:space="0" w:color="auto"/>
        <w:right w:val="none" w:sz="0" w:space="0" w:color="auto"/>
      </w:divBdr>
    </w:div>
    <w:div w:id="1190685449">
      <w:bodyDiv w:val="1"/>
      <w:marLeft w:val="0"/>
      <w:marRight w:val="0"/>
      <w:marTop w:val="0"/>
      <w:marBottom w:val="0"/>
      <w:divBdr>
        <w:top w:val="none" w:sz="0" w:space="0" w:color="auto"/>
        <w:left w:val="none" w:sz="0" w:space="0" w:color="auto"/>
        <w:bottom w:val="none" w:sz="0" w:space="0" w:color="auto"/>
        <w:right w:val="none" w:sz="0" w:space="0" w:color="auto"/>
      </w:divBdr>
    </w:div>
    <w:div w:id="1261765230">
      <w:bodyDiv w:val="1"/>
      <w:marLeft w:val="0"/>
      <w:marRight w:val="0"/>
      <w:marTop w:val="0"/>
      <w:marBottom w:val="0"/>
      <w:divBdr>
        <w:top w:val="none" w:sz="0" w:space="0" w:color="auto"/>
        <w:left w:val="none" w:sz="0" w:space="0" w:color="auto"/>
        <w:bottom w:val="none" w:sz="0" w:space="0" w:color="auto"/>
        <w:right w:val="none" w:sz="0" w:space="0" w:color="auto"/>
      </w:divBdr>
    </w:div>
    <w:div w:id="1343506881">
      <w:bodyDiv w:val="1"/>
      <w:marLeft w:val="0"/>
      <w:marRight w:val="0"/>
      <w:marTop w:val="0"/>
      <w:marBottom w:val="0"/>
      <w:divBdr>
        <w:top w:val="none" w:sz="0" w:space="0" w:color="auto"/>
        <w:left w:val="none" w:sz="0" w:space="0" w:color="auto"/>
        <w:bottom w:val="none" w:sz="0" w:space="0" w:color="auto"/>
        <w:right w:val="none" w:sz="0" w:space="0" w:color="auto"/>
      </w:divBdr>
    </w:div>
    <w:div w:id="1409569734">
      <w:bodyDiv w:val="1"/>
      <w:marLeft w:val="0"/>
      <w:marRight w:val="0"/>
      <w:marTop w:val="0"/>
      <w:marBottom w:val="0"/>
      <w:divBdr>
        <w:top w:val="none" w:sz="0" w:space="0" w:color="auto"/>
        <w:left w:val="none" w:sz="0" w:space="0" w:color="auto"/>
        <w:bottom w:val="none" w:sz="0" w:space="0" w:color="auto"/>
        <w:right w:val="none" w:sz="0" w:space="0" w:color="auto"/>
      </w:divBdr>
    </w:div>
    <w:div w:id="1471942323">
      <w:bodyDiv w:val="1"/>
      <w:marLeft w:val="0"/>
      <w:marRight w:val="0"/>
      <w:marTop w:val="0"/>
      <w:marBottom w:val="0"/>
      <w:divBdr>
        <w:top w:val="none" w:sz="0" w:space="0" w:color="auto"/>
        <w:left w:val="none" w:sz="0" w:space="0" w:color="auto"/>
        <w:bottom w:val="none" w:sz="0" w:space="0" w:color="auto"/>
        <w:right w:val="none" w:sz="0" w:space="0" w:color="auto"/>
      </w:divBdr>
    </w:div>
    <w:div w:id="1569225002">
      <w:bodyDiv w:val="1"/>
      <w:marLeft w:val="0"/>
      <w:marRight w:val="0"/>
      <w:marTop w:val="0"/>
      <w:marBottom w:val="0"/>
      <w:divBdr>
        <w:top w:val="none" w:sz="0" w:space="0" w:color="auto"/>
        <w:left w:val="none" w:sz="0" w:space="0" w:color="auto"/>
        <w:bottom w:val="none" w:sz="0" w:space="0" w:color="auto"/>
        <w:right w:val="none" w:sz="0" w:space="0" w:color="auto"/>
      </w:divBdr>
    </w:div>
    <w:div w:id="1629433616">
      <w:bodyDiv w:val="1"/>
      <w:marLeft w:val="0"/>
      <w:marRight w:val="0"/>
      <w:marTop w:val="0"/>
      <w:marBottom w:val="0"/>
      <w:divBdr>
        <w:top w:val="none" w:sz="0" w:space="0" w:color="auto"/>
        <w:left w:val="none" w:sz="0" w:space="0" w:color="auto"/>
        <w:bottom w:val="none" w:sz="0" w:space="0" w:color="auto"/>
        <w:right w:val="none" w:sz="0" w:space="0" w:color="auto"/>
      </w:divBdr>
    </w:div>
    <w:div w:id="1693993536">
      <w:bodyDiv w:val="1"/>
      <w:marLeft w:val="0"/>
      <w:marRight w:val="0"/>
      <w:marTop w:val="0"/>
      <w:marBottom w:val="0"/>
      <w:divBdr>
        <w:top w:val="none" w:sz="0" w:space="0" w:color="auto"/>
        <w:left w:val="none" w:sz="0" w:space="0" w:color="auto"/>
        <w:bottom w:val="none" w:sz="0" w:space="0" w:color="auto"/>
        <w:right w:val="none" w:sz="0" w:space="0" w:color="auto"/>
      </w:divBdr>
    </w:div>
    <w:div w:id="1694845193">
      <w:bodyDiv w:val="1"/>
      <w:marLeft w:val="0"/>
      <w:marRight w:val="0"/>
      <w:marTop w:val="0"/>
      <w:marBottom w:val="0"/>
      <w:divBdr>
        <w:top w:val="none" w:sz="0" w:space="0" w:color="auto"/>
        <w:left w:val="none" w:sz="0" w:space="0" w:color="auto"/>
        <w:bottom w:val="none" w:sz="0" w:space="0" w:color="auto"/>
        <w:right w:val="none" w:sz="0" w:space="0" w:color="auto"/>
      </w:divBdr>
    </w:div>
    <w:div w:id="1718435520">
      <w:bodyDiv w:val="1"/>
      <w:marLeft w:val="0"/>
      <w:marRight w:val="0"/>
      <w:marTop w:val="0"/>
      <w:marBottom w:val="0"/>
      <w:divBdr>
        <w:top w:val="none" w:sz="0" w:space="0" w:color="auto"/>
        <w:left w:val="none" w:sz="0" w:space="0" w:color="auto"/>
        <w:bottom w:val="none" w:sz="0" w:space="0" w:color="auto"/>
        <w:right w:val="none" w:sz="0" w:space="0" w:color="auto"/>
      </w:divBdr>
    </w:div>
    <w:div w:id="1791123912">
      <w:bodyDiv w:val="1"/>
      <w:marLeft w:val="0"/>
      <w:marRight w:val="0"/>
      <w:marTop w:val="0"/>
      <w:marBottom w:val="0"/>
      <w:divBdr>
        <w:top w:val="none" w:sz="0" w:space="0" w:color="auto"/>
        <w:left w:val="none" w:sz="0" w:space="0" w:color="auto"/>
        <w:bottom w:val="none" w:sz="0" w:space="0" w:color="auto"/>
        <w:right w:val="none" w:sz="0" w:space="0" w:color="auto"/>
      </w:divBdr>
    </w:div>
    <w:div w:id="1933008622">
      <w:bodyDiv w:val="1"/>
      <w:marLeft w:val="0"/>
      <w:marRight w:val="0"/>
      <w:marTop w:val="0"/>
      <w:marBottom w:val="0"/>
      <w:divBdr>
        <w:top w:val="none" w:sz="0" w:space="0" w:color="auto"/>
        <w:left w:val="none" w:sz="0" w:space="0" w:color="auto"/>
        <w:bottom w:val="none" w:sz="0" w:space="0" w:color="auto"/>
        <w:right w:val="none" w:sz="0" w:space="0" w:color="auto"/>
      </w:divBdr>
    </w:div>
    <w:div w:id="2021852781">
      <w:bodyDiv w:val="1"/>
      <w:marLeft w:val="0"/>
      <w:marRight w:val="0"/>
      <w:marTop w:val="0"/>
      <w:marBottom w:val="0"/>
      <w:divBdr>
        <w:top w:val="none" w:sz="0" w:space="0" w:color="auto"/>
        <w:left w:val="none" w:sz="0" w:space="0" w:color="auto"/>
        <w:bottom w:val="none" w:sz="0" w:space="0" w:color="auto"/>
        <w:right w:val="none" w:sz="0" w:space="0" w:color="auto"/>
      </w:divBdr>
    </w:div>
    <w:div w:id="2089570971">
      <w:bodyDiv w:val="1"/>
      <w:marLeft w:val="0"/>
      <w:marRight w:val="0"/>
      <w:marTop w:val="0"/>
      <w:marBottom w:val="0"/>
      <w:divBdr>
        <w:top w:val="none" w:sz="0" w:space="0" w:color="auto"/>
        <w:left w:val="none" w:sz="0" w:space="0" w:color="auto"/>
        <w:bottom w:val="none" w:sz="0" w:space="0" w:color="auto"/>
        <w:right w:val="none" w:sz="0" w:space="0" w:color="auto"/>
      </w:divBdr>
    </w:div>
    <w:div w:id="213124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EE5EAF196AAA4EB6739EA37251261A" ma:contentTypeVersion="15" ma:contentTypeDescription="Create a new document." ma:contentTypeScope="" ma:versionID="4899f063fe21ce4cd63a93aef7a7fd54">
  <xsd:schema xmlns:xsd="http://www.w3.org/2001/XMLSchema" xmlns:xs="http://www.w3.org/2001/XMLSchema" xmlns:p="http://schemas.microsoft.com/office/2006/metadata/properties" xmlns:ns3="b6b90c5e-d73e-4a42-bdda-320f7b060d28" xmlns:ns4="45b8292c-464b-426c-bc6f-cdc7c43f998a" targetNamespace="http://schemas.microsoft.com/office/2006/metadata/properties" ma:root="true" ma:fieldsID="c95da67e4f3b3d4edf66d4af16364b39" ns3:_="" ns4:_="">
    <xsd:import namespace="b6b90c5e-d73e-4a42-bdda-320f7b060d28"/>
    <xsd:import namespace="45b8292c-464b-426c-bc6f-cdc7c43f99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90c5e-d73e-4a42-bdda-320f7b060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b8292c-464b-426c-bc6f-cdc7c43f99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6b90c5e-d73e-4a42-bdda-320f7b060d2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43C11-AFA3-450A-8294-FED7F7FBF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90c5e-d73e-4a42-bdda-320f7b060d28"/>
    <ds:schemaRef ds:uri="45b8292c-464b-426c-bc6f-cdc7c43f9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677D61-508A-47A8-BB53-3BB04B8DDADB}">
  <ds:schemaRefs>
    <ds:schemaRef ds:uri="http://schemas.microsoft.com/sharepoint/v3/contenttype/forms"/>
  </ds:schemaRefs>
</ds:datastoreItem>
</file>

<file path=customXml/itemProps3.xml><?xml version="1.0" encoding="utf-8"?>
<ds:datastoreItem xmlns:ds="http://schemas.openxmlformats.org/officeDocument/2006/customXml" ds:itemID="{411B8BC7-BBED-4A7E-BF2A-AC9692F85B2C}">
  <ds:schemaRefs>
    <ds:schemaRef ds:uri="http://purl.org/dc/elements/1.1/"/>
    <ds:schemaRef ds:uri="http://schemas.microsoft.com/office/2006/documentManagement/types"/>
    <ds:schemaRef ds:uri="b6b90c5e-d73e-4a42-bdda-320f7b060d28"/>
    <ds:schemaRef ds:uri="http://purl.org/dc/dcmitype/"/>
    <ds:schemaRef ds:uri="http://purl.org/dc/terms/"/>
    <ds:schemaRef ds:uri="http://schemas.microsoft.com/office/infopath/2007/PartnerControls"/>
    <ds:schemaRef ds:uri="http://www.w3.org/XML/1998/namespace"/>
    <ds:schemaRef ds:uri="http://schemas.openxmlformats.org/package/2006/metadata/core-properties"/>
    <ds:schemaRef ds:uri="45b8292c-464b-426c-bc6f-cdc7c43f998a"/>
    <ds:schemaRef ds:uri="http://schemas.microsoft.com/office/2006/metadata/properties"/>
  </ds:schemaRefs>
</ds:datastoreItem>
</file>

<file path=customXml/itemProps4.xml><?xml version="1.0" encoding="utf-8"?>
<ds:datastoreItem xmlns:ds="http://schemas.openxmlformats.org/officeDocument/2006/customXml" ds:itemID="{B82B43E8-DEC5-4F79-A825-FBE12CF10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14445</Words>
  <Characters>82339</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DePalma</dc:creator>
  <cp:keywords/>
  <dc:description/>
  <cp:lastModifiedBy>Victoria DePalma</cp:lastModifiedBy>
  <cp:revision>2</cp:revision>
  <dcterms:created xsi:type="dcterms:W3CDTF">2024-01-29T18:41:00Z</dcterms:created>
  <dcterms:modified xsi:type="dcterms:W3CDTF">2024-01-29T18:41:00Z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c7652657-29e5-30dc-b0bf-6292cccfd6fb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0x010100E4EE5EAF196AAA4EB6739EA37251261A</vt:lpwstr>
  </property>
</Properties>
</file>